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60CBB229" w:rsidR="00A769F4" w:rsidRPr="00E038F6" w:rsidRDefault="00347AEA" w:rsidP="0096241C">
      <w:pPr>
        <w:tabs>
          <w:tab w:val="center" w:pos="5400"/>
        </w:tabs>
        <w:ind w:left="-450"/>
        <w:jc w:val="center"/>
        <w:rPr>
          <w:rFonts w:ascii="Arial" w:hAnsi="Arial" w:cs="Arial"/>
          <w:b/>
          <w:sz w:val="28"/>
          <w:szCs w:val="28"/>
          <w:u w:val="single"/>
        </w:rPr>
      </w:pPr>
      <w:r>
        <w:rPr>
          <w:rFonts w:ascii="Arial" w:hAnsi="Arial" w:cs="Arial"/>
          <w:b/>
          <w:bCs/>
          <w:sz w:val="24"/>
          <w:szCs w:val="24"/>
        </w:rPr>
        <w:t>ELET-</w:t>
      </w:r>
      <w:r w:rsidR="007D7D14">
        <w:rPr>
          <w:rFonts w:ascii="Arial" w:hAnsi="Arial" w:cs="Arial"/>
          <w:b/>
          <w:bCs/>
          <w:sz w:val="24"/>
          <w:szCs w:val="24"/>
        </w:rPr>
        <w:t>2</w:t>
      </w:r>
      <w:r w:rsidR="00367EFC">
        <w:rPr>
          <w:rFonts w:ascii="Arial" w:hAnsi="Arial" w:cs="Arial"/>
          <w:b/>
          <w:bCs/>
          <w:sz w:val="24"/>
          <w:szCs w:val="24"/>
        </w:rPr>
        <w:t>83</w:t>
      </w:r>
      <w:r>
        <w:rPr>
          <w:rFonts w:ascii="Arial" w:hAnsi="Arial" w:cs="Arial"/>
          <w:b/>
          <w:bCs/>
          <w:sz w:val="24"/>
          <w:szCs w:val="24"/>
        </w:rPr>
        <w:t xml:space="preserve"> </w:t>
      </w:r>
      <w:r w:rsidR="00367EFC">
        <w:rPr>
          <w:rStyle w:val="normaltextrun"/>
          <w:rFonts w:ascii="Arial" w:hAnsi="Arial" w:cs="Arial"/>
          <w:b/>
          <w:bCs/>
          <w:color w:val="000000"/>
          <w:sz w:val="24"/>
          <w:szCs w:val="24"/>
          <w:bdr w:val="none" w:sz="0" w:space="0" w:color="auto" w:frame="1"/>
        </w:rPr>
        <w:t>Electronics Communications</w:t>
      </w:r>
    </w:p>
    <w:p w14:paraId="49CB6317" w14:textId="77777777" w:rsidR="00AF270C" w:rsidRPr="00E038F6" w:rsidRDefault="00AF270C" w:rsidP="0096241C">
      <w:pPr>
        <w:ind w:left="-450"/>
        <w:rPr>
          <w:rFonts w:ascii="Arial" w:hAnsi="Arial" w:cs="Arial"/>
          <w:b/>
          <w:bCs/>
          <w:caps/>
          <w:sz w:val="24"/>
          <w:szCs w:val="24"/>
        </w:rPr>
      </w:pPr>
    </w:p>
    <w:p w14:paraId="5FD0D80B" w14:textId="4C207539"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7D7D14">
        <w:rPr>
          <w:rFonts w:ascii="Arial" w:hAnsi="Arial" w:cs="Arial"/>
          <w:sz w:val="23"/>
          <w:szCs w:val="23"/>
        </w:rPr>
        <w:t>3</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7D7D14">
        <w:rPr>
          <w:rFonts w:ascii="Arial" w:hAnsi="Arial" w:cs="Arial"/>
          <w:sz w:val="23"/>
          <w:szCs w:val="23"/>
        </w:rPr>
        <w:t>4</w:t>
      </w:r>
      <w:r w:rsidR="00347AEA">
        <w:rPr>
          <w:rFonts w:ascii="Arial" w:hAnsi="Arial" w:cs="Arial"/>
          <w:sz w:val="23"/>
          <w:szCs w:val="23"/>
        </w:rPr>
        <w:t xml:space="preserve"> / </w:t>
      </w:r>
      <w:r w:rsidR="007D7D14">
        <w:rPr>
          <w:rFonts w:ascii="Arial" w:hAnsi="Arial" w:cs="Arial"/>
          <w:sz w:val="23"/>
          <w:szCs w:val="23"/>
        </w:rPr>
        <w:t>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4F0C7BC3"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E038F6">
        <w:rPr>
          <w:rFonts w:ascii="Arial" w:hAnsi="Arial" w:cs="Arial"/>
          <w:sz w:val="23"/>
          <w:szCs w:val="23"/>
        </w:rPr>
        <w:t>10</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49A1FBEC" w14:textId="53D43F1E" w:rsidR="00AE76F2" w:rsidRDefault="00AE76F2" w:rsidP="00AE76F2">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This course requires a</w:t>
      </w:r>
      <w:r w:rsidR="00E038F6">
        <w:rPr>
          <w:rStyle w:val="normaltextrun"/>
          <w:color w:val="000000"/>
          <w:sz w:val="22"/>
          <w:szCs w:val="22"/>
          <w:shd w:val="clear" w:color="auto" w:fill="FFFFFF"/>
        </w:rPr>
        <w:t xml:space="preserve"> controls</w:t>
      </w:r>
      <w:r w:rsidR="00F1552A">
        <w:rPr>
          <w:rStyle w:val="normaltextrun"/>
          <w:color w:val="000000"/>
          <w:sz w:val="22"/>
          <w:szCs w:val="22"/>
          <w:shd w:val="clear" w:color="auto" w:fill="FFFFFF"/>
        </w:rPr>
        <w:t xml:space="preserve"> equipment lab/</w:t>
      </w:r>
      <w:r>
        <w:rPr>
          <w:rStyle w:val="normaltextrun"/>
          <w:color w:val="000000"/>
          <w:sz w:val="22"/>
          <w:szCs w:val="22"/>
          <w:shd w:val="clear" w:color="auto" w:fill="FFFFFF"/>
        </w:rPr>
        <w:t>environment. (</w:t>
      </w:r>
      <w:r w:rsidR="00F1552A">
        <w:rPr>
          <w:rStyle w:val="normaltextrun"/>
          <w:color w:val="000000"/>
          <w:sz w:val="22"/>
          <w:szCs w:val="22"/>
          <w:shd w:val="clear" w:color="auto" w:fill="FFFFFF"/>
        </w:rPr>
        <w:t>Digital Lab</w:t>
      </w:r>
      <w:r w:rsidR="00E038F6">
        <w:rPr>
          <w:rStyle w:val="normaltextrun"/>
          <w:color w:val="000000"/>
          <w:sz w:val="22"/>
          <w:szCs w:val="22"/>
          <w:shd w:val="clear" w:color="auto" w:fill="FFFFFF"/>
        </w:rPr>
        <w:t xml:space="preserve">/Controls </w:t>
      </w:r>
      <w:r>
        <w:rPr>
          <w:rStyle w:val="normaltextrun"/>
          <w:color w:val="000000"/>
          <w:sz w:val="22"/>
          <w:szCs w:val="22"/>
          <w:shd w:val="clear" w:color="auto" w:fill="FFFFFF"/>
        </w:rPr>
        <w:t>equipment</w:t>
      </w:r>
      <w:r w:rsidR="00F1552A">
        <w:rPr>
          <w:rStyle w:val="normaltextrun"/>
          <w:color w:val="000000"/>
          <w:sz w:val="22"/>
          <w:szCs w:val="22"/>
          <w:shd w:val="clear" w:color="auto" w:fill="FFFFFF"/>
        </w:rPr>
        <w:t xml:space="preserve"> and </w:t>
      </w:r>
      <w:r w:rsidR="007D7D14">
        <w:rPr>
          <w:rStyle w:val="normaltextrun"/>
          <w:color w:val="000000"/>
          <w:sz w:val="22"/>
          <w:szCs w:val="22"/>
          <w:shd w:val="clear" w:color="auto" w:fill="FFFFFF"/>
        </w:rPr>
        <w:t>ELET Safety</w:t>
      </w:r>
      <w:r w:rsidR="00D625CD">
        <w:rPr>
          <w:rStyle w:val="normaltextrun"/>
          <w:color w:val="000000"/>
          <w:sz w:val="22"/>
          <w:szCs w:val="22"/>
          <w:shd w:val="clear" w:color="auto" w:fill="FFFFFF"/>
        </w:rPr>
        <w:t xml:space="preserve"> Rules</w:t>
      </w:r>
      <w:r>
        <w:rPr>
          <w:rStyle w:val="normaltextrun"/>
          <w:color w:val="000000"/>
          <w:sz w:val="22"/>
          <w:szCs w:val="22"/>
          <w:shd w:val="clear" w:color="auto" w:fill="FFFFFF"/>
        </w:rPr>
        <w:t>)</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5C2FBF60"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F1552A">
        <w:rPr>
          <w:rStyle w:val="normaltextrun"/>
          <w:color w:val="000000"/>
          <w:sz w:val="22"/>
          <w:szCs w:val="22"/>
          <w:shd w:val="clear" w:color="auto" w:fill="FFFFFF"/>
        </w:rPr>
        <w:t>$15.00</w:t>
      </w:r>
    </w:p>
    <w:p w14:paraId="5E66C009" w14:textId="77777777" w:rsidR="00A769F4" w:rsidRPr="00A37D02" w:rsidRDefault="00A769F4" w:rsidP="0096241C">
      <w:pPr>
        <w:ind w:left="-450"/>
        <w:jc w:val="center"/>
        <w:rPr>
          <w:rFonts w:ascii="Arial" w:hAnsi="Arial" w:cs="Arial"/>
          <w:b/>
          <w:bCs/>
          <w:sz w:val="23"/>
          <w:szCs w:val="23"/>
        </w:rPr>
      </w:pPr>
    </w:p>
    <w:p w14:paraId="26E20E89" w14:textId="2A002ECE"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E038F6">
        <w:rPr>
          <w:sz w:val="22"/>
          <w:szCs w:val="22"/>
        </w:rPr>
        <w:t>Electr</w:t>
      </w:r>
      <w:r w:rsidR="00367EFC">
        <w:rPr>
          <w:sz w:val="22"/>
          <w:szCs w:val="22"/>
        </w:rPr>
        <w:t>onics Communications</w:t>
      </w:r>
      <w:r w:rsidR="00F1552A">
        <w:rPr>
          <w:sz w:val="22"/>
          <w:szCs w:val="22"/>
        </w:rPr>
        <w:t xml:space="preserve"> </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16DF2056"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367EFC">
        <w:rPr>
          <w:sz w:val="23"/>
          <w:szCs w:val="23"/>
        </w:rPr>
        <w:t>283</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4EB7B393" w14:textId="6A48476D" w:rsidR="00E038F6" w:rsidRDefault="00367EFC" w:rsidP="00E038F6">
      <w:pPr>
        <w:pStyle w:val="paragraph"/>
        <w:spacing w:before="0" w:beforeAutospacing="0" w:after="0" w:afterAutospacing="0"/>
        <w:ind w:left="-450"/>
        <w:textAlignment w:val="baseline"/>
        <w:rPr>
          <w:rStyle w:val="normaltextrun"/>
          <w:sz w:val="22"/>
          <w:szCs w:val="22"/>
        </w:rPr>
      </w:pPr>
      <w:r>
        <w:rPr>
          <w:rStyle w:val="normaltextrun"/>
          <w:color w:val="000000"/>
          <w:sz w:val="22"/>
          <w:szCs w:val="22"/>
          <w:shd w:val="clear" w:color="auto" w:fill="FFFFFF"/>
        </w:rPr>
        <w:t>Electronics Communications theory and laboratory experience including transmitting and receiving techniques using Amplitude, Frequency and Phase Modulation. In this course the students will be provided a complete set of a discrete components to build a ‘Super-Heterodyne AM Receiver”.</w:t>
      </w:r>
      <w:r>
        <w:rPr>
          <w:rStyle w:val="eop"/>
          <w:color w:val="000000"/>
          <w:sz w:val="22"/>
          <w:szCs w:val="22"/>
          <w:shd w:val="clear" w:color="auto" w:fill="FFFFFF"/>
        </w:rPr>
        <w:t> </w:t>
      </w:r>
    </w:p>
    <w:p w14:paraId="4DD62EA6" w14:textId="70A2A1B1" w:rsidR="00F1552A" w:rsidRDefault="00F1552A" w:rsidP="0096241C">
      <w:pPr>
        <w:ind w:left="-450"/>
        <w:rPr>
          <w:rFonts w:ascii="Arial" w:hAnsi="Arial" w:cs="Arial"/>
          <w:b/>
          <w:bCs/>
          <w:caps/>
          <w:sz w:val="23"/>
          <w:szCs w:val="23"/>
        </w:rPr>
      </w:pPr>
    </w:p>
    <w:p w14:paraId="2A22084D" w14:textId="77777777" w:rsidR="00367EFC" w:rsidRDefault="00367EFC" w:rsidP="0096241C">
      <w:pPr>
        <w:ind w:left="-450"/>
        <w:rPr>
          <w:rFonts w:ascii="Arial" w:hAnsi="Arial" w:cs="Arial"/>
          <w:b/>
          <w:bCs/>
          <w:caps/>
          <w:sz w:val="23"/>
          <w:szCs w:val="23"/>
        </w:rPr>
      </w:pPr>
    </w:p>
    <w:p w14:paraId="0A3EF407" w14:textId="385004B5" w:rsidR="00B94CEB" w:rsidRDefault="00A769F4" w:rsidP="0096241C">
      <w:pPr>
        <w:ind w:left="-450"/>
        <w:rPr>
          <w:sz w:val="22"/>
          <w:szCs w:val="22"/>
        </w:rPr>
      </w:pPr>
      <w:r w:rsidRPr="00A37D02">
        <w:rPr>
          <w:rFonts w:ascii="Arial" w:hAnsi="Arial" w:cs="Arial"/>
          <w:b/>
          <w:bCs/>
          <w:caps/>
          <w:sz w:val="23"/>
          <w:szCs w:val="23"/>
        </w:rPr>
        <w:t>Pre- and/or Co-requisites</w:t>
      </w:r>
      <w:r w:rsidRPr="00A37D02">
        <w:rPr>
          <w:rFonts w:ascii="Arial" w:hAnsi="Arial" w:cs="Arial"/>
          <w:sz w:val="23"/>
          <w:szCs w:val="23"/>
        </w:rPr>
        <w:t>:</w:t>
      </w:r>
      <w:r w:rsidR="007D7D14">
        <w:rPr>
          <w:rFonts w:ascii="Arial" w:hAnsi="Arial" w:cs="Arial"/>
          <w:sz w:val="23"/>
          <w:szCs w:val="23"/>
        </w:rPr>
        <w:t xml:space="preserve"> </w:t>
      </w:r>
    </w:p>
    <w:p w14:paraId="70D1552A" w14:textId="1E37DCC9" w:rsidR="00F1552A" w:rsidRPr="00F1552A" w:rsidRDefault="00F1552A" w:rsidP="0096241C">
      <w:pPr>
        <w:ind w:left="-450"/>
        <w:rPr>
          <w:sz w:val="22"/>
          <w:szCs w:val="22"/>
        </w:rPr>
      </w:pPr>
      <w:r w:rsidRPr="00E038F6">
        <w:rPr>
          <w:sz w:val="22"/>
          <w:szCs w:val="22"/>
        </w:rPr>
        <w:t>P</w:t>
      </w:r>
      <w:r w:rsidR="00E038F6" w:rsidRPr="00E038F6">
        <w:rPr>
          <w:sz w:val="22"/>
          <w:szCs w:val="22"/>
        </w:rPr>
        <w:t>re</w:t>
      </w:r>
      <w:r w:rsidRPr="00E038F6">
        <w:rPr>
          <w:sz w:val="22"/>
          <w:szCs w:val="22"/>
        </w:rPr>
        <w:t>-Requisites</w:t>
      </w:r>
      <w:r w:rsidRPr="00F1552A">
        <w:rPr>
          <w:sz w:val="22"/>
          <w:szCs w:val="22"/>
        </w:rPr>
        <w:t xml:space="preserve">: ELET </w:t>
      </w:r>
      <w:r w:rsidR="00367EFC">
        <w:rPr>
          <w:sz w:val="22"/>
          <w:szCs w:val="22"/>
        </w:rPr>
        <w:t>155</w:t>
      </w:r>
    </w:p>
    <w:p w14:paraId="1EE7FC90" w14:textId="77777777" w:rsidR="00A769F4" w:rsidRPr="0001746C" w:rsidRDefault="00A769F4" w:rsidP="0096241C">
      <w:pPr>
        <w:ind w:left="-450"/>
        <w:rPr>
          <w:sz w:val="23"/>
          <w:szCs w:val="23"/>
        </w:rPr>
      </w:pPr>
    </w:p>
    <w:p w14:paraId="27AB6BDB" w14:textId="77777777" w:rsidR="00437AE3" w:rsidRDefault="00A769F4" w:rsidP="00437AE3">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05D6349A" w14:textId="67EF1FEF" w:rsidR="00C717C9" w:rsidRDefault="004543E4" w:rsidP="00C76B32">
      <w:pPr>
        <w:tabs>
          <w:tab w:val="left" w:pos="360"/>
        </w:tabs>
        <w:ind w:left="-450"/>
        <w:rPr>
          <w:rStyle w:val="normaltextrun"/>
          <w:color w:val="000000"/>
          <w:sz w:val="22"/>
          <w:szCs w:val="22"/>
          <w:shd w:val="clear" w:color="auto" w:fill="FFFFFF"/>
        </w:rPr>
      </w:pPr>
      <w:r>
        <w:rPr>
          <w:rStyle w:val="normaltextrun"/>
          <w:color w:val="000000"/>
          <w:sz w:val="22"/>
          <w:szCs w:val="22"/>
          <w:shd w:val="clear" w:color="auto" w:fill="FFFFFF"/>
        </w:rPr>
        <w:t>Students will conduct</w:t>
      </w:r>
      <w:r w:rsidR="00367EFC">
        <w:rPr>
          <w:rStyle w:val="normaltextrun"/>
          <w:color w:val="000000"/>
          <w:sz w:val="22"/>
          <w:szCs w:val="22"/>
          <w:shd w:val="clear" w:color="auto" w:fill="FFFFFF"/>
        </w:rPr>
        <w:t xml:space="preserve"> signal transmission using different types of modulation, sidebands, frequency spectrum, resonance, </w:t>
      </w:r>
      <w:proofErr w:type="gramStart"/>
      <w:r w:rsidR="00367EFC">
        <w:rPr>
          <w:rStyle w:val="normaltextrun"/>
          <w:color w:val="000000"/>
          <w:sz w:val="22"/>
          <w:szCs w:val="22"/>
          <w:shd w:val="clear" w:color="auto" w:fill="FFFFFF"/>
        </w:rPr>
        <w:t>detection</w:t>
      </w:r>
      <w:proofErr w:type="gramEnd"/>
      <w:r w:rsidR="00367EFC">
        <w:rPr>
          <w:rStyle w:val="normaltextrun"/>
          <w:color w:val="000000"/>
          <w:sz w:val="22"/>
          <w:szCs w:val="22"/>
          <w:shd w:val="clear" w:color="auto" w:fill="FFFFFF"/>
        </w:rPr>
        <w:t xml:space="preserve"> and demodulation. Single-Side-band systems, impedance matching concepts on transmission of signals. </w:t>
      </w:r>
      <w:r>
        <w:rPr>
          <w:rStyle w:val="normaltextrun"/>
          <w:color w:val="000000"/>
          <w:sz w:val="22"/>
          <w:szCs w:val="22"/>
          <w:shd w:val="clear" w:color="auto" w:fill="FFFFFF"/>
        </w:rPr>
        <w:t>Student will demonstrate</w:t>
      </w:r>
      <w:r w:rsidR="00367EFC">
        <w:rPr>
          <w:rStyle w:val="normaltextrun"/>
          <w:color w:val="000000"/>
          <w:sz w:val="22"/>
          <w:szCs w:val="22"/>
          <w:shd w:val="clear" w:color="auto" w:fill="FFFFFF"/>
        </w:rPr>
        <w:t xml:space="preserve"> troubleshooting and soldering techniques. </w:t>
      </w:r>
      <w:r w:rsidR="00367EFC">
        <w:rPr>
          <w:rStyle w:val="eop"/>
          <w:color w:val="000000"/>
          <w:sz w:val="22"/>
          <w:szCs w:val="22"/>
          <w:shd w:val="clear" w:color="auto" w:fill="FFFFFF"/>
        </w:rPr>
        <w:t> </w:t>
      </w:r>
    </w:p>
    <w:p w14:paraId="5A63B636" w14:textId="77777777" w:rsidR="00C717C9" w:rsidRDefault="00C717C9" w:rsidP="00C76B32">
      <w:pPr>
        <w:tabs>
          <w:tab w:val="left" w:pos="360"/>
        </w:tabs>
        <w:ind w:left="-450"/>
        <w:rPr>
          <w:rFonts w:ascii="Arial" w:hAnsi="Arial" w:cs="Arial"/>
          <w:b/>
          <w:bCs/>
          <w:caps/>
          <w:sz w:val="23"/>
          <w:szCs w:val="23"/>
        </w:rPr>
      </w:pPr>
    </w:p>
    <w:p w14:paraId="14B5C02D" w14:textId="5CCFA614"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531E9E2E" w14:textId="77777777" w:rsidR="0033788C"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3CDEB793" w14:textId="59EF79C0" w:rsidR="00B94CEB" w:rsidRDefault="00B94CEB" w:rsidP="00B94CEB">
      <w:pPr>
        <w:pStyle w:val="paragraph"/>
        <w:spacing w:before="0" w:beforeAutospacing="0" w:after="0" w:afterAutospacing="0"/>
        <w:jc w:val="both"/>
        <w:textAlignment w:val="baseline"/>
        <w:rPr>
          <w:sz w:val="22"/>
          <w:szCs w:val="22"/>
        </w:rPr>
      </w:pPr>
    </w:p>
    <w:p w14:paraId="0CA6696E" w14:textId="5F5ADB50"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Analyze </w:t>
      </w:r>
      <w:r w:rsidR="00367EFC" w:rsidRPr="00B32E54">
        <w:rPr>
          <w:rStyle w:val="normaltextrun"/>
          <w:sz w:val="22"/>
          <w:szCs w:val="22"/>
        </w:rPr>
        <w:t>signal modulation used for transmission.</w:t>
      </w:r>
      <w:r w:rsidR="00367EFC" w:rsidRPr="00B32E54">
        <w:rPr>
          <w:rStyle w:val="eop"/>
          <w:sz w:val="22"/>
          <w:szCs w:val="22"/>
        </w:rPr>
        <w:t> </w:t>
      </w:r>
    </w:p>
    <w:p w14:paraId="67275542" w14:textId="334F9ECF"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Explain </w:t>
      </w:r>
      <w:r w:rsidR="004543E4" w:rsidRPr="00B32E54">
        <w:rPr>
          <w:rStyle w:val="normaltextrun"/>
          <w:sz w:val="22"/>
          <w:szCs w:val="22"/>
        </w:rPr>
        <w:t>F</w:t>
      </w:r>
      <w:r w:rsidR="00367EFC" w:rsidRPr="00B32E54">
        <w:rPr>
          <w:rStyle w:val="normaltextrun"/>
          <w:sz w:val="22"/>
          <w:szCs w:val="22"/>
        </w:rPr>
        <w:t>CC guidelines and concepts they employ.</w:t>
      </w:r>
      <w:r w:rsidR="00367EFC" w:rsidRPr="00B32E54">
        <w:rPr>
          <w:rStyle w:val="eop"/>
          <w:sz w:val="22"/>
          <w:szCs w:val="22"/>
        </w:rPr>
        <w:t> </w:t>
      </w:r>
    </w:p>
    <w:p w14:paraId="6AFEBCEF" w14:textId="602674DC" w:rsidR="00367EFC" w:rsidRPr="00B32E54" w:rsidRDefault="004543E4"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B</w:t>
      </w:r>
      <w:r w:rsidR="00367EFC" w:rsidRPr="00B32E54">
        <w:rPr>
          <w:rStyle w:val="normaltextrun"/>
          <w:sz w:val="22"/>
          <w:szCs w:val="22"/>
        </w:rPr>
        <w:t>uild</w:t>
      </w:r>
      <w:r w:rsidRPr="00B32E54">
        <w:rPr>
          <w:rStyle w:val="normaltextrun"/>
          <w:sz w:val="22"/>
          <w:szCs w:val="22"/>
        </w:rPr>
        <w:t xml:space="preserve"> and </w:t>
      </w:r>
      <w:r w:rsidR="00367EFC" w:rsidRPr="00B32E54">
        <w:rPr>
          <w:rStyle w:val="normaltextrun"/>
          <w:sz w:val="22"/>
          <w:szCs w:val="22"/>
        </w:rPr>
        <w:t>troubleshoot resonant circuits such as series, parallel resonance, and the tank circuit.</w:t>
      </w:r>
      <w:r w:rsidR="00367EFC" w:rsidRPr="00B32E54">
        <w:rPr>
          <w:rStyle w:val="eop"/>
          <w:sz w:val="22"/>
          <w:szCs w:val="22"/>
        </w:rPr>
        <w:t> </w:t>
      </w:r>
    </w:p>
    <w:p w14:paraId="49A3159C" w14:textId="38CEE74D" w:rsidR="00367EFC" w:rsidRPr="00B32E54" w:rsidRDefault="004543E4"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D</w:t>
      </w:r>
      <w:r w:rsidR="0033788C" w:rsidRPr="00B32E54">
        <w:rPr>
          <w:rStyle w:val="normaltextrun"/>
          <w:sz w:val="22"/>
          <w:szCs w:val="22"/>
        </w:rPr>
        <w:t xml:space="preserve">emonstrate </w:t>
      </w:r>
      <w:r w:rsidR="00367EFC" w:rsidRPr="00B32E54">
        <w:rPr>
          <w:rStyle w:val="normaltextrun"/>
          <w:sz w:val="22"/>
          <w:szCs w:val="22"/>
        </w:rPr>
        <w:t>coupling circuits using impedance matching techniques.</w:t>
      </w:r>
      <w:r w:rsidR="00367EFC" w:rsidRPr="00B32E54">
        <w:rPr>
          <w:rStyle w:val="eop"/>
          <w:sz w:val="22"/>
          <w:szCs w:val="22"/>
        </w:rPr>
        <w:t> </w:t>
      </w:r>
    </w:p>
    <w:p w14:paraId="1080D405" w14:textId="748C4B5D"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Construct </w:t>
      </w:r>
      <w:r w:rsidR="00367EFC" w:rsidRPr="00B32E54">
        <w:rPr>
          <w:rStyle w:val="normaltextrun"/>
          <w:sz w:val="22"/>
          <w:szCs w:val="22"/>
        </w:rPr>
        <w:t xml:space="preserve">the signal response curve including bandwidth, </w:t>
      </w:r>
      <w:proofErr w:type="gramStart"/>
      <w:r w:rsidR="00367EFC" w:rsidRPr="00B32E54">
        <w:rPr>
          <w:rStyle w:val="normaltextrun"/>
          <w:sz w:val="22"/>
          <w:szCs w:val="22"/>
        </w:rPr>
        <w:t>quality</w:t>
      </w:r>
      <w:proofErr w:type="gramEnd"/>
      <w:r w:rsidR="00367EFC" w:rsidRPr="00B32E54">
        <w:rPr>
          <w:rStyle w:val="normaltextrun"/>
          <w:sz w:val="22"/>
          <w:szCs w:val="22"/>
        </w:rPr>
        <w:t xml:space="preserve"> and selectivity.</w:t>
      </w:r>
      <w:r w:rsidR="00367EFC" w:rsidRPr="00B32E54">
        <w:rPr>
          <w:rStyle w:val="eop"/>
          <w:sz w:val="22"/>
          <w:szCs w:val="22"/>
        </w:rPr>
        <w:t> </w:t>
      </w:r>
    </w:p>
    <w:p w14:paraId="39528F32" w14:textId="4534192F"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Outline </w:t>
      </w:r>
      <w:r w:rsidR="00367EFC" w:rsidRPr="00B32E54">
        <w:rPr>
          <w:rStyle w:val="normaltextrun"/>
          <w:sz w:val="22"/>
          <w:szCs w:val="22"/>
        </w:rPr>
        <w:t>amplitude modulation and the class C operation mode.</w:t>
      </w:r>
      <w:r w:rsidR="00367EFC" w:rsidRPr="00B32E54">
        <w:rPr>
          <w:rStyle w:val="eop"/>
          <w:sz w:val="22"/>
          <w:szCs w:val="22"/>
        </w:rPr>
        <w:t> </w:t>
      </w:r>
    </w:p>
    <w:p w14:paraId="2F4C40AA" w14:textId="31FE4EE1" w:rsidR="00367EFC" w:rsidRPr="00B32E54" w:rsidRDefault="00B32E54"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Evaluate</w:t>
      </w:r>
      <w:r w:rsidR="004543E4" w:rsidRPr="00B32E54">
        <w:rPr>
          <w:rStyle w:val="normaltextrun"/>
          <w:sz w:val="22"/>
          <w:szCs w:val="22"/>
        </w:rPr>
        <w:t xml:space="preserve"> frequency spectrum measurements </w:t>
      </w:r>
      <w:r w:rsidR="0033788C" w:rsidRPr="00B32E54">
        <w:rPr>
          <w:rStyle w:val="normaltextrun"/>
          <w:sz w:val="22"/>
          <w:szCs w:val="22"/>
        </w:rPr>
        <w:t xml:space="preserve">to </w:t>
      </w:r>
      <w:r w:rsidR="004543E4" w:rsidRPr="00B32E54">
        <w:rPr>
          <w:rStyle w:val="normaltextrun"/>
          <w:sz w:val="22"/>
          <w:szCs w:val="22"/>
        </w:rPr>
        <w:t>show proficiency</w:t>
      </w:r>
      <w:r w:rsidR="00367EFC" w:rsidRPr="00B32E54">
        <w:rPr>
          <w:rStyle w:val="normaltextrun"/>
          <w:sz w:val="22"/>
          <w:szCs w:val="22"/>
        </w:rPr>
        <w:t xml:space="preserve"> based on a mathematical analysis.</w:t>
      </w:r>
      <w:r w:rsidR="00367EFC" w:rsidRPr="00B32E54">
        <w:rPr>
          <w:rStyle w:val="eop"/>
          <w:sz w:val="22"/>
          <w:szCs w:val="22"/>
        </w:rPr>
        <w:t> </w:t>
      </w:r>
    </w:p>
    <w:p w14:paraId="1B5988E2" w14:textId="0BAC49F4" w:rsidR="00367EFC" w:rsidRPr="00B32E54" w:rsidRDefault="00B32E54"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Use digital oscilloscopes measurement techniques to d</w:t>
      </w:r>
      <w:r w:rsidR="00367EFC" w:rsidRPr="00B32E54">
        <w:rPr>
          <w:rStyle w:val="normaltextrun"/>
          <w:sz w:val="22"/>
          <w:szCs w:val="22"/>
        </w:rPr>
        <w:t xml:space="preserve">emonstrate proficiency using the Trapezoid and Lissajous patterns </w:t>
      </w:r>
    </w:p>
    <w:p w14:paraId="54E518BF" w14:textId="1DDFE102"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Critique </w:t>
      </w:r>
      <w:r w:rsidR="00367EFC" w:rsidRPr="00B32E54">
        <w:rPr>
          <w:rStyle w:val="normaltextrun"/>
          <w:sz w:val="22"/>
          <w:szCs w:val="22"/>
        </w:rPr>
        <w:t>the Single-Side-Band system and the use of special </w:t>
      </w:r>
      <w:r w:rsidR="00312A64" w:rsidRPr="00B32E54">
        <w:rPr>
          <w:rStyle w:val="normaltextrun"/>
          <w:sz w:val="22"/>
          <w:szCs w:val="22"/>
        </w:rPr>
        <w:t>high-quality</w:t>
      </w:r>
      <w:r w:rsidR="00367EFC" w:rsidRPr="00B32E54">
        <w:rPr>
          <w:rStyle w:val="normaltextrun"/>
          <w:sz w:val="22"/>
          <w:szCs w:val="22"/>
        </w:rPr>
        <w:t> filters.</w:t>
      </w:r>
      <w:r w:rsidR="00367EFC" w:rsidRPr="00B32E54">
        <w:rPr>
          <w:rStyle w:val="eop"/>
          <w:sz w:val="22"/>
          <w:szCs w:val="22"/>
        </w:rPr>
        <w:t> </w:t>
      </w:r>
    </w:p>
    <w:p w14:paraId="73F33EA3" w14:textId="3A91CEF1" w:rsidR="00367EFC" w:rsidRPr="00B32E54" w:rsidRDefault="002E3C3F"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I</w:t>
      </w:r>
      <w:r w:rsidR="00367EFC" w:rsidRPr="00B32E54">
        <w:rPr>
          <w:rStyle w:val="normaltextrun"/>
          <w:sz w:val="22"/>
          <w:szCs w:val="22"/>
        </w:rPr>
        <w:t xml:space="preserve">mplement demodulation analysis, using diode detection, phase demodulation and phase </w:t>
      </w:r>
      <w:proofErr w:type="gramStart"/>
      <w:r w:rsidR="00367EFC" w:rsidRPr="00B32E54">
        <w:rPr>
          <w:rStyle w:val="normaltextrun"/>
          <w:sz w:val="22"/>
          <w:szCs w:val="22"/>
        </w:rPr>
        <w:t>locked-loops</w:t>
      </w:r>
      <w:proofErr w:type="gramEnd"/>
      <w:r w:rsidR="00367EFC" w:rsidRPr="00B32E54">
        <w:rPr>
          <w:rStyle w:val="normaltextrun"/>
          <w:sz w:val="22"/>
          <w:szCs w:val="22"/>
        </w:rPr>
        <w:t>.</w:t>
      </w:r>
      <w:r w:rsidR="00367EFC" w:rsidRPr="00B32E54">
        <w:rPr>
          <w:rStyle w:val="eop"/>
          <w:sz w:val="22"/>
          <w:szCs w:val="22"/>
        </w:rPr>
        <w:t> </w:t>
      </w:r>
    </w:p>
    <w:p w14:paraId="55B6D898" w14:textId="50F56F68"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Analyze </w:t>
      </w:r>
      <w:r w:rsidR="00367EFC" w:rsidRPr="00B32E54">
        <w:rPr>
          <w:rStyle w:val="normaltextrun"/>
          <w:sz w:val="22"/>
          <w:szCs w:val="22"/>
        </w:rPr>
        <w:t>transmission lines in power transfer analysis.</w:t>
      </w:r>
      <w:r w:rsidR="00367EFC" w:rsidRPr="00B32E54">
        <w:rPr>
          <w:rStyle w:val="eop"/>
          <w:sz w:val="22"/>
          <w:szCs w:val="22"/>
        </w:rPr>
        <w:t> </w:t>
      </w:r>
    </w:p>
    <w:p w14:paraId="62A00FEA" w14:textId="349EF3A2" w:rsidR="00367EFC" w:rsidRPr="00B32E54" w:rsidRDefault="00367EF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Demonstrate soldering techniques used to build the AM radio receiver.</w:t>
      </w:r>
      <w:r w:rsidRPr="00B32E54">
        <w:rPr>
          <w:rStyle w:val="eop"/>
          <w:sz w:val="22"/>
          <w:szCs w:val="22"/>
        </w:rPr>
        <w:t> </w:t>
      </w:r>
    </w:p>
    <w:p w14:paraId="318F75E6" w14:textId="343D742F"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Analyze </w:t>
      </w:r>
      <w:r w:rsidR="00367EFC" w:rsidRPr="00B32E54">
        <w:rPr>
          <w:rStyle w:val="normaltextrun"/>
          <w:sz w:val="22"/>
          <w:szCs w:val="22"/>
        </w:rPr>
        <w:t xml:space="preserve">the schematic diagram from the front-end to </w:t>
      </w:r>
      <w:r w:rsidR="00312A64" w:rsidRPr="00B32E54">
        <w:rPr>
          <w:rStyle w:val="normaltextrun"/>
          <w:sz w:val="22"/>
          <w:szCs w:val="22"/>
        </w:rPr>
        <w:t xml:space="preserve">the </w:t>
      </w:r>
      <w:r w:rsidR="004543E4" w:rsidRPr="00B32E54">
        <w:rPr>
          <w:rStyle w:val="normaltextrun"/>
          <w:sz w:val="22"/>
          <w:szCs w:val="22"/>
        </w:rPr>
        <w:t>back end</w:t>
      </w:r>
      <w:r w:rsidR="00367EFC" w:rsidRPr="00B32E54">
        <w:rPr>
          <w:rStyle w:val="normaltextrun"/>
          <w:sz w:val="22"/>
          <w:szCs w:val="22"/>
        </w:rPr>
        <w:t>.</w:t>
      </w:r>
      <w:r w:rsidR="00367EFC" w:rsidRPr="00B32E54">
        <w:rPr>
          <w:rStyle w:val="eop"/>
          <w:sz w:val="22"/>
          <w:szCs w:val="22"/>
        </w:rPr>
        <w:t> </w:t>
      </w:r>
    </w:p>
    <w:p w14:paraId="67AAD5FD" w14:textId="27603476" w:rsidR="00367EFC" w:rsidRPr="00B32E54" w:rsidRDefault="0033788C"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t xml:space="preserve">Summarize </w:t>
      </w:r>
      <w:r w:rsidR="00367EFC" w:rsidRPr="00B32E54">
        <w:rPr>
          <w:rStyle w:val="normaltextrun"/>
          <w:sz w:val="22"/>
          <w:szCs w:val="22"/>
        </w:rPr>
        <w:t xml:space="preserve">the Information Theory and </w:t>
      </w:r>
      <w:r w:rsidR="00B32E54" w:rsidRPr="00B32E54">
        <w:rPr>
          <w:rStyle w:val="normaltextrun"/>
          <w:sz w:val="22"/>
          <w:szCs w:val="22"/>
        </w:rPr>
        <w:t>N</w:t>
      </w:r>
      <w:r w:rsidR="00367EFC" w:rsidRPr="00B32E54">
        <w:rPr>
          <w:rStyle w:val="normaltextrun"/>
          <w:sz w:val="22"/>
          <w:szCs w:val="22"/>
        </w:rPr>
        <w:t xml:space="preserve">oise </w:t>
      </w:r>
      <w:r w:rsidR="00B32E54" w:rsidRPr="00B32E54">
        <w:rPr>
          <w:rStyle w:val="normaltextrun"/>
          <w:sz w:val="22"/>
          <w:szCs w:val="22"/>
        </w:rPr>
        <w:t>C</w:t>
      </w:r>
      <w:r w:rsidR="00367EFC" w:rsidRPr="00B32E54">
        <w:rPr>
          <w:rStyle w:val="normaltextrun"/>
          <w:sz w:val="22"/>
          <w:szCs w:val="22"/>
        </w:rPr>
        <w:t>oncepts.</w:t>
      </w:r>
      <w:r w:rsidR="00367EFC" w:rsidRPr="00B32E54">
        <w:rPr>
          <w:rStyle w:val="eop"/>
          <w:sz w:val="22"/>
          <w:szCs w:val="22"/>
        </w:rPr>
        <w:t> </w:t>
      </w:r>
    </w:p>
    <w:p w14:paraId="38981DBD" w14:textId="701A18FC" w:rsidR="00C717C9" w:rsidRPr="00B32E54" w:rsidRDefault="002E3C3F" w:rsidP="00312A64">
      <w:pPr>
        <w:pStyle w:val="paragraph"/>
        <w:numPr>
          <w:ilvl w:val="0"/>
          <w:numId w:val="7"/>
        </w:numPr>
        <w:tabs>
          <w:tab w:val="clear" w:pos="720"/>
        </w:tabs>
        <w:spacing w:before="0" w:beforeAutospacing="0" w:after="0" w:afterAutospacing="0" w:line="276" w:lineRule="auto"/>
        <w:ind w:left="0"/>
        <w:textAlignment w:val="baseline"/>
        <w:rPr>
          <w:sz w:val="22"/>
          <w:szCs w:val="22"/>
        </w:rPr>
      </w:pPr>
      <w:r w:rsidRPr="00B32E54">
        <w:rPr>
          <w:rStyle w:val="normaltextrun"/>
          <w:sz w:val="22"/>
          <w:szCs w:val="22"/>
        </w:rPr>
        <w:lastRenderedPageBreak/>
        <w:t xml:space="preserve">Use signal tracking, signal injection and DC analysis </w:t>
      </w:r>
      <w:r w:rsidR="0033788C" w:rsidRPr="00B32E54">
        <w:rPr>
          <w:rStyle w:val="normaltextrun"/>
          <w:sz w:val="22"/>
          <w:szCs w:val="22"/>
        </w:rPr>
        <w:t xml:space="preserve">to </w:t>
      </w:r>
      <w:r w:rsidRPr="00B32E54">
        <w:rPr>
          <w:rStyle w:val="normaltextrun"/>
          <w:sz w:val="22"/>
          <w:szCs w:val="22"/>
        </w:rPr>
        <w:t>d</w:t>
      </w:r>
      <w:r w:rsidR="00367EFC" w:rsidRPr="00B32E54">
        <w:rPr>
          <w:rStyle w:val="normaltextrun"/>
          <w:sz w:val="22"/>
          <w:szCs w:val="22"/>
        </w:rPr>
        <w:t xml:space="preserve">emonstrate </w:t>
      </w:r>
      <w:r w:rsidRPr="00B32E54">
        <w:rPr>
          <w:rStyle w:val="normaltextrun"/>
          <w:sz w:val="22"/>
          <w:szCs w:val="22"/>
        </w:rPr>
        <w:t xml:space="preserve">troubleshooting </w:t>
      </w:r>
      <w:r w:rsidR="00367EFC" w:rsidRPr="00B32E54">
        <w:rPr>
          <w:rStyle w:val="normaltextrun"/>
          <w:sz w:val="22"/>
          <w:szCs w:val="22"/>
        </w:rPr>
        <w:t>proficiency</w:t>
      </w:r>
    </w:p>
    <w:p w14:paraId="5844B82C" w14:textId="77777777" w:rsidR="00367EFC" w:rsidRDefault="00367EFC" w:rsidP="0001746C">
      <w:pPr>
        <w:ind w:left="-450"/>
        <w:rPr>
          <w:rFonts w:ascii="Arial" w:hAnsi="Arial" w:cs="Arial"/>
          <w:b/>
          <w:bCs/>
          <w:caps/>
          <w:sz w:val="23"/>
          <w:szCs w:val="23"/>
        </w:rPr>
      </w:pPr>
    </w:p>
    <w:p w14:paraId="450F9295" w14:textId="77777777" w:rsidR="001D0BA7" w:rsidRDefault="0096241C" w:rsidP="001D0BA7">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69F4BC6" w14:textId="77777777" w:rsidR="001D0BA7" w:rsidRDefault="001D0BA7" w:rsidP="001D0BA7">
      <w:pPr>
        <w:ind w:left="-450"/>
        <w:rPr>
          <w:rStyle w:val="normaltextrun"/>
          <w:color w:val="000000"/>
          <w:sz w:val="22"/>
          <w:szCs w:val="22"/>
          <w:shd w:val="clear" w:color="auto" w:fill="FFFFFF"/>
        </w:rPr>
      </w:pPr>
    </w:p>
    <w:p w14:paraId="04C549F3" w14:textId="01773E57" w:rsidR="00C717C9" w:rsidRPr="001D0BA7" w:rsidRDefault="001D0BA7" w:rsidP="00312A64">
      <w:pPr>
        <w:spacing w:line="276" w:lineRule="auto"/>
        <w:ind w:left="-450"/>
        <w:rPr>
          <w:rFonts w:ascii="Arial" w:hAnsi="Arial" w:cs="Arial"/>
          <w:sz w:val="23"/>
          <w:szCs w:val="23"/>
        </w:rPr>
      </w:pPr>
      <w:r>
        <w:rPr>
          <w:rStyle w:val="normaltextrun"/>
          <w:color w:val="000000"/>
          <w:sz w:val="22"/>
          <w:szCs w:val="22"/>
          <w:shd w:val="clear" w:color="auto" w:fill="FFFFFF"/>
        </w:rPr>
        <w:t>After finishing the course students will be able to explain, apply the operation and theory of electronics communications.  Students will be able to build a complete Super-heterodyne Radio Receiver using single-discrete components.  Students will be able to troubleshoot electronics communications equipment.  The concept of Fourier Analysis for frequency spectrum understanding. It will prepare the students for more advanced topics in electronics. Students will learn the skills for electronic soldering.</w:t>
      </w:r>
      <w:r>
        <w:rPr>
          <w:rStyle w:val="eop"/>
          <w:color w:val="000000"/>
          <w:sz w:val="22"/>
          <w:szCs w:val="22"/>
          <w:shd w:val="clear" w:color="auto" w:fill="FFFFFF"/>
        </w:rPr>
        <w:t> </w:t>
      </w:r>
    </w:p>
    <w:p w14:paraId="0032A6C3" w14:textId="77777777" w:rsidR="007D7D14" w:rsidRDefault="007D7D14" w:rsidP="005C67F8">
      <w:pPr>
        <w:ind w:left="-450"/>
        <w:rPr>
          <w:rFonts w:ascii="Arial" w:hAnsi="Arial" w:cs="Arial"/>
          <w:b/>
          <w:bCs/>
          <w:caps/>
          <w:sz w:val="23"/>
          <w:szCs w:val="23"/>
        </w:rPr>
      </w:pPr>
    </w:p>
    <w:p w14:paraId="726A20E6" w14:textId="4A6C80E5"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3F99A4D0" w14:textId="04548E51" w:rsidR="001D0BA7" w:rsidRDefault="001D0BA7" w:rsidP="005C67F8">
      <w:pPr>
        <w:ind w:left="-450"/>
        <w:rPr>
          <w:rFonts w:ascii="Arial" w:hAnsi="Arial" w:cs="Arial"/>
          <w:sz w:val="23"/>
          <w:szCs w:val="23"/>
        </w:rPr>
      </w:pPr>
    </w:p>
    <w:p w14:paraId="61E277D6" w14:textId="3ABB677E" w:rsidR="001D0BA7" w:rsidRDefault="001D0BA7" w:rsidP="001D0BA7">
      <w:pPr>
        <w:pStyle w:val="paragraph"/>
        <w:spacing w:before="0" w:beforeAutospacing="0" w:after="0" w:afterAutospacing="0"/>
        <w:ind w:left="-450"/>
        <w:jc w:val="both"/>
        <w:textAlignment w:val="baseline"/>
        <w:rPr>
          <w:rFonts w:ascii="Segoe UI" w:hAnsi="Segoe UI" w:cs="Segoe UI"/>
          <w:sz w:val="18"/>
          <w:szCs w:val="18"/>
        </w:rPr>
      </w:pPr>
      <w:r>
        <w:rPr>
          <w:rStyle w:val="normaltextrun"/>
          <w:sz w:val="22"/>
          <w:szCs w:val="22"/>
        </w:rPr>
        <w:t>Modern Electronic Communication by Gary Miller. The latest edition.</w:t>
      </w:r>
      <w:r>
        <w:rPr>
          <w:rStyle w:val="eop"/>
          <w:sz w:val="22"/>
          <w:szCs w:val="22"/>
        </w:rPr>
        <w:t> </w:t>
      </w:r>
      <w:r>
        <w:rPr>
          <w:rFonts w:ascii="Segoe UI" w:hAnsi="Segoe UI" w:cs="Segoe UI"/>
          <w:sz w:val="18"/>
          <w:szCs w:val="18"/>
        </w:rPr>
        <w:t xml:space="preserve"> </w:t>
      </w:r>
      <w:r>
        <w:rPr>
          <w:rStyle w:val="normaltextrun"/>
          <w:sz w:val="22"/>
          <w:szCs w:val="22"/>
        </w:rPr>
        <w:t>(Prentice Hall)</w:t>
      </w:r>
      <w:r>
        <w:rPr>
          <w:rStyle w:val="eop"/>
          <w:sz w:val="22"/>
          <w:szCs w:val="22"/>
        </w:rPr>
        <w:t> </w:t>
      </w:r>
    </w:p>
    <w:p w14:paraId="481C49CC" w14:textId="15884B9D" w:rsidR="001D0BA7" w:rsidRDefault="001D0BA7" w:rsidP="001D0BA7">
      <w:pPr>
        <w:pStyle w:val="paragraph"/>
        <w:spacing w:before="0" w:beforeAutospacing="0" w:after="0" w:afterAutospacing="0"/>
        <w:ind w:left="-450"/>
        <w:jc w:val="both"/>
        <w:textAlignment w:val="baseline"/>
        <w:rPr>
          <w:rFonts w:ascii="Segoe UI" w:hAnsi="Segoe UI" w:cs="Segoe UI"/>
          <w:sz w:val="18"/>
          <w:szCs w:val="18"/>
        </w:rPr>
      </w:pPr>
      <w:r>
        <w:rPr>
          <w:rStyle w:val="normaltextrun"/>
          <w:sz w:val="22"/>
          <w:szCs w:val="22"/>
          <w:u w:val="single"/>
        </w:rPr>
        <w:t xml:space="preserve">Experiments in Electronic Devices and </w:t>
      </w:r>
      <w:r w:rsidR="00312A64">
        <w:rPr>
          <w:rStyle w:val="normaltextrun"/>
          <w:sz w:val="22"/>
          <w:szCs w:val="22"/>
          <w:u w:val="single"/>
        </w:rPr>
        <w:t>Circuits</w:t>
      </w:r>
      <w:r w:rsidR="00312A64">
        <w:rPr>
          <w:rStyle w:val="normaltextrun"/>
          <w:sz w:val="22"/>
          <w:szCs w:val="22"/>
        </w:rPr>
        <w:t xml:space="preserve"> by</w:t>
      </w:r>
      <w:r>
        <w:rPr>
          <w:rStyle w:val="normaltextrun"/>
          <w:sz w:val="22"/>
          <w:szCs w:val="22"/>
        </w:rPr>
        <w:t xml:space="preserve"> Bogart (Prentice Hall)</w:t>
      </w:r>
      <w:r>
        <w:rPr>
          <w:rStyle w:val="eop"/>
          <w:sz w:val="22"/>
          <w:szCs w:val="22"/>
        </w:rPr>
        <w:t> </w:t>
      </w:r>
    </w:p>
    <w:p w14:paraId="3AE4693B" w14:textId="77777777" w:rsidR="001D0BA7" w:rsidRDefault="001D0BA7" w:rsidP="001D0BA7">
      <w:pPr>
        <w:ind w:left="-450"/>
        <w:rPr>
          <w:rFonts w:ascii="Arial" w:hAnsi="Arial" w:cs="Arial"/>
          <w:sz w:val="23"/>
          <w:szCs w:val="23"/>
        </w:rPr>
      </w:pPr>
    </w:p>
    <w:p w14:paraId="6C74194A" w14:textId="4B31F3F7" w:rsidR="00611CD6" w:rsidRDefault="00611CD6" w:rsidP="001D0BA7">
      <w:pPr>
        <w:pStyle w:val="paragraph"/>
        <w:spacing w:before="0" w:beforeAutospacing="0" w:after="0" w:afterAutospacing="0"/>
        <w:ind w:left="-450"/>
        <w:jc w:val="both"/>
        <w:textAlignment w:val="baseline"/>
        <w:rPr>
          <w:rFonts w:ascii="Segoe UI" w:hAnsi="Segoe UI" w:cs="Segoe UI"/>
          <w:sz w:val="18"/>
          <w:szCs w:val="18"/>
        </w:rPr>
      </w:pPr>
      <w:r>
        <w:rPr>
          <w:rStyle w:val="eop"/>
          <w:sz w:val="22"/>
          <w:szCs w:val="22"/>
        </w:rPr>
        <w:t>Or similar textbook and lab manual</w:t>
      </w:r>
    </w:p>
    <w:p w14:paraId="3C28DC10" w14:textId="77777777" w:rsidR="00D625CD" w:rsidRDefault="00D625CD" w:rsidP="00C717C9">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71B6AA" w14:textId="1D4D6873" w:rsidR="00001B14" w:rsidRDefault="008A0402" w:rsidP="00001B14">
      <w:pPr>
        <w:ind w:left="-450"/>
        <w:rPr>
          <w:rFonts w:ascii="Arial" w:hAnsi="Arial" w:cs="Arial"/>
          <w:sz w:val="23"/>
          <w:szCs w:val="23"/>
        </w:rPr>
      </w:pPr>
      <w:r w:rsidRPr="00A37D02">
        <w:rPr>
          <w:rFonts w:ascii="Arial" w:hAnsi="Arial" w:cs="Arial"/>
          <w:b/>
          <w:bCs/>
          <w:caps/>
          <w:sz w:val="23"/>
          <w:szCs w:val="23"/>
        </w:rPr>
        <w:br/>
      </w:r>
      <w:r w:rsidR="00001B14" w:rsidRPr="00A37D02">
        <w:rPr>
          <w:rFonts w:ascii="Arial" w:hAnsi="Arial" w:cs="Arial"/>
          <w:b/>
          <w:bCs/>
          <w:caps/>
          <w:sz w:val="23"/>
          <w:szCs w:val="23"/>
        </w:rPr>
        <w:t>Assessment</w:t>
      </w:r>
      <w:r w:rsidR="00001B14">
        <w:rPr>
          <w:rFonts w:ascii="Arial" w:hAnsi="Arial" w:cs="Arial"/>
          <w:sz w:val="23"/>
          <w:szCs w:val="23"/>
        </w:rPr>
        <w:t>:</w:t>
      </w:r>
    </w:p>
    <w:p w14:paraId="6D1E701B" w14:textId="77777777" w:rsidR="00611CD6" w:rsidRDefault="00611CD6" w:rsidP="00611CD6">
      <w:pPr>
        <w:pStyle w:val="paragraph"/>
        <w:spacing w:before="0" w:beforeAutospacing="0" w:after="0" w:afterAutospacing="0"/>
        <w:ind w:left="-180"/>
        <w:textAlignment w:val="baseline"/>
        <w:rPr>
          <w:rFonts w:ascii="Segoe UI" w:hAnsi="Segoe UI" w:cs="Segoe UI"/>
          <w:sz w:val="18"/>
          <w:szCs w:val="18"/>
        </w:rPr>
      </w:pPr>
      <w:r>
        <w:rPr>
          <w:rStyle w:val="normaltextrun"/>
          <w:sz w:val="22"/>
          <w:szCs w:val="22"/>
        </w:rPr>
        <w:t>Oral communication required and tested in form of special assignments.</w:t>
      </w:r>
      <w:r>
        <w:rPr>
          <w:rStyle w:val="eop"/>
          <w:sz w:val="22"/>
          <w:szCs w:val="22"/>
        </w:rPr>
        <w:t> </w:t>
      </w:r>
    </w:p>
    <w:p w14:paraId="1738065F" w14:textId="77777777" w:rsidR="001D0BA7" w:rsidRDefault="001D0BA7" w:rsidP="001D0BA7">
      <w:pPr>
        <w:pStyle w:val="paragraph"/>
        <w:spacing w:before="0" w:beforeAutospacing="0" w:after="0" w:afterAutospacing="0"/>
        <w:jc w:val="both"/>
        <w:textAlignment w:val="baseline"/>
        <w:rPr>
          <w:rStyle w:val="normaltextrun"/>
          <w:sz w:val="22"/>
          <w:szCs w:val="22"/>
        </w:rPr>
      </w:pPr>
    </w:p>
    <w:p w14:paraId="123574B4" w14:textId="77777777" w:rsidR="00B32E54" w:rsidRDefault="001D0BA7" w:rsidP="001D0BA7">
      <w:pPr>
        <w:pStyle w:val="paragraph"/>
        <w:spacing w:before="0" w:beforeAutospacing="0" w:after="0" w:afterAutospacing="0"/>
        <w:jc w:val="both"/>
        <w:textAlignment w:val="baseline"/>
        <w:rPr>
          <w:rStyle w:val="normaltextrun"/>
          <w:sz w:val="22"/>
          <w:szCs w:val="22"/>
        </w:rPr>
      </w:pPr>
      <w:r>
        <w:rPr>
          <w:rStyle w:val="normaltextrun"/>
          <w:sz w:val="22"/>
          <w:szCs w:val="22"/>
        </w:rPr>
        <w:t>Test</w:t>
      </w:r>
      <w:r w:rsidR="00B32E54">
        <w:rPr>
          <w:rStyle w:val="normaltextrun"/>
          <w:sz w:val="22"/>
          <w:szCs w:val="22"/>
        </w:rPr>
        <w:t>s</w:t>
      </w:r>
    </w:p>
    <w:p w14:paraId="26B21C1C" w14:textId="26E74B03" w:rsidR="001D0BA7" w:rsidRDefault="001D0BA7" w:rsidP="001D0BA7">
      <w:pPr>
        <w:pStyle w:val="paragraph"/>
        <w:spacing w:before="0" w:beforeAutospacing="0" w:after="0" w:afterAutospacing="0"/>
        <w:jc w:val="both"/>
        <w:textAlignment w:val="baseline"/>
        <w:rPr>
          <w:sz w:val="22"/>
          <w:szCs w:val="22"/>
        </w:rPr>
      </w:pPr>
      <w:r>
        <w:rPr>
          <w:rStyle w:val="normaltextrun"/>
          <w:sz w:val="22"/>
          <w:szCs w:val="22"/>
        </w:rPr>
        <w:t xml:space="preserve">Lab reports </w:t>
      </w:r>
    </w:p>
    <w:p w14:paraId="38EA2689" w14:textId="7475AF83" w:rsidR="001D0BA7" w:rsidRDefault="001D0BA7" w:rsidP="001D0BA7">
      <w:pPr>
        <w:pStyle w:val="paragraph"/>
        <w:spacing w:before="0" w:beforeAutospacing="0" w:after="0" w:afterAutospacing="0"/>
        <w:jc w:val="both"/>
        <w:textAlignment w:val="baseline"/>
        <w:rPr>
          <w:sz w:val="22"/>
          <w:szCs w:val="22"/>
        </w:rPr>
      </w:pPr>
      <w:r>
        <w:rPr>
          <w:rStyle w:val="normaltextrun"/>
          <w:sz w:val="22"/>
          <w:szCs w:val="22"/>
        </w:rPr>
        <w:t>Midterm</w:t>
      </w:r>
    </w:p>
    <w:p w14:paraId="11353015" w14:textId="61DB1C97" w:rsidR="00611CD6" w:rsidRPr="00611CD6" w:rsidRDefault="001D0BA7" w:rsidP="00B32E5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Final: </w:t>
      </w:r>
      <w:r w:rsidR="00312A64">
        <w:rPr>
          <w:rStyle w:val="normaltextrun"/>
          <w:sz w:val="22"/>
          <w:szCs w:val="22"/>
        </w:rPr>
        <w:t>R</w:t>
      </w:r>
      <w:r>
        <w:rPr>
          <w:rStyle w:val="normaltextrun"/>
          <w:sz w:val="22"/>
          <w:szCs w:val="22"/>
        </w:rPr>
        <w:t>adio analysis, troubleshooting and alignment procedure in the lab using the function generator and digital oscilloscope</w:t>
      </w:r>
      <w:r w:rsidR="00312A64">
        <w:rPr>
          <w:rStyle w:val="normaltextrun"/>
          <w:sz w:val="22"/>
          <w:szCs w:val="22"/>
        </w:rPr>
        <w:t>.</w:t>
      </w:r>
    </w:p>
    <w:p w14:paraId="53FEBBA0" w14:textId="77777777" w:rsidR="00611CD6" w:rsidRDefault="00001B14" w:rsidP="00001B14">
      <w:pPr>
        <w:rPr>
          <w:sz w:val="22"/>
          <w:szCs w:val="22"/>
        </w:rPr>
      </w:pPr>
      <w:r w:rsidRPr="008544AE">
        <w:rPr>
          <w:sz w:val="22"/>
          <w:szCs w:val="22"/>
        </w:rPr>
        <w:t> </w:t>
      </w:r>
    </w:p>
    <w:p w14:paraId="2B7D723E" w14:textId="77777777" w:rsidR="008544AE" w:rsidRDefault="008544AE" w:rsidP="008544AE"/>
    <w:p w14:paraId="7EDBD4EF" w14:textId="7F599A32" w:rsidR="00425253" w:rsidRDefault="00425253" w:rsidP="008544AE">
      <w:pPr>
        <w:rPr>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60105830" w14:textId="77777777" w:rsidR="00DE142E" w:rsidRPr="00DE142E" w:rsidRDefault="00DE142E" w:rsidP="00DE142E">
      <w:pPr>
        <w:pStyle w:val="paragraph"/>
        <w:numPr>
          <w:ilvl w:val="0"/>
          <w:numId w:val="25"/>
        </w:numPr>
        <w:spacing w:before="0" w:after="0"/>
        <w:textAlignment w:val="baseline"/>
        <w:rPr>
          <w:rFonts w:eastAsia="Calibri"/>
          <w:sz w:val="22"/>
          <w:szCs w:val="22"/>
        </w:rPr>
      </w:pPr>
      <w:r w:rsidRPr="00DE142E">
        <w:rPr>
          <w:rFonts w:eastAsia="Calibri"/>
          <w:sz w:val="22"/>
          <w:szCs w:val="22"/>
        </w:rPr>
        <w:t xml:space="preserve">Apply the knowledge, techniques, skills and modern tools of mathematics, science, engineering, and technology to solve well-defined engineering problems appropriate to the discipline. </w:t>
      </w:r>
    </w:p>
    <w:p w14:paraId="6E14212C" w14:textId="77777777" w:rsidR="00DE142E" w:rsidRPr="00DE142E" w:rsidRDefault="00DE142E" w:rsidP="00DE142E">
      <w:pPr>
        <w:pStyle w:val="paragraph"/>
        <w:numPr>
          <w:ilvl w:val="0"/>
          <w:numId w:val="26"/>
        </w:numPr>
        <w:spacing w:before="0" w:after="0"/>
        <w:textAlignment w:val="baseline"/>
        <w:rPr>
          <w:rFonts w:eastAsia="Calibri"/>
          <w:sz w:val="22"/>
          <w:szCs w:val="22"/>
        </w:rPr>
      </w:pPr>
      <w:r w:rsidRPr="00DE142E">
        <w:rPr>
          <w:rFonts w:eastAsia="Calibri"/>
          <w:sz w:val="22"/>
          <w:szCs w:val="22"/>
        </w:rPr>
        <w:t xml:space="preserve">Apply written, oral, and graphical communication in well-defined technical and non-technical environments; identify and use appropriate technical literature. </w:t>
      </w:r>
    </w:p>
    <w:p w14:paraId="154978DE" w14:textId="77777777" w:rsidR="00DE142E" w:rsidRPr="00DE142E" w:rsidRDefault="00DE142E" w:rsidP="00DE142E">
      <w:pPr>
        <w:pStyle w:val="paragraph"/>
        <w:spacing w:before="0" w:after="0"/>
        <w:ind w:left="720"/>
        <w:textAlignment w:val="baseline"/>
        <w:rPr>
          <w:rFonts w:eastAsia="Calibri"/>
          <w:sz w:val="22"/>
          <w:szCs w:val="22"/>
        </w:rPr>
      </w:pPr>
    </w:p>
    <w:p w14:paraId="3EAE9512" w14:textId="77777777" w:rsidR="00DE142E" w:rsidRPr="00DE142E" w:rsidRDefault="00DE142E" w:rsidP="00DE142E">
      <w:pPr>
        <w:pStyle w:val="paragraph"/>
        <w:numPr>
          <w:ilvl w:val="0"/>
          <w:numId w:val="27"/>
        </w:numPr>
        <w:spacing w:before="0" w:after="0"/>
        <w:textAlignment w:val="baseline"/>
        <w:rPr>
          <w:rFonts w:eastAsia="Calibri"/>
          <w:sz w:val="22"/>
          <w:szCs w:val="22"/>
        </w:rPr>
      </w:pPr>
      <w:r w:rsidRPr="00DE142E">
        <w:rPr>
          <w:rFonts w:eastAsia="Calibri"/>
          <w:sz w:val="22"/>
          <w:szCs w:val="22"/>
        </w:rPr>
        <w:t xml:space="preserve">Function effectively as a member of a technical team. </w:t>
      </w:r>
    </w:p>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0B4DFE02"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A855D5">
        <w:rPr>
          <w:rStyle w:val="normaltextrun"/>
          <w:sz w:val="22"/>
          <w:szCs w:val="22"/>
        </w:rPr>
        <w:t>4</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5C8A71F6"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B32E54">
        <w:rPr>
          <w:rFonts w:ascii="Arial" w:hAnsi="Arial" w:cs="Arial"/>
          <w:i/>
          <w:iCs/>
          <w:sz w:val="18"/>
          <w:szCs w:val="18"/>
        </w:rPr>
        <w:t>Pending Curriculum Committee Approval</w:t>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E038F6">
      <w:headerReference w:type="even" r:id="rId14"/>
      <w:footerReference w:type="even" r:id="rId15"/>
      <w:footerReference w:type="default" r:id="rId16"/>
      <w:pgSz w:w="12240" w:h="15840" w:code="1"/>
      <w:pgMar w:top="270" w:right="630" w:bottom="720" w:left="162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747B0" w14:textId="77777777" w:rsidR="00200540" w:rsidRDefault="00200540">
      <w:r>
        <w:separator/>
      </w:r>
    </w:p>
  </w:endnote>
  <w:endnote w:type="continuationSeparator" w:id="0">
    <w:p w14:paraId="42C9638C" w14:textId="77777777" w:rsidR="00200540" w:rsidRDefault="0020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661DF7">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21203" w14:textId="77777777" w:rsidR="00200540" w:rsidRDefault="00200540">
      <w:r>
        <w:separator/>
      </w:r>
    </w:p>
  </w:footnote>
  <w:footnote w:type="continuationSeparator" w:id="0">
    <w:p w14:paraId="3D0A7B6D" w14:textId="77777777" w:rsidR="00200540" w:rsidRDefault="0020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651E"/>
    <w:multiLevelType w:val="hybridMultilevel"/>
    <w:tmpl w:val="1534CDB4"/>
    <w:lvl w:ilvl="0" w:tplc="1910EC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33DF4"/>
    <w:multiLevelType w:val="multilevel"/>
    <w:tmpl w:val="78C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C22D9"/>
    <w:multiLevelType w:val="multilevel"/>
    <w:tmpl w:val="78C6A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338"/>
    <w:multiLevelType w:val="hybridMultilevel"/>
    <w:tmpl w:val="AD6221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6478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1290D"/>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34E3D"/>
    <w:multiLevelType w:val="multilevel"/>
    <w:tmpl w:val="78C6A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A2980"/>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07D24"/>
    <w:multiLevelType w:val="multilevel"/>
    <w:tmpl w:val="78C6AE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6B26A6"/>
    <w:multiLevelType w:val="multilevel"/>
    <w:tmpl w:val="78C6A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76295"/>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E6259"/>
    <w:multiLevelType w:val="hybridMultilevel"/>
    <w:tmpl w:val="753E4C3C"/>
    <w:lvl w:ilvl="0" w:tplc="DAE2C6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030C6"/>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45F3D"/>
    <w:multiLevelType w:val="hybridMultilevel"/>
    <w:tmpl w:val="D3B086FE"/>
    <w:lvl w:ilvl="0" w:tplc="E6DC29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938F4"/>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E3118"/>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21AD6"/>
    <w:multiLevelType w:val="multilevel"/>
    <w:tmpl w:val="78C6A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70845"/>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C619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B2E33"/>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34163"/>
    <w:multiLevelType w:val="hybridMultilevel"/>
    <w:tmpl w:val="7A52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D3F05"/>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F03C3"/>
    <w:multiLevelType w:val="hybridMultilevel"/>
    <w:tmpl w:val="0A12D9CE"/>
    <w:lvl w:ilvl="0" w:tplc="B260AC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E15B9"/>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53E4B"/>
    <w:multiLevelType w:val="hybridMultilevel"/>
    <w:tmpl w:val="27D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535AE"/>
    <w:multiLevelType w:val="multilevel"/>
    <w:tmpl w:val="78C6AE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3"/>
  </w:num>
  <w:num w:numId="3">
    <w:abstractNumId w:val="3"/>
  </w:num>
  <w:num w:numId="4">
    <w:abstractNumId w:val="21"/>
  </w:num>
  <w:num w:numId="5">
    <w:abstractNumId w:val="12"/>
  </w:num>
  <w:num w:numId="6">
    <w:abstractNumId w:val="13"/>
  </w:num>
  <w:num w:numId="7">
    <w:abstractNumId w:val="10"/>
  </w:num>
  <w:num w:numId="8">
    <w:abstractNumId w:val="22"/>
  </w:num>
  <w:num w:numId="9">
    <w:abstractNumId w:val="15"/>
  </w:num>
  <w:num w:numId="10">
    <w:abstractNumId w:val="24"/>
  </w:num>
  <w:num w:numId="11">
    <w:abstractNumId w:val="7"/>
  </w:num>
  <w:num w:numId="12">
    <w:abstractNumId w:val="5"/>
  </w:num>
  <w:num w:numId="13">
    <w:abstractNumId w:val="6"/>
  </w:num>
  <w:num w:numId="14">
    <w:abstractNumId w:val="1"/>
  </w:num>
  <w:num w:numId="15">
    <w:abstractNumId w:val="17"/>
  </w:num>
  <w:num w:numId="16">
    <w:abstractNumId w:val="2"/>
  </w:num>
  <w:num w:numId="17">
    <w:abstractNumId w:val="9"/>
  </w:num>
  <w:num w:numId="18">
    <w:abstractNumId w:val="26"/>
  </w:num>
  <w:num w:numId="19">
    <w:abstractNumId w:val="8"/>
  </w:num>
  <w:num w:numId="20">
    <w:abstractNumId w:val="4"/>
  </w:num>
  <w:num w:numId="21">
    <w:abstractNumId w:val="19"/>
  </w:num>
  <w:num w:numId="22">
    <w:abstractNumId w:val="20"/>
  </w:num>
  <w:num w:numId="23">
    <w:abstractNumId w:val="16"/>
  </w:num>
  <w:num w:numId="24">
    <w:abstractNumId w:val="18"/>
  </w:num>
  <w:num w:numId="25">
    <w:abstractNumId w:val="25"/>
  </w:num>
  <w:num w:numId="26">
    <w:abstractNumId w:val="14"/>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746C"/>
    <w:rsid w:val="0002696B"/>
    <w:rsid w:val="00043B68"/>
    <w:rsid w:val="000C4E9D"/>
    <w:rsid w:val="000D2C43"/>
    <w:rsid w:val="00132D1E"/>
    <w:rsid w:val="001551B3"/>
    <w:rsid w:val="001C6B5A"/>
    <w:rsid w:val="001D0BA7"/>
    <w:rsid w:val="001D4844"/>
    <w:rsid w:val="001F2519"/>
    <w:rsid w:val="00200540"/>
    <w:rsid w:val="00230293"/>
    <w:rsid w:val="00244656"/>
    <w:rsid w:val="00257ACF"/>
    <w:rsid w:val="00264E14"/>
    <w:rsid w:val="00272E05"/>
    <w:rsid w:val="002B065C"/>
    <w:rsid w:val="002C421B"/>
    <w:rsid w:val="002E3C3F"/>
    <w:rsid w:val="002E6FE2"/>
    <w:rsid w:val="002F06CE"/>
    <w:rsid w:val="003076C9"/>
    <w:rsid w:val="00312A64"/>
    <w:rsid w:val="00324368"/>
    <w:rsid w:val="0033417E"/>
    <w:rsid w:val="0033788C"/>
    <w:rsid w:val="003454F1"/>
    <w:rsid w:val="00347AEA"/>
    <w:rsid w:val="00360BA4"/>
    <w:rsid w:val="00367EFC"/>
    <w:rsid w:val="00371222"/>
    <w:rsid w:val="00371D22"/>
    <w:rsid w:val="003744A3"/>
    <w:rsid w:val="0039295E"/>
    <w:rsid w:val="003C3407"/>
    <w:rsid w:val="003D1CB2"/>
    <w:rsid w:val="003F1CA5"/>
    <w:rsid w:val="00425253"/>
    <w:rsid w:val="0043008B"/>
    <w:rsid w:val="00437AE3"/>
    <w:rsid w:val="00454272"/>
    <w:rsid w:val="004543E4"/>
    <w:rsid w:val="00496E4A"/>
    <w:rsid w:val="004A4C63"/>
    <w:rsid w:val="005034CB"/>
    <w:rsid w:val="005150A5"/>
    <w:rsid w:val="005269AB"/>
    <w:rsid w:val="00561371"/>
    <w:rsid w:val="005650FB"/>
    <w:rsid w:val="00571F29"/>
    <w:rsid w:val="00595EF1"/>
    <w:rsid w:val="005C2154"/>
    <w:rsid w:val="005C67F8"/>
    <w:rsid w:val="005D41DC"/>
    <w:rsid w:val="005F45B7"/>
    <w:rsid w:val="005F6237"/>
    <w:rsid w:val="006014D4"/>
    <w:rsid w:val="006078DB"/>
    <w:rsid w:val="00611CD6"/>
    <w:rsid w:val="006578FD"/>
    <w:rsid w:val="00661DF7"/>
    <w:rsid w:val="006930FF"/>
    <w:rsid w:val="006A50F5"/>
    <w:rsid w:val="006F1CE2"/>
    <w:rsid w:val="00742307"/>
    <w:rsid w:val="00777C6B"/>
    <w:rsid w:val="007D7D14"/>
    <w:rsid w:val="00804FC3"/>
    <w:rsid w:val="00806B79"/>
    <w:rsid w:val="008350DB"/>
    <w:rsid w:val="00850867"/>
    <w:rsid w:val="008544AE"/>
    <w:rsid w:val="00871BDB"/>
    <w:rsid w:val="008751E4"/>
    <w:rsid w:val="008813EC"/>
    <w:rsid w:val="008A01DE"/>
    <w:rsid w:val="008A0402"/>
    <w:rsid w:val="008C4023"/>
    <w:rsid w:val="008E549B"/>
    <w:rsid w:val="00915A32"/>
    <w:rsid w:val="009179E3"/>
    <w:rsid w:val="00922B77"/>
    <w:rsid w:val="00951927"/>
    <w:rsid w:val="00955023"/>
    <w:rsid w:val="00962015"/>
    <w:rsid w:val="0096241C"/>
    <w:rsid w:val="0097651F"/>
    <w:rsid w:val="0099056B"/>
    <w:rsid w:val="009B024F"/>
    <w:rsid w:val="009C32ED"/>
    <w:rsid w:val="009C5312"/>
    <w:rsid w:val="009F133E"/>
    <w:rsid w:val="00A0172A"/>
    <w:rsid w:val="00A16575"/>
    <w:rsid w:val="00A37D02"/>
    <w:rsid w:val="00A4252C"/>
    <w:rsid w:val="00A56B91"/>
    <w:rsid w:val="00A769F4"/>
    <w:rsid w:val="00A77CF2"/>
    <w:rsid w:val="00A855D5"/>
    <w:rsid w:val="00AE2B4E"/>
    <w:rsid w:val="00AE76F2"/>
    <w:rsid w:val="00AF270C"/>
    <w:rsid w:val="00AF6BFC"/>
    <w:rsid w:val="00B02E7D"/>
    <w:rsid w:val="00B108B2"/>
    <w:rsid w:val="00B128D4"/>
    <w:rsid w:val="00B32E54"/>
    <w:rsid w:val="00B41B3D"/>
    <w:rsid w:val="00B635D5"/>
    <w:rsid w:val="00B814ED"/>
    <w:rsid w:val="00B94CEB"/>
    <w:rsid w:val="00BA543E"/>
    <w:rsid w:val="00BB6C3D"/>
    <w:rsid w:val="00BE4042"/>
    <w:rsid w:val="00C43EDE"/>
    <w:rsid w:val="00C454CF"/>
    <w:rsid w:val="00C5151A"/>
    <w:rsid w:val="00C5526B"/>
    <w:rsid w:val="00C71288"/>
    <w:rsid w:val="00C717C9"/>
    <w:rsid w:val="00C73E8F"/>
    <w:rsid w:val="00C76B32"/>
    <w:rsid w:val="00C951D0"/>
    <w:rsid w:val="00D104F0"/>
    <w:rsid w:val="00D150FA"/>
    <w:rsid w:val="00D625CD"/>
    <w:rsid w:val="00D922AC"/>
    <w:rsid w:val="00D95DB7"/>
    <w:rsid w:val="00DA424A"/>
    <w:rsid w:val="00DB528E"/>
    <w:rsid w:val="00DC306A"/>
    <w:rsid w:val="00DE142E"/>
    <w:rsid w:val="00DE30C4"/>
    <w:rsid w:val="00DE3DC8"/>
    <w:rsid w:val="00E038F6"/>
    <w:rsid w:val="00E16107"/>
    <w:rsid w:val="00E25B34"/>
    <w:rsid w:val="00E50344"/>
    <w:rsid w:val="00E92280"/>
    <w:rsid w:val="00EA575B"/>
    <w:rsid w:val="00EB080C"/>
    <w:rsid w:val="00EB6E66"/>
    <w:rsid w:val="00ED32CB"/>
    <w:rsid w:val="00EE1F85"/>
    <w:rsid w:val="00EE6F31"/>
    <w:rsid w:val="00F01D35"/>
    <w:rsid w:val="00F13E6E"/>
    <w:rsid w:val="00F1552A"/>
    <w:rsid w:val="00F35998"/>
    <w:rsid w:val="00F527C0"/>
    <w:rsid w:val="00F64448"/>
    <w:rsid w:val="00F97684"/>
    <w:rsid w:val="00FB725D"/>
    <w:rsid w:val="00FC33F9"/>
    <w:rsid w:val="00FC7DDD"/>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60636264">
      <w:bodyDiv w:val="1"/>
      <w:marLeft w:val="0"/>
      <w:marRight w:val="0"/>
      <w:marTop w:val="0"/>
      <w:marBottom w:val="0"/>
      <w:divBdr>
        <w:top w:val="none" w:sz="0" w:space="0" w:color="auto"/>
        <w:left w:val="none" w:sz="0" w:space="0" w:color="auto"/>
        <w:bottom w:val="none" w:sz="0" w:space="0" w:color="auto"/>
        <w:right w:val="none" w:sz="0" w:space="0" w:color="auto"/>
      </w:divBdr>
      <w:divsChild>
        <w:div w:id="851457317">
          <w:marLeft w:val="0"/>
          <w:marRight w:val="0"/>
          <w:marTop w:val="0"/>
          <w:marBottom w:val="0"/>
          <w:divBdr>
            <w:top w:val="none" w:sz="0" w:space="0" w:color="auto"/>
            <w:left w:val="none" w:sz="0" w:space="0" w:color="auto"/>
            <w:bottom w:val="none" w:sz="0" w:space="0" w:color="auto"/>
            <w:right w:val="none" w:sz="0" w:space="0" w:color="auto"/>
          </w:divBdr>
        </w:div>
        <w:div w:id="2087992222">
          <w:marLeft w:val="0"/>
          <w:marRight w:val="0"/>
          <w:marTop w:val="0"/>
          <w:marBottom w:val="0"/>
          <w:divBdr>
            <w:top w:val="none" w:sz="0" w:space="0" w:color="auto"/>
            <w:left w:val="none" w:sz="0" w:space="0" w:color="auto"/>
            <w:bottom w:val="none" w:sz="0" w:space="0" w:color="auto"/>
            <w:right w:val="none" w:sz="0" w:space="0" w:color="auto"/>
          </w:divBdr>
        </w:div>
        <w:div w:id="400492444">
          <w:marLeft w:val="0"/>
          <w:marRight w:val="0"/>
          <w:marTop w:val="0"/>
          <w:marBottom w:val="0"/>
          <w:divBdr>
            <w:top w:val="none" w:sz="0" w:space="0" w:color="auto"/>
            <w:left w:val="none" w:sz="0" w:space="0" w:color="auto"/>
            <w:bottom w:val="none" w:sz="0" w:space="0" w:color="auto"/>
            <w:right w:val="none" w:sz="0" w:space="0" w:color="auto"/>
          </w:divBdr>
        </w:div>
        <w:div w:id="1789279263">
          <w:marLeft w:val="0"/>
          <w:marRight w:val="0"/>
          <w:marTop w:val="0"/>
          <w:marBottom w:val="0"/>
          <w:divBdr>
            <w:top w:val="none" w:sz="0" w:space="0" w:color="auto"/>
            <w:left w:val="none" w:sz="0" w:space="0" w:color="auto"/>
            <w:bottom w:val="none" w:sz="0" w:space="0" w:color="auto"/>
            <w:right w:val="none" w:sz="0" w:space="0" w:color="auto"/>
          </w:divBdr>
        </w:div>
      </w:divsChild>
    </w:div>
    <w:div w:id="98570654">
      <w:bodyDiv w:val="1"/>
      <w:marLeft w:val="0"/>
      <w:marRight w:val="0"/>
      <w:marTop w:val="0"/>
      <w:marBottom w:val="0"/>
      <w:divBdr>
        <w:top w:val="none" w:sz="0" w:space="0" w:color="auto"/>
        <w:left w:val="none" w:sz="0" w:space="0" w:color="auto"/>
        <w:bottom w:val="none" w:sz="0" w:space="0" w:color="auto"/>
        <w:right w:val="none" w:sz="0" w:space="0" w:color="auto"/>
      </w:divBdr>
      <w:divsChild>
        <w:div w:id="107507617">
          <w:marLeft w:val="0"/>
          <w:marRight w:val="0"/>
          <w:marTop w:val="0"/>
          <w:marBottom w:val="0"/>
          <w:divBdr>
            <w:top w:val="none" w:sz="0" w:space="0" w:color="auto"/>
            <w:left w:val="none" w:sz="0" w:space="0" w:color="auto"/>
            <w:bottom w:val="none" w:sz="0" w:space="0" w:color="auto"/>
            <w:right w:val="none" w:sz="0" w:space="0" w:color="auto"/>
          </w:divBdr>
        </w:div>
        <w:div w:id="481117451">
          <w:marLeft w:val="0"/>
          <w:marRight w:val="0"/>
          <w:marTop w:val="0"/>
          <w:marBottom w:val="0"/>
          <w:divBdr>
            <w:top w:val="none" w:sz="0" w:space="0" w:color="auto"/>
            <w:left w:val="none" w:sz="0" w:space="0" w:color="auto"/>
            <w:bottom w:val="none" w:sz="0" w:space="0" w:color="auto"/>
            <w:right w:val="none" w:sz="0" w:space="0" w:color="auto"/>
          </w:divBdr>
        </w:div>
        <w:div w:id="1594901128">
          <w:marLeft w:val="0"/>
          <w:marRight w:val="0"/>
          <w:marTop w:val="0"/>
          <w:marBottom w:val="0"/>
          <w:divBdr>
            <w:top w:val="none" w:sz="0" w:space="0" w:color="auto"/>
            <w:left w:val="none" w:sz="0" w:space="0" w:color="auto"/>
            <w:bottom w:val="none" w:sz="0" w:space="0" w:color="auto"/>
            <w:right w:val="none" w:sz="0" w:space="0" w:color="auto"/>
          </w:divBdr>
        </w:div>
      </w:divsChild>
    </w:div>
    <w:div w:id="174030363">
      <w:bodyDiv w:val="1"/>
      <w:marLeft w:val="0"/>
      <w:marRight w:val="0"/>
      <w:marTop w:val="0"/>
      <w:marBottom w:val="0"/>
      <w:divBdr>
        <w:top w:val="none" w:sz="0" w:space="0" w:color="auto"/>
        <w:left w:val="none" w:sz="0" w:space="0" w:color="auto"/>
        <w:bottom w:val="none" w:sz="0" w:space="0" w:color="auto"/>
        <w:right w:val="none" w:sz="0" w:space="0" w:color="auto"/>
      </w:divBdr>
      <w:divsChild>
        <w:div w:id="1339652576">
          <w:marLeft w:val="0"/>
          <w:marRight w:val="0"/>
          <w:marTop w:val="0"/>
          <w:marBottom w:val="0"/>
          <w:divBdr>
            <w:top w:val="none" w:sz="0" w:space="0" w:color="auto"/>
            <w:left w:val="none" w:sz="0" w:space="0" w:color="auto"/>
            <w:bottom w:val="none" w:sz="0" w:space="0" w:color="auto"/>
            <w:right w:val="none" w:sz="0" w:space="0" w:color="auto"/>
          </w:divBdr>
        </w:div>
        <w:div w:id="1214194489">
          <w:marLeft w:val="0"/>
          <w:marRight w:val="0"/>
          <w:marTop w:val="0"/>
          <w:marBottom w:val="0"/>
          <w:divBdr>
            <w:top w:val="none" w:sz="0" w:space="0" w:color="auto"/>
            <w:left w:val="none" w:sz="0" w:space="0" w:color="auto"/>
            <w:bottom w:val="none" w:sz="0" w:space="0" w:color="auto"/>
            <w:right w:val="none" w:sz="0" w:space="0" w:color="auto"/>
          </w:divBdr>
        </w:div>
        <w:div w:id="1464538042">
          <w:marLeft w:val="0"/>
          <w:marRight w:val="0"/>
          <w:marTop w:val="0"/>
          <w:marBottom w:val="0"/>
          <w:divBdr>
            <w:top w:val="none" w:sz="0" w:space="0" w:color="auto"/>
            <w:left w:val="none" w:sz="0" w:space="0" w:color="auto"/>
            <w:bottom w:val="none" w:sz="0" w:space="0" w:color="auto"/>
            <w:right w:val="none" w:sz="0" w:space="0" w:color="auto"/>
          </w:divBdr>
        </w:div>
        <w:div w:id="528032873">
          <w:marLeft w:val="0"/>
          <w:marRight w:val="0"/>
          <w:marTop w:val="0"/>
          <w:marBottom w:val="0"/>
          <w:divBdr>
            <w:top w:val="none" w:sz="0" w:space="0" w:color="auto"/>
            <w:left w:val="none" w:sz="0" w:space="0" w:color="auto"/>
            <w:bottom w:val="none" w:sz="0" w:space="0" w:color="auto"/>
            <w:right w:val="none" w:sz="0" w:space="0" w:color="auto"/>
          </w:divBdr>
        </w:div>
        <w:div w:id="500048482">
          <w:marLeft w:val="0"/>
          <w:marRight w:val="0"/>
          <w:marTop w:val="0"/>
          <w:marBottom w:val="0"/>
          <w:divBdr>
            <w:top w:val="none" w:sz="0" w:space="0" w:color="auto"/>
            <w:left w:val="none" w:sz="0" w:space="0" w:color="auto"/>
            <w:bottom w:val="none" w:sz="0" w:space="0" w:color="auto"/>
            <w:right w:val="none" w:sz="0" w:space="0" w:color="auto"/>
          </w:divBdr>
        </w:div>
        <w:div w:id="1385062391">
          <w:marLeft w:val="0"/>
          <w:marRight w:val="0"/>
          <w:marTop w:val="0"/>
          <w:marBottom w:val="0"/>
          <w:divBdr>
            <w:top w:val="none" w:sz="0" w:space="0" w:color="auto"/>
            <w:left w:val="none" w:sz="0" w:space="0" w:color="auto"/>
            <w:bottom w:val="none" w:sz="0" w:space="0" w:color="auto"/>
            <w:right w:val="none" w:sz="0" w:space="0" w:color="auto"/>
          </w:divBdr>
        </w:div>
        <w:div w:id="1322355">
          <w:marLeft w:val="0"/>
          <w:marRight w:val="0"/>
          <w:marTop w:val="0"/>
          <w:marBottom w:val="0"/>
          <w:divBdr>
            <w:top w:val="none" w:sz="0" w:space="0" w:color="auto"/>
            <w:left w:val="none" w:sz="0" w:space="0" w:color="auto"/>
            <w:bottom w:val="none" w:sz="0" w:space="0" w:color="auto"/>
            <w:right w:val="none" w:sz="0" w:space="0" w:color="auto"/>
          </w:divBdr>
        </w:div>
        <w:div w:id="999429545">
          <w:marLeft w:val="0"/>
          <w:marRight w:val="0"/>
          <w:marTop w:val="0"/>
          <w:marBottom w:val="0"/>
          <w:divBdr>
            <w:top w:val="none" w:sz="0" w:space="0" w:color="auto"/>
            <w:left w:val="none" w:sz="0" w:space="0" w:color="auto"/>
            <w:bottom w:val="none" w:sz="0" w:space="0" w:color="auto"/>
            <w:right w:val="none" w:sz="0" w:space="0" w:color="auto"/>
          </w:divBdr>
        </w:div>
        <w:div w:id="178586763">
          <w:marLeft w:val="0"/>
          <w:marRight w:val="0"/>
          <w:marTop w:val="0"/>
          <w:marBottom w:val="0"/>
          <w:divBdr>
            <w:top w:val="none" w:sz="0" w:space="0" w:color="auto"/>
            <w:left w:val="none" w:sz="0" w:space="0" w:color="auto"/>
            <w:bottom w:val="none" w:sz="0" w:space="0" w:color="auto"/>
            <w:right w:val="none" w:sz="0" w:space="0" w:color="auto"/>
          </w:divBdr>
        </w:div>
        <w:div w:id="851142053">
          <w:marLeft w:val="0"/>
          <w:marRight w:val="0"/>
          <w:marTop w:val="0"/>
          <w:marBottom w:val="0"/>
          <w:divBdr>
            <w:top w:val="none" w:sz="0" w:space="0" w:color="auto"/>
            <w:left w:val="none" w:sz="0" w:space="0" w:color="auto"/>
            <w:bottom w:val="none" w:sz="0" w:space="0" w:color="auto"/>
            <w:right w:val="none" w:sz="0" w:space="0" w:color="auto"/>
          </w:divBdr>
        </w:div>
        <w:div w:id="301817113">
          <w:marLeft w:val="0"/>
          <w:marRight w:val="0"/>
          <w:marTop w:val="0"/>
          <w:marBottom w:val="0"/>
          <w:divBdr>
            <w:top w:val="none" w:sz="0" w:space="0" w:color="auto"/>
            <w:left w:val="none" w:sz="0" w:space="0" w:color="auto"/>
            <w:bottom w:val="none" w:sz="0" w:space="0" w:color="auto"/>
            <w:right w:val="none" w:sz="0" w:space="0" w:color="auto"/>
          </w:divBdr>
        </w:div>
        <w:div w:id="1547331130">
          <w:marLeft w:val="0"/>
          <w:marRight w:val="0"/>
          <w:marTop w:val="0"/>
          <w:marBottom w:val="0"/>
          <w:divBdr>
            <w:top w:val="none" w:sz="0" w:space="0" w:color="auto"/>
            <w:left w:val="none" w:sz="0" w:space="0" w:color="auto"/>
            <w:bottom w:val="none" w:sz="0" w:space="0" w:color="auto"/>
            <w:right w:val="none" w:sz="0" w:space="0" w:color="auto"/>
          </w:divBdr>
        </w:div>
        <w:div w:id="185142434">
          <w:marLeft w:val="0"/>
          <w:marRight w:val="0"/>
          <w:marTop w:val="0"/>
          <w:marBottom w:val="0"/>
          <w:divBdr>
            <w:top w:val="none" w:sz="0" w:space="0" w:color="auto"/>
            <w:left w:val="none" w:sz="0" w:space="0" w:color="auto"/>
            <w:bottom w:val="none" w:sz="0" w:space="0" w:color="auto"/>
            <w:right w:val="none" w:sz="0" w:space="0" w:color="auto"/>
          </w:divBdr>
        </w:div>
        <w:div w:id="774640736">
          <w:marLeft w:val="0"/>
          <w:marRight w:val="0"/>
          <w:marTop w:val="0"/>
          <w:marBottom w:val="0"/>
          <w:divBdr>
            <w:top w:val="none" w:sz="0" w:space="0" w:color="auto"/>
            <w:left w:val="none" w:sz="0" w:space="0" w:color="auto"/>
            <w:bottom w:val="none" w:sz="0" w:space="0" w:color="auto"/>
            <w:right w:val="none" w:sz="0" w:space="0" w:color="auto"/>
          </w:divBdr>
        </w:div>
        <w:div w:id="1475564150">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234321023">
      <w:bodyDiv w:val="1"/>
      <w:marLeft w:val="0"/>
      <w:marRight w:val="0"/>
      <w:marTop w:val="0"/>
      <w:marBottom w:val="0"/>
      <w:divBdr>
        <w:top w:val="none" w:sz="0" w:space="0" w:color="auto"/>
        <w:left w:val="none" w:sz="0" w:space="0" w:color="auto"/>
        <w:bottom w:val="none" w:sz="0" w:space="0" w:color="auto"/>
        <w:right w:val="none" w:sz="0" w:space="0" w:color="auto"/>
      </w:divBdr>
      <w:divsChild>
        <w:div w:id="55129324">
          <w:marLeft w:val="0"/>
          <w:marRight w:val="0"/>
          <w:marTop w:val="0"/>
          <w:marBottom w:val="0"/>
          <w:divBdr>
            <w:top w:val="none" w:sz="0" w:space="0" w:color="auto"/>
            <w:left w:val="none" w:sz="0" w:space="0" w:color="auto"/>
            <w:bottom w:val="none" w:sz="0" w:space="0" w:color="auto"/>
            <w:right w:val="none" w:sz="0" w:space="0" w:color="auto"/>
          </w:divBdr>
        </w:div>
        <w:div w:id="1495416604">
          <w:marLeft w:val="0"/>
          <w:marRight w:val="0"/>
          <w:marTop w:val="0"/>
          <w:marBottom w:val="0"/>
          <w:divBdr>
            <w:top w:val="none" w:sz="0" w:space="0" w:color="auto"/>
            <w:left w:val="none" w:sz="0" w:space="0" w:color="auto"/>
            <w:bottom w:val="none" w:sz="0" w:space="0" w:color="auto"/>
            <w:right w:val="none" w:sz="0" w:space="0" w:color="auto"/>
          </w:divBdr>
        </w:div>
        <w:div w:id="517544995">
          <w:marLeft w:val="0"/>
          <w:marRight w:val="0"/>
          <w:marTop w:val="0"/>
          <w:marBottom w:val="0"/>
          <w:divBdr>
            <w:top w:val="none" w:sz="0" w:space="0" w:color="auto"/>
            <w:left w:val="none" w:sz="0" w:space="0" w:color="auto"/>
            <w:bottom w:val="none" w:sz="0" w:space="0" w:color="auto"/>
            <w:right w:val="none" w:sz="0" w:space="0" w:color="auto"/>
          </w:divBdr>
        </w:div>
      </w:divsChild>
    </w:div>
    <w:div w:id="397679527">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1">
          <w:marLeft w:val="0"/>
          <w:marRight w:val="0"/>
          <w:marTop w:val="0"/>
          <w:marBottom w:val="0"/>
          <w:divBdr>
            <w:top w:val="none" w:sz="0" w:space="0" w:color="auto"/>
            <w:left w:val="none" w:sz="0" w:space="0" w:color="auto"/>
            <w:bottom w:val="none" w:sz="0" w:space="0" w:color="auto"/>
            <w:right w:val="none" w:sz="0" w:space="0" w:color="auto"/>
          </w:divBdr>
        </w:div>
        <w:div w:id="1636326265">
          <w:marLeft w:val="0"/>
          <w:marRight w:val="0"/>
          <w:marTop w:val="0"/>
          <w:marBottom w:val="0"/>
          <w:divBdr>
            <w:top w:val="none" w:sz="0" w:space="0" w:color="auto"/>
            <w:left w:val="none" w:sz="0" w:space="0" w:color="auto"/>
            <w:bottom w:val="none" w:sz="0" w:space="0" w:color="auto"/>
            <w:right w:val="none" w:sz="0" w:space="0" w:color="auto"/>
          </w:divBdr>
        </w:div>
        <w:div w:id="1333492392">
          <w:marLeft w:val="0"/>
          <w:marRight w:val="0"/>
          <w:marTop w:val="0"/>
          <w:marBottom w:val="0"/>
          <w:divBdr>
            <w:top w:val="none" w:sz="0" w:space="0" w:color="auto"/>
            <w:left w:val="none" w:sz="0" w:space="0" w:color="auto"/>
            <w:bottom w:val="none" w:sz="0" w:space="0" w:color="auto"/>
            <w:right w:val="none" w:sz="0" w:space="0" w:color="auto"/>
          </w:divBdr>
        </w:div>
        <w:div w:id="866870047">
          <w:marLeft w:val="0"/>
          <w:marRight w:val="0"/>
          <w:marTop w:val="0"/>
          <w:marBottom w:val="0"/>
          <w:divBdr>
            <w:top w:val="none" w:sz="0" w:space="0" w:color="auto"/>
            <w:left w:val="none" w:sz="0" w:space="0" w:color="auto"/>
            <w:bottom w:val="none" w:sz="0" w:space="0" w:color="auto"/>
            <w:right w:val="none" w:sz="0" w:space="0" w:color="auto"/>
          </w:divBdr>
        </w:div>
        <w:div w:id="838808831">
          <w:marLeft w:val="0"/>
          <w:marRight w:val="0"/>
          <w:marTop w:val="0"/>
          <w:marBottom w:val="0"/>
          <w:divBdr>
            <w:top w:val="none" w:sz="0" w:space="0" w:color="auto"/>
            <w:left w:val="none" w:sz="0" w:space="0" w:color="auto"/>
            <w:bottom w:val="none" w:sz="0" w:space="0" w:color="auto"/>
            <w:right w:val="none" w:sz="0" w:space="0" w:color="auto"/>
          </w:divBdr>
        </w:div>
        <w:div w:id="780881117">
          <w:marLeft w:val="0"/>
          <w:marRight w:val="0"/>
          <w:marTop w:val="0"/>
          <w:marBottom w:val="0"/>
          <w:divBdr>
            <w:top w:val="none" w:sz="0" w:space="0" w:color="auto"/>
            <w:left w:val="none" w:sz="0" w:space="0" w:color="auto"/>
            <w:bottom w:val="none" w:sz="0" w:space="0" w:color="auto"/>
            <w:right w:val="none" w:sz="0" w:space="0" w:color="auto"/>
          </w:divBdr>
        </w:div>
        <w:div w:id="1794864032">
          <w:marLeft w:val="0"/>
          <w:marRight w:val="0"/>
          <w:marTop w:val="0"/>
          <w:marBottom w:val="0"/>
          <w:divBdr>
            <w:top w:val="none" w:sz="0" w:space="0" w:color="auto"/>
            <w:left w:val="none" w:sz="0" w:space="0" w:color="auto"/>
            <w:bottom w:val="none" w:sz="0" w:space="0" w:color="auto"/>
            <w:right w:val="none" w:sz="0" w:space="0" w:color="auto"/>
          </w:divBdr>
        </w:div>
        <w:div w:id="1492213267">
          <w:marLeft w:val="0"/>
          <w:marRight w:val="0"/>
          <w:marTop w:val="0"/>
          <w:marBottom w:val="0"/>
          <w:divBdr>
            <w:top w:val="none" w:sz="0" w:space="0" w:color="auto"/>
            <w:left w:val="none" w:sz="0" w:space="0" w:color="auto"/>
            <w:bottom w:val="none" w:sz="0" w:space="0" w:color="auto"/>
            <w:right w:val="none" w:sz="0" w:space="0" w:color="auto"/>
          </w:divBdr>
        </w:div>
      </w:divsChild>
    </w:div>
    <w:div w:id="521669222">
      <w:bodyDiv w:val="1"/>
      <w:marLeft w:val="0"/>
      <w:marRight w:val="0"/>
      <w:marTop w:val="0"/>
      <w:marBottom w:val="0"/>
      <w:divBdr>
        <w:top w:val="none" w:sz="0" w:space="0" w:color="auto"/>
        <w:left w:val="none" w:sz="0" w:space="0" w:color="auto"/>
        <w:bottom w:val="none" w:sz="0" w:space="0" w:color="auto"/>
        <w:right w:val="none" w:sz="0" w:space="0" w:color="auto"/>
      </w:divBdr>
      <w:divsChild>
        <w:div w:id="808322222">
          <w:marLeft w:val="0"/>
          <w:marRight w:val="0"/>
          <w:marTop w:val="0"/>
          <w:marBottom w:val="0"/>
          <w:divBdr>
            <w:top w:val="none" w:sz="0" w:space="0" w:color="auto"/>
            <w:left w:val="none" w:sz="0" w:space="0" w:color="auto"/>
            <w:bottom w:val="none" w:sz="0" w:space="0" w:color="auto"/>
            <w:right w:val="none" w:sz="0" w:space="0" w:color="auto"/>
          </w:divBdr>
        </w:div>
        <w:div w:id="1397776588">
          <w:marLeft w:val="0"/>
          <w:marRight w:val="0"/>
          <w:marTop w:val="0"/>
          <w:marBottom w:val="0"/>
          <w:divBdr>
            <w:top w:val="none" w:sz="0" w:space="0" w:color="auto"/>
            <w:left w:val="none" w:sz="0" w:space="0" w:color="auto"/>
            <w:bottom w:val="none" w:sz="0" w:space="0" w:color="auto"/>
            <w:right w:val="none" w:sz="0" w:space="0" w:color="auto"/>
          </w:divBdr>
        </w:div>
        <w:div w:id="1498955955">
          <w:marLeft w:val="0"/>
          <w:marRight w:val="0"/>
          <w:marTop w:val="0"/>
          <w:marBottom w:val="0"/>
          <w:divBdr>
            <w:top w:val="none" w:sz="0" w:space="0" w:color="auto"/>
            <w:left w:val="none" w:sz="0" w:space="0" w:color="auto"/>
            <w:bottom w:val="none" w:sz="0" w:space="0" w:color="auto"/>
            <w:right w:val="none" w:sz="0" w:space="0" w:color="auto"/>
          </w:divBdr>
        </w:div>
        <w:div w:id="1761028529">
          <w:marLeft w:val="0"/>
          <w:marRight w:val="0"/>
          <w:marTop w:val="0"/>
          <w:marBottom w:val="0"/>
          <w:divBdr>
            <w:top w:val="none" w:sz="0" w:space="0" w:color="auto"/>
            <w:left w:val="none" w:sz="0" w:space="0" w:color="auto"/>
            <w:bottom w:val="none" w:sz="0" w:space="0" w:color="auto"/>
            <w:right w:val="none" w:sz="0" w:space="0" w:color="auto"/>
          </w:divBdr>
        </w:div>
        <w:div w:id="545919709">
          <w:marLeft w:val="0"/>
          <w:marRight w:val="0"/>
          <w:marTop w:val="0"/>
          <w:marBottom w:val="0"/>
          <w:divBdr>
            <w:top w:val="none" w:sz="0" w:space="0" w:color="auto"/>
            <w:left w:val="none" w:sz="0" w:space="0" w:color="auto"/>
            <w:bottom w:val="none" w:sz="0" w:space="0" w:color="auto"/>
            <w:right w:val="none" w:sz="0" w:space="0" w:color="auto"/>
          </w:divBdr>
        </w:div>
        <w:div w:id="888876453">
          <w:marLeft w:val="0"/>
          <w:marRight w:val="0"/>
          <w:marTop w:val="0"/>
          <w:marBottom w:val="0"/>
          <w:divBdr>
            <w:top w:val="none" w:sz="0" w:space="0" w:color="auto"/>
            <w:left w:val="none" w:sz="0" w:space="0" w:color="auto"/>
            <w:bottom w:val="none" w:sz="0" w:space="0" w:color="auto"/>
            <w:right w:val="none" w:sz="0" w:space="0" w:color="auto"/>
          </w:divBdr>
        </w:div>
        <w:div w:id="387531691">
          <w:marLeft w:val="0"/>
          <w:marRight w:val="0"/>
          <w:marTop w:val="0"/>
          <w:marBottom w:val="0"/>
          <w:divBdr>
            <w:top w:val="none" w:sz="0" w:space="0" w:color="auto"/>
            <w:left w:val="none" w:sz="0" w:space="0" w:color="auto"/>
            <w:bottom w:val="none" w:sz="0" w:space="0" w:color="auto"/>
            <w:right w:val="none" w:sz="0" w:space="0" w:color="auto"/>
          </w:divBdr>
        </w:div>
        <w:div w:id="141505632">
          <w:marLeft w:val="0"/>
          <w:marRight w:val="0"/>
          <w:marTop w:val="0"/>
          <w:marBottom w:val="0"/>
          <w:divBdr>
            <w:top w:val="none" w:sz="0" w:space="0" w:color="auto"/>
            <w:left w:val="none" w:sz="0" w:space="0" w:color="auto"/>
            <w:bottom w:val="none" w:sz="0" w:space="0" w:color="auto"/>
            <w:right w:val="none" w:sz="0" w:space="0" w:color="auto"/>
          </w:divBdr>
        </w:div>
        <w:div w:id="1730379275">
          <w:marLeft w:val="0"/>
          <w:marRight w:val="0"/>
          <w:marTop w:val="0"/>
          <w:marBottom w:val="0"/>
          <w:divBdr>
            <w:top w:val="none" w:sz="0" w:space="0" w:color="auto"/>
            <w:left w:val="none" w:sz="0" w:space="0" w:color="auto"/>
            <w:bottom w:val="none" w:sz="0" w:space="0" w:color="auto"/>
            <w:right w:val="none" w:sz="0" w:space="0" w:color="auto"/>
          </w:divBdr>
        </w:div>
      </w:divsChild>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17625861">
      <w:bodyDiv w:val="1"/>
      <w:marLeft w:val="0"/>
      <w:marRight w:val="0"/>
      <w:marTop w:val="0"/>
      <w:marBottom w:val="0"/>
      <w:divBdr>
        <w:top w:val="none" w:sz="0" w:space="0" w:color="auto"/>
        <w:left w:val="none" w:sz="0" w:space="0" w:color="auto"/>
        <w:bottom w:val="none" w:sz="0" w:space="0" w:color="auto"/>
        <w:right w:val="none" w:sz="0" w:space="0" w:color="auto"/>
      </w:divBdr>
      <w:divsChild>
        <w:div w:id="10838327">
          <w:marLeft w:val="0"/>
          <w:marRight w:val="0"/>
          <w:marTop w:val="0"/>
          <w:marBottom w:val="0"/>
          <w:divBdr>
            <w:top w:val="none" w:sz="0" w:space="0" w:color="auto"/>
            <w:left w:val="none" w:sz="0" w:space="0" w:color="auto"/>
            <w:bottom w:val="none" w:sz="0" w:space="0" w:color="auto"/>
            <w:right w:val="none" w:sz="0" w:space="0" w:color="auto"/>
          </w:divBdr>
        </w:div>
        <w:div w:id="336273264">
          <w:marLeft w:val="0"/>
          <w:marRight w:val="0"/>
          <w:marTop w:val="0"/>
          <w:marBottom w:val="0"/>
          <w:divBdr>
            <w:top w:val="none" w:sz="0" w:space="0" w:color="auto"/>
            <w:left w:val="none" w:sz="0" w:space="0" w:color="auto"/>
            <w:bottom w:val="none" w:sz="0" w:space="0" w:color="auto"/>
            <w:right w:val="none" w:sz="0" w:space="0" w:color="auto"/>
          </w:divBdr>
        </w:div>
        <w:div w:id="490291368">
          <w:marLeft w:val="0"/>
          <w:marRight w:val="0"/>
          <w:marTop w:val="0"/>
          <w:marBottom w:val="0"/>
          <w:divBdr>
            <w:top w:val="none" w:sz="0" w:space="0" w:color="auto"/>
            <w:left w:val="none" w:sz="0" w:space="0" w:color="auto"/>
            <w:bottom w:val="none" w:sz="0" w:space="0" w:color="auto"/>
            <w:right w:val="none" w:sz="0" w:space="0" w:color="auto"/>
          </w:divBdr>
        </w:div>
        <w:div w:id="268899371">
          <w:marLeft w:val="0"/>
          <w:marRight w:val="0"/>
          <w:marTop w:val="0"/>
          <w:marBottom w:val="0"/>
          <w:divBdr>
            <w:top w:val="none" w:sz="0" w:space="0" w:color="auto"/>
            <w:left w:val="none" w:sz="0" w:space="0" w:color="auto"/>
            <w:bottom w:val="none" w:sz="0" w:space="0" w:color="auto"/>
            <w:right w:val="none" w:sz="0" w:space="0" w:color="auto"/>
          </w:divBdr>
        </w:div>
        <w:div w:id="888688056">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01852328">
      <w:bodyDiv w:val="1"/>
      <w:marLeft w:val="0"/>
      <w:marRight w:val="0"/>
      <w:marTop w:val="0"/>
      <w:marBottom w:val="0"/>
      <w:divBdr>
        <w:top w:val="none" w:sz="0" w:space="0" w:color="auto"/>
        <w:left w:val="none" w:sz="0" w:space="0" w:color="auto"/>
        <w:bottom w:val="none" w:sz="0" w:space="0" w:color="auto"/>
        <w:right w:val="none" w:sz="0" w:space="0" w:color="auto"/>
      </w:divBdr>
      <w:divsChild>
        <w:div w:id="676729683">
          <w:marLeft w:val="0"/>
          <w:marRight w:val="0"/>
          <w:marTop w:val="0"/>
          <w:marBottom w:val="0"/>
          <w:divBdr>
            <w:top w:val="none" w:sz="0" w:space="0" w:color="auto"/>
            <w:left w:val="none" w:sz="0" w:space="0" w:color="auto"/>
            <w:bottom w:val="none" w:sz="0" w:space="0" w:color="auto"/>
            <w:right w:val="none" w:sz="0" w:space="0" w:color="auto"/>
          </w:divBdr>
        </w:div>
        <w:div w:id="1256785686">
          <w:marLeft w:val="0"/>
          <w:marRight w:val="0"/>
          <w:marTop w:val="0"/>
          <w:marBottom w:val="0"/>
          <w:divBdr>
            <w:top w:val="none" w:sz="0" w:space="0" w:color="auto"/>
            <w:left w:val="none" w:sz="0" w:space="0" w:color="auto"/>
            <w:bottom w:val="none" w:sz="0" w:space="0" w:color="auto"/>
            <w:right w:val="none" w:sz="0" w:space="0" w:color="auto"/>
          </w:divBdr>
        </w:div>
        <w:div w:id="97138641">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1563566549">
          <w:marLeft w:val="0"/>
          <w:marRight w:val="0"/>
          <w:marTop w:val="0"/>
          <w:marBottom w:val="0"/>
          <w:divBdr>
            <w:top w:val="none" w:sz="0" w:space="0" w:color="auto"/>
            <w:left w:val="none" w:sz="0" w:space="0" w:color="auto"/>
            <w:bottom w:val="none" w:sz="0" w:space="0" w:color="auto"/>
            <w:right w:val="none" w:sz="0" w:space="0" w:color="auto"/>
          </w:divBdr>
        </w:div>
        <w:div w:id="2057117397">
          <w:marLeft w:val="0"/>
          <w:marRight w:val="0"/>
          <w:marTop w:val="0"/>
          <w:marBottom w:val="0"/>
          <w:divBdr>
            <w:top w:val="none" w:sz="0" w:space="0" w:color="auto"/>
            <w:left w:val="none" w:sz="0" w:space="0" w:color="auto"/>
            <w:bottom w:val="none" w:sz="0" w:space="0" w:color="auto"/>
            <w:right w:val="none" w:sz="0" w:space="0" w:color="auto"/>
          </w:divBdr>
        </w:div>
        <w:div w:id="207110386">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09063342">
      <w:bodyDiv w:val="1"/>
      <w:marLeft w:val="0"/>
      <w:marRight w:val="0"/>
      <w:marTop w:val="0"/>
      <w:marBottom w:val="0"/>
      <w:divBdr>
        <w:top w:val="none" w:sz="0" w:space="0" w:color="auto"/>
        <w:left w:val="none" w:sz="0" w:space="0" w:color="auto"/>
        <w:bottom w:val="none" w:sz="0" w:space="0" w:color="auto"/>
        <w:right w:val="none" w:sz="0" w:space="0" w:color="auto"/>
      </w:divBdr>
      <w:divsChild>
        <w:div w:id="338046531">
          <w:marLeft w:val="0"/>
          <w:marRight w:val="0"/>
          <w:marTop w:val="0"/>
          <w:marBottom w:val="0"/>
          <w:divBdr>
            <w:top w:val="none" w:sz="0" w:space="0" w:color="auto"/>
            <w:left w:val="none" w:sz="0" w:space="0" w:color="auto"/>
            <w:bottom w:val="none" w:sz="0" w:space="0" w:color="auto"/>
            <w:right w:val="none" w:sz="0" w:space="0" w:color="auto"/>
          </w:divBdr>
        </w:div>
        <w:div w:id="1654598189">
          <w:marLeft w:val="0"/>
          <w:marRight w:val="0"/>
          <w:marTop w:val="0"/>
          <w:marBottom w:val="0"/>
          <w:divBdr>
            <w:top w:val="none" w:sz="0" w:space="0" w:color="auto"/>
            <w:left w:val="none" w:sz="0" w:space="0" w:color="auto"/>
            <w:bottom w:val="none" w:sz="0" w:space="0" w:color="auto"/>
            <w:right w:val="none" w:sz="0" w:space="0" w:color="auto"/>
          </w:divBdr>
        </w:div>
        <w:div w:id="649139675">
          <w:marLeft w:val="0"/>
          <w:marRight w:val="0"/>
          <w:marTop w:val="0"/>
          <w:marBottom w:val="0"/>
          <w:divBdr>
            <w:top w:val="none" w:sz="0" w:space="0" w:color="auto"/>
            <w:left w:val="none" w:sz="0" w:space="0" w:color="auto"/>
            <w:bottom w:val="none" w:sz="0" w:space="0" w:color="auto"/>
            <w:right w:val="none" w:sz="0" w:space="0" w:color="auto"/>
          </w:divBdr>
        </w:div>
        <w:div w:id="85537830">
          <w:marLeft w:val="0"/>
          <w:marRight w:val="0"/>
          <w:marTop w:val="0"/>
          <w:marBottom w:val="0"/>
          <w:divBdr>
            <w:top w:val="none" w:sz="0" w:space="0" w:color="auto"/>
            <w:left w:val="none" w:sz="0" w:space="0" w:color="auto"/>
            <w:bottom w:val="none" w:sz="0" w:space="0" w:color="auto"/>
            <w:right w:val="none" w:sz="0" w:space="0" w:color="auto"/>
          </w:divBdr>
        </w:div>
        <w:div w:id="595094052">
          <w:marLeft w:val="0"/>
          <w:marRight w:val="0"/>
          <w:marTop w:val="0"/>
          <w:marBottom w:val="0"/>
          <w:divBdr>
            <w:top w:val="none" w:sz="0" w:space="0" w:color="auto"/>
            <w:left w:val="none" w:sz="0" w:space="0" w:color="auto"/>
            <w:bottom w:val="none" w:sz="0" w:space="0" w:color="auto"/>
            <w:right w:val="none" w:sz="0" w:space="0" w:color="auto"/>
          </w:divBdr>
        </w:div>
        <w:div w:id="400443660">
          <w:marLeft w:val="0"/>
          <w:marRight w:val="0"/>
          <w:marTop w:val="0"/>
          <w:marBottom w:val="0"/>
          <w:divBdr>
            <w:top w:val="none" w:sz="0" w:space="0" w:color="auto"/>
            <w:left w:val="none" w:sz="0" w:space="0" w:color="auto"/>
            <w:bottom w:val="none" w:sz="0" w:space="0" w:color="auto"/>
            <w:right w:val="none" w:sz="0" w:space="0" w:color="auto"/>
          </w:divBdr>
        </w:div>
        <w:div w:id="1692293611">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191797584">
      <w:bodyDiv w:val="1"/>
      <w:marLeft w:val="0"/>
      <w:marRight w:val="0"/>
      <w:marTop w:val="0"/>
      <w:marBottom w:val="0"/>
      <w:divBdr>
        <w:top w:val="none" w:sz="0" w:space="0" w:color="auto"/>
        <w:left w:val="none" w:sz="0" w:space="0" w:color="auto"/>
        <w:bottom w:val="none" w:sz="0" w:space="0" w:color="auto"/>
        <w:right w:val="none" w:sz="0" w:space="0" w:color="auto"/>
      </w:divBdr>
      <w:divsChild>
        <w:div w:id="2048141150">
          <w:marLeft w:val="0"/>
          <w:marRight w:val="0"/>
          <w:marTop w:val="0"/>
          <w:marBottom w:val="0"/>
          <w:divBdr>
            <w:top w:val="none" w:sz="0" w:space="0" w:color="auto"/>
            <w:left w:val="none" w:sz="0" w:space="0" w:color="auto"/>
            <w:bottom w:val="none" w:sz="0" w:space="0" w:color="auto"/>
            <w:right w:val="none" w:sz="0" w:space="0" w:color="auto"/>
          </w:divBdr>
        </w:div>
        <w:div w:id="153297594">
          <w:marLeft w:val="0"/>
          <w:marRight w:val="0"/>
          <w:marTop w:val="0"/>
          <w:marBottom w:val="0"/>
          <w:divBdr>
            <w:top w:val="none" w:sz="0" w:space="0" w:color="auto"/>
            <w:left w:val="none" w:sz="0" w:space="0" w:color="auto"/>
            <w:bottom w:val="none" w:sz="0" w:space="0" w:color="auto"/>
            <w:right w:val="none" w:sz="0" w:space="0" w:color="auto"/>
          </w:divBdr>
        </w:div>
        <w:div w:id="676808951">
          <w:marLeft w:val="0"/>
          <w:marRight w:val="0"/>
          <w:marTop w:val="0"/>
          <w:marBottom w:val="0"/>
          <w:divBdr>
            <w:top w:val="none" w:sz="0" w:space="0" w:color="auto"/>
            <w:left w:val="none" w:sz="0" w:space="0" w:color="auto"/>
            <w:bottom w:val="none" w:sz="0" w:space="0" w:color="auto"/>
            <w:right w:val="none" w:sz="0" w:space="0" w:color="auto"/>
          </w:divBdr>
        </w:div>
      </w:divsChild>
    </w:div>
    <w:div w:id="1248231268">
      <w:bodyDiv w:val="1"/>
      <w:marLeft w:val="0"/>
      <w:marRight w:val="0"/>
      <w:marTop w:val="0"/>
      <w:marBottom w:val="0"/>
      <w:divBdr>
        <w:top w:val="none" w:sz="0" w:space="0" w:color="auto"/>
        <w:left w:val="none" w:sz="0" w:space="0" w:color="auto"/>
        <w:bottom w:val="none" w:sz="0" w:space="0" w:color="auto"/>
        <w:right w:val="none" w:sz="0" w:space="0" w:color="auto"/>
      </w:divBdr>
      <w:divsChild>
        <w:div w:id="441539174">
          <w:marLeft w:val="0"/>
          <w:marRight w:val="0"/>
          <w:marTop w:val="0"/>
          <w:marBottom w:val="0"/>
          <w:divBdr>
            <w:top w:val="none" w:sz="0" w:space="0" w:color="auto"/>
            <w:left w:val="none" w:sz="0" w:space="0" w:color="auto"/>
            <w:bottom w:val="none" w:sz="0" w:space="0" w:color="auto"/>
            <w:right w:val="none" w:sz="0" w:space="0" w:color="auto"/>
          </w:divBdr>
        </w:div>
        <w:div w:id="372392406">
          <w:marLeft w:val="0"/>
          <w:marRight w:val="0"/>
          <w:marTop w:val="0"/>
          <w:marBottom w:val="0"/>
          <w:divBdr>
            <w:top w:val="none" w:sz="0" w:space="0" w:color="auto"/>
            <w:left w:val="none" w:sz="0" w:space="0" w:color="auto"/>
            <w:bottom w:val="none" w:sz="0" w:space="0" w:color="auto"/>
            <w:right w:val="none" w:sz="0" w:space="0" w:color="auto"/>
          </w:divBdr>
        </w:div>
        <w:div w:id="280381912">
          <w:marLeft w:val="0"/>
          <w:marRight w:val="0"/>
          <w:marTop w:val="0"/>
          <w:marBottom w:val="0"/>
          <w:divBdr>
            <w:top w:val="none" w:sz="0" w:space="0" w:color="auto"/>
            <w:left w:val="none" w:sz="0" w:space="0" w:color="auto"/>
            <w:bottom w:val="none" w:sz="0" w:space="0" w:color="auto"/>
            <w:right w:val="none" w:sz="0" w:space="0" w:color="auto"/>
          </w:divBdr>
        </w:div>
        <w:div w:id="2107995662">
          <w:marLeft w:val="0"/>
          <w:marRight w:val="0"/>
          <w:marTop w:val="0"/>
          <w:marBottom w:val="0"/>
          <w:divBdr>
            <w:top w:val="none" w:sz="0" w:space="0" w:color="auto"/>
            <w:left w:val="none" w:sz="0" w:space="0" w:color="auto"/>
            <w:bottom w:val="none" w:sz="0" w:space="0" w:color="auto"/>
            <w:right w:val="none" w:sz="0" w:space="0" w:color="auto"/>
          </w:divBdr>
        </w:div>
        <w:div w:id="1850363421">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257178055">
      <w:bodyDiv w:val="1"/>
      <w:marLeft w:val="0"/>
      <w:marRight w:val="0"/>
      <w:marTop w:val="0"/>
      <w:marBottom w:val="0"/>
      <w:divBdr>
        <w:top w:val="none" w:sz="0" w:space="0" w:color="auto"/>
        <w:left w:val="none" w:sz="0" w:space="0" w:color="auto"/>
        <w:bottom w:val="none" w:sz="0" w:space="0" w:color="auto"/>
        <w:right w:val="none" w:sz="0" w:space="0" w:color="auto"/>
      </w:divBdr>
      <w:divsChild>
        <w:div w:id="1594316535">
          <w:marLeft w:val="0"/>
          <w:marRight w:val="0"/>
          <w:marTop w:val="0"/>
          <w:marBottom w:val="0"/>
          <w:divBdr>
            <w:top w:val="none" w:sz="0" w:space="0" w:color="auto"/>
            <w:left w:val="none" w:sz="0" w:space="0" w:color="auto"/>
            <w:bottom w:val="none" w:sz="0" w:space="0" w:color="auto"/>
            <w:right w:val="none" w:sz="0" w:space="0" w:color="auto"/>
          </w:divBdr>
        </w:div>
        <w:div w:id="1816022263">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398555141">
      <w:bodyDiv w:val="1"/>
      <w:marLeft w:val="0"/>
      <w:marRight w:val="0"/>
      <w:marTop w:val="0"/>
      <w:marBottom w:val="0"/>
      <w:divBdr>
        <w:top w:val="none" w:sz="0" w:space="0" w:color="auto"/>
        <w:left w:val="none" w:sz="0" w:space="0" w:color="auto"/>
        <w:bottom w:val="none" w:sz="0" w:space="0" w:color="auto"/>
        <w:right w:val="none" w:sz="0" w:space="0" w:color="auto"/>
      </w:divBdr>
      <w:divsChild>
        <w:div w:id="270674079">
          <w:marLeft w:val="0"/>
          <w:marRight w:val="0"/>
          <w:marTop w:val="0"/>
          <w:marBottom w:val="0"/>
          <w:divBdr>
            <w:top w:val="none" w:sz="0" w:space="0" w:color="auto"/>
            <w:left w:val="none" w:sz="0" w:space="0" w:color="auto"/>
            <w:bottom w:val="none" w:sz="0" w:space="0" w:color="auto"/>
            <w:right w:val="none" w:sz="0" w:space="0" w:color="auto"/>
          </w:divBdr>
        </w:div>
        <w:div w:id="49228795">
          <w:marLeft w:val="0"/>
          <w:marRight w:val="0"/>
          <w:marTop w:val="0"/>
          <w:marBottom w:val="0"/>
          <w:divBdr>
            <w:top w:val="none" w:sz="0" w:space="0" w:color="auto"/>
            <w:left w:val="none" w:sz="0" w:space="0" w:color="auto"/>
            <w:bottom w:val="none" w:sz="0" w:space="0" w:color="auto"/>
            <w:right w:val="none" w:sz="0" w:space="0" w:color="auto"/>
          </w:divBdr>
        </w:div>
        <w:div w:id="1511599571">
          <w:marLeft w:val="0"/>
          <w:marRight w:val="0"/>
          <w:marTop w:val="0"/>
          <w:marBottom w:val="0"/>
          <w:divBdr>
            <w:top w:val="none" w:sz="0" w:space="0" w:color="auto"/>
            <w:left w:val="none" w:sz="0" w:space="0" w:color="auto"/>
            <w:bottom w:val="none" w:sz="0" w:space="0" w:color="auto"/>
            <w:right w:val="none" w:sz="0" w:space="0" w:color="auto"/>
          </w:divBdr>
        </w:div>
        <w:div w:id="495462553">
          <w:marLeft w:val="0"/>
          <w:marRight w:val="0"/>
          <w:marTop w:val="0"/>
          <w:marBottom w:val="0"/>
          <w:divBdr>
            <w:top w:val="none" w:sz="0" w:space="0" w:color="auto"/>
            <w:left w:val="none" w:sz="0" w:space="0" w:color="auto"/>
            <w:bottom w:val="none" w:sz="0" w:space="0" w:color="auto"/>
            <w:right w:val="none" w:sz="0" w:space="0" w:color="auto"/>
          </w:divBdr>
        </w:div>
        <w:div w:id="84614841">
          <w:marLeft w:val="0"/>
          <w:marRight w:val="0"/>
          <w:marTop w:val="0"/>
          <w:marBottom w:val="0"/>
          <w:divBdr>
            <w:top w:val="none" w:sz="0" w:space="0" w:color="auto"/>
            <w:left w:val="none" w:sz="0" w:space="0" w:color="auto"/>
            <w:bottom w:val="none" w:sz="0" w:space="0" w:color="auto"/>
            <w:right w:val="none" w:sz="0" w:space="0" w:color="auto"/>
          </w:divBdr>
        </w:div>
        <w:div w:id="942418871">
          <w:marLeft w:val="0"/>
          <w:marRight w:val="0"/>
          <w:marTop w:val="0"/>
          <w:marBottom w:val="0"/>
          <w:divBdr>
            <w:top w:val="none" w:sz="0" w:space="0" w:color="auto"/>
            <w:left w:val="none" w:sz="0" w:space="0" w:color="auto"/>
            <w:bottom w:val="none" w:sz="0" w:space="0" w:color="auto"/>
            <w:right w:val="none" w:sz="0" w:space="0" w:color="auto"/>
          </w:divBdr>
        </w:div>
        <w:div w:id="291907977">
          <w:marLeft w:val="0"/>
          <w:marRight w:val="0"/>
          <w:marTop w:val="0"/>
          <w:marBottom w:val="0"/>
          <w:divBdr>
            <w:top w:val="none" w:sz="0" w:space="0" w:color="auto"/>
            <w:left w:val="none" w:sz="0" w:space="0" w:color="auto"/>
            <w:bottom w:val="none" w:sz="0" w:space="0" w:color="auto"/>
            <w:right w:val="none" w:sz="0" w:space="0" w:color="auto"/>
          </w:divBdr>
        </w:div>
        <w:div w:id="1971937200">
          <w:marLeft w:val="0"/>
          <w:marRight w:val="0"/>
          <w:marTop w:val="0"/>
          <w:marBottom w:val="0"/>
          <w:divBdr>
            <w:top w:val="none" w:sz="0" w:space="0" w:color="auto"/>
            <w:left w:val="none" w:sz="0" w:space="0" w:color="auto"/>
            <w:bottom w:val="none" w:sz="0" w:space="0" w:color="auto"/>
            <w:right w:val="none" w:sz="0" w:space="0" w:color="auto"/>
          </w:divBdr>
        </w:div>
        <w:div w:id="241988663">
          <w:marLeft w:val="0"/>
          <w:marRight w:val="0"/>
          <w:marTop w:val="0"/>
          <w:marBottom w:val="0"/>
          <w:divBdr>
            <w:top w:val="none" w:sz="0" w:space="0" w:color="auto"/>
            <w:left w:val="none" w:sz="0" w:space="0" w:color="auto"/>
            <w:bottom w:val="none" w:sz="0" w:space="0" w:color="auto"/>
            <w:right w:val="none" w:sz="0" w:space="0" w:color="auto"/>
          </w:divBdr>
        </w:div>
        <w:div w:id="81416592">
          <w:marLeft w:val="0"/>
          <w:marRight w:val="0"/>
          <w:marTop w:val="0"/>
          <w:marBottom w:val="0"/>
          <w:divBdr>
            <w:top w:val="none" w:sz="0" w:space="0" w:color="auto"/>
            <w:left w:val="none" w:sz="0" w:space="0" w:color="auto"/>
            <w:bottom w:val="none" w:sz="0" w:space="0" w:color="auto"/>
            <w:right w:val="none" w:sz="0" w:space="0" w:color="auto"/>
          </w:divBdr>
        </w:div>
        <w:div w:id="875777226">
          <w:marLeft w:val="0"/>
          <w:marRight w:val="0"/>
          <w:marTop w:val="0"/>
          <w:marBottom w:val="0"/>
          <w:divBdr>
            <w:top w:val="none" w:sz="0" w:space="0" w:color="auto"/>
            <w:left w:val="none" w:sz="0" w:space="0" w:color="auto"/>
            <w:bottom w:val="none" w:sz="0" w:space="0" w:color="auto"/>
            <w:right w:val="none" w:sz="0" w:space="0" w:color="auto"/>
          </w:divBdr>
        </w:div>
        <w:div w:id="172035451">
          <w:marLeft w:val="0"/>
          <w:marRight w:val="0"/>
          <w:marTop w:val="0"/>
          <w:marBottom w:val="0"/>
          <w:divBdr>
            <w:top w:val="none" w:sz="0" w:space="0" w:color="auto"/>
            <w:left w:val="none" w:sz="0" w:space="0" w:color="auto"/>
            <w:bottom w:val="none" w:sz="0" w:space="0" w:color="auto"/>
            <w:right w:val="none" w:sz="0" w:space="0" w:color="auto"/>
          </w:divBdr>
        </w:div>
        <w:div w:id="842817298">
          <w:marLeft w:val="0"/>
          <w:marRight w:val="0"/>
          <w:marTop w:val="0"/>
          <w:marBottom w:val="0"/>
          <w:divBdr>
            <w:top w:val="none" w:sz="0" w:space="0" w:color="auto"/>
            <w:left w:val="none" w:sz="0" w:space="0" w:color="auto"/>
            <w:bottom w:val="none" w:sz="0" w:space="0" w:color="auto"/>
            <w:right w:val="none" w:sz="0" w:space="0" w:color="auto"/>
          </w:divBdr>
        </w:div>
      </w:divsChild>
    </w:div>
    <w:div w:id="1633094474">
      <w:bodyDiv w:val="1"/>
      <w:marLeft w:val="0"/>
      <w:marRight w:val="0"/>
      <w:marTop w:val="0"/>
      <w:marBottom w:val="0"/>
      <w:divBdr>
        <w:top w:val="none" w:sz="0" w:space="0" w:color="auto"/>
        <w:left w:val="none" w:sz="0" w:space="0" w:color="auto"/>
        <w:bottom w:val="none" w:sz="0" w:space="0" w:color="auto"/>
        <w:right w:val="none" w:sz="0" w:space="0" w:color="auto"/>
      </w:divBdr>
      <w:divsChild>
        <w:div w:id="1763408894">
          <w:marLeft w:val="0"/>
          <w:marRight w:val="0"/>
          <w:marTop w:val="0"/>
          <w:marBottom w:val="0"/>
          <w:divBdr>
            <w:top w:val="none" w:sz="0" w:space="0" w:color="auto"/>
            <w:left w:val="none" w:sz="0" w:space="0" w:color="auto"/>
            <w:bottom w:val="none" w:sz="0" w:space="0" w:color="auto"/>
            <w:right w:val="none" w:sz="0" w:space="0" w:color="auto"/>
          </w:divBdr>
        </w:div>
        <w:div w:id="2076001240">
          <w:marLeft w:val="0"/>
          <w:marRight w:val="0"/>
          <w:marTop w:val="0"/>
          <w:marBottom w:val="0"/>
          <w:divBdr>
            <w:top w:val="none" w:sz="0" w:space="0" w:color="auto"/>
            <w:left w:val="none" w:sz="0" w:space="0" w:color="auto"/>
            <w:bottom w:val="none" w:sz="0" w:space="0" w:color="auto"/>
            <w:right w:val="none" w:sz="0" w:space="0" w:color="auto"/>
          </w:divBdr>
        </w:div>
      </w:divsChild>
    </w:div>
    <w:div w:id="1704742978">
      <w:bodyDiv w:val="1"/>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 w:id="1241527760">
          <w:marLeft w:val="0"/>
          <w:marRight w:val="0"/>
          <w:marTop w:val="0"/>
          <w:marBottom w:val="0"/>
          <w:divBdr>
            <w:top w:val="none" w:sz="0" w:space="0" w:color="auto"/>
            <w:left w:val="none" w:sz="0" w:space="0" w:color="auto"/>
            <w:bottom w:val="none" w:sz="0" w:space="0" w:color="auto"/>
            <w:right w:val="none" w:sz="0" w:space="0" w:color="auto"/>
          </w:divBdr>
        </w:div>
        <w:div w:id="467431575">
          <w:marLeft w:val="0"/>
          <w:marRight w:val="0"/>
          <w:marTop w:val="0"/>
          <w:marBottom w:val="0"/>
          <w:divBdr>
            <w:top w:val="none" w:sz="0" w:space="0" w:color="auto"/>
            <w:left w:val="none" w:sz="0" w:space="0" w:color="auto"/>
            <w:bottom w:val="none" w:sz="0" w:space="0" w:color="auto"/>
            <w:right w:val="none" w:sz="0" w:space="0" w:color="auto"/>
          </w:divBdr>
        </w:div>
        <w:div w:id="420686412">
          <w:marLeft w:val="0"/>
          <w:marRight w:val="0"/>
          <w:marTop w:val="0"/>
          <w:marBottom w:val="0"/>
          <w:divBdr>
            <w:top w:val="none" w:sz="0" w:space="0" w:color="auto"/>
            <w:left w:val="none" w:sz="0" w:space="0" w:color="auto"/>
            <w:bottom w:val="none" w:sz="0" w:space="0" w:color="auto"/>
            <w:right w:val="none" w:sz="0" w:space="0" w:color="auto"/>
          </w:divBdr>
        </w:div>
        <w:div w:id="1450583042">
          <w:marLeft w:val="0"/>
          <w:marRight w:val="0"/>
          <w:marTop w:val="0"/>
          <w:marBottom w:val="0"/>
          <w:divBdr>
            <w:top w:val="none" w:sz="0" w:space="0" w:color="auto"/>
            <w:left w:val="none" w:sz="0" w:space="0" w:color="auto"/>
            <w:bottom w:val="none" w:sz="0" w:space="0" w:color="auto"/>
            <w:right w:val="none" w:sz="0" w:space="0" w:color="auto"/>
          </w:divBdr>
        </w:div>
        <w:div w:id="332953439">
          <w:marLeft w:val="0"/>
          <w:marRight w:val="0"/>
          <w:marTop w:val="0"/>
          <w:marBottom w:val="0"/>
          <w:divBdr>
            <w:top w:val="none" w:sz="0" w:space="0" w:color="auto"/>
            <w:left w:val="none" w:sz="0" w:space="0" w:color="auto"/>
            <w:bottom w:val="none" w:sz="0" w:space="0" w:color="auto"/>
            <w:right w:val="none" w:sz="0" w:space="0" w:color="auto"/>
          </w:divBdr>
        </w:div>
        <w:div w:id="1830050985">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 w:id="2104107271">
      <w:bodyDiv w:val="1"/>
      <w:marLeft w:val="0"/>
      <w:marRight w:val="0"/>
      <w:marTop w:val="0"/>
      <w:marBottom w:val="0"/>
      <w:divBdr>
        <w:top w:val="none" w:sz="0" w:space="0" w:color="auto"/>
        <w:left w:val="none" w:sz="0" w:space="0" w:color="auto"/>
        <w:bottom w:val="none" w:sz="0" w:space="0" w:color="auto"/>
        <w:right w:val="none" w:sz="0" w:space="0" w:color="auto"/>
      </w:divBdr>
      <w:divsChild>
        <w:div w:id="1719668793">
          <w:marLeft w:val="0"/>
          <w:marRight w:val="0"/>
          <w:marTop w:val="0"/>
          <w:marBottom w:val="0"/>
          <w:divBdr>
            <w:top w:val="none" w:sz="0" w:space="0" w:color="auto"/>
            <w:left w:val="none" w:sz="0" w:space="0" w:color="auto"/>
            <w:bottom w:val="none" w:sz="0" w:space="0" w:color="auto"/>
            <w:right w:val="none" w:sz="0" w:space="0" w:color="auto"/>
          </w:divBdr>
        </w:div>
        <w:div w:id="1933319592">
          <w:marLeft w:val="0"/>
          <w:marRight w:val="0"/>
          <w:marTop w:val="0"/>
          <w:marBottom w:val="0"/>
          <w:divBdr>
            <w:top w:val="none" w:sz="0" w:space="0" w:color="auto"/>
            <w:left w:val="none" w:sz="0" w:space="0" w:color="auto"/>
            <w:bottom w:val="none" w:sz="0" w:space="0" w:color="auto"/>
            <w:right w:val="none" w:sz="0" w:space="0" w:color="auto"/>
          </w:divBdr>
        </w:div>
        <w:div w:id="10868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CD058-2A73-4638-8812-21395081BAF5}">
  <ds:schemaRefs>
    <ds:schemaRef ds:uri="http://schemas.openxmlformats.org/officeDocument/2006/bibliography"/>
  </ds:schemaRefs>
</ds:datastoreItem>
</file>

<file path=customXml/itemProps2.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72501-4264-44C8-B223-050AE243E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86CA6-F0D4-4582-B391-8643176E6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7249</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4</cp:revision>
  <cp:lastPrinted>2013-04-09T21:37:00Z</cp:lastPrinted>
  <dcterms:created xsi:type="dcterms:W3CDTF">2020-07-28T18:41:00Z</dcterms:created>
  <dcterms:modified xsi:type="dcterms:W3CDTF">2020-11-10T14:23:00Z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