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605" w:rsidRPr="001A5917" w:rsidRDefault="00BA2605" w:rsidP="00BA2605">
      <w:pPr>
        <w:jc w:val="center"/>
        <w:rPr>
          <w:b/>
          <w:sz w:val="96"/>
          <w:szCs w:val="96"/>
        </w:rPr>
      </w:pPr>
      <w:bookmarkStart w:id="0" w:name="_GoBack"/>
      <w:bookmarkEnd w:id="0"/>
      <w:r w:rsidRPr="001A5917">
        <w:rPr>
          <w:b/>
          <w:sz w:val="96"/>
          <w:szCs w:val="96"/>
        </w:rPr>
        <w:t>Advanced Firefighting</w:t>
      </w:r>
    </w:p>
    <w:p w:rsidR="00BA2605" w:rsidRPr="001A5917" w:rsidRDefault="00BA2605" w:rsidP="00E10E7C">
      <w:pPr>
        <w:jc w:val="center"/>
        <w:rPr>
          <w:sz w:val="28"/>
          <w:szCs w:val="28"/>
        </w:rPr>
      </w:pPr>
      <w:r w:rsidRPr="001A5917">
        <w:rPr>
          <w:b/>
          <w:sz w:val="54"/>
          <w:szCs w:val="52"/>
        </w:rPr>
        <w:t xml:space="preserve"> </w:t>
      </w:r>
    </w:p>
    <w:p w:rsidR="00BA2605" w:rsidRPr="001A5917" w:rsidRDefault="00BA2605" w:rsidP="00BA2605">
      <w:pPr>
        <w:spacing w:after="120"/>
        <w:ind w:left="288"/>
        <w:rPr>
          <w:sz w:val="28"/>
          <w:szCs w:val="28"/>
        </w:rPr>
      </w:pPr>
    </w:p>
    <w:p w:rsidR="00BA2605" w:rsidRPr="001A5917" w:rsidRDefault="00BA2605" w:rsidP="00BA2605">
      <w:pPr>
        <w:spacing w:after="120"/>
        <w:ind w:left="288"/>
        <w:rPr>
          <w:sz w:val="28"/>
          <w:szCs w:val="28"/>
        </w:rPr>
      </w:pPr>
    </w:p>
    <w:p w:rsidR="00BA2605" w:rsidRPr="001A5917" w:rsidRDefault="00BA2605" w:rsidP="00BA2605">
      <w:pPr>
        <w:spacing w:after="120"/>
        <w:rPr>
          <w:sz w:val="28"/>
          <w:szCs w:val="28"/>
        </w:rPr>
      </w:pPr>
    </w:p>
    <w:p w:rsidR="00BA2605" w:rsidRPr="001A5917" w:rsidRDefault="00BA2605" w:rsidP="00BA2605">
      <w:pPr>
        <w:spacing w:after="120"/>
        <w:jc w:val="center"/>
        <w:rPr>
          <w:b/>
          <w:sz w:val="78"/>
          <w:szCs w:val="52"/>
        </w:rPr>
      </w:pPr>
      <w:r w:rsidRPr="001A5917">
        <w:rPr>
          <w:b/>
          <w:sz w:val="78"/>
          <w:szCs w:val="52"/>
        </w:rPr>
        <w:t>STUDENT MANUAL</w:t>
      </w:r>
    </w:p>
    <w:p w:rsidR="00320EFD" w:rsidRPr="001A5917" w:rsidRDefault="00320EFD" w:rsidP="00BA2605">
      <w:pPr>
        <w:spacing w:after="120"/>
        <w:ind w:left="288"/>
        <w:rPr>
          <w:sz w:val="28"/>
          <w:szCs w:val="28"/>
        </w:rPr>
      </w:pPr>
    </w:p>
    <w:p w:rsidR="00BA2605" w:rsidRPr="001A5917" w:rsidRDefault="00BA2605" w:rsidP="00320EFD">
      <w:pPr>
        <w:spacing w:after="120"/>
        <w:ind w:left="288"/>
        <w:jc w:val="center"/>
        <w:rPr>
          <w:sz w:val="28"/>
          <w:szCs w:val="28"/>
        </w:rPr>
      </w:pPr>
    </w:p>
    <w:p w:rsidR="00BA2605" w:rsidRPr="001A5917" w:rsidRDefault="00320EFD" w:rsidP="00320EFD">
      <w:pPr>
        <w:spacing w:after="120"/>
        <w:jc w:val="center"/>
        <w:rPr>
          <w:sz w:val="28"/>
          <w:szCs w:val="28"/>
        </w:rPr>
      </w:pPr>
      <w:r w:rsidRPr="001A5917">
        <w:rPr>
          <w:noProof/>
          <w:sz w:val="20"/>
        </w:rPr>
        <w:drawing>
          <wp:anchor distT="0" distB="0" distL="114300" distR="114300" simplePos="0" relativeHeight="251662336" behindDoc="0" locked="0" layoutInCell="1" allowOverlap="1">
            <wp:simplePos x="0" y="0"/>
            <wp:positionH relativeFrom="column">
              <wp:posOffset>1704975</wp:posOffset>
            </wp:positionH>
            <wp:positionV relativeFrom="paragraph">
              <wp:posOffset>53975</wp:posOffset>
            </wp:positionV>
            <wp:extent cx="3451860" cy="1219200"/>
            <wp:effectExtent l="0" t="0" r="0" b="0"/>
            <wp:wrapThrough wrapText="bothSides">
              <wp:wrapPolygon edited="0">
                <wp:start x="0" y="0"/>
                <wp:lineTo x="0" y="21263"/>
                <wp:lineTo x="21457" y="21263"/>
                <wp:lineTo x="2145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186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0EFD" w:rsidRPr="001A5917" w:rsidRDefault="00320EFD" w:rsidP="00320EFD">
      <w:pPr>
        <w:spacing w:after="120"/>
        <w:jc w:val="center"/>
        <w:rPr>
          <w:b/>
          <w:sz w:val="54"/>
        </w:rPr>
      </w:pPr>
    </w:p>
    <w:p w:rsidR="00320EFD" w:rsidRPr="001A5917" w:rsidRDefault="00320EFD" w:rsidP="00320EFD">
      <w:pPr>
        <w:spacing w:after="120"/>
        <w:jc w:val="center"/>
        <w:rPr>
          <w:b/>
          <w:sz w:val="54"/>
        </w:rPr>
      </w:pPr>
    </w:p>
    <w:p w:rsidR="00320EFD" w:rsidRPr="001A5917" w:rsidRDefault="00320EFD" w:rsidP="00320EFD">
      <w:pPr>
        <w:spacing w:after="120"/>
        <w:jc w:val="center"/>
        <w:rPr>
          <w:b/>
          <w:sz w:val="54"/>
        </w:rPr>
      </w:pPr>
    </w:p>
    <w:p w:rsidR="00BA2605" w:rsidRPr="001A5917" w:rsidRDefault="00BA2605" w:rsidP="00320EFD">
      <w:pPr>
        <w:spacing w:after="120"/>
        <w:jc w:val="center"/>
        <w:rPr>
          <w:b/>
          <w:sz w:val="54"/>
        </w:rPr>
      </w:pPr>
      <w:r w:rsidRPr="001A5917">
        <w:rPr>
          <w:b/>
          <w:sz w:val="54"/>
        </w:rPr>
        <w:t>Maritime</w:t>
      </w:r>
      <w:r w:rsidR="00320EFD" w:rsidRPr="001A5917">
        <w:rPr>
          <w:b/>
          <w:sz w:val="54"/>
        </w:rPr>
        <w:t xml:space="preserve"> </w:t>
      </w:r>
      <w:r w:rsidR="00D7262B" w:rsidRPr="001A5917">
        <w:rPr>
          <w:b/>
          <w:sz w:val="54"/>
        </w:rPr>
        <w:t>&amp; Industrial Training Center</w:t>
      </w:r>
    </w:p>
    <w:p w:rsidR="00BA2605" w:rsidRPr="001A5917" w:rsidRDefault="00BA2605" w:rsidP="00BA2605">
      <w:pPr>
        <w:jc w:val="both"/>
        <w:rPr>
          <w:b/>
          <w:sz w:val="56"/>
        </w:rPr>
      </w:pPr>
    </w:p>
    <w:p w:rsidR="00C43594" w:rsidRDefault="00C43594">
      <w:pPr>
        <w:rPr>
          <w:sz w:val="28"/>
          <w:szCs w:val="28"/>
        </w:rPr>
      </w:pPr>
      <w:r>
        <w:rPr>
          <w:sz w:val="28"/>
          <w:szCs w:val="28"/>
        </w:rPr>
        <w:br w:type="page"/>
      </w:r>
    </w:p>
    <w:p w:rsidR="006A13D6" w:rsidRPr="001A5917" w:rsidRDefault="006A13D6" w:rsidP="00BA2605">
      <w:pPr>
        <w:spacing w:after="120"/>
        <w:ind w:left="288"/>
        <w:rPr>
          <w:sz w:val="28"/>
          <w:szCs w:val="28"/>
        </w:rPr>
      </w:pPr>
    </w:p>
    <w:p w:rsidR="001A5917" w:rsidRPr="001A5917" w:rsidRDefault="00E86DD4" w:rsidP="001A5917">
      <w:pPr>
        <w:spacing w:after="120"/>
        <w:rPr>
          <w:b/>
          <w:sz w:val="22"/>
          <w:szCs w:val="22"/>
        </w:rPr>
      </w:pPr>
      <w:r w:rsidRPr="001A5917">
        <w:rPr>
          <w:b/>
          <w:sz w:val="22"/>
          <w:szCs w:val="22"/>
        </w:rPr>
        <w:t>Day 1 Classroom</w:t>
      </w:r>
    </w:p>
    <w:p w:rsidR="001A5917" w:rsidRPr="001A5917" w:rsidRDefault="001A5917" w:rsidP="001A5917">
      <w:pPr>
        <w:spacing w:after="120"/>
        <w:rPr>
          <w:b/>
          <w:sz w:val="22"/>
          <w:szCs w:val="22"/>
        </w:rPr>
      </w:pPr>
      <w:r w:rsidRPr="001A5917">
        <w:rPr>
          <w:b/>
          <w:sz w:val="22"/>
          <w:szCs w:val="22"/>
        </w:rPr>
        <w:t>Lesson 1</w:t>
      </w:r>
    </w:p>
    <w:p w:rsidR="00A830C8" w:rsidRDefault="001A5917" w:rsidP="00A830C8">
      <w:pPr>
        <w:rPr>
          <w:b/>
          <w:sz w:val="22"/>
          <w:szCs w:val="22"/>
        </w:rPr>
      </w:pPr>
      <w:r w:rsidRPr="001A5917">
        <w:rPr>
          <w:b/>
          <w:sz w:val="22"/>
          <w:szCs w:val="22"/>
        </w:rPr>
        <w:t>Fire Detection Systems</w:t>
      </w:r>
      <w:r w:rsidR="00E86DD4" w:rsidRPr="001A5917">
        <w:rPr>
          <w:b/>
          <w:sz w:val="22"/>
          <w:szCs w:val="22"/>
        </w:rPr>
        <w:tab/>
      </w:r>
      <w:r w:rsidR="00E86DD4" w:rsidRPr="001A5917">
        <w:rPr>
          <w:b/>
          <w:sz w:val="22"/>
          <w:szCs w:val="22"/>
        </w:rPr>
        <w:tab/>
      </w:r>
      <w:r w:rsidR="00E86DD4" w:rsidRPr="001A5917">
        <w:rPr>
          <w:b/>
          <w:sz w:val="22"/>
          <w:szCs w:val="22"/>
        </w:rPr>
        <w:tab/>
      </w:r>
      <w:r w:rsidR="00671EA4" w:rsidRPr="001A5917">
        <w:rPr>
          <w:b/>
          <w:sz w:val="22"/>
          <w:szCs w:val="22"/>
        </w:rPr>
        <w:tab/>
      </w:r>
      <w:r w:rsidRPr="001A5917">
        <w:rPr>
          <w:b/>
          <w:sz w:val="22"/>
          <w:szCs w:val="22"/>
        </w:rPr>
        <w:tab/>
      </w:r>
      <w:r w:rsidRPr="001A5917">
        <w:rPr>
          <w:b/>
          <w:sz w:val="22"/>
          <w:szCs w:val="22"/>
        </w:rPr>
        <w:tab/>
      </w:r>
      <w:r w:rsidRPr="001A5917">
        <w:rPr>
          <w:b/>
          <w:sz w:val="22"/>
          <w:szCs w:val="22"/>
        </w:rPr>
        <w:tab/>
      </w:r>
      <w:r w:rsidRPr="001A5917">
        <w:rPr>
          <w:b/>
          <w:sz w:val="22"/>
          <w:szCs w:val="22"/>
        </w:rPr>
        <w:tab/>
      </w:r>
      <w:r w:rsidR="006A13D6">
        <w:rPr>
          <w:b/>
          <w:sz w:val="22"/>
          <w:szCs w:val="22"/>
        </w:rPr>
        <w:tab/>
      </w:r>
      <w:r w:rsidRPr="001A5917">
        <w:rPr>
          <w:b/>
          <w:sz w:val="22"/>
          <w:szCs w:val="22"/>
        </w:rPr>
        <w:t>Page 4</w:t>
      </w:r>
    </w:p>
    <w:p w:rsidR="001A5917" w:rsidRPr="001A5917" w:rsidRDefault="001A5917" w:rsidP="00A830C8">
      <w:pPr>
        <w:spacing w:after="120"/>
        <w:rPr>
          <w:b/>
          <w:sz w:val="22"/>
          <w:szCs w:val="22"/>
        </w:rPr>
      </w:pPr>
      <w:r w:rsidRPr="001A5917">
        <w:rPr>
          <w:b/>
          <w:sz w:val="22"/>
          <w:szCs w:val="22"/>
        </w:rPr>
        <w:t>Fixed fire detection and alarm systems Inspection &amp; Maintenance</w:t>
      </w:r>
      <w:r w:rsidRPr="001A5917">
        <w:rPr>
          <w:b/>
          <w:sz w:val="22"/>
          <w:szCs w:val="22"/>
        </w:rPr>
        <w:tab/>
      </w:r>
      <w:r w:rsidRPr="001A5917">
        <w:rPr>
          <w:b/>
          <w:sz w:val="22"/>
          <w:szCs w:val="22"/>
        </w:rPr>
        <w:tab/>
      </w:r>
      <w:r w:rsidR="006A13D6">
        <w:rPr>
          <w:b/>
          <w:sz w:val="22"/>
          <w:szCs w:val="22"/>
        </w:rPr>
        <w:tab/>
      </w:r>
      <w:r w:rsidR="00DE4949">
        <w:rPr>
          <w:b/>
          <w:sz w:val="22"/>
          <w:szCs w:val="22"/>
        </w:rPr>
        <w:t>Page 10</w:t>
      </w:r>
    </w:p>
    <w:p w:rsidR="001A5917" w:rsidRPr="001A5917" w:rsidRDefault="001A5917" w:rsidP="001A5917">
      <w:pPr>
        <w:rPr>
          <w:b/>
          <w:bCs/>
          <w:sz w:val="22"/>
          <w:szCs w:val="22"/>
        </w:rPr>
      </w:pPr>
    </w:p>
    <w:p w:rsidR="001A5917" w:rsidRPr="001A5917" w:rsidRDefault="001A5917" w:rsidP="001A5917">
      <w:pPr>
        <w:rPr>
          <w:b/>
          <w:bCs/>
          <w:sz w:val="22"/>
          <w:szCs w:val="22"/>
        </w:rPr>
      </w:pPr>
      <w:r w:rsidRPr="001A5917">
        <w:rPr>
          <w:b/>
          <w:bCs/>
          <w:sz w:val="22"/>
          <w:szCs w:val="22"/>
        </w:rPr>
        <w:t>Lesson 2</w:t>
      </w:r>
    </w:p>
    <w:p w:rsidR="001A5917" w:rsidRPr="001A5917" w:rsidRDefault="001A5917" w:rsidP="001A5917">
      <w:pPr>
        <w:rPr>
          <w:b/>
          <w:bCs/>
          <w:sz w:val="22"/>
          <w:szCs w:val="22"/>
        </w:rPr>
      </w:pPr>
      <w:r w:rsidRPr="001A5917">
        <w:rPr>
          <w:b/>
          <w:bCs/>
          <w:sz w:val="22"/>
          <w:szCs w:val="22"/>
        </w:rPr>
        <w:t>Portable and Semi-portable Fire Extinguishers</w:t>
      </w:r>
      <w:r w:rsidRPr="001A5917">
        <w:rPr>
          <w:b/>
          <w:bCs/>
          <w:sz w:val="22"/>
          <w:szCs w:val="22"/>
        </w:rPr>
        <w:tab/>
      </w:r>
      <w:r w:rsidRPr="001A5917">
        <w:rPr>
          <w:b/>
          <w:bCs/>
          <w:sz w:val="22"/>
          <w:szCs w:val="22"/>
        </w:rPr>
        <w:tab/>
      </w:r>
      <w:r w:rsidRPr="001A5917">
        <w:rPr>
          <w:b/>
          <w:bCs/>
          <w:sz w:val="22"/>
          <w:szCs w:val="22"/>
        </w:rPr>
        <w:tab/>
      </w:r>
      <w:r w:rsidRPr="001A5917">
        <w:rPr>
          <w:b/>
          <w:bCs/>
          <w:sz w:val="22"/>
          <w:szCs w:val="22"/>
        </w:rPr>
        <w:tab/>
      </w:r>
      <w:r w:rsidR="006A13D6">
        <w:rPr>
          <w:b/>
          <w:bCs/>
          <w:sz w:val="22"/>
          <w:szCs w:val="22"/>
        </w:rPr>
        <w:tab/>
      </w:r>
      <w:r w:rsidR="000A5AEE">
        <w:rPr>
          <w:b/>
          <w:bCs/>
          <w:sz w:val="22"/>
          <w:szCs w:val="22"/>
        </w:rPr>
        <w:t>Page 10</w:t>
      </w:r>
    </w:p>
    <w:p w:rsidR="001A5917" w:rsidRPr="001A5917" w:rsidRDefault="001A5917" w:rsidP="001A5917">
      <w:pPr>
        <w:pStyle w:val="Default"/>
        <w:rPr>
          <w:rFonts w:ascii="Times New Roman" w:hAnsi="Times New Roman" w:cs="Times New Roman"/>
          <w:b/>
          <w:sz w:val="22"/>
          <w:szCs w:val="22"/>
        </w:rPr>
      </w:pPr>
      <w:r w:rsidRPr="001A5917">
        <w:rPr>
          <w:rFonts w:ascii="Times New Roman" w:hAnsi="Times New Roman" w:cs="Times New Roman"/>
          <w:b/>
          <w:sz w:val="22"/>
          <w:szCs w:val="22"/>
        </w:rPr>
        <w:t>Portable foam applicators Inspection &amp; Maintenance</w:t>
      </w:r>
      <w:r w:rsidRPr="001A5917">
        <w:rPr>
          <w:rFonts w:ascii="Times New Roman" w:hAnsi="Times New Roman" w:cs="Times New Roman"/>
          <w:b/>
          <w:sz w:val="22"/>
          <w:szCs w:val="22"/>
        </w:rPr>
        <w:tab/>
      </w:r>
      <w:r w:rsidRPr="001A5917">
        <w:rPr>
          <w:rFonts w:ascii="Times New Roman" w:hAnsi="Times New Roman" w:cs="Times New Roman"/>
          <w:b/>
          <w:sz w:val="22"/>
          <w:szCs w:val="22"/>
        </w:rPr>
        <w:tab/>
      </w:r>
      <w:r w:rsidRPr="001A5917">
        <w:rPr>
          <w:rFonts w:ascii="Times New Roman" w:hAnsi="Times New Roman" w:cs="Times New Roman"/>
          <w:b/>
          <w:sz w:val="22"/>
          <w:szCs w:val="22"/>
        </w:rPr>
        <w:tab/>
      </w:r>
      <w:r>
        <w:rPr>
          <w:rFonts w:ascii="Times New Roman" w:hAnsi="Times New Roman" w:cs="Times New Roman"/>
          <w:b/>
          <w:sz w:val="22"/>
          <w:szCs w:val="22"/>
        </w:rPr>
        <w:tab/>
      </w:r>
      <w:r w:rsidR="006A13D6">
        <w:rPr>
          <w:rFonts w:ascii="Times New Roman" w:hAnsi="Times New Roman" w:cs="Times New Roman"/>
          <w:b/>
          <w:sz w:val="22"/>
          <w:szCs w:val="22"/>
        </w:rPr>
        <w:tab/>
      </w:r>
      <w:r w:rsidR="000A5AEE">
        <w:rPr>
          <w:rFonts w:ascii="Times New Roman" w:hAnsi="Times New Roman" w:cs="Times New Roman"/>
          <w:b/>
          <w:sz w:val="22"/>
          <w:szCs w:val="22"/>
        </w:rPr>
        <w:t>Page 12</w:t>
      </w:r>
    </w:p>
    <w:p w:rsidR="001A5917" w:rsidRPr="001A5917" w:rsidRDefault="001A5917" w:rsidP="001A5917">
      <w:pPr>
        <w:pStyle w:val="Default"/>
        <w:rPr>
          <w:rFonts w:ascii="Times New Roman" w:hAnsi="Times New Roman" w:cs="Times New Roman"/>
          <w:b/>
          <w:sz w:val="22"/>
          <w:szCs w:val="22"/>
        </w:rPr>
      </w:pPr>
      <w:r w:rsidRPr="001A5917">
        <w:rPr>
          <w:rFonts w:ascii="Times New Roman" w:hAnsi="Times New Roman" w:cs="Times New Roman"/>
          <w:b/>
          <w:sz w:val="22"/>
          <w:szCs w:val="22"/>
        </w:rPr>
        <w:t>Wheeled (mobile) fire extinguisher Inspection &amp; Maintenance</w:t>
      </w:r>
      <w:r w:rsidR="006A13D6">
        <w:rPr>
          <w:rFonts w:ascii="Times New Roman" w:hAnsi="Times New Roman" w:cs="Times New Roman"/>
          <w:b/>
          <w:sz w:val="22"/>
          <w:szCs w:val="22"/>
        </w:rPr>
        <w:tab/>
      </w:r>
      <w:r w:rsidR="006A13D6">
        <w:rPr>
          <w:rFonts w:ascii="Times New Roman" w:hAnsi="Times New Roman" w:cs="Times New Roman"/>
          <w:b/>
          <w:sz w:val="22"/>
          <w:szCs w:val="22"/>
        </w:rPr>
        <w:tab/>
      </w:r>
      <w:r w:rsidR="006A13D6">
        <w:rPr>
          <w:rFonts w:ascii="Times New Roman" w:hAnsi="Times New Roman" w:cs="Times New Roman"/>
          <w:b/>
          <w:sz w:val="22"/>
          <w:szCs w:val="22"/>
        </w:rPr>
        <w:tab/>
      </w:r>
      <w:r w:rsidR="000A5AEE">
        <w:rPr>
          <w:rFonts w:ascii="Times New Roman" w:hAnsi="Times New Roman" w:cs="Times New Roman"/>
          <w:b/>
          <w:sz w:val="22"/>
          <w:szCs w:val="22"/>
        </w:rPr>
        <w:t>Page 15</w:t>
      </w:r>
    </w:p>
    <w:p w:rsidR="006A13D6" w:rsidRPr="001A5917" w:rsidRDefault="001A5917" w:rsidP="006A13D6">
      <w:pPr>
        <w:pStyle w:val="Default"/>
        <w:rPr>
          <w:rFonts w:ascii="Times New Roman" w:hAnsi="Times New Roman" w:cs="Times New Roman"/>
          <w:b/>
          <w:sz w:val="22"/>
          <w:szCs w:val="22"/>
        </w:rPr>
      </w:pPr>
      <w:r w:rsidRPr="001A5917">
        <w:rPr>
          <w:rFonts w:ascii="Times New Roman" w:hAnsi="Times New Roman" w:cs="Times New Roman"/>
          <w:b/>
          <w:sz w:val="22"/>
          <w:szCs w:val="22"/>
        </w:rPr>
        <w:t>Portable fire extinguishers Inspection &amp; Maintenance</w:t>
      </w:r>
      <w:r w:rsidR="006A13D6">
        <w:rPr>
          <w:b/>
          <w:sz w:val="22"/>
          <w:szCs w:val="22"/>
        </w:rPr>
        <w:tab/>
      </w:r>
      <w:r w:rsidR="006A13D6">
        <w:rPr>
          <w:b/>
          <w:sz w:val="22"/>
          <w:szCs w:val="22"/>
        </w:rPr>
        <w:tab/>
      </w:r>
      <w:r w:rsidR="006A13D6">
        <w:rPr>
          <w:b/>
          <w:sz w:val="22"/>
          <w:szCs w:val="22"/>
        </w:rPr>
        <w:tab/>
      </w:r>
      <w:r w:rsidR="006A13D6">
        <w:rPr>
          <w:b/>
          <w:sz w:val="22"/>
          <w:szCs w:val="22"/>
        </w:rPr>
        <w:tab/>
      </w:r>
      <w:r w:rsidR="000A5AEE">
        <w:rPr>
          <w:rFonts w:ascii="Times New Roman" w:hAnsi="Times New Roman" w:cs="Times New Roman"/>
          <w:b/>
          <w:sz w:val="22"/>
          <w:szCs w:val="22"/>
        </w:rPr>
        <w:t>Page 15</w:t>
      </w:r>
    </w:p>
    <w:p w:rsidR="001A5917" w:rsidRDefault="001A5917" w:rsidP="001A5917">
      <w:pPr>
        <w:rPr>
          <w:sz w:val="22"/>
          <w:szCs w:val="22"/>
        </w:rPr>
      </w:pPr>
    </w:p>
    <w:p w:rsidR="006A13D6" w:rsidRPr="006A13D6" w:rsidRDefault="006A13D6" w:rsidP="006A13D6">
      <w:pPr>
        <w:pStyle w:val="ListParagraph"/>
        <w:widowControl w:val="0"/>
        <w:ind w:left="0"/>
        <w:rPr>
          <w:b/>
          <w:sz w:val="22"/>
          <w:szCs w:val="22"/>
        </w:rPr>
      </w:pPr>
      <w:r w:rsidRPr="006A13D6">
        <w:rPr>
          <w:b/>
          <w:sz w:val="22"/>
          <w:szCs w:val="22"/>
        </w:rPr>
        <w:t>Lesson 3</w:t>
      </w:r>
    </w:p>
    <w:p w:rsidR="006A13D6" w:rsidRPr="006A13D6" w:rsidRDefault="006A13D6" w:rsidP="006A13D6">
      <w:pPr>
        <w:widowControl w:val="0"/>
        <w:rPr>
          <w:b/>
          <w:sz w:val="22"/>
          <w:szCs w:val="22"/>
        </w:rPr>
      </w:pPr>
      <w:r w:rsidRPr="006A13D6">
        <w:rPr>
          <w:b/>
          <w:sz w:val="22"/>
          <w:szCs w:val="22"/>
        </w:rPr>
        <w:t>Fixed Fire Suppression Systems</w:t>
      </w:r>
      <w:r w:rsidRPr="006A13D6">
        <w:rPr>
          <w:b/>
          <w:sz w:val="22"/>
          <w:szCs w:val="22"/>
        </w:rPr>
        <w:tab/>
      </w:r>
      <w:r w:rsidRPr="006A13D6">
        <w:rPr>
          <w:b/>
          <w:sz w:val="22"/>
          <w:szCs w:val="22"/>
        </w:rPr>
        <w:tab/>
      </w:r>
      <w:r w:rsidRPr="006A13D6">
        <w:rPr>
          <w:b/>
          <w:sz w:val="22"/>
          <w:szCs w:val="22"/>
        </w:rPr>
        <w:tab/>
      </w:r>
      <w:r w:rsidRPr="006A13D6">
        <w:rPr>
          <w:b/>
          <w:sz w:val="22"/>
          <w:szCs w:val="22"/>
        </w:rPr>
        <w:tab/>
      </w:r>
      <w:r w:rsidRPr="006A13D6">
        <w:rPr>
          <w:b/>
          <w:sz w:val="22"/>
          <w:szCs w:val="22"/>
        </w:rPr>
        <w:tab/>
      </w:r>
      <w:r w:rsidRPr="006A13D6">
        <w:rPr>
          <w:b/>
          <w:sz w:val="22"/>
          <w:szCs w:val="22"/>
        </w:rPr>
        <w:tab/>
      </w:r>
      <w:r w:rsidRPr="006A13D6">
        <w:rPr>
          <w:b/>
          <w:sz w:val="22"/>
          <w:szCs w:val="22"/>
        </w:rPr>
        <w:tab/>
      </w:r>
      <w:r w:rsidR="000A5AEE">
        <w:rPr>
          <w:b/>
          <w:sz w:val="22"/>
          <w:szCs w:val="22"/>
        </w:rPr>
        <w:t>Page 16</w:t>
      </w:r>
    </w:p>
    <w:p w:rsidR="006A13D6" w:rsidRPr="006A13D6" w:rsidRDefault="006A13D6" w:rsidP="006A13D6">
      <w:pPr>
        <w:pStyle w:val="Default"/>
        <w:rPr>
          <w:rFonts w:ascii="Times New Roman" w:hAnsi="Times New Roman" w:cs="Times New Roman"/>
          <w:b/>
          <w:sz w:val="22"/>
          <w:szCs w:val="22"/>
        </w:rPr>
      </w:pPr>
      <w:r w:rsidRPr="006A13D6">
        <w:rPr>
          <w:rFonts w:ascii="Times New Roman" w:hAnsi="Times New Roman" w:cs="Times New Roman"/>
          <w:b/>
          <w:sz w:val="22"/>
          <w:szCs w:val="22"/>
        </w:rPr>
        <w:t xml:space="preserve">Fire mains, fire pumps, hydrants, hoses and nozzles </w:t>
      </w:r>
      <w:r w:rsidR="000A5AEE">
        <w:rPr>
          <w:rFonts w:ascii="Times New Roman" w:hAnsi="Times New Roman" w:cs="Times New Roman"/>
          <w:b/>
          <w:sz w:val="22"/>
          <w:szCs w:val="22"/>
        </w:rPr>
        <w:t>Inspection &amp; Maintenance</w:t>
      </w:r>
      <w:r w:rsidR="000A5AEE">
        <w:rPr>
          <w:rFonts w:ascii="Times New Roman" w:hAnsi="Times New Roman" w:cs="Times New Roman"/>
          <w:b/>
          <w:sz w:val="22"/>
          <w:szCs w:val="22"/>
        </w:rPr>
        <w:tab/>
        <w:t>Page 18</w:t>
      </w:r>
    </w:p>
    <w:p w:rsidR="006A13D6" w:rsidRDefault="006A13D6" w:rsidP="006A13D6">
      <w:pPr>
        <w:rPr>
          <w:b/>
          <w:sz w:val="22"/>
          <w:szCs w:val="22"/>
        </w:rPr>
      </w:pPr>
      <w:r w:rsidRPr="001A5917">
        <w:rPr>
          <w:b/>
          <w:sz w:val="22"/>
          <w:szCs w:val="22"/>
        </w:rPr>
        <w:t>Carbon Dioxide fixed gas fire-extinguishing system</w:t>
      </w:r>
      <w:r>
        <w:rPr>
          <w:b/>
          <w:sz w:val="22"/>
          <w:szCs w:val="22"/>
        </w:rPr>
        <w:t xml:space="preserve"> </w:t>
      </w:r>
      <w:r w:rsidRPr="006A13D6">
        <w:rPr>
          <w:b/>
          <w:sz w:val="22"/>
          <w:szCs w:val="22"/>
        </w:rPr>
        <w:t>Inspection &amp; Maintenance</w:t>
      </w:r>
      <w:r>
        <w:rPr>
          <w:b/>
          <w:sz w:val="22"/>
          <w:szCs w:val="22"/>
        </w:rPr>
        <w:tab/>
        <w:t>Page 21</w:t>
      </w:r>
    </w:p>
    <w:p w:rsidR="006A13D6" w:rsidRDefault="006A13D6" w:rsidP="006A13D6">
      <w:pPr>
        <w:rPr>
          <w:b/>
          <w:sz w:val="22"/>
          <w:szCs w:val="22"/>
        </w:rPr>
      </w:pPr>
      <w:r w:rsidRPr="001A5917">
        <w:rPr>
          <w:b/>
          <w:sz w:val="22"/>
          <w:szCs w:val="22"/>
        </w:rPr>
        <w:t>Sprinkler System</w:t>
      </w:r>
      <w:r>
        <w:rPr>
          <w:b/>
          <w:sz w:val="22"/>
          <w:szCs w:val="22"/>
        </w:rPr>
        <w:t xml:space="preserve"> </w:t>
      </w:r>
      <w:r w:rsidRPr="006A13D6">
        <w:rPr>
          <w:b/>
          <w:sz w:val="22"/>
          <w:szCs w:val="22"/>
        </w:rPr>
        <w:t>Inspection &amp; Maintenance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22</w:t>
      </w:r>
    </w:p>
    <w:p w:rsidR="00A830C8" w:rsidRDefault="00A830C8" w:rsidP="006A13D6">
      <w:pPr>
        <w:rPr>
          <w:b/>
          <w:sz w:val="22"/>
          <w:szCs w:val="22"/>
        </w:rPr>
      </w:pPr>
      <w:r>
        <w:rPr>
          <w:b/>
          <w:sz w:val="22"/>
          <w:szCs w:val="22"/>
        </w:rPr>
        <w:t xml:space="preserve">Water Mist </w:t>
      </w:r>
      <w:r w:rsidRPr="006A13D6">
        <w:rPr>
          <w:b/>
          <w:sz w:val="22"/>
          <w:szCs w:val="22"/>
        </w:rPr>
        <w:t>Inspection &amp; Maintenance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24</w:t>
      </w:r>
    </w:p>
    <w:p w:rsidR="006A13D6" w:rsidRPr="00A830C8" w:rsidRDefault="006A13D6" w:rsidP="006A13D6">
      <w:pPr>
        <w:rPr>
          <w:sz w:val="22"/>
          <w:szCs w:val="22"/>
        </w:rPr>
      </w:pPr>
      <w:r w:rsidRPr="00A830C8">
        <w:rPr>
          <w:b/>
          <w:bCs/>
          <w:sz w:val="22"/>
          <w:szCs w:val="22"/>
        </w:rPr>
        <w:t>Foam Suppression Systems</w:t>
      </w:r>
      <w:r w:rsidR="00907F31">
        <w:rPr>
          <w:b/>
          <w:bCs/>
          <w:sz w:val="22"/>
          <w:szCs w:val="22"/>
        </w:rPr>
        <w:t xml:space="preserve"> </w:t>
      </w:r>
      <w:r w:rsidR="00A830C8" w:rsidRPr="00A830C8">
        <w:rPr>
          <w:b/>
          <w:sz w:val="22"/>
          <w:szCs w:val="22"/>
        </w:rPr>
        <w:t>Inspection &amp; Maintenance</w:t>
      </w:r>
      <w:r w:rsidRPr="00A830C8">
        <w:rPr>
          <w:b/>
          <w:bCs/>
          <w:sz w:val="22"/>
          <w:szCs w:val="22"/>
        </w:rPr>
        <w:tab/>
      </w:r>
      <w:r w:rsidRPr="00A830C8">
        <w:rPr>
          <w:b/>
          <w:bCs/>
          <w:sz w:val="22"/>
          <w:szCs w:val="22"/>
        </w:rPr>
        <w:tab/>
      </w:r>
      <w:r w:rsidRPr="00A830C8">
        <w:rPr>
          <w:b/>
          <w:bCs/>
          <w:sz w:val="22"/>
          <w:szCs w:val="22"/>
        </w:rPr>
        <w:tab/>
      </w:r>
      <w:r w:rsidRPr="00A830C8">
        <w:rPr>
          <w:b/>
          <w:bCs/>
          <w:sz w:val="22"/>
          <w:szCs w:val="22"/>
        </w:rPr>
        <w:tab/>
        <w:t>Page 25</w:t>
      </w:r>
    </w:p>
    <w:p w:rsidR="001A5917" w:rsidRPr="001A5917" w:rsidRDefault="001A5917" w:rsidP="001A5917">
      <w:pPr>
        <w:spacing w:after="120"/>
        <w:rPr>
          <w:b/>
          <w:sz w:val="22"/>
          <w:szCs w:val="22"/>
        </w:rPr>
      </w:pPr>
    </w:p>
    <w:p w:rsidR="00E86DD4" w:rsidRDefault="00E86DD4" w:rsidP="001A5917">
      <w:pPr>
        <w:spacing w:after="120"/>
        <w:rPr>
          <w:b/>
          <w:sz w:val="22"/>
          <w:szCs w:val="22"/>
        </w:rPr>
      </w:pPr>
      <w:r w:rsidRPr="001A5917">
        <w:rPr>
          <w:b/>
          <w:sz w:val="22"/>
          <w:szCs w:val="22"/>
        </w:rPr>
        <w:t>Day 2 Classroom</w:t>
      </w:r>
      <w:r w:rsidR="00A830C8">
        <w:rPr>
          <w:b/>
          <w:sz w:val="22"/>
          <w:szCs w:val="22"/>
        </w:rPr>
        <w:tab/>
      </w:r>
      <w:r w:rsidRPr="001A5917">
        <w:rPr>
          <w:b/>
          <w:sz w:val="22"/>
          <w:szCs w:val="22"/>
        </w:rPr>
        <w:tab/>
      </w:r>
      <w:r w:rsidRPr="001A5917">
        <w:rPr>
          <w:b/>
          <w:sz w:val="22"/>
          <w:szCs w:val="22"/>
        </w:rPr>
        <w:tab/>
      </w:r>
      <w:r w:rsidRPr="001A5917">
        <w:rPr>
          <w:b/>
          <w:sz w:val="22"/>
          <w:szCs w:val="22"/>
        </w:rPr>
        <w:tab/>
      </w:r>
      <w:r w:rsidR="00671EA4" w:rsidRPr="001A5917">
        <w:rPr>
          <w:b/>
          <w:sz w:val="22"/>
          <w:szCs w:val="22"/>
        </w:rPr>
        <w:tab/>
      </w:r>
      <w:r w:rsidR="001A5917" w:rsidRPr="001A5917">
        <w:rPr>
          <w:b/>
          <w:sz w:val="22"/>
          <w:szCs w:val="22"/>
        </w:rPr>
        <w:tab/>
      </w:r>
      <w:r w:rsidR="001A5917" w:rsidRPr="001A5917">
        <w:rPr>
          <w:b/>
          <w:sz w:val="22"/>
          <w:szCs w:val="22"/>
        </w:rPr>
        <w:tab/>
      </w:r>
      <w:r w:rsidR="001A5917" w:rsidRPr="001A5917">
        <w:rPr>
          <w:b/>
          <w:sz w:val="22"/>
          <w:szCs w:val="22"/>
        </w:rPr>
        <w:tab/>
      </w:r>
      <w:r w:rsidR="001A5917" w:rsidRPr="001A5917">
        <w:rPr>
          <w:b/>
          <w:sz w:val="22"/>
          <w:szCs w:val="22"/>
        </w:rPr>
        <w:tab/>
      </w:r>
    </w:p>
    <w:p w:rsidR="00A830C8" w:rsidRDefault="00A830C8" w:rsidP="00907F31">
      <w:pPr>
        <w:rPr>
          <w:b/>
          <w:sz w:val="22"/>
          <w:szCs w:val="22"/>
        </w:rPr>
      </w:pPr>
      <w:r>
        <w:rPr>
          <w:b/>
          <w:sz w:val="22"/>
          <w:szCs w:val="22"/>
        </w:rPr>
        <w:t>Lesson 4</w:t>
      </w:r>
      <w:r w:rsidR="00907F31" w:rsidRPr="00907F31">
        <w:rPr>
          <w:b/>
          <w:sz w:val="22"/>
          <w:szCs w:val="22"/>
        </w:rPr>
        <w:t xml:space="preserve"> </w:t>
      </w:r>
    </w:p>
    <w:p w:rsidR="00907F31" w:rsidRDefault="00907F31" w:rsidP="00907F31">
      <w:pPr>
        <w:rPr>
          <w:b/>
          <w:sz w:val="22"/>
          <w:szCs w:val="22"/>
        </w:rPr>
      </w:pPr>
      <w:r w:rsidRPr="00907F31">
        <w:rPr>
          <w:b/>
          <w:bCs/>
          <w:sz w:val="22"/>
          <w:szCs w:val="22"/>
        </w:rPr>
        <w:t>NVIC 9-14</w:t>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t>Page 26</w:t>
      </w:r>
      <w:r w:rsidRPr="00907F31">
        <w:rPr>
          <w:b/>
          <w:bCs/>
          <w:sz w:val="22"/>
          <w:szCs w:val="22"/>
        </w:rPr>
        <w:br/>
      </w:r>
    </w:p>
    <w:p w:rsidR="00907F31" w:rsidRPr="009957F2" w:rsidRDefault="00907F31" w:rsidP="00907F31">
      <w:pPr>
        <w:rPr>
          <w:b/>
          <w:sz w:val="22"/>
          <w:szCs w:val="22"/>
        </w:rPr>
      </w:pPr>
      <w:r w:rsidRPr="009957F2">
        <w:rPr>
          <w:b/>
          <w:sz w:val="22"/>
          <w:szCs w:val="22"/>
        </w:rPr>
        <w:t>Lesson 5</w:t>
      </w:r>
    </w:p>
    <w:p w:rsidR="00907F31" w:rsidRPr="009957F2" w:rsidRDefault="00907F31" w:rsidP="00907F31">
      <w:pPr>
        <w:rPr>
          <w:b/>
          <w:sz w:val="22"/>
          <w:szCs w:val="22"/>
        </w:rPr>
      </w:pPr>
      <w:r w:rsidRPr="009957F2">
        <w:rPr>
          <w:b/>
          <w:sz w:val="22"/>
          <w:szCs w:val="22"/>
        </w:rPr>
        <w:t>Organization &amp; Training</w:t>
      </w:r>
      <w:r w:rsidRPr="009957F2">
        <w:rPr>
          <w:b/>
          <w:sz w:val="22"/>
          <w:szCs w:val="22"/>
        </w:rPr>
        <w:tab/>
      </w:r>
      <w:r w:rsidRPr="009957F2">
        <w:rPr>
          <w:b/>
          <w:sz w:val="22"/>
          <w:szCs w:val="22"/>
        </w:rPr>
        <w:tab/>
      </w:r>
      <w:r w:rsidRPr="009957F2">
        <w:rPr>
          <w:b/>
          <w:sz w:val="22"/>
          <w:szCs w:val="22"/>
        </w:rPr>
        <w:tab/>
      </w:r>
      <w:r w:rsidRPr="009957F2">
        <w:rPr>
          <w:b/>
          <w:sz w:val="22"/>
          <w:szCs w:val="22"/>
        </w:rPr>
        <w:tab/>
      </w:r>
      <w:r w:rsidRPr="009957F2">
        <w:rPr>
          <w:b/>
          <w:sz w:val="22"/>
          <w:szCs w:val="22"/>
        </w:rPr>
        <w:tab/>
      </w:r>
      <w:r w:rsidRPr="009957F2">
        <w:rPr>
          <w:b/>
          <w:sz w:val="22"/>
          <w:szCs w:val="22"/>
        </w:rPr>
        <w:tab/>
      </w:r>
      <w:r w:rsidRPr="009957F2">
        <w:rPr>
          <w:b/>
          <w:sz w:val="22"/>
          <w:szCs w:val="22"/>
        </w:rPr>
        <w:tab/>
      </w:r>
      <w:r w:rsidRPr="009957F2">
        <w:rPr>
          <w:b/>
          <w:sz w:val="22"/>
          <w:szCs w:val="22"/>
        </w:rPr>
        <w:tab/>
        <w:t>Page 27</w:t>
      </w:r>
    </w:p>
    <w:p w:rsidR="00907F31" w:rsidRPr="009957F2" w:rsidRDefault="00907F31" w:rsidP="00907F31">
      <w:pPr>
        <w:rPr>
          <w:b/>
          <w:sz w:val="22"/>
          <w:szCs w:val="22"/>
        </w:rPr>
      </w:pPr>
      <w:r w:rsidRPr="009957F2">
        <w:rPr>
          <w:b/>
          <w:sz w:val="22"/>
          <w:szCs w:val="22"/>
        </w:rPr>
        <w:t>Firefighters Outfit Inspection &amp; Maintenance</w:t>
      </w:r>
      <w:r w:rsidRPr="009957F2">
        <w:rPr>
          <w:b/>
          <w:sz w:val="22"/>
          <w:szCs w:val="22"/>
        </w:rPr>
        <w:tab/>
      </w:r>
      <w:r w:rsidRPr="009957F2">
        <w:rPr>
          <w:b/>
          <w:sz w:val="22"/>
          <w:szCs w:val="22"/>
        </w:rPr>
        <w:tab/>
      </w:r>
      <w:r w:rsidRPr="009957F2">
        <w:rPr>
          <w:b/>
          <w:sz w:val="22"/>
          <w:szCs w:val="22"/>
        </w:rPr>
        <w:tab/>
      </w:r>
      <w:r w:rsidRPr="009957F2">
        <w:rPr>
          <w:b/>
          <w:sz w:val="22"/>
          <w:szCs w:val="22"/>
        </w:rPr>
        <w:tab/>
      </w:r>
      <w:r w:rsidRPr="009957F2">
        <w:rPr>
          <w:b/>
          <w:sz w:val="22"/>
          <w:szCs w:val="22"/>
        </w:rPr>
        <w:tab/>
      </w:r>
      <w:r w:rsidR="009957F2">
        <w:rPr>
          <w:b/>
          <w:sz w:val="22"/>
          <w:szCs w:val="22"/>
        </w:rPr>
        <w:tab/>
      </w:r>
      <w:r w:rsidRPr="009957F2">
        <w:rPr>
          <w:b/>
          <w:sz w:val="22"/>
          <w:szCs w:val="22"/>
        </w:rPr>
        <w:t>Page 30</w:t>
      </w:r>
    </w:p>
    <w:p w:rsidR="00907F31" w:rsidRPr="009957F2" w:rsidRDefault="00907F31" w:rsidP="00907F31">
      <w:pPr>
        <w:rPr>
          <w:b/>
          <w:sz w:val="22"/>
          <w:szCs w:val="22"/>
        </w:rPr>
      </w:pPr>
      <w:proofErr w:type="spellStart"/>
      <w:r w:rsidRPr="009957F2">
        <w:rPr>
          <w:b/>
          <w:bCs/>
          <w:sz w:val="22"/>
          <w:szCs w:val="22"/>
        </w:rPr>
        <w:t>Self Contained</w:t>
      </w:r>
      <w:proofErr w:type="spellEnd"/>
      <w:r w:rsidRPr="009957F2">
        <w:rPr>
          <w:b/>
          <w:bCs/>
          <w:sz w:val="22"/>
          <w:szCs w:val="22"/>
        </w:rPr>
        <w:t xml:space="preserve"> Breathing Apparatus </w:t>
      </w:r>
      <w:r w:rsidRPr="009957F2">
        <w:rPr>
          <w:b/>
          <w:sz w:val="22"/>
          <w:szCs w:val="22"/>
        </w:rPr>
        <w:t>Inspection &amp; Maintenance</w:t>
      </w:r>
      <w:r w:rsidRPr="009957F2">
        <w:rPr>
          <w:b/>
          <w:sz w:val="22"/>
          <w:szCs w:val="22"/>
        </w:rPr>
        <w:tab/>
      </w:r>
      <w:r w:rsidRPr="009957F2">
        <w:rPr>
          <w:b/>
          <w:sz w:val="22"/>
          <w:szCs w:val="22"/>
        </w:rPr>
        <w:tab/>
      </w:r>
      <w:r w:rsidRPr="009957F2">
        <w:rPr>
          <w:b/>
          <w:sz w:val="22"/>
          <w:szCs w:val="22"/>
        </w:rPr>
        <w:tab/>
        <w:t>Page 30</w:t>
      </w:r>
    </w:p>
    <w:p w:rsidR="0023357D" w:rsidRPr="009957F2" w:rsidRDefault="0023357D" w:rsidP="0023357D">
      <w:pPr>
        <w:pStyle w:val="ListParagraph"/>
        <w:ind w:left="0"/>
        <w:rPr>
          <w:b/>
          <w:bCs/>
          <w:sz w:val="22"/>
          <w:szCs w:val="22"/>
        </w:rPr>
      </w:pPr>
    </w:p>
    <w:p w:rsidR="0023357D" w:rsidRPr="009957F2" w:rsidRDefault="0023357D" w:rsidP="0023357D">
      <w:pPr>
        <w:pStyle w:val="ListParagraph"/>
        <w:ind w:left="0"/>
        <w:rPr>
          <w:b/>
          <w:sz w:val="22"/>
          <w:szCs w:val="22"/>
        </w:rPr>
      </w:pPr>
      <w:r w:rsidRPr="009957F2">
        <w:rPr>
          <w:b/>
          <w:bCs/>
          <w:sz w:val="22"/>
          <w:szCs w:val="22"/>
        </w:rPr>
        <w:t>Lesson 6</w:t>
      </w:r>
    </w:p>
    <w:p w:rsidR="0023357D" w:rsidRPr="009957F2" w:rsidRDefault="0023357D" w:rsidP="0023357D">
      <w:pPr>
        <w:pStyle w:val="ListParagraph"/>
        <w:ind w:left="0"/>
        <w:rPr>
          <w:b/>
          <w:bCs/>
          <w:sz w:val="22"/>
          <w:szCs w:val="22"/>
        </w:rPr>
      </w:pPr>
      <w:r w:rsidRPr="009957F2">
        <w:rPr>
          <w:b/>
          <w:bCs/>
          <w:sz w:val="22"/>
          <w:szCs w:val="22"/>
        </w:rPr>
        <w:t>Ships Fire Plan</w:t>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t>Page 32</w:t>
      </w:r>
    </w:p>
    <w:p w:rsidR="009957F2" w:rsidRDefault="00F577C3" w:rsidP="009957F2">
      <w:pPr>
        <w:pStyle w:val="ListParagraph"/>
        <w:ind w:left="0"/>
        <w:rPr>
          <w:b/>
          <w:bCs/>
          <w:sz w:val="22"/>
          <w:szCs w:val="22"/>
        </w:rPr>
      </w:pPr>
      <w:r>
        <w:rPr>
          <w:b/>
          <w:bCs/>
          <w:sz w:val="22"/>
          <w:szCs w:val="22"/>
        </w:rPr>
        <w:t>Stability</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Page 34</w:t>
      </w:r>
    </w:p>
    <w:p w:rsidR="00BA2605" w:rsidRDefault="008E0292" w:rsidP="009957F2">
      <w:pPr>
        <w:pStyle w:val="ListParagraph"/>
        <w:ind w:left="0"/>
        <w:rPr>
          <w:b/>
          <w:sz w:val="22"/>
          <w:szCs w:val="22"/>
        </w:rPr>
      </w:pPr>
      <w:r w:rsidRPr="001A5917">
        <w:rPr>
          <w:b/>
          <w:sz w:val="22"/>
          <w:szCs w:val="22"/>
        </w:rPr>
        <w:t>Bulkhead Classes</w:t>
      </w:r>
      <w:r w:rsidRPr="001A5917">
        <w:rPr>
          <w:b/>
          <w:sz w:val="22"/>
          <w:szCs w:val="22"/>
        </w:rPr>
        <w:tab/>
      </w:r>
      <w:r w:rsidRPr="001A5917">
        <w:rPr>
          <w:b/>
          <w:sz w:val="22"/>
          <w:szCs w:val="22"/>
        </w:rPr>
        <w:tab/>
      </w:r>
      <w:r w:rsidRPr="001A5917">
        <w:rPr>
          <w:b/>
          <w:sz w:val="22"/>
          <w:szCs w:val="22"/>
        </w:rPr>
        <w:tab/>
      </w:r>
      <w:r w:rsidR="00671EA4" w:rsidRPr="001A5917">
        <w:rPr>
          <w:b/>
          <w:sz w:val="22"/>
          <w:szCs w:val="22"/>
        </w:rPr>
        <w:tab/>
      </w:r>
      <w:r w:rsidR="009957F2">
        <w:rPr>
          <w:b/>
          <w:sz w:val="22"/>
          <w:szCs w:val="22"/>
        </w:rPr>
        <w:tab/>
      </w:r>
      <w:r w:rsidR="009957F2">
        <w:rPr>
          <w:b/>
          <w:sz w:val="22"/>
          <w:szCs w:val="22"/>
        </w:rPr>
        <w:tab/>
      </w:r>
      <w:r w:rsidR="009957F2">
        <w:rPr>
          <w:b/>
          <w:sz w:val="22"/>
          <w:szCs w:val="22"/>
        </w:rPr>
        <w:tab/>
      </w:r>
      <w:r w:rsidR="009957F2">
        <w:rPr>
          <w:b/>
          <w:sz w:val="22"/>
          <w:szCs w:val="22"/>
        </w:rPr>
        <w:tab/>
      </w:r>
      <w:r w:rsidR="009957F2">
        <w:rPr>
          <w:b/>
          <w:sz w:val="22"/>
          <w:szCs w:val="22"/>
        </w:rPr>
        <w:tab/>
        <w:t>Page 38</w:t>
      </w:r>
    </w:p>
    <w:p w:rsidR="009957F2" w:rsidRDefault="009957F2" w:rsidP="009957F2">
      <w:pPr>
        <w:pStyle w:val="ListParagraph"/>
        <w:ind w:left="0"/>
        <w:rPr>
          <w:b/>
          <w:sz w:val="22"/>
          <w:szCs w:val="22"/>
        </w:rPr>
      </w:pPr>
      <w:r>
        <w:rPr>
          <w:b/>
          <w:sz w:val="22"/>
          <w:szCs w:val="22"/>
        </w:rPr>
        <w:t>Watertight</w:t>
      </w:r>
      <w:r w:rsidR="00F577C3">
        <w:rPr>
          <w:b/>
          <w:sz w:val="22"/>
          <w:szCs w:val="22"/>
        </w:rPr>
        <w:t xml:space="preserve"> &amp; Fire Doors</w:t>
      </w:r>
      <w:r w:rsidR="00F577C3">
        <w:rPr>
          <w:b/>
          <w:sz w:val="22"/>
          <w:szCs w:val="22"/>
        </w:rPr>
        <w:tab/>
      </w:r>
      <w:r w:rsidR="00F577C3">
        <w:rPr>
          <w:b/>
          <w:sz w:val="22"/>
          <w:szCs w:val="22"/>
        </w:rPr>
        <w:tab/>
      </w:r>
      <w:r w:rsidR="00F577C3">
        <w:rPr>
          <w:b/>
          <w:sz w:val="22"/>
          <w:szCs w:val="22"/>
        </w:rPr>
        <w:tab/>
      </w:r>
      <w:r w:rsidR="00F577C3">
        <w:rPr>
          <w:b/>
          <w:sz w:val="22"/>
          <w:szCs w:val="22"/>
        </w:rPr>
        <w:tab/>
      </w:r>
      <w:r w:rsidR="00F577C3">
        <w:rPr>
          <w:b/>
          <w:sz w:val="22"/>
          <w:szCs w:val="22"/>
        </w:rPr>
        <w:tab/>
      </w:r>
      <w:r w:rsidR="00F577C3">
        <w:rPr>
          <w:b/>
          <w:sz w:val="22"/>
          <w:szCs w:val="22"/>
        </w:rPr>
        <w:tab/>
      </w:r>
      <w:r w:rsidR="00F577C3">
        <w:rPr>
          <w:b/>
          <w:sz w:val="22"/>
          <w:szCs w:val="22"/>
        </w:rPr>
        <w:tab/>
      </w:r>
      <w:r w:rsidR="00F577C3">
        <w:rPr>
          <w:b/>
          <w:sz w:val="22"/>
          <w:szCs w:val="22"/>
        </w:rPr>
        <w:tab/>
        <w:t>Page 38</w:t>
      </w:r>
    </w:p>
    <w:p w:rsidR="009957F2" w:rsidRDefault="009957F2" w:rsidP="009957F2">
      <w:pPr>
        <w:pStyle w:val="ListParagraph"/>
        <w:ind w:left="0"/>
        <w:rPr>
          <w:b/>
          <w:sz w:val="22"/>
          <w:szCs w:val="22"/>
        </w:rPr>
      </w:pPr>
      <w:r>
        <w:rPr>
          <w:b/>
          <w:sz w:val="22"/>
          <w:szCs w:val="22"/>
        </w:rPr>
        <w:t xml:space="preserve">Fire </w:t>
      </w:r>
      <w:r w:rsidR="00F577C3">
        <w:rPr>
          <w:b/>
          <w:sz w:val="22"/>
          <w:szCs w:val="22"/>
        </w:rPr>
        <w:t xml:space="preserve">Doors </w:t>
      </w:r>
      <w:r>
        <w:rPr>
          <w:b/>
          <w:sz w:val="22"/>
          <w:szCs w:val="22"/>
        </w:rPr>
        <w:t>Inspection &amp; Maintenance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39</w:t>
      </w:r>
    </w:p>
    <w:p w:rsidR="009957F2" w:rsidRDefault="009957F2" w:rsidP="009957F2">
      <w:pPr>
        <w:pStyle w:val="ListParagraph"/>
        <w:ind w:left="0"/>
        <w:rPr>
          <w:b/>
          <w:sz w:val="22"/>
          <w:szCs w:val="22"/>
        </w:rPr>
      </w:pPr>
      <w:r>
        <w:rPr>
          <w:b/>
          <w:sz w:val="22"/>
          <w:szCs w:val="22"/>
        </w:rPr>
        <w:t>Ventilation System Inspection &amp; Maintenance</w:t>
      </w:r>
      <w:r>
        <w:rPr>
          <w:b/>
          <w:sz w:val="22"/>
          <w:szCs w:val="22"/>
        </w:rPr>
        <w:tab/>
      </w:r>
      <w:r>
        <w:rPr>
          <w:b/>
          <w:sz w:val="22"/>
          <w:szCs w:val="22"/>
        </w:rPr>
        <w:tab/>
      </w:r>
      <w:r>
        <w:rPr>
          <w:b/>
          <w:sz w:val="22"/>
          <w:szCs w:val="22"/>
        </w:rPr>
        <w:tab/>
      </w:r>
      <w:r>
        <w:rPr>
          <w:b/>
          <w:sz w:val="22"/>
          <w:szCs w:val="22"/>
        </w:rPr>
        <w:tab/>
      </w:r>
      <w:r>
        <w:rPr>
          <w:b/>
          <w:sz w:val="22"/>
          <w:szCs w:val="22"/>
        </w:rPr>
        <w:tab/>
        <w:t>Page 40</w:t>
      </w:r>
    </w:p>
    <w:p w:rsidR="00F577C3" w:rsidRDefault="00F577C3" w:rsidP="009957F2">
      <w:pPr>
        <w:pStyle w:val="ListParagraph"/>
        <w:ind w:left="0"/>
        <w:rPr>
          <w:b/>
          <w:sz w:val="22"/>
          <w:szCs w:val="22"/>
        </w:rPr>
      </w:pPr>
    </w:p>
    <w:p w:rsidR="00F577C3" w:rsidRDefault="00F577C3" w:rsidP="009957F2">
      <w:pPr>
        <w:pStyle w:val="ListParagraph"/>
        <w:ind w:left="0"/>
        <w:rPr>
          <w:b/>
          <w:sz w:val="22"/>
          <w:szCs w:val="22"/>
        </w:rPr>
      </w:pPr>
      <w:r>
        <w:rPr>
          <w:b/>
          <w:sz w:val="22"/>
          <w:szCs w:val="22"/>
        </w:rPr>
        <w:t>Lesson 7</w:t>
      </w:r>
    </w:p>
    <w:p w:rsidR="00F577C3" w:rsidRDefault="00F577C3" w:rsidP="009957F2">
      <w:pPr>
        <w:pStyle w:val="ListParagraph"/>
        <w:ind w:left="0"/>
        <w:rPr>
          <w:b/>
          <w:sz w:val="22"/>
          <w:szCs w:val="22"/>
        </w:rPr>
      </w:pPr>
      <w:r>
        <w:rPr>
          <w:b/>
          <w:sz w:val="22"/>
          <w:szCs w:val="22"/>
        </w:rPr>
        <w:t>Strategy &amp; Tactics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4</w:t>
      </w:r>
      <w:r w:rsidR="008B6D1B">
        <w:rPr>
          <w:b/>
          <w:sz w:val="22"/>
          <w:szCs w:val="22"/>
        </w:rPr>
        <w:t>4</w:t>
      </w:r>
    </w:p>
    <w:p w:rsidR="00F577C3" w:rsidRDefault="00F577C3" w:rsidP="009957F2">
      <w:pPr>
        <w:pStyle w:val="ListParagraph"/>
        <w:ind w:left="0"/>
        <w:rPr>
          <w:b/>
          <w:sz w:val="22"/>
          <w:szCs w:val="22"/>
        </w:rPr>
      </w:pPr>
      <w:r>
        <w:rPr>
          <w:b/>
          <w:sz w:val="22"/>
          <w:szCs w:val="22"/>
        </w:rPr>
        <w:t>Initial Actions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4</w:t>
      </w:r>
      <w:r w:rsidR="008B6D1B">
        <w:rPr>
          <w:b/>
          <w:sz w:val="22"/>
          <w:szCs w:val="22"/>
        </w:rPr>
        <w:t>4</w:t>
      </w:r>
    </w:p>
    <w:p w:rsidR="00F577C3" w:rsidRDefault="00F577C3" w:rsidP="009957F2">
      <w:pPr>
        <w:pStyle w:val="ListParagraph"/>
        <w:ind w:left="0"/>
        <w:rPr>
          <w:b/>
          <w:sz w:val="22"/>
          <w:szCs w:val="22"/>
        </w:rPr>
      </w:pPr>
      <w:r>
        <w:rPr>
          <w:b/>
          <w:sz w:val="22"/>
          <w:szCs w:val="22"/>
        </w:rPr>
        <w:t>Incident Strategy Options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4</w:t>
      </w:r>
      <w:r w:rsidR="008B6D1B">
        <w:rPr>
          <w:b/>
          <w:sz w:val="22"/>
          <w:szCs w:val="22"/>
        </w:rPr>
        <w:t>5</w:t>
      </w:r>
    </w:p>
    <w:p w:rsidR="00F577C3" w:rsidRDefault="00F577C3" w:rsidP="009957F2">
      <w:pPr>
        <w:pStyle w:val="ListParagraph"/>
        <w:ind w:left="0"/>
        <w:rPr>
          <w:b/>
          <w:sz w:val="22"/>
          <w:szCs w:val="22"/>
        </w:rPr>
      </w:pPr>
      <w:r>
        <w:rPr>
          <w:b/>
          <w:sz w:val="22"/>
          <w:szCs w:val="22"/>
        </w:rPr>
        <w:t>Tactics &amp; Size-up</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4</w:t>
      </w:r>
      <w:r w:rsidR="008B6D1B">
        <w:rPr>
          <w:b/>
          <w:sz w:val="22"/>
          <w:szCs w:val="22"/>
        </w:rPr>
        <w:t>7</w:t>
      </w:r>
    </w:p>
    <w:p w:rsidR="00F577C3" w:rsidRDefault="00F577C3" w:rsidP="009957F2">
      <w:pPr>
        <w:pStyle w:val="ListParagraph"/>
        <w:ind w:left="0"/>
        <w:rPr>
          <w:b/>
          <w:sz w:val="22"/>
          <w:szCs w:val="22"/>
        </w:rPr>
      </w:pPr>
      <w:r>
        <w:rPr>
          <w:b/>
          <w:sz w:val="22"/>
          <w:szCs w:val="22"/>
        </w:rPr>
        <w:t>Communications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4</w:t>
      </w:r>
      <w:r w:rsidR="008B6D1B">
        <w:rPr>
          <w:b/>
          <w:sz w:val="22"/>
          <w:szCs w:val="22"/>
        </w:rPr>
        <w:t>8</w:t>
      </w:r>
    </w:p>
    <w:p w:rsidR="00F577C3" w:rsidRDefault="00F577C3" w:rsidP="009957F2">
      <w:pPr>
        <w:pStyle w:val="ListParagraph"/>
        <w:ind w:left="0"/>
        <w:rPr>
          <w:b/>
          <w:sz w:val="22"/>
          <w:szCs w:val="22"/>
        </w:rPr>
      </w:pPr>
      <w:r>
        <w:rPr>
          <w:b/>
          <w:sz w:val="22"/>
          <w:szCs w:val="22"/>
        </w:rPr>
        <w:t xml:space="preserve">Fire </w:t>
      </w:r>
      <w:r w:rsidR="006473B5">
        <w:rPr>
          <w:b/>
          <w:sz w:val="22"/>
          <w:szCs w:val="22"/>
        </w:rPr>
        <w:t>Cause Investigation</w:t>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Pr>
          <w:b/>
          <w:sz w:val="22"/>
          <w:szCs w:val="22"/>
        </w:rPr>
        <w:t xml:space="preserve">Page </w:t>
      </w:r>
      <w:r w:rsidR="008B6D1B">
        <w:rPr>
          <w:b/>
          <w:sz w:val="22"/>
          <w:szCs w:val="22"/>
        </w:rPr>
        <w:t>50</w:t>
      </w:r>
    </w:p>
    <w:p w:rsidR="00F577C3" w:rsidRDefault="00F577C3" w:rsidP="009957F2">
      <w:pPr>
        <w:pStyle w:val="ListParagraph"/>
        <w:ind w:left="0"/>
        <w:rPr>
          <w:b/>
          <w:sz w:val="22"/>
          <w:szCs w:val="22"/>
        </w:rPr>
      </w:pPr>
      <w:r>
        <w:rPr>
          <w:b/>
          <w:sz w:val="22"/>
          <w:szCs w:val="22"/>
        </w:rPr>
        <w:t>Critique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5</w:t>
      </w:r>
      <w:r w:rsidR="008B6D1B">
        <w:rPr>
          <w:b/>
          <w:sz w:val="22"/>
          <w:szCs w:val="22"/>
        </w:rPr>
        <w:t>1</w:t>
      </w:r>
    </w:p>
    <w:p w:rsidR="00F577C3" w:rsidRDefault="00F577C3" w:rsidP="009957F2">
      <w:pPr>
        <w:pStyle w:val="ListParagraph"/>
        <w:ind w:left="0"/>
        <w:rPr>
          <w:b/>
          <w:sz w:val="22"/>
          <w:szCs w:val="22"/>
        </w:rPr>
      </w:pPr>
    </w:p>
    <w:p w:rsidR="006473B5" w:rsidRDefault="00F577C3" w:rsidP="009957F2">
      <w:pPr>
        <w:pStyle w:val="ListParagraph"/>
        <w:ind w:left="0"/>
        <w:rPr>
          <w:b/>
          <w:sz w:val="22"/>
          <w:szCs w:val="22"/>
        </w:rPr>
      </w:pPr>
      <w:r>
        <w:rPr>
          <w:b/>
          <w:sz w:val="22"/>
          <w:szCs w:val="22"/>
        </w:rPr>
        <w:t>Day 3 Classroom</w:t>
      </w:r>
    </w:p>
    <w:p w:rsidR="00F577C3" w:rsidRDefault="00F577C3" w:rsidP="009957F2">
      <w:pPr>
        <w:pStyle w:val="ListParagraph"/>
        <w:ind w:left="0"/>
        <w:rPr>
          <w:b/>
          <w:sz w:val="22"/>
          <w:szCs w:val="22"/>
        </w:rPr>
      </w:pPr>
      <w:r>
        <w:rPr>
          <w:b/>
          <w:sz w:val="22"/>
          <w:szCs w:val="22"/>
        </w:rPr>
        <w:t>Lesson 8</w:t>
      </w:r>
    </w:p>
    <w:p w:rsidR="006473B5" w:rsidRDefault="006473B5" w:rsidP="009957F2">
      <w:pPr>
        <w:pStyle w:val="ListParagraph"/>
        <w:ind w:left="0"/>
        <w:rPr>
          <w:b/>
          <w:sz w:val="22"/>
          <w:szCs w:val="22"/>
        </w:rPr>
      </w:pPr>
      <w:r>
        <w:rPr>
          <w:b/>
          <w:sz w:val="22"/>
          <w:szCs w:val="22"/>
        </w:rPr>
        <w:t>Incident Command System</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5</w:t>
      </w:r>
      <w:r w:rsidR="008B6D1B">
        <w:rPr>
          <w:b/>
          <w:sz w:val="22"/>
          <w:szCs w:val="22"/>
        </w:rPr>
        <w:t>2</w:t>
      </w:r>
    </w:p>
    <w:p w:rsidR="006473B5" w:rsidRDefault="006473B5" w:rsidP="009957F2">
      <w:pPr>
        <w:pStyle w:val="ListParagraph"/>
        <w:ind w:left="0"/>
        <w:rPr>
          <w:b/>
          <w:sz w:val="22"/>
          <w:szCs w:val="22"/>
        </w:rPr>
      </w:pPr>
    </w:p>
    <w:p w:rsidR="00883C8F" w:rsidRDefault="006473B5" w:rsidP="009957F2">
      <w:pPr>
        <w:pStyle w:val="ListParagraph"/>
        <w:ind w:left="0"/>
        <w:rPr>
          <w:b/>
          <w:sz w:val="22"/>
          <w:szCs w:val="22"/>
        </w:rPr>
      </w:pPr>
      <w:r>
        <w:rPr>
          <w:b/>
          <w:sz w:val="22"/>
          <w:szCs w:val="22"/>
        </w:rPr>
        <w:t>Lesson 9</w:t>
      </w:r>
    </w:p>
    <w:p w:rsidR="00883C8F" w:rsidRDefault="00883C8F" w:rsidP="009957F2">
      <w:pPr>
        <w:pStyle w:val="ListParagraph"/>
        <w:ind w:left="0"/>
        <w:rPr>
          <w:b/>
          <w:sz w:val="22"/>
          <w:szCs w:val="22"/>
        </w:rPr>
      </w:pPr>
      <w:r>
        <w:rPr>
          <w:b/>
          <w:sz w:val="22"/>
          <w:szCs w:val="22"/>
        </w:rPr>
        <w:t>Hazardous Materials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5</w:t>
      </w:r>
      <w:r w:rsidR="008B6D1B">
        <w:rPr>
          <w:b/>
          <w:sz w:val="22"/>
          <w:szCs w:val="22"/>
        </w:rPr>
        <w:t>9</w:t>
      </w:r>
    </w:p>
    <w:p w:rsidR="00883C8F" w:rsidRDefault="00883C8F" w:rsidP="009957F2">
      <w:pPr>
        <w:pStyle w:val="ListParagraph"/>
        <w:ind w:left="0"/>
        <w:rPr>
          <w:b/>
          <w:sz w:val="22"/>
          <w:szCs w:val="22"/>
        </w:rPr>
      </w:pPr>
    </w:p>
    <w:p w:rsidR="00883C8F" w:rsidRDefault="00883C8F" w:rsidP="009957F2">
      <w:pPr>
        <w:pStyle w:val="ListParagraph"/>
        <w:ind w:left="0"/>
        <w:rPr>
          <w:b/>
          <w:sz w:val="22"/>
          <w:szCs w:val="22"/>
        </w:rPr>
      </w:pPr>
    </w:p>
    <w:p w:rsidR="00883C8F" w:rsidRDefault="00883C8F" w:rsidP="009957F2">
      <w:pPr>
        <w:pStyle w:val="ListParagraph"/>
        <w:ind w:left="0"/>
        <w:rPr>
          <w:b/>
          <w:sz w:val="22"/>
          <w:szCs w:val="22"/>
        </w:rPr>
      </w:pPr>
    </w:p>
    <w:p w:rsidR="00883C8F" w:rsidRDefault="00883C8F" w:rsidP="009957F2">
      <w:pPr>
        <w:pStyle w:val="ListParagraph"/>
        <w:ind w:left="0"/>
        <w:rPr>
          <w:b/>
          <w:sz w:val="22"/>
          <w:szCs w:val="22"/>
        </w:rPr>
      </w:pPr>
      <w:r>
        <w:rPr>
          <w:b/>
          <w:sz w:val="22"/>
          <w:szCs w:val="22"/>
        </w:rPr>
        <w:t>Lesson 10</w:t>
      </w:r>
    </w:p>
    <w:p w:rsidR="00883C8F" w:rsidRDefault="00883C8F" w:rsidP="009957F2">
      <w:pPr>
        <w:pStyle w:val="ListParagraph"/>
        <w:ind w:left="0"/>
        <w:rPr>
          <w:b/>
          <w:sz w:val="22"/>
          <w:szCs w:val="22"/>
        </w:rPr>
      </w:pPr>
      <w:r>
        <w:rPr>
          <w:b/>
          <w:sz w:val="22"/>
          <w:szCs w:val="22"/>
        </w:rPr>
        <w:t>Preparing Contingency Plans</w:t>
      </w:r>
      <w:r w:rsidR="000A5AEE">
        <w:rPr>
          <w:b/>
          <w:sz w:val="22"/>
          <w:szCs w:val="22"/>
        </w:rPr>
        <w:tab/>
      </w:r>
      <w:r w:rsidR="000A5AEE">
        <w:rPr>
          <w:b/>
          <w:sz w:val="22"/>
          <w:szCs w:val="22"/>
        </w:rPr>
        <w:tab/>
      </w:r>
      <w:r w:rsidR="000A5AEE">
        <w:rPr>
          <w:b/>
          <w:sz w:val="22"/>
          <w:szCs w:val="22"/>
        </w:rPr>
        <w:tab/>
      </w:r>
      <w:r w:rsidR="000A5AEE">
        <w:rPr>
          <w:b/>
          <w:sz w:val="22"/>
          <w:szCs w:val="22"/>
        </w:rPr>
        <w:tab/>
      </w:r>
      <w:r w:rsidR="000A5AEE">
        <w:rPr>
          <w:b/>
          <w:sz w:val="22"/>
          <w:szCs w:val="22"/>
        </w:rPr>
        <w:tab/>
      </w:r>
      <w:r w:rsidR="000A5AEE">
        <w:rPr>
          <w:b/>
          <w:sz w:val="22"/>
          <w:szCs w:val="22"/>
        </w:rPr>
        <w:tab/>
      </w:r>
      <w:r w:rsidR="000A5AEE">
        <w:rPr>
          <w:b/>
          <w:sz w:val="22"/>
          <w:szCs w:val="22"/>
        </w:rPr>
        <w:tab/>
      </w:r>
      <w:r w:rsidR="000A5AEE">
        <w:rPr>
          <w:b/>
          <w:sz w:val="22"/>
          <w:szCs w:val="22"/>
        </w:rPr>
        <w:tab/>
        <w:t>Page 6</w:t>
      </w:r>
      <w:r w:rsidR="008B6D1B">
        <w:rPr>
          <w:b/>
          <w:sz w:val="22"/>
          <w:szCs w:val="22"/>
        </w:rPr>
        <w:t>7</w:t>
      </w:r>
    </w:p>
    <w:p w:rsidR="00883C8F" w:rsidRDefault="00883C8F" w:rsidP="009957F2">
      <w:pPr>
        <w:pStyle w:val="ListParagraph"/>
        <w:ind w:left="0"/>
        <w:rPr>
          <w:b/>
          <w:sz w:val="22"/>
          <w:szCs w:val="22"/>
        </w:rPr>
      </w:pPr>
    </w:p>
    <w:p w:rsidR="00883C8F" w:rsidRDefault="00883C8F" w:rsidP="009957F2">
      <w:pPr>
        <w:pStyle w:val="ListParagraph"/>
        <w:ind w:left="0"/>
        <w:rPr>
          <w:b/>
          <w:sz w:val="22"/>
          <w:szCs w:val="22"/>
        </w:rPr>
      </w:pPr>
      <w:r>
        <w:rPr>
          <w:b/>
          <w:sz w:val="22"/>
          <w:szCs w:val="22"/>
        </w:rPr>
        <w:t>Lesson 11</w:t>
      </w:r>
    </w:p>
    <w:p w:rsidR="006473B5" w:rsidRDefault="006473B5" w:rsidP="009957F2">
      <w:pPr>
        <w:pStyle w:val="ListParagraph"/>
        <w:ind w:left="0"/>
        <w:rPr>
          <w:b/>
          <w:sz w:val="22"/>
          <w:szCs w:val="22"/>
        </w:rPr>
      </w:pPr>
      <w:r>
        <w:rPr>
          <w:b/>
          <w:sz w:val="22"/>
          <w:szCs w:val="22"/>
        </w:rPr>
        <w:t>Fire Cause Investigation Form for the</w:t>
      </w:r>
      <w:r w:rsidR="000A5AEE">
        <w:rPr>
          <w:b/>
          <w:sz w:val="22"/>
          <w:szCs w:val="22"/>
        </w:rPr>
        <w:t xml:space="preserve"> video Fire Down Below</w:t>
      </w:r>
      <w:r w:rsidR="000A5AEE">
        <w:rPr>
          <w:b/>
          <w:sz w:val="22"/>
          <w:szCs w:val="22"/>
        </w:rPr>
        <w:tab/>
      </w:r>
      <w:r w:rsidR="000A5AEE">
        <w:rPr>
          <w:b/>
          <w:sz w:val="22"/>
          <w:szCs w:val="22"/>
        </w:rPr>
        <w:tab/>
      </w:r>
      <w:r w:rsidR="000A5AEE">
        <w:rPr>
          <w:b/>
          <w:sz w:val="22"/>
          <w:szCs w:val="22"/>
        </w:rPr>
        <w:tab/>
        <w:t xml:space="preserve">Page </w:t>
      </w:r>
      <w:r w:rsidR="008B6D1B">
        <w:rPr>
          <w:b/>
          <w:sz w:val="22"/>
          <w:szCs w:val="22"/>
        </w:rPr>
        <w:t>70</w:t>
      </w:r>
    </w:p>
    <w:p w:rsidR="00F577C3" w:rsidRDefault="00F577C3" w:rsidP="009957F2">
      <w:pPr>
        <w:pStyle w:val="ListParagraph"/>
        <w:ind w:left="0"/>
        <w:rPr>
          <w:b/>
          <w:sz w:val="22"/>
          <w:szCs w:val="22"/>
        </w:rPr>
      </w:pPr>
    </w:p>
    <w:p w:rsidR="00F577C3" w:rsidRPr="001A5917" w:rsidRDefault="00F577C3" w:rsidP="009957F2">
      <w:pPr>
        <w:pStyle w:val="ListParagraph"/>
        <w:ind w:left="0"/>
        <w:rPr>
          <w:b/>
          <w:sz w:val="22"/>
          <w:szCs w:val="22"/>
        </w:rPr>
      </w:pPr>
    </w:p>
    <w:p w:rsidR="00671EA4" w:rsidRPr="001A5917" w:rsidRDefault="00A00739" w:rsidP="00BA6F44">
      <w:pPr>
        <w:ind w:firstLine="288"/>
        <w:rPr>
          <w:b/>
          <w:sz w:val="22"/>
          <w:szCs w:val="22"/>
        </w:rPr>
      </w:pPr>
      <w:r w:rsidRPr="001A5917">
        <w:rPr>
          <w:b/>
          <w:sz w:val="22"/>
          <w:szCs w:val="22"/>
        </w:rPr>
        <w:t xml:space="preserve">IMO Circular 1432: </w:t>
      </w:r>
      <w:r w:rsidRPr="001A5917">
        <w:rPr>
          <w:b/>
          <w:sz w:val="22"/>
          <w:szCs w:val="22"/>
        </w:rPr>
        <w:tab/>
      </w:r>
      <w:r w:rsidRPr="001A5917">
        <w:rPr>
          <w:b/>
          <w:sz w:val="22"/>
          <w:szCs w:val="22"/>
        </w:rPr>
        <w:tab/>
      </w:r>
      <w:r w:rsidRPr="001A5917">
        <w:rPr>
          <w:b/>
          <w:sz w:val="22"/>
          <w:szCs w:val="22"/>
        </w:rPr>
        <w:tab/>
      </w:r>
      <w:r w:rsidRPr="001A5917">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0A5AEE">
        <w:rPr>
          <w:b/>
          <w:sz w:val="22"/>
          <w:szCs w:val="22"/>
        </w:rPr>
        <w:t>Page 7</w:t>
      </w:r>
      <w:r w:rsidR="008B6D1B">
        <w:rPr>
          <w:b/>
          <w:sz w:val="22"/>
          <w:szCs w:val="22"/>
        </w:rPr>
        <w:t>3</w:t>
      </w:r>
    </w:p>
    <w:p w:rsidR="00671EA4" w:rsidRPr="001A5917" w:rsidRDefault="00671EA4" w:rsidP="00BA6F44">
      <w:pPr>
        <w:ind w:firstLine="288"/>
        <w:rPr>
          <w:sz w:val="22"/>
          <w:szCs w:val="22"/>
        </w:rPr>
      </w:pPr>
      <w:r w:rsidRPr="001A5917">
        <w:rPr>
          <w:sz w:val="22"/>
          <w:szCs w:val="22"/>
        </w:rPr>
        <w:t xml:space="preserve">Guidelines for the Maintenance </w:t>
      </w:r>
    </w:p>
    <w:p w:rsidR="00671EA4" w:rsidRPr="001A5917" w:rsidRDefault="00671EA4" w:rsidP="00BA6F44">
      <w:pPr>
        <w:ind w:firstLine="288"/>
        <w:rPr>
          <w:sz w:val="22"/>
          <w:szCs w:val="22"/>
        </w:rPr>
      </w:pPr>
      <w:r w:rsidRPr="001A5917">
        <w:rPr>
          <w:sz w:val="22"/>
          <w:szCs w:val="22"/>
        </w:rPr>
        <w:t xml:space="preserve">And Inspection of Fire Protection </w:t>
      </w:r>
    </w:p>
    <w:p w:rsidR="00671EA4" w:rsidRPr="001A5917" w:rsidRDefault="00671EA4" w:rsidP="00BA6F44">
      <w:pPr>
        <w:spacing w:after="120"/>
        <w:ind w:firstLine="288"/>
        <w:rPr>
          <w:sz w:val="22"/>
          <w:szCs w:val="22"/>
        </w:rPr>
      </w:pPr>
      <w:r w:rsidRPr="001A5917">
        <w:rPr>
          <w:sz w:val="22"/>
          <w:szCs w:val="22"/>
        </w:rPr>
        <w:t>Systems and Appliances</w:t>
      </w:r>
    </w:p>
    <w:p w:rsidR="00671EA4" w:rsidRPr="001A5917" w:rsidRDefault="00671EA4" w:rsidP="00BA6F44">
      <w:pPr>
        <w:ind w:firstLine="288"/>
        <w:rPr>
          <w:b/>
          <w:sz w:val="22"/>
          <w:szCs w:val="22"/>
        </w:rPr>
      </w:pPr>
      <w:r w:rsidRPr="001A5917">
        <w:rPr>
          <w:b/>
          <w:sz w:val="22"/>
          <w:szCs w:val="22"/>
        </w:rPr>
        <w:t>IMO Circular 1318:</w:t>
      </w:r>
      <w:r w:rsidRPr="001A5917">
        <w:rPr>
          <w:b/>
          <w:sz w:val="22"/>
          <w:szCs w:val="22"/>
        </w:rPr>
        <w:tab/>
      </w:r>
      <w:r w:rsidRPr="001A5917">
        <w:rPr>
          <w:b/>
          <w:sz w:val="22"/>
          <w:szCs w:val="22"/>
        </w:rPr>
        <w:tab/>
      </w:r>
      <w:r w:rsidRPr="001A5917">
        <w:rPr>
          <w:b/>
          <w:sz w:val="22"/>
          <w:szCs w:val="22"/>
        </w:rPr>
        <w:tab/>
      </w:r>
      <w:r w:rsidRPr="001A5917">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A00739" w:rsidRPr="001A5917">
        <w:rPr>
          <w:b/>
          <w:sz w:val="22"/>
          <w:szCs w:val="22"/>
        </w:rPr>
        <w:t xml:space="preserve">Page </w:t>
      </w:r>
      <w:r w:rsidR="000A5AEE">
        <w:rPr>
          <w:b/>
          <w:sz w:val="22"/>
          <w:szCs w:val="22"/>
        </w:rPr>
        <w:t>8</w:t>
      </w:r>
      <w:r w:rsidR="008B6D1B">
        <w:rPr>
          <w:b/>
          <w:sz w:val="22"/>
          <w:szCs w:val="22"/>
        </w:rPr>
        <w:t>5</w:t>
      </w:r>
    </w:p>
    <w:p w:rsidR="00671EA4" w:rsidRPr="001A5917" w:rsidRDefault="00671EA4" w:rsidP="00BA6F44">
      <w:pPr>
        <w:ind w:firstLine="288"/>
        <w:rPr>
          <w:sz w:val="22"/>
          <w:szCs w:val="22"/>
        </w:rPr>
      </w:pPr>
      <w:r w:rsidRPr="001A5917">
        <w:rPr>
          <w:sz w:val="22"/>
          <w:szCs w:val="22"/>
        </w:rPr>
        <w:t xml:space="preserve">Guidelines for the Maintenance and </w:t>
      </w:r>
    </w:p>
    <w:p w:rsidR="00671EA4" w:rsidRPr="001A5917" w:rsidRDefault="00671EA4" w:rsidP="00BA6F44">
      <w:pPr>
        <w:ind w:firstLine="288"/>
        <w:rPr>
          <w:sz w:val="22"/>
          <w:szCs w:val="22"/>
        </w:rPr>
      </w:pPr>
      <w:r w:rsidRPr="001A5917">
        <w:rPr>
          <w:sz w:val="22"/>
          <w:szCs w:val="22"/>
        </w:rPr>
        <w:t xml:space="preserve">Inspections of Fixed Carbon Dioxide </w:t>
      </w:r>
    </w:p>
    <w:p w:rsidR="00671EA4" w:rsidRPr="001A5917" w:rsidRDefault="00671EA4" w:rsidP="00BA6F44">
      <w:pPr>
        <w:spacing w:after="120"/>
        <w:ind w:firstLine="288"/>
        <w:rPr>
          <w:sz w:val="22"/>
          <w:szCs w:val="22"/>
        </w:rPr>
      </w:pPr>
      <w:r w:rsidRPr="001A5917">
        <w:rPr>
          <w:sz w:val="22"/>
          <w:szCs w:val="22"/>
        </w:rPr>
        <w:t>Fire-Extinguishing Systems</w:t>
      </w:r>
    </w:p>
    <w:p w:rsidR="00BA6F44" w:rsidRPr="001A5917" w:rsidRDefault="00BA6F44" w:rsidP="00BA6F44">
      <w:pPr>
        <w:ind w:firstLine="288"/>
        <w:rPr>
          <w:b/>
          <w:sz w:val="22"/>
          <w:szCs w:val="22"/>
        </w:rPr>
      </w:pPr>
      <w:r w:rsidRPr="001A5917">
        <w:rPr>
          <w:b/>
          <w:sz w:val="22"/>
          <w:szCs w:val="22"/>
        </w:rPr>
        <w:t>I</w:t>
      </w:r>
      <w:r w:rsidR="00A00739" w:rsidRPr="001A5917">
        <w:rPr>
          <w:b/>
          <w:sz w:val="22"/>
          <w:szCs w:val="22"/>
        </w:rPr>
        <w:t>MO Resolution A.951(23)</w:t>
      </w:r>
      <w:r w:rsidR="00A00739" w:rsidRPr="001A5917">
        <w:rPr>
          <w:b/>
          <w:sz w:val="22"/>
          <w:szCs w:val="22"/>
        </w:rPr>
        <w:tab/>
      </w:r>
      <w:r w:rsidR="00A00739" w:rsidRPr="001A5917">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0A5AEE">
        <w:rPr>
          <w:b/>
          <w:sz w:val="22"/>
          <w:szCs w:val="22"/>
        </w:rPr>
        <w:t>Page 9</w:t>
      </w:r>
      <w:r w:rsidR="008B6D1B">
        <w:rPr>
          <w:b/>
          <w:sz w:val="22"/>
          <w:szCs w:val="22"/>
        </w:rPr>
        <w:t>1</w:t>
      </w:r>
    </w:p>
    <w:p w:rsidR="00BA6F44" w:rsidRPr="001A5917" w:rsidRDefault="00BA6F44" w:rsidP="00BA6F44">
      <w:pPr>
        <w:ind w:firstLine="288"/>
        <w:rPr>
          <w:sz w:val="22"/>
          <w:szCs w:val="22"/>
        </w:rPr>
      </w:pPr>
      <w:r w:rsidRPr="001A5917">
        <w:rPr>
          <w:sz w:val="22"/>
          <w:szCs w:val="22"/>
        </w:rPr>
        <w:t xml:space="preserve">Guidelines for Marine Portable Fire </w:t>
      </w:r>
    </w:p>
    <w:p w:rsidR="00BA6F44" w:rsidRPr="001A5917" w:rsidRDefault="00BA6F44" w:rsidP="00BA6F44">
      <w:pPr>
        <w:ind w:firstLine="288"/>
        <w:rPr>
          <w:sz w:val="22"/>
          <w:szCs w:val="22"/>
        </w:rPr>
      </w:pPr>
      <w:r w:rsidRPr="001A5917">
        <w:rPr>
          <w:sz w:val="22"/>
          <w:szCs w:val="22"/>
        </w:rPr>
        <w:t>Extinguishers</w:t>
      </w:r>
    </w:p>
    <w:p w:rsidR="00BA2605" w:rsidRPr="001A5917" w:rsidRDefault="00BA2605" w:rsidP="00BA2605">
      <w:pPr>
        <w:rPr>
          <w:i/>
          <w:sz w:val="22"/>
          <w:szCs w:val="22"/>
        </w:rPr>
      </w:pPr>
      <w:r w:rsidRPr="001A5917">
        <w:rPr>
          <w:i/>
          <w:sz w:val="22"/>
          <w:szCs w:val="22"/>
        </w:rPr>
        <w:t>To the student:</w:t>
      </w:r>
    </w:p>
    <w:p w:rsidR="00BA2605" w:rsidRPr="001A5917" w:rsidRDefault="00BA2605" w:rsidP="00BA2605">
      <w:pPr>
        <w:rPr>
          <w:b/>
          <w:sz w:val="22"/>
          <w:szCs w:val="22"/>
        </w:rPr>
      </w:pPr>
      <w:r w:rsidRPr="001A5917">
        <w:rPr>
          <w:sz w:val="22"/>
          <w:szCs w:val="22"/>
        </w:rPr>
        <w:tab/>
      </w:r>
      <w:r w:rsidRPr="001A5917">
        <w:rPr>
          <w:b/>
          <w:sz w:val="22"/>
          <w:szCs w:val="22"/>
        </w:rPr>
        <w:t xml:space="preserve"> This manual contains the IMO Circulars &amp; Resolution:</w:t>
      </w:r>
    </w:p>
    <w:p w:rsidR="00BA2605" w:rsidRPr="001A5917" w:rsidRDefault="00BA2605" w:rsidP="00BA2605">
      <w:pPr>
        <w:rPr>
          <w:sz w:val="22"/>
          <w:szCs w:val="22"/>
        </w:rPr>
      </w:pPr>
    </w:p>
    <w:p w:rsidR="00BA2605" w:rsidRPr="001A5917" w:rsidRDefault="00BA2605" w:rsidP="000654EE">
      <w:pPr>
        <w:pStyle w:val="Heading1"/>
        <w:keepNext w:val="0"/>
        <w:widowControl w:val="0"/>
        <w:numPr>
          <w:ilvl w:val="0"/>
          <w:numId w:val="31"/>
        </w:numPr>
        <w:spacing w:before="72" w:line="244" w:lineRule="auto"/>
        <w:ind w:right="1058"/>
        <w:jc w:val="left"/>
        <w:rPr>
          <w:sz w:val="22"/>
          <w:szCs w:val="22"/>
        </w:rPr>
      </w:pPr>
      <w:r w:rsidRPr="001A5917">
        <w:rPr>
          <w:sz w:val="22"/>
          <w:szCs w:val="22"/>
        </w:rPr>
        <w:t>Circular 1432: REVISED GUIDELINES FOR THE MAINTENANCE AND INSPECTION OF FIRE PROTECTION SYSTEMS AND APPLIANCES</w:t>
      </w:r>
    </w:p>
    <w:p w:rsidR="00BA2605" w:rsidRPr="001A5917" w:rsidRDefault="00BA2605" w:rsidP="000654EE">
      <w:pPr>
        <w:pStyle w:val="ListParagraph"/>
        <w:widowControl w:val="0"/>
        <w:numPr>
          <w:ilvl w:val="0"/>
          <w:numId w:val="31"/>
        </w:numPr>
        <w:contextualSpacing w:val="0"/>
        <w:rPr>
          <w:b/>
          <w:sz w:val="22"/>
          <w:szCs w:val="22"/>
        </w:rPr>
      </w:pPr>
      <w:r w:rsidRPr="001A5917">
        <w:rPr>
          <w:b/>
          <w:sz w:val="22"/>
          <w:szCs w:val="22"/>
        </w:rPr>
        <w:t>Circular 1318: GUIDELINES FOR THE MAINTENANCE AND INSPECTIONS OF FIXED CARBON DI</w:t>
      </w:r>
      <w:r w:rsidR="00E10E7C" w:rsidRPr="001A5917">
        <w:rPr>
          <w:b/>
          <w:sz w:val="22"/>
          <w:szCs w:val="22"/>
        </w:rPr>
        <w:t>OXIDE FIRE-EXTINGUISHING SYSTEM</w:t>
      </w:r>
    </w:p>
    <w:p w:rsidR="00BA2605" w:rsidRPr="001A5917" w:rsidRDefault="00BA2605" w:rsidP="000654EE">
      <w:pPr>
        <w:pStyle w:val="ListParagraph"/>
        <w:widowControl w:val="0"/>
        <w:numPr>
          <w:ilvl w:val="0"/>
          <w:numId w:val="31"/>
        </w:numPr>
        <w:contextualSpacing w:val="0"/>
        <w:rPr>
          <w:b/>
          <w:sz w:val="22"/>
          <w:szCs w:val="22"/>
        </w:rPr>
      </w:pPr>
      <w:r w:rsidRPr="001A5917">
        <w:rPr>
          <w:b/>
          <w:sz w:val="22"/>
          <w:szCs w:val="22"/>
        </w:rPr>
        <w:t>Resolution A.951(23): IMPROVED GUIDELINES FOR MARINE PORTABLE FIRE EXTINGUISHERS</w:t>
      </w:r>
    </w:p>
    <w:p w:rsidR="00BA2605" w:rsidRPr="001A5917" w:rsidRDefault="004F413B" w:rsidP="00BA2605">
      <w:pPr>
        <w:rPr>
          <w:b/>
          <w:sz w:val="22"/>
          <w:szCs w:val="22"/>
        </w:rPr>
      </w:pPr>
      <w:r w:rsidRPr="001A5917">
        <w:rPr>
          <w:b/>
          <w:sz w:val="22"/>
          <w:szCs w:val="22"/>
        </w:rPr>
        <w:t>These Maintenance and Inspection Guidelines are incorporated into the Student Manual</w:t>
      </w:r>
      <w:r w:rsidR="00024277" w:rsidRPr="001A5917">
        <w:rPr>
          <w:b/>
          <w:sz w:val="22"/>
          <w:szCs w:val="22"/>
        </w:rPr>
        <w:t>.</w:t>
      </w:r>
    </w:p>
    <w:p w:rsidR="004F413B" w:rsidRPr="001A5917" w:rsidRDefault="004F413B" w:rsidP="00BA2605">
      <w:pPr>
        <w:rPr>
          <w:b/>
          <w:i/>
          <w:sz w:val="22"/>
          <w:szCs w:val="22"/>
          <w:u w:val="single"/>
        </w:rPr>
      </w:pPr>
    </w:p>
    <w:p w:rsidR="00BA2605" w:rsidRPr="001A5917" w:rsidRDefault="00BA2605" w:rsidP="00BA2605">
      <w:pPr>
        <w:rPr>
          <w:b/>
          <w:i/>
          <w:sz w:val="22"/>
          <w:szCs w:val="22"/>
          <w:u w:val="single"/>
        </w:rPr>
      </w:pPr>
      <w:r w:rsidRPr="001A5917">
        <w:rPr>
          <w:b/>
          <w:i/>
          <w:sz w:val="22"/>
          <w:szCs w:val="22"/>
          <w:u w:val="single"/>
        </w:rPr>
        <w:t xml:space="preserve">The student who has STCW advanced fire training should know and understand the inspection and maintenance requirements that the advanced firefighter must know under the IMO-STCW requirements. </w:t>
      </w:r>
    </w:p>
    <w:p w:rsidR="00F57A1E" w:rsidRPr="001A5917" w:rsidRDefault="00F57A1E" w:rsidP="00A00739">
      <w:pPr>
        <w:rPr>
          <w:b/>
        </w:rPr>
      </w:pPr>
      <w:r w:rsidRPr="001A5917">
        <w:rPr>
          <w:b/>
          <w:sz w:val="98"/>
          <w:szCs w:val="250"/>
        </w:rPr>
        <w:br w:type="page"/>
      </w:r>
    </w:p>
    <w:p w:rsidR="009E452A" w:rsidRPr="001A5917" w:rsidRDefault="009E452A" w:rsidP="009E452A">
      <w:pPr>
        <w:rPr>
          <w:b/>
          <w:szCs w:val="24"/>
        </w:rPr>
      </w:pPr>
      <w:r w:rsidRPr="001A5917">
        <w:rPr>
          <w:b/>
          <w:szCs w:val="24"/>
        </w:rPr>
        <w:lastRenderedPageBreak/>
        <w:t>Day One Classroom</w:t>
      </w:r>
    </w:p>
    <w:p w:rsidR="009E452A" w:rsidRPr="001A5917" w:rsidRDefault="009E452A" w:rsidP="009E452A">
      <w:pPr>
        <w:rPr>
          <w:b/>
          <w:szCs w:val="24"/>
        </w:rPr>
      </w:pPr>
    </w:p>
    <w:p w:rsidR="006B7D71" w:rsidRPr="001A5917" w:rsidRDefault="006B7D71" w:rsidP="006B7D71">
      <w:pPr>
        <w:pStyle w:val="ListParagraph"/>
        <w:ind w:left="0"/>
      </w:pPr>
      <w:r w:rsidRPr="001A5917">
        <w:t>BACKGROUND.</w:t>
      </w:r>
    </w:p>
    <w:p w:rsidR="006B7D71" w:rsidRPr="001A5917" w:rsidRDefault="006B7D71" w:rsidP="006B7D71">
      <w:pPr>
        <w:pStyle w:val="ListParagraph"/>
        <w:ind w:left="0"/>
      </w:pPr>
    </w:p>
    <w:p w:rsidR="006B7D71" w:rsidRPr="001A5917" w:rsidRDefault="006B7D71" w:rsidP="006B7D71">
      <w:r w:rsidRPr="001A5917">
        <w:t>The STCW Convention and STCW Code set forth standards for training and certification for merchant mariners, including qualification requirements and standards of competence for proficiency in Advanced Firefighting.</w:t>
      </w:r>
    </w:p>
    <w:p w:rsidR="006B7D71" w:rsidRPr="001A5917" w:rsidRDefault="006B7D71" w:rsidP="006B7D71">
      <w:pPr>
        <w:rPr>
          <w:b/>
          <w:szCs w:val="24"/>
        </w:rPr>
      </w:pPr>
    </w:p>
    <w:p w:rsidR="00320EFD" w:rsidRPr="001A5917" w:rsidRDefault="00AF4D11" w:rsidP="006B7D71">
      <w:pPr>
        <w:rPr>
          <w:szCs w:val="24"/>
        </w:rPr>
      </w:pPr>
      <w:r w:rsidRPr="001A5917">
        <w:rPr>
          <w:szCs w:val="24"/>
        </w:rPr>
        <w:t>In order to implement the 1995 amendments to STCW, the Coast Guard published NVIC 01-02 providing guidance on how mariners may demonstrate proficiency in Advanced Firefighting.</w:t>
      </w:r>
    </w:p>
    <w:p w:rsidR="006B7D71" w:rsidRPr="001A5917" w:rsidRDefault="006B7D71" w:rsidP="006B7D71">
      <w:pPr>
        <w:rPr>
          <w:szCs w:val="24"/>
        </w:rPr>
      </w:pPr>
    </w:p>
    <w:p w:rsidR="006B7D71" w:rsidRPr="001A5917" w:rsidRDefault="00AF4D11" w:rsidP="006B7D71">
      <w:pPr>
        <w:rPr>
          <w:szCs w:val="24"/>
        </w:rPr>
      </w:pPr>
      <w:r w:rsidRPr="001A5917">
        <w:rPr>
          <w:szCs w:val="24"/>
        </w:rPr>
        <w:t>The International Maritime Organization (IMO) amended the STCW Convention and STCW Code on June 25, 2010. These amendments entered into force for all ratifying countries on January 1, 2012.</w:t>
      </w:r>
    </w:p>
    <w:p w:rsidR="006B7D71" w:rsidRPr="001A5917" w:rsidRDefault="006B7D71" w:rsidP="006B7D71">
      <w:pPr>
        <w:rPr>
          <w:szCs w:val="24"/>
        </w:rPr>
      </w:pPr>
    </w:p>
    <w:p w:rsidR="006B7D71" w:rsidRPr="001A5917" w:rsidRDefault="00AF4D11" w:rsidP="006B7D71">
      <w:pPr>
        <w:rPr>
          <w:szCs w:val="24"/>
        </w:rPr>
      </w:pPr>
      <w:r w:rsidRPr="001A5917">
        <w:rPr>
          <w:szCs w:val="24"/>
        </w:rPr>
        <w:t xml:space="preserve">The Convention is not self-implementing; therefore, the U.S., as a signatory to the STCW Convention, must initiate regulatory changes to ensure full implementation of the amendments to the STCW </w:t>
      </w:r>
    </w:p>
    <w:p w:rsidR="006B7D71" w:rsidRPr="001A5917" w:rsidRDefault="00AF4D11" w:rsidP="006B7D71">
      <w:pPr>
        <w:rPr>
          <w:szCs w:val="24"/>
        </w:rPr>
      </w:pPr>
      <w:r w:rsidRPr="001A5917">
        <w:rPr>
          <w:szCs w:val="24"/>
        </w:rPr>
        <w:t>Convention and STCW Code. The U.S. implements these provisions under the Convention and under the authority of United States domestic laws in United States Code, Titles 33 and 46.</w:t>
      </w:r>
    </w:p>
    <w:p w:rsidR="006B7D71" w:rsidRPr="001A5917" w:rsidRDefault="006B7D71" w:rsidP="006B7D71">
      <w:pPr>
        <w:rPr>
          <w:szCs w:val="24"/>
        </w:rPr>
      </w:pPr>
    </w:p>
    <w:p w:rsidR="006B7D71" w:rsidRPr="001A5917" w:rsidRDefault="00AF4D11" w:rsidP="006B7D71">
      <w:pPr>
        <w:rPr>
          <w:szCs w:val="24"/>
        </w:rPr>
      </w:pPr>
      <w:r w:rsidRPr="001A5917">
        <w:rPr>
          <w:szCs w:val="24"/>
        </w:rPr>
        <w:t>The Coast Guard published a final rule on December 24, 2013 (78 FR 77796) that implements the STCW, including the 2010 amendments. The Coast Guard is publishing this NVIC to provide guidance on complying with the new regulations and is cancelling previous policy.  Accordingly, this NVIC cancels NVIC 01-02.</w:t>
      </w:r>
    </w:p>
    <w:p w:rsidR="006B7D71" w:rsidRPr="001A5917" w:rsidRDefault="006B7D71" w:rsidP="006B7D71">
      <w:pPr>
        <w:rPr>
          <w:b/>
          <w:szCs w:val="24"/>
        </w:rPr>
      </w:pPr>
    </w:p>
    <w:p w:rsidR="006B7D71" w:rsidRPr="001A5917" w:rsidRDefault="006B7D71" w:rsidP="006B7D71">
      <w:r w:rsidRPr="001A5917">
        <w:t>DISCUSSION.</w:t>
      </w:r>
    </w:p>
    <w:p w:rsidR="006B7D71" w:rsidRPr="001A5917" w:rsidRDefault="006B7D71" w:rsidP="006B7D71"/>
    <w:p w:rsidR="006B7D71" w:rsidRPr="001A5917" w:rsidRDefault="006B7D71" w:rsidP="006B7D71">
      <w:r w:rsidRPr="001A5917">
        <w:t>As specified in 46 CFR 11.201(h), each applicant for an original STCW officer endorsement must present a certificate of completion from a Coast Guard approved or accepted Advanced Firefighting course. The course must have been completed within the 5 years before the date the completed application was received by the Coast Guard.</w:t>
      </w:r>
    </w:p>
    <w:p w:rsidR="006B7D71" w:rsidRPr="001A5917" w:rsidRDefault="006B7D71" w:rsidP="006B7D71"/>
    <w:p w:rsidR="006B7D71" w:rsidRPr="001A5917" w:rsidRDefault="006B7D71" w:rsidP="006B7D71">
      <w:r w:rsidRPr="001A5917">
        <w:t>Policy regarding proficiency in Advanced Firefighting is located in this NVIC. Enclosure (1) gives specific requirements for qualifying for proficiency in Advanced</w:t>
      </w:r>
    </w:p>
    <w:p w:rsidR="006B7D71" w:rsidRPr="001A5917" w:rsidRDefault="006B7D71" w:rsidP="006B7D71">
      <w:r w:rsidRPr="001A5917">
        <w:t>Firefighting; Enclosure (2) contains the national assessment guidelines; and Enclosure (3) contains relevant excerpts from the STCW Convention and STCW Code.</w:t>
      </w:r>
    </w:p>
    <w:p w:rsidR="006B7D71" w:rsidRPr="001A5917" w:rsidRDefault="006B7D71" w:rsidP="006B7D71"/>
    <w:p w:rsidR="006B7D71" w:rsidRPr="001A5917" w:rsidRDefault="006B7D71" w:rsidP="006B7D71">
      <w:r w:rsidRPr="001A5917">
        <w:t>Training providers may use the guidelines in Enclosure (2) to determine whether students have achieved competency in Advanced Firefighting, or they may develop and use alternatives. Under 46 CFR 10.402(e), if developing alternatives, a training institution must submit any deviations from these guidelines to the Coast Guard for approval before use. A training institution submitting a course should state that the guidelines in Enclosure (2) will apply, or provide the alternative guidelines it proposes to use.</w:t>
      </w:r>
    </w:p>
    <w:p w:rsidR="006B7D71" w:rsidRPr="001A5917" w:rsidRDefault="006B7D71" w:rsidP="006B7D71"/>
    <w:p w:rsidR="006B7D71" w:rsidRPr="001A5917" w:rsidRDefault="006B7D71" w:rsidP="006B7D71">
      <w:r w:rsidRPr="001A5917">
        <w:t>As specified in 46 CFR 11.303(b), mariners holding STCW officer endorsements are required to demonstrate continued proficiency for the revalidation of the Advanced Firefighting endorsement. Mariners who have at least 1 year (360 days) of seagoing service within the previous 5 years will be considered to have met a portion of this requirement; the remainder must be demonstrated ashore in Coast Guard approved or accepted Advanced Firefighting Revalidation training that includes assessment in those Advanced Firefighting competencies that cannot be demonstrated through sea service. Mariners who do not have 1 year of service in the previous 5 years must either take the original course, or an approved or accepted Advanced Firefighting Refresher course that assesses continued proficiency in all competencies related to Advanced Firefighting.</w:t>
      </w:r>
    </w:p>
    <w:p w:rsidR="006B7D71" w:rsidRPr="001A5917" w:rsidRDefault="006B7D71" w:rsidP="006B7D71">
      <w:pPr>
        <w:rPr>
          <w:b/>
          <w:szCs w:val="24"/>
        </w:rPr>
      </w:pPr>
    </w:p>
    <w:p w:rsidR="00E3404B" w:rsidRPr="001A5917" w:rsidRDefault="00E3404B" w:rsidP="006B7D71">
      <w:pPr>
        <w:rPr>
          <w:szCs w:val="24"/>
        </w:rPr>
      </w:pPr>
      <w:r w:rsidRPr="001A5917">
        <w:rPr>
          <w:szCs w:val="24"/>
        </w:rPr>
        <w:t>To demonstrate original or continued proficiency in Advanced Firefighting, the mariner need only submit the course completion certificate(s) to the Coast Guard. The Coast Guard recommends that the mariner retain a copy of the course completion certificate(s) for his or her records</w:t>
      </w:r>
    </w:p>
    <w:p w:rsidR="006B7D71" w:rsidRPr="001A5917" w:rsidRDefault="006B7D71" w:rsidP="006B7D71">
      <w:pPr>
        <w:rPr>
          <w:szCs w:val="24"/>
        </w:rPr>
      </w:pPr>
    </w:p>
    <w:p w:rsidR="00E3404B" w:rsidRPr="001A5917" w:rsidRDefault="00E3404B" w:rsidP="006B7D71">
      <w:pPr>
        <w:rPr>
          <w:szCs w:val="24"/>
        </w:rPr>
      </w:pPr>
      <w:r w:rsidRPr="001A5917">
        <w:rPr>
          <w:szCs w:val="24"/>
        </w:rPr>
        <w:t xml:space="preserve">This NVIC primarily provides guidance for those </w:t>
      </w:r>
      <w:r w:rsidR="00AF4D11" w:rsidRPr="001A5917">
        <w:rPr>
          <w:szCs w:val="24"/>
        </w:rPr>
        <w:t>officers’</w:t>
      </w:r>
      <w:r w:rsidRPr="001A5917">
        <w:rPr>
          <w:szCs w:val="24"/>
        </w:rPr>
        <w:t xml:space="preserve"> endorsement candidates seeking to demonstrate proficiency in Advanced Firefighting. There are no regulatory requirements for any rating to hold an Advanced Firefighting Endorsement. Nonetheless, </w:t>
      </w:r>
      <w:r w:rsidR="00AF4D11" w:rsidRPr="001A5917">
        <w:rPr>
          <w:szCs w:val="24"/>
        </w:rPr>
        <w:t>either it is possible for a rating to obtain an Advanced Firefighting Endorsement</w:t>
      </w:r>
      <w:r w:rsidRPr="001A5917">
        <w:rPr>
          <w:szCs w:val="24"/>
        </w:rPr>
        <w:t xml:space="preserve"> because of an employer requirement or the nature of the vessel upon which he or she serves requires competence</w:t>
      </w:r>
      <w:r w:rsidR="00AF4D11" w:rsidRPr="001A5917">
        <w:rPr>
          <w:szCs w:val="24"/>
        </w:rPr>
        <w:t xml:space="preserve"> in those skills associated with advanced firefighting</w:t>
      </w:r>
    </w:p>
    <w:p w:rsidR="00E3404B" w:rsidRPr="001A5917" w:rsidRDefault="00AF4D11" w:rsidP="00E3404B">
      <w:r w:rsidRPr="001A5917">
        <w:t>Ratings may qualify for and obtain an Advanced Firefighting Endorsement by using this NVIC.</w:t>
      </w:r>
    </w:p>
    <w:p w:rsidR="009771FC" w:rsidRPr="001A5917" w:rsidRDefault="009771FC" w:rsidP="00AF4D11">
      <w:pPr>
        <w:rPr>
          <w:b/>
          <w:bCs/>
          <w:szCs w:val="24"/>
        </w:rPr>
      </w:pPr>
    </w:p>
    <w:p w:rsidR="009771FC" w:rsidRPr="001A5917" w:rsidRDefault="009771FC" w:rsidP="00AF4D11">
      <w:pPr>
        <w:rPr>
          <w:b/>
          <w:bCs/>
          <w:szCs w:val="24"/>
        </w:rPr>
      </w:pPr>
      <w:r w:rsidRPr="001A5917">
        <w:rPr>
          <w:b/>
          <w:bCs/>
          <w:szCs w:val="24"/>
        </w:rPr>
        <w:t xml:space="preserve">Lesson 1 </w:t>
      </w:r>
    </w:p>
    <w:p w:rsidR="009771FC" w:rsidRPr="001A5917" w:rsidRDefault="009771FC" w:rsidP="00AF4D11">
      <w:pPr>
        <w:rPr>
          <w:b/>
          <w:bCs/>
          <w:szCs w:val="24"/>
        </w:rPr>
      </w:pPr>
    </w:p>
    <w:p w:rsidR="00AF4D11" w:rsidRPr="001A5917" w:rsidRDefault="00320EFD" w:rsidP="00AF4D11">
      <w:pPr>
        <w:rPr>
          <w:b/>
          <w:bCs/>
          <w:szCs w:val="24"/>
        </w:rPr>
      </w:pPr>
      <w:r w:rsidRPr="001A5917">
        <w:rPr>
          <w:b/>
          <w:bCs/>
          <w:szCs w:val="24"/>
        </w:rPr>
        <w:t>NVIC 9-14</w:t>
      </w:r>
      <w:r w:rsidRPr="001A5917">
        <w:rPr>
          <w:b/>
          <w:bCs/>
          <w:szCs w:val="24"/>
        </w:rPr>
        <w:br/>
      </w:r>
    </w:p>
    <w:p w:rsidR="00320EFD" w:rsidRPr="001A5917" w:rsidRDefault="00320EFD" w:rsidP="00AF4D11">
      <w:pPr>
        <w:rPr>
          <w:b/>
          <w:szCs w:val="24"/>
        </w:rPr>
      </w:pPr>
      <w:r w:rsidRPr="001A5917">
        <w:rPr>
          <w:b/>
          <w:bCs/>
          <w:szCs w:val="24"/>
        </w:rPr>
        <w:t>GUIDELINES FOR QUALIFICATION FOR STCW ENDORSEMENTS FOR</w:t>
      </w:r>
      <w:r w:rsidR="00AF4D11" w:rsidRPr="001A5917">
        <w:rPr>
          <w:b/>
          <w:bCs/>
          <w:szCs w:val="24"/>
        </w:rPr>
        <w:t xml:space="preserve"> ADVANCED FIREFIGHTING</w:t>
      </w:r>
    </w:p>
    <w:p w:rsidR="00320EFD" w:rsidRPr="001A5917" w:rsidRDefault="00320EFD" w:rsidP="00320EFD">
      <w:pPr>
        <w:rPr>
          <w:b/>
          <w:szCs w:val="24"/>
        </w:rPr>
      </w:pPr>
      <w:r w:rsidRPr="001A5917">
        <w:rPr>
          <w:b/>
          <w:bCs/>
          <w:szCs w:val="24"/>
          <w:u w:val="single"/>
        </w:rPr>
        <w:t>Inspect and service fire detection and fire extinguishing systems and equipment</w:t>
      </w:r>
    </w:p>
    <w:p w:rsidR="00320EFD" w:rsidRPr="001A5917" w:rsidRDefault="00320EFD" w:rsidP="000654EE">
      <w:pPr>
        <w:numPr>
          <w:ilvl w:val="0"/>
          <w:numId w:val="38"/>
        </w:numPr>
        <w:rPr>
          <w:b/>
          <w:szCs w:val="24"/>
        </w:rPr>
      </w:pPr>
      <w:r w:rsidRPr="001A5917">
        <w:rPr>
          <w:b/>
          <w:bCs/>
          <w:szCs w:val="24"/>
          <w:u w:val="single"/>
        </w:rPr>
        <w:t>Demonstrates and describes the proper inspection and service requirements of each system or piece of equipment without actually activating, de- activating, or disabling any system or item of equipment.</w:t>
      </w:r>
    </w:p>
    <w:p w:rsidR="00320EFD" w:rsidRPr="001A5917" w:rsidRDefault="00320EFD" w:rsidP="000654EE">
      <w:pPr>
        <w:numPr>
          <w:ilvl w:val="0"/>
          <w:numId w:val="38"/>
        </w:numPr>
        <w:rPr>
          <w:b/>
          <w:szCs w:val="24"/>
        </w:rPr>
      </w:pPr>
      <w:r w:rsidRPr="001A5917">
        <w:rPr>
          <w:b/>
          <w:bCs/>
          <w:szCs w:val="24"/>
          <w:u w:val="single"/>
        </w:rPr>
        <w:t>Simulate the inspection and service of each system</w:t>
      </w:r>
    </w:p>
    <w:p w:rsidR="00320EFD" w:rsidRPr="001A5917" w:rsidRDefault="00320EFD" w:rsidP="000654EE">
      <w:pPr>
        <w:numPr>
          <w:ilvl w:val="0"/>
          <w:numId w:val="38"/>
        </w:numPr>
        <w:rPr>
          <w:b/>
          <w:szCs w:val="24"/>
        </w:rPr>
      </w:pPr>
      <w:r w:rsidRPr="001A5917">
        <w:rPr>
          <w:b/>
          <w:bCs/>
          <w:szCs w:val="24"/>
          <w:u w:val="single"/>
        </w:rPr>
        <w:t>Demonstrates and describes the proper inspection and service requirements of each system or piece of equipment without actually activating, de- activating, or disabling any system or item of equipment.</w:t>
      </w:r>
    </w:p>
    <w:p w:rsidR="00320EFD" w:rsidRPr="001A5917" w:rsidRDefault="00320EFD" w:rsidP="000654EE">
      <w:pPr>
        <w:numPr>
          <w:ilvl w:val="1"/>
          <w:numId w:val="38"/>
        </w:numPr>
        <w:rPr>
          <w:b/>
          <w:szCs w:val="24"/>
        </w:rPr>
      </w:pPr>
      <w:r w:rsidRPr="001A5917">
        <w:rPr>
          <w:b/>
          <w:bCs/>
          <w:szCs w:val="24"/>
          <w:u w:val="single"/>
        </w:rPr>
        <w:t>Fire detection system</w:t>
      </w:r>
    </w:p>
    <w:p w:rsidR="00320EFD" w:rsidRPr="001A5917" w:rsidRDefault="00320EFD" w:rsidP="000654EE">
      <w:pPr>
        <w:numPr>
          <w:ilvl w:val="1"/>
          <w:numId w:val="38"/>
        </w:numPr>
        <w:rPr>
          <w:b/>
          <w:szCs w:val="24"/>
        </w:rPr>
      </w:pPr>
      <w:r w:rsidRPr="001A5917">
        <w:rPr>
          <w:b/>
          <w:bCs/>
          <w:szCs w:val="24"/>
          <w:u w:val="single"/>
        </w:rPr>
        <w:t>CO2 flooding system</w:t>
      </w:r>
    </w:p>
    <w:p w:rsidR="00320EFD" w:rsidRPr="001A5917" w:rsidRDefault="00320EFD" w:rsidP="000654EE">
      <w:pPr>
        <w:numPr>
          <w:ilvl w:val="1"/>
          <w:numId w:val="38"/>
        </w:numPr>
        <w:rPr>
          <w:b/>
          <w:szCs w:val="24"/>
        </w:rPr>
      </w:pPr>
      <w:r w:rsidRPr="001A5917">
        <w:rPr>
          <w:b/>
          <w:bCs/>
          <w:szCs w:val="24"/>
          <w:u w:val="single"/>
        </w:rPr>
        <w:t>Fixed fire extinguishing system</w:t>
      </w:r>
    </w:p>
    <w:p w:rsidR="00320EFD" w:rsidRPr="001A5917" w:rsidRDefault="00320EFD" w:rsidP="000654EE">
      <w:pPr>
        <w:numPr>
          <w:ilvl w:val="1"/>
          <w:numId w:val="38"/>
        </w:numPr>
        <w:rPr>
          <w:b/>
          <w:szCs w:val="24"/>
        </w:rPr>
      </w:pPr>
      <w:r w:rsidRPr="001A5917">
        <w:rPr>
          <w:b/>
          <w:bCs/>
          <w:szCs w:val="24"/>
          <w:u w:val="single"/>
        </w:rPr>
        <w:t>Mobile and portable fire extinguishers</w:t>
      </w:r>
    </w:p>
    <w:p w:rsidR="00320EFD" w:rsidRPr="001A5917" w:rsidRDefault="00320EFD" w:rsidP="000654EE">
      <w:pPr>
        <w:numPr>
          <w:ilvl w:val="1"/>
          <w:numId w:val="38"/>
        </w:numPr>
        <w:rPr>
          <w:b/>
          <w:szCs w:val="24"/>
        </w:rPr>
      </w:pPr>
      <w:r w:rsidRPr="001A5917">
        <w:rPr>
          <w:b/>
          <w:bCs/>
          <w:szCs w:val="24"/>
          <w:u w:val="single"/>
        </w:rPr>
        <w:t>Fire alarm system</w:t>
      </w:r>
    </w:p>
    <w:p w:rsidR="00320EFD" w:rsidRPr="001A5917" w:rsidRDefault="00320EFD" w:rsidP="000654EE">
      <w:pPr>
        <w:numPr>
          <w:ilvl w:val="1"/>
          <w:numId w:val="38"/>
        </w:numPr>
        <w:rPr>
          <w:b/>
          <w:szCs w:val="24"/>
        </w:rPr>
      </w:pPr>
      <w:r w:rsidRPr="001A5917">
        <w:rPr>
          <w:b/>
          <w:bCs/>
          <w:szCs w:val="24"/>
          <w:u w:val="single"/>
        </w:rPr>
        <w:t>Fire-main system including hydrants, hoses, and nozzles</w:t>
      </w:r>
    </w:p>
    <w:p w:rsidR="00320EFD" w:rsidRPr="001A5917" w:rsidRDefault="00320EFD" w:rsidP="000654EE">
      <w:pPr>
        <w:numPr>
          <w:ilvl w:val="1"/>
          <w:numId w:val="38"/>
        </w:numPr>
        <w:rPr>
          <w:b/>
          <w:szCs w:val="24"/>
        </w:rPr>
      </w:pPr>
      <w:r w:rsidRPr="001A5917">
        <w:rPr>
          <w:b/>
          <w:bCs/>
          <w:szCs w:val="24"/>
          <w:u w:val="single"/>
        </w:rPr>
        <w:t>Fire pump</w:t>
      </w:r>
    </w:p>
    <w:p w:rsidR="00320EFD" w:rsidRPr="001A5917" w:rsidRDefault="00320EFD" w:rsidP="000654EE">
      <w:pPr>
        <w:numPr>
          <w:ilvl w:val="1"/>
          <w:numId w:val="38"/>
        </w:numPr>
        <w:rPr>
          <w:b/>
          <w:szCs w:val="24"/>
        </w:rPr>
      </w:pPr>
      <w:r w:rsidRPr="001A5917">
        <w:rPr>
          <w:b/>
          <w:bCs/>
          <w:szCs w:val="24"/>
          <w:u w:val="single"/>
        </w:rPr>
        <w:t>Submersible or de-watering pump</w:t>
      </w:r>
    </w:p>
    <w:p w:rsidR="00320EFD" w:rsidRPr="001A5917" w:rsidRDefault="00320EFD" w:rsidP="000654EE">
      <w:pPr>
        <w:numPr>
          <w:ilvl w:val="1"/>
          <w:numId w:val="38"/>
        </w:numPr>
        <w:rPr>
          <w:b/>
          <w:szCs w:val="24"/>
        </w:rPr>
      </w:pPr>
      <w:r w:rsidRPr="001A5917">
        <w:rPr>
          <w:b/>
          <w:bCs/>
          <w:szCs w:val="24"/>
          <w:u w:val="single"/>
        </w:rPr>
        <w:t>Fire-fighter's outfit</w:t>
      </w:r>
    </w:p>
    <w:p w:rsidR="00320EFD" w:rsidRPr="001A5917" w:rsidRDefault="00320EFD" w:rsidP="000654EE">
      <w:pPr>
        <w:numPr>
          <w:ilvl w:val="1"/>
          <w:numId w:val="38"/>
        </w:numPr>
        <w:rPr>
          <w:b/>
          <w:szCs w:val="24"/>
        </w:rPr>
      </w:pPr>
      <w:r w:rsidRPr="001A5917">
        <w:rPr>
          <w:b/>
          <w:bCs/>
          <w:szCs w:val="24"/>
          <w:u w:val="single"/>
        </w:rPr>
        <w:t>Breathing apparatus</w:t>
      </w:r>
    </w:p>
    <w:p w:rsidR="00320EFD" w:rsidRPr="001A5917" w:rsidRDefault="00320EFD" w:rsidP="000654EE">
      <w:pPr>
        <w:numPr>
          <w:ilvl w:val="1"/>
          <w:numId w:val="38"/>
        </w:numPr>
        <w:rPr>
          <w:b/>
          <w:szCs w:val="24"/>
        </w:rPr>
      </w:pPr>
      <w:r w:rsidRPr="001A5917">
        <w:rPr>
          <w:b/>
          <w:bCs/>
          <w:szCs w:val="24"/>
          <w:u w:val="single"/>
        </w:rPr>
        <w:t>Portable two-way radio</w:t>
      </w:r>
    </w:p>
    <w:p w:rsidR="009771FC" w:rsidRPr="001A5917" w:rsidRDefault="009771FC" w:rsidP="009771FC">
      <w:pPr>
        <w:pStyle w:val="ListParagraph"/>
        <w:widowControl w:val="0"/>
        <w:ind w:left="0"/>
        <w:rPr>
          <w:b/>
          <w:szCs w:val="24"/>
        </w:rPr>
      </w:pPr>
    </w:p>
    <w:p w:rsidR="009771FC" w:rsidRPr="001A5917" w:rsidRDefault="009771FC" w:rsidP="009771FC">
      <w:pPr>
        <w:pStyle w:val="ListParagraph"/>
        <w:widowControl w:val="0"/>
        <w:ind w:left="0"/>
        <w:rPr>
          <w:b/>
          <w:szCs w:val="24"/>
        </w:rPr>
      </w:pPr>
      <w:r w:rsidRPr="001A5917">
        <w:rPr>
          <w:b/>
          <w:szCs w:val="24"/>
        </w:rPr>
        <w:t>Fire Detection Systems:</w:t>
      </w:r>
    </w:p>
    <w:p w:rsidR="009771FC" w:rsidRPr="001A5917" w:rsidRDefault="009771FC" w:rsidP="009771FC">
      <w:pPr>
        <w:pStyle w:val="ListParagraph"/>
        <w:widowControl w:val="0"/>
        <w:ind w:left="0"/>
        <w:rPr>
          <w:b/>
          <w:szCs w:val="24"/>
        </w:rPr>
      </w:pPr>
    </w:p>
    <w:p w:rsidR="00FB7317" w:rsidRPr="001A5917" w:rsidRDefault="009771FC" w:rsidP="000654EE">
      <w:pPr>
        <w:pStyle w:val="ListParagraph"/>
        <w:widowControl w:val="0"/>
        <w:numPr>
          <w:ilvl w:val="0"/>
          <w:numId w:val="39"/>
        </w:numPr>
        <w:rPr>
          <w:b/>
          <w:szCs w:val="24"/>
        </w:rPr>
      </w:pPr>
      <w:r w:rsidRPr="001A5917">
        <w:rPr>
          <w:b/>
          <w:bCs/>
          <w:szCs w:val="24"/>
        </w:rPr>
        <w:t>Most proficient means for early fire detection</w:t>
      </w:r>
    </w:p>
    <w:p w:rsidR="00FB7317" w:rsidRPr="001A5917" w:rsidRDefault="009771FC" w:rsidP="000654EE">
      <w:pPr>
        <w:pStyle w:val="ListParagraph"/>
        <w:widowControl w:val="0"/>
        <w:numPr>
          <w:ilvl w:val="0"/>
          <w:numId w:val="39"/>
        </w:numPr>
        <w:rPr>
          <w:b/>
          <w:szCs w:val="24"/>
        </w:rPr>
      </w:pPr>
      <w:r w:rsidRPr="001A5917">
        <w:rPr>
          <w:b/>
          <w:bCs/>
          <w:szCs w:val="24"/>
        </w:rPr>
        <w:t>Different types-different detectors</w:t>
      </w:r>
    </w:p>
    <w:p w:rsidR="00FB7317" w:rsidRPr="001A5917" w:rsidRDefault="009771FC" w:rsidP="000654EE">
      <w:pPr>
        <w:pStyle w:val="ListParagraph"/>
        <w:widowControl w:val="0"/>
        <w:numPr>
          <w:ilvl w:val="0"/>
          <w:numId w:val="39"/>
        </w:numPr>
        <w:rPr>
          <w:b/>
          <w:szCs w:val="24"/>
        </w:rPr>
      </w:pPr>
      <w:r w:rsidRPr="001A5917">
        <w:rPr>
          <w:b/>
          <w:bCs/>
          <w:szCs w:val="24"/>
        </w:rPr>
        <w:t>Automatic and manual devices</w:t>
      </w:r>
    </w:p>
    <w:p w:rsidR="00FB7317" w:rsidRPr="001A5917" w:rsidRDefault="009771FC" w:rsidP="000654EE">
      <w:pPr>
        <w:pStyle w:val="ListParagraph"/>
        <w:widowControl w:val="0"/>
        <w:numPr>
          <w:ilvl w:val="0"/>
          <w:numId w:val="39"/>
        </w:numPr>
        <w:rPr>
          <w:b/>
          <w:szCs w:val="24"/>
        </w:rPr>
      </w:pPr>
      <w:r w:rsidRPr="001A5917">
        <w:rPr>
          <w:b/>
          <w:bCs/>
          <w:szCs w:val="24"/>
        </w:rPr>
        <w:t xml:space="preserve">Systems and equipment designed for Maritime </w:t>
      </w:r>
    </w:p>
    <w:p w:rsidR="009771FC" w:rsidRPr="001A5917" w:rsidRDefault="009771FC" w:rsidP="009771FC">
      <w:pPr>
        <w:pStyle w:val="ListParagraph"/>
        <w:widowControl w:val="0"/>
        <w:rPr>
          <w:b/>
          <w:szCs w:val="24"/>
        </w:rPr>
      </w:pPr>
    </w:p>
    <w:p w:rsidR="009771FC" w:rsidRPr="001A5917" w:rsidRDefault="009771FC" w:rsidP="009771FC">
      <w:pPr>
        <w:pStyle w:val="ListParagraph"/>
        <w:widowControl w:val="0"/>
        <w:ind w:left="0"/>
        <w:rPr>
          <w:b/>
          <w:szCs w:val="24"/>
        </w:rPr>
      </w:pPr>
      <w:r w:rsidRPr="001A5917">
        <w:rPr>
          <w:b/>
          <w:bCs/>
          <w:szCs w:val="24"/>
        </w:rPr>
        <w:t>Many different types</w:t>
      </w:r>
    </w:p>
    <w:p w:rsidR="00FB7317" w:rsidRPr="001A5917" w:rsidRDefault="009771FC" w:rsidP="000654EE">
      <w:pPr>
        <w:pStyle w:val="ListParagraph"/>
        <w:widowControl w:val="0"/>
        <w:numPr>
          <w:ilvl w:val="0"/>
          <w:numId w:val="40"/>
        </w:numPr>
        <w:rPr>
          <w:b/>
          <w:szCs w:val="24"/>
        </w:rPr>
      </w:pPr>
      <w:r w:rsidRPr="001A5917">
        <w:rPr>
          <w:b/>
          <w:bCs/>
          <w:szCs w:val="24"/>
        </w:rPr>
        <w:t>Smoke</w:t>
      </w:r>
    </w:p>
    <w:p w:rsidR="00FB7317" w:rsidRPr="001A5917" w:rsidRDefault="009771FC" w:rsidP="000654EE">
      <w:pPr>
        <w:pStyle w:val="ListParagraph"/>
        <w:widowControl w:val="0"/>
        <w:numPr>
          <w:ilvl w:val="1"/>
          <w:numId w:val="40"/>
        </w:numPr>
        <w:rPr>
          <w:b/>
          <w:szCs w:val="24"/>
        </w:rPr>
      </w:pPr>
      <w:r w:rsidRPr="001A5917">
        <w:rPr>
          <w:b/>
          <w:bCs/>
          <w:szCs w:val="24"/>
        </w:rPr>
        <w:t>Every fire produces smoke</w:t>
      </w:r>
    </w:p>
    <w:p w:rsidR="00FB7317" w:rsidRPr="001A5917" w:rsidRDefault="009771FC" w:rsidP="000654EE">
      <w:pPr>
        <w:pStyle w:val="ListParagraph"/>
        <w:widowControl w:val="0"/>
        <w:numPr>
          <w:ilvl w:val="1"/>
          <w:numId w:val="40"/>
        </w:numPr>
        <w:rPr>
          <w:b/>
          <w:szCs w:val="24"/>
        </w:rPr>
      </w:pPr>
      <w:r w:rsidRPr="001A5917">
        <w:rPr>
          <w:b/>
          <w:bCs/>
          <w:szCs w:val="24"/>
        </w:rPr>
        <w:t>Large and small particles</w:t>
      </w:r>
    </w:p>
    <w:p w:rsidR="00FB7317" w:rsidRPr="001A5917" w:rsidRDefault="009771FC" w:rsidP="000654EE">
      <w:pPr>
        <w:pStyle w:val="ListParagraph"/>
        <w:widowControl w:val="0"/>
        <w:numPr>
          <w:ilvl w:val="1"/>
          <w:numId w:val="40"/>
        </w:numPr>
        <w:rPr>
          <w:b/>
          <w:szCs w:val="24"/>
        </w:rPr>
      </w:pPr>
      <w:r w:rsidRPr="001A5917">
        <w:rPr>
          <w:b/>
          <w:bCs/>
          <w:szCs w:val="24"/>
        </w:rPr>
        <w:t>Small amount triggers alarm</w:t>
      </w:r>
    </w:p>
    <w:p w:rsidR="00FB7317" w:rsidRPr="001A5917" w:rsidRDefault="009771FC" w:rsidP="000654EE">
      <w:pPr>
        <w:pStyle w:val="ListParagraph"/>
        <w:widowControl w:val="0"/>
        <w:numPr>
          <w:ilvl w:val="1"/>
          <w:numId w:val="40"/>
        </w:numPr>
        <w:rPr>
          <w:b/>
          <w:szCs w:val="24"/>
        </w:rPr>
      </w:pPr>
      <w:r w:rsidRPr="001A5917">
        <w:rPr>
          <w:b/>
          <w:bCs/>
          <w:szCs w:val="24"/>
        </w:rPr>
        <w:t>Ionization and photoelectric most common</w:t>
      </w:r>
    </w:p>
    <w:p w:rsidR="009771FC" w:rsidRPr="001A5917" w:rsidRDefault="009771FC" w:rsidP="000654EE">
      <w:pPr>
        <w:pStyle w:val="ListParagraph"/>
        <w:widowControl w:val="0"/>
        <w:numPr>
          <w:ilvl w:val="1"/>
          <w:numId w:val="40"/>
        </w:numPr>
        <w:rPr>
          <w:b/>
          <w:szCs w:val="24"/>
        </w:rPr>
      </w:pPr>
      <w:r w:rsidRPr="001A5917">
        <w:rPr>
          <w:b/>
          <w:bCs/>
          <w:szCs w:val="24"/>
        </w:rPr>
        <w:t>Air sampling devices usually in remote locations such as cargo holds</w:t>
      </w:r>
    </w:p>
    <w:p w:rsidR="00FB7317" w:rsidRPr="001A5917" w:rsidRDefault="009771FC" w:rsidP="000654EE">
      <w:pPr>
        <w:pStyle w:val="ListParagraph"/>
        <w:widowControl w:val="0"/>
        <w:numPr>
          <w:ilvl w:val="0"/>
          <w:numId w:val="40"/>
        </w:numPr>
        <w:rPr>
          <w:b/>
          <w:szCs w:val="24"/>
        </w:rPr>
      </w:pPr>
      <w:r w:rsidRPr="001A5917">
        <w:rPr>
          <w:b/>
          <w:bCs/>
          <w:szCs w:val="24"/>
        </w:rPr>
        <w:lastRenderedPageBreak/>
        <w:t>Ionization Detector</w:t>
      </w:r>
    </w:p>
    <w:p w:rsidR="00FB7317" w:rsidRPr="001A5917" w:rsidRDefault="009771FC" w:rsidP="000654EE">
      <w:pPr>
        <w:pStyle w:val="ListParagraph"/>
        <w:widowControl w:val="0"/>
        <w:numPr>
          <w:ilvl w:val="1"/>
          <w:numId w:val="40"/>
        </w:numPr>
        <w:rPr>
          <w:b/>
          <w:szCs w:val="24"/>
        </w:rPr>
      </w:pPr>
      <w:r w:rsidRPr="001A5917">
        <w:rPr>
          <w:b/>
          <w:bCs/>
          <w:szCs w:val="24"/>
        </w:rPr>
        <w:t>Molecules (ionize) lose electrons during combustion</w:t>
      </w:r>
    </w:p>
    <w:p w:rsidR="00FB7317" w:rsidRPr="001A5917" w:rsidRDefault="009771FC" w:rsidP="000654EE">
      <w:pPr>
        <w:pStyle w:val="ListParagraph"/>
        <w:widowControl w:val="0"/>
        <w:numPr>
          <w:ilvl w:val="1"/>
          <w:numId w:val="40"/>
        </w:numPr>
        <w:rPr>
          <w:b/>
          <w:szCs w:val="24"/>
        </w:rPr>
      </w:pPr>
      <w:r w:rsidRPr="001A5917">
        <w:rPr>
          <w:b/>
          <w:bCs/>
          <w:szCs w:val="24"/>
        </w:rPr>
        <w:t>Radioactive material ionizes negative plate</w:t>
      </w:r>
    </w:p>
    <w:p w:rsidR="00FB7317" w:rsidRPr="001A5917" w:rsidRDefault="009771FC" w:rsidP="000654EE">
      <w:pPr>
        <w:pStyle w:val="ListParagraph"/>
        <w:widowControl w:val="0"/>
        <w:numPr>
          <w:ilvl w:val="1"/>
          <w:numId w:val="40"/>
        </w:numPr>
        <w:rPr>
          <w:b/>
          <w:szCs w:val="24"/>
        </w:rPr>
      </w:pPr>
      <w:r w:rsidRPr="001A5917">
        <w:rPr>
          <w:b/>
          <w:bCs/>
          <w:szCs w:val="24"/>
        </w:rPr>
        <w:t>Causes electric current</w:t>
      </w:r>
    </w:p>
    <w:p w:rsidR="00FB7317" w:rsidRPr="001A5917" w:rsidRDefault="009771FC" w:rsidP="000654EE">
      <w:pPr>
        <w:pStyle w:val="ListParagraph"/>
        <w:widowControl w:val="0"/>
        <w:numPr>
          <w:ilvl w:val="1"/>
          <w:numId w:val="40"/>
        </w:numPr>
        <w:rPr>
          <w:b/>
          <w:szCs w:val="24"/>
        </w:rPr>
      </w:pPr>
      <w:r w:rsidRPr="001A5917">
        <w:rPr>
          <w:b/>
          <w:bCs/>
          <w:szCs w:val="24"/>
        </w:rPr>
        <w:t>Smoke causes interference with current flow</w:t>
      </w:r>
    </w:p>
    <w:p w:rsidR="00FB7317" w:rsidRPr="001A5917" w:rsidRDefault="009771FC" w:rsidP="000654EE">
      <w:pPr>
        <w:pStyle w:val="ListParagraph"/>
        <w:widowControl w:val="0"/>
        <w:numPr>
          <w:ilvl w:val="1"/>
          <w:numId w:val="40"/>
        </w:numPr>
        <w:rPr>
          <w:b/>
          <w:szCs w:val="24"/>
        </w:rPr>
      </w:pPr>
      <w:r w:rsidRPr="001A5917">
        <w:rPr>
          <w:b/>
          <w:bCs/>
          <w:szCs w:val="24"/>
        </w:rPr>
        <w:t>Alarm sounds</w:t>
      </w:r>
    </w:p>
    <w:p w:rsidR="009771FC" w:rsidRPr="001A5917" w:rsidRDefault="009771FC" w:rsidP="009771FC">
      <w:pPr>
        <w:pStyle w:val="ListParagraph"/>
        <w:widowControl w:val="0"/>
        <w:ind w:left="1440"/>
        <w:rPr>
          <w:b/>
          <w:szCs w:val="24"/>
        </w:rPr>
      </w:pPr>
    </w:p>
    <w:p w:rsidR="009771FC" w:rsidRPr="001A5917" w:rsidRDefault="009771FC" w:rsidP="000654EE">
      <w:pPr>
        <w:pStyle w:val="ListParagraph"/>
        <w:widowControl w:val="0"/>
        <w:numPr>
          <w:ilvl w:val="0"/>
          <w:numId w:val="40"/>
        </w:numPr>
        <w:rPr>
          <w:b/>
          <w:szCs w:val="24"/>
        </w:rPr>
      </w:pPr>
      <w:r w:rsidRPr="001A5917">
        <w:rPr>
          <w:b/>
          <w:bCs/>
          <w:szCs w:val="24"/>
        </w:rPr>
        <w:t>Beam Type Photoelectric Detector</w:t>
      </w:r>
    </w:p>
    <w:p w:rsidR="00FB7317" w:rsidRPr="001A5917" w:rsidRDefault="009771FC" w:rsidP="000654EE">
      <w:pPr>
        <w:pStyle w:val="ListParagraph"/>
        <w:widowControl w:val="0"/>
        <w:numPr>
          <w:ilvl w:val="1"/>
          <w:numId w:val="40"/>
        </w:numPr>
        <w:rPr>
          <w:b/>
          <w:szCs w:val="24"/>
        </w:rPr>
      </w:pPr>
      <w:r w:rsidRPr="001A5917">
        <w:rPr>
          <w:b/>
          <w:bCs/>
          <w:szCs w:val="24"/>
        </w:rPr>
        <w:t>Responds quicker than ionization</w:t>
      </w:r>
    </w:p>
    <w:p w:rsidR="00FB7317" w:rsidRPr="001A5917" w:rsidRDefault="009771FC" w:rsidP="000654EE">
      <w:pPr>
        <w:pStyle w:val="ListParagraph"/>
        <w:widowControl w:val="0"/>
        <w:numPr>
          <w:ilvl w:val="1"/>
          <w:numId w:val="40"/>
        </w:numPr>
        <w:rPr>
          <w:b/>
          <w:szCs w:val="24"/>
        </w:rPr>
      </w:pPr>
      <w:r w:rsidRPr="001A5917">
        <w:rPr>
          <w:b/>
          <w:bCs/>
          <w:szCs w:val="24"/>
        </w:rPr>
        <w:t>Photoelectric cell with a light source</w:t>
      </w:r>
    </w:p>
    <w:p w:rsidR="00FB7317" w:rsidRPr="001A5917" w:rsidRDefault="009771FC" w:rsidP="000654EE">
      <w:pPr>
        <w:pStyle w:val="ListParagraph"/>
        <w:widowControl w:val="0"/>
        <w:numPr>
          <w:ilvl w:val="1"/>
          <w:numId w:val="40"/>
        </w:numPr>
        <w:rPr>
          <w:b/>
          <w:szCs w:val="24"/>
        </w:rPr>
      </w:pPr>
      <w:r w:rsidRPr="001A5917">
        <w:rPr>
          <w:b/>
          <w:bCs/>
          <w:szCs w:val="24"/>
        </w:rPr>
        <w:t>Smoke refracts light</w:t>
      </w:r>
    </w:p>
    <w:p w:rsidR="00FB7317" w:rsidRPr="001A5917" w:rsidRDefault="009771FC" w:rsidP="000654EE">
      <w:pPr>
        <w:pStyle w:val="ListParagraph"/>
        <w:widowControl w:val="0"/>
        <w:numPr>
          <w:ilvl w:val="1"/>
          <w:numId w:val="40"/>
        </w:numPr>
        <w:rPr>
          <w:b/>
          <w:szCs w:val="24"/>
        </w:rPr>
      </w:pPr>
      <w:r w:rsidRPr="001A5917">
        <w:rPr>
          <w:b/>
          <w:bCs/>
          <w:szCs w:val="24"/>
        </w:rPr>
        <w:t>Stops current flow</w:t>
      </w:r>
    </w:p>
    <w:p w:rsidR="00FB7317" w:rsidRPr="001A5917" w:rsidRDefault="009771FC" w:rsidP="000654EE">
      <w:pPr>
        <w:pStyle w:val="ListParagraph"/>
        <w:widowControl w:val="0"/>
        <w:numPr>
          <w:ilvl w:val="1"/>
          <w:numId w:val="40"/>
        </w:numPr>
        <w:rPr>
          <w:b/>
          <w:szCs w:val="24"/>
        </w:rPr>
      </w:pPr>
      <w:r w:rsidRPr="001A5917">
        <w:rPr>
          <w:b/>
          <w:bCs/>
          <w:szCs w:val="24"/>
        </w:rPr>
        <w:t>Switch closes</w:t>
      </w:r>
    </w:p>
    <w:p w:rsidR="00FB7317" w:rsidRPr="001A5917" w:rsidRDefault="009771FC" w:rsidP="000654EE">
      <w:pPr>
        <w:pStyle w:val="ListParagraph"/>
        <w:widowControl w:val="0"/>
        <w:numPr>
          <w:ilvl w:val="1"/>
          <w:numId w:val="40"/>
        </w:numPr>
        <w:rPr>
          <w:b/>
          <w:szCs w:val="24"/>
        </w:rPr>
      </w:pPr>
      <w:r w:rsidRPr="001A5917">
        <w:rPr>
          <w:b/>
          <w:bCs/>
          <w:szCs w:val="24"/>
        </w:rPr>
        <w:t>Automatically resets</w:t>
      </w:r>
    </w:p>
    <w:p w:rsidR="009771FC" w:rsidRPr="001A5917" w:rsidRDefault="009771FC" w:rsidP="009771FC">
      <w:pPr>
        <w:pStyle w:val="ListParagraph"/>
        <w:widowControl w:val="0"/>
        <w:ind w:left="1440"/>
        <w:rPr>
          <w:b/>
          <w:szCs w:val="24"/>
        </w:rPr>
      </w:pPr>
    </w:p>
    <w:p w:rsidR="009771FC" w:rsidRPr="001A5917" w:rsidRDefault="009771FC" w:rsidP="000654EE">
      <w:pPr>
        <w:pStyle w:val="ListParagraph"/>
        <w:widowControl w:val="0"/>
        <w:numPr>
          <w:ilvl w:val="0"/>
          <w:numId w:val="40"/>
        </w:numPr>
        <w:rPr>
          <w:b/>
          <w:szCs w:val="24"/>
        </w:rPr>
      </w:pPr>
      <w:r w:rsidRPr="001A5917">
        <w:rPr>
          <w:b/>
          <w:bCs/>
          <w:szCs w:val="24"/>
        </w:rPr>
        <w:t>Refractory Photoelectric Detector</w:t>
      </w:r>
    </w:p>
    <w:p w:rsidR="00FB7317" w:rsidRPr="001A5917" w:rsidRDefault="009771FC" w:rsidP="000654EE">
      <w:pPr>
        <w:pStyle w:val="ListParagraph"/>
        <w:widowControl w:val="0"/>
        <w:numPr>
          <w:ilvl w:val="1"/>
          <w:numId w:val="40"/>
        </w:numPr>
        <w:rPr>
          <w:b/>
          <w:szCs w:val="24"/>
        </w:rPr>
      </w:pPr>
      <w:r w:rsidRPr="001A5917">
        <w:rPr>
          <w:b/>
          <w:bCs/>
          <w:szCs w:val="24"/>
        </w:rPr>
        <w:t>Light beam passes through tube</w:t>
      </w:r>
    </w:p>
    <w:p w:rsidR="00FB7317" w:rsidRPr="001A5917" w:rsidRDefault="009771FC" w:rsidP="000654EE">
      <w:pPr>
        <w:pStyle w:val="ListParagraph"/>
        <w:widowControl w:val="0"/>
        <w:numPr>
          <w:ilvl w:val="1"/>
          <w:numId w:val="40"/>
        </w:numPr>
        <w:rPr>
          <w:b/>
          <w:szCs w:val="24"/>
        </w:rPr>
      </w:pPr>
      <w:r w:rsidRPr="001A5917">
        <w:rPr>
          <w:b/>
          <w:bCs/>
          <w:szCs w:val="24"/>
        </w:rPr>
        <w:t>Light does not strike photocell</w:t>
      </w:r>
    </w:p>
    <w:p w:rsidR="00FB7317" w:rsidRPr="001A5917" w:rsidRDefault="009771FC" w:rsidP="000654EE">
      <w:pPr>
        <w:pStyle w:val="ListParagraph"/>
        <w:widowControl w:val="0"/>
        <w:numPr>
          <w:ilvl w:val="1"/>
          <w:numId w:val="40"/>
        </w:numPr>
        <w:rPr>
          <w:b/>
          <w:szCs w:val="24"/>
        </w:rPr>
      </w:pPr>
      <w:r w:rsidRPr="001A5917">
        <w:rPr>
          <w:b/>
          <w:bCs/>
          <w:szCs w:val="24"/>
        </w:rPr>
        <w:t>Smoke causes light to refract(scatter)</w:t>
      </w:r>
    </w:p>
    <w:p w:rsidR="00FB7317" w:rsidRPr="001A5917" w:rsidRDefault="009771FC" w:rsidP="000654EE">
      <w:pPr>
        <w:pStyle w:val="ListParagraph"/>
        <w:widowControl w:val="0"/>
        <w:numPr>
          <w:ilvl w:val="1"/>
          <w:numId w:val="40"/>
        </w:numPr>
        <w:rPr>
          <w:b/>
          <w:szCs w:val="24"/>
        </w:rPr>
      </w:pPr>
      <w:r w:rsidRPr="001A5917">
        <w:rPr>
          <w:b/>
          <w:bCs/>
          <w:szCs w:val="24"/>
        </w:rPr>
        <w:t>Light strikes photocell</w:t>
      </w:r>
    </w:p>
    <w:p w:rsidR="00FB7317" w:rsidRPr="001A5917" w:rsidRDefault="009771FC" w:rsidP="000654EE">
      <w:pPr>
        <w:pStyle w:val="ListParagraph"/>
        <w:widowControl w:val="0"/>
        <w:numPr>
          <w:ilvl w:val="1"/>
          <w:numId w:val="40"/>
        </w:numPr>
        <w:rPr>
          <w:b/>
          <w:szCs w:val="24"/>
        </w:rPr>
      </w:pPr>
      <w:r w:rsidRPr="001A5917">
        <w:rPr>
          <w:b/>
          <w:bCs/>
          <w:szCs w:val="24"/>
        </w:rPr>
        <w:t>Causes current to flow</w:t>
      </w:r>
    </w:p>
    <w:p w:rsidR="009771FC" w:rsidRPr="001A5917" w:rsidRDefault="009771FC" w:rsidP="000654EE">
      <w:pPr>
        <w:pStyle w:val="ListParagraph"/>
        <w:widowControl w:val="0"/>
        <w:numPr>
          <w:ilvl w:val="1"/>
          <w:numId w:val="40"/>
        </w:numPr>
        <w:rPr>
          <w:b/>
          <w:szCs w:val="24"/>
        </w:rPr>
      </w:pPr>
      <w:r w:rsidRPr="001A5917">
        <w:rPr>
          <w:b/>
          <w:bCs/>
          <w:szCs w:val="24"/>
        </w:rPr>
        <w:t>Closes switch</w:t>
      </w:r>
    </w:p>
    <w:p w:rsidR="009771FC" w:rsidRPr="001A5917" w:rsidRDefault="009771FC" w:rsidP="009771FC">
      <w:pPr>
        <w:widowControl w:val="0"/>
        <w:rPr>
          <w:b/>
          <w:szCs w:val="24"/>
        </w:rPr>
      </w:pPr>
    </w:p>
    <w:p w:rsidR="00FB7317" w:rsidRPr="001A5917" w:rsidRDefault="009771FC" w:rsidP="000654EE">
      <w:pPr>
        <w:pStyle w:val="ListParagraph"/>
        <w:widowControl w:val="0"/>
        <w:numPr>
          <w:ilvl w:val="0"/>
          <w:numId w:val="40"/>
        </w:numPr>
        <w:rPr>
          <w:b/>
          <w:szCs w:val="24"/>
        </w:rPr>
      </w:pPr>
      <w:r w:rsidRPr="001A5917">
        <w:rPr>
          <w:b/>
          <w:bCs/>
          <w:szCs w:val="24"/>
        </w:rPr>
        <w:t>Air sampling</w:t>
      </w:r>
    </w:p>
    <w:p w:rsidR="00FB7317" w:rsidRPr="001A5917" w:rsidRDefault="009771FC" w:rsidP="000654EE">
      <w:pPr>
        <w:pStyle w:val="ListParagraph"/>
        <w:widowControl w:val="0"/>
        <w:numPr>
          <w:ilvl w:val="1"/>
          <w:numId w:val="40"/>
        </w:numPr>
        <w:rPr>
          <w:b/>
          <w:szCs w:val="24"/>
        </w:rPr>
      </w:pPr>
      <w:r w:rsidRPr="001A5917">
        <w:rPr>
          <w:b/>
          <w:bCs/>
          <w:szCs w:val="24"/>
        </w:rPr>
        <w:t>Detector not located in protected space</w:t>
      </w:r>
    </w:p>
    <w:p w:rsidR="00FB7317" w:rsidRPr="001A5917" w:rsidRDefault="009771FC" w:rsidP="000654EE">
      <w:pPr>
        <w:pStyle w:val="ListParagraph"/>
        <w:widowControl w:val="0"/>
        <w:numPr>
          <w:ilvl w:val="1"/>
          <w:numId w:val="40"/>
        </w:numPr>
        <w:rPr>
          <w:b/>
          <w:szCs w:val="24"/>
        </w:rPr>
      </w:pPr>
      <w:r w:rsidRPr="001A5917">
        <w:rPr>
          <w:b/>
          <w:bCs/>
          <w:szCs w:val="24"/>
        </w:rPr>
        <w:t>Air is continuously sampled from protected space</w:t>
      </w:r>
    </w:p>
    <w:p w:rsidR="00FB7317" w:rsidRPr="001A5917" w:rsidRDefault="009771FC" w:rsidP="000654EE">
      <w:pPr>
        <w:pStyle w:val="ListParagraph"/>
        <w:widowControl w:val="0"/>
        <w:numPr>
          <w:ilvl w:val="1"/>
          <w:numId w:val="40"/>
        </w:numPr>
        <w:rPr>
          <w:b/>
          <w:szCs w:val="24"/>
        </w:rPr>
      </w:pPr>
      <w:r w:rsidRPr="001A5917">
        <w:rPr>
          <w:b/>
          <w:bCs/>
          <w:szCs w:val="24"/>
        </w:rPr>
        <w:t>Air sample channeled to cabinet on bridge</w:t>
      </w:r>
    </w:p>
    <w:p w:rsidR="00FB7317" w:rsidRPr="001A5917" w:rsidRDefault="009771FC" w:rsidP="000654EE">
      <w:pPr>
        <w:pStyle w:val="ListParagraph"/>
        <w:widowControl w:val="0"/>
        <w:numPr>
          <w:ilvl w:val="1"/>
          <w:numId w:val="40"/>
        </w:numPr>
        <w:rPr>
          <w:b/>
          <w:szCs w:val="24"/>
        </w:rPr>
      </w:pPr>
      <w:r w:rsidRPr="001A5917">
        <w:rPr>
          <w:b/>
          <w:bCs/>
          <w:szCs w:val="24"/>
        </w:rPr>
        <w:t>Portion sent to detector</w:t>
      </w:r>
    </w:p>
    <w:p w:rsidR="00FB7317" w:rsidRPr="001A5917" w:rsidRDefault="009771FC" w:rsidP="000654EE">
      <w:pPr>
        <w:pStyle w:val="ListParagraph"/>
        <w:widowControl w:val="0"/>
        <w:numPr>
          <w:ilvl w:val="1"/>
          <w:numId w:val="40"/>
        </w:numPr>
        <w:rPr>
          <w:b/>
          <w:szCs w:val="24"/>
        </w:rPr>
      </w:pPr>
      <w:r w:rsidRPr="001A5917">
        <w:rPr>
          <w:b/>
          <w:bCs/>
          <w:szCs w:val="24"/>
        </w:rPr>
        <w:t>Similar systems used in HVAC units</w:t>
      </w:r>
    </w:p>
    <w:p w:rsidR="00FB7317" w:rsidRPr="001A5917" w:rsidRDefault="009771FC" w:rsidP="000654EE">
      <w:pPr>
        <w:pStyle w:val="ListParagraph"/>
        <w:widowControl w:val="0"/>
        <w:numPr>
          <w:ilvl w:val="1"/>
          <w:numId w:val="40"/>
        </w:numPr>
        <w:rPr>
          <w:b/>
          <w:szCs w:val="24"/>
        </w:rPr>
      </w:pPr>
      <w:r w:rsidRPr="001A5917">
        <w:rPr>
          <w:b/>
          <w:bCs/>
          <w:szCs w:val="24"/>
        </w:rPr>
        <w:t>Shuts HVAC unit down when smoke detected</w:t>
      </w:r>
    </w:p>
    <w:p w:rsidR="009771FC" w:rsidRPr="001A5917" w:rsidRDefault="009771FC" w:rsidP="009771FC">
      <w:pPr>
        <w:pStyle w:val="ListParagraph"/>
        <w:widowControl w:val="0"/>
        <w:rPr>
          <w:b/>
          <w:szCs w:val="24"/>
        </w:rPr>
      </w:pPr>
    </w:p>
    <w:p w:rsidR="00FB7317" w:rsidRPr="001A5917" w:rsidRDefault="009771FC" w:rsidP="000654EE">
      <w:pPr>
        <w:pStyle w:val="ListParagraph"/>
        <w:widowControl w:val="0"/>
        <w:numPr>
          <w:ilvl w:val="0"/>
          <w:numId w:val="40"/>
        </w:numPr>
        <w:rPr>
          <w:b/>
          <w:szCs w:val="24"/>
        </w:rPr>
      </w:pPr>
      <w:r w:rsidRPr="001A5917">
        <w:rPr>
          <w:b/>
          <w:bCs/>
          <w:szCs w:val="24"/>
        </w:rPr>
        <w:t>Heat</w:t>
      </w:r>
    </w:p>
    <w:p w:rsidR="00FB7317" w:rsidRPr="001A5917" w:rsidRDefault="009771FC" w:rsidP="000654EE">
      <w:pPr>
        <w:pStyle w:val="ListParagraph"/>
        <w:widowControl w:val="0"/>
        <w:numPr>
          <w:ilvl w:val="1"/>
          <w:numId w:val="40"/>
        </w:numPr>
        <w:rPr>
          <w:b/>
          <w:szCs w:val="24"/>
        </w:rPr>
      </w:pPr>
      <w:r w:rsidRPr="001A5917">
        <w:rPr>
          <w:b/>
          <w:bCs/>
          <w:szCs w:val="24"/>
        </w:rPr>
        <w:t>Three principles of physics</w:t>
      </w:r>
    </w:p>
    <w:p w:rsidR="00FB7317" w:rsidRPr="001A5917" w:rsidRDefault="009771FC" w:rsidP="000654EE">
      <w:pPr>
        <w:pStyle w:val="ListParagraph"/>
        <w:widowControl w:val="0"/>
        <w:numPr>
          <w:ilvl w:val="1"/>
          <w:numId w:val="40"/>
        </w:numPr>
        <w:rPr>
          <w:b/>
          <w:szCs w:val="24"/>
        </w:rPr>
      </w:pPr>
      <w:r w:rsidRPr="001A5917">
        <w:rPr>
          <w:b/>
          <w:bCs/>
          <w:szCs w:val="24"/>
        </w:rPr>
        <w:t>Heat causes an expansion action of material</w:t>
      </w:r>
    </w:p>
    <w:p w:rsidR="00FB7317" w:rsidRPr="001A5917" w:rsidRDefault="009771FC" w:rsidP="000654EE">
      <w:pPr>
        <w:pStyle w:val="ListParagraph"/>
        <w:widowControl w:val="0"/>
        <w:numPr>
          <w:ilvl w:val="1"/>
          <w:numId w:val="40"/>
        </w:numPr>
        <w:rPr>
          <w:b/>
          <w:szCs w:val="24"/>
        </w:rPr>
      </w:pPr>
      <w:r w:rsidRPr="001A5917">
        <w:rPr>
          <w:b/>
          <w:bCs/>
          <w:szCs w:val="24"/>
        </w:rPr>
        <w:t>Heat causes a melting action of material</w:t>
      </w:r>
    </w:p>
    <w:p w:rsidR="00FB7317" w:rsidRPr="001A5917" w:rsidRDefault="009771FC" w:rsidP="000654EE">
      <w:pPr>
        <w:pStyle w:val="ListParagraph"/>
        <w:widowControl w:val="0"/>
        <w:numPr>
          <w:ilvl w:val="1"/>
          <w:numId w:val="40"/>
        </w:numPr>
        <w:rPr>
          <w:b/>
          <w:szCs w:val="24"/>
        </w:rPr>
      </w:pPr>
      <w:r w:rsidRPr="001A5917">
        <w:rPr>
          <w:b/>
          <w:bCs/>
          <w:szCs w:val="24"/>
        </w:rPr>
        <w:t>Heated materials have thermoelectric properties that are detectable</w:t>
      </w:r>
    </w:p>
    <w:p w:rsidR="00FB7317" w:rsidRPr="001A5917" w:rsidRDefault="009771FC" w:rsidP="000654EE">
      <w:pPr>
        <w:pStyle w:val="ListParagraph"/>
        <w:widowControl w:val="0"/>
        <w:numPr>
          <w:ilvl w:val="1"/>
          <w:numId w:val="40"/>
        </w:numPr>
        <w:rPr>
          <w:b/>
          <w:szCs w:val="24"/>
        </w:rPr>
      </w:pPr>
      <w:r w:rsidRPr="001A5917">
        <w:rPr>
          <w:b/>
          <w:bCs/>
          <w:szCs w:val="24"/>
        </w:rPr>
        <w:t xml:space="preserve">Placed at highest point of space protected </w:t>
      </w:r>
    </w:p>
    <w:p w:rsidR="00FB7317" w:rsidRPr="001A5917" w:rsidRDefault="00FB7317" w:rsidP="009771FC">
      <w:pPr>
        <w:pStyle w:val="ListParagraph"/>
        <w:widowControl w:val="0"/>
        <w:rPr>
          <w:b/>
          <w:szCs w:val="24"/>
        </w:rPr>
      </w:pPr>
    </w:p>
    <w:p w:rsidR="009771FC" w:rsidRPr="001A5917" w:rsidRDefault="009771FC" w:rsidP="000654EE">
      <w:pPr>
        <w:pStyle w:val="ListParagraph"/>
        <w:widowControl w:val="0"/>
        <w:numPr>
          <w:ilvl w:val="0"/>
          <w:numId w:val="40"/>
        </w:numPr>
        <w:rPr>
          <w:b/>
          <w:szCs w:val="24"/>
        </w:rPr>
      </w:pPr>
      <w:r w:rsidRPr="001A5917">
        <w:rPr>
          <w:b/>
          <w:bCs/>
          <w:szCs w:val="24"/>
        </w:rPr>
        <w:t>Fixed temperature</w:t>
      </w:r>
    </w:p>
    <w:p w:rsidR="00FB7317" w:rsidRPr="001A5917" w:rsidRDefault="009771FC" w:rsidP="000654EE">
      <w:pPr>
        <w:pStyle w:val="ListParagraph"/>
        <w:widowControl w:val="0"/>
        <w:numPr>
          <w:ilvl w:val="1"/>
          <w:numId w:val="40"/>
        </w:numPr>
        <w:rPr>
          <w:b/>
          <w:szCs w:val="24"/>
        </w:rPr>
      </w:pPr>
      <w:r w:rsidRPr="001A5917">
        <w:rPr>
          <w:b/>
          <w:bCs/>
          <w:szCs w:val="24"/>
        </w:rPr>
        <w:t>Initiates at pre-set temp</w:t>
      </w:r>
    </w:p>
    <w:p w:rsidR="00FB7317" w:rsidRPr="001A5917" w:rsidRDefault="009771FC" w:rsidP="000654EE">
      <w:pPr>
        <w:pStyle w:val="ListParagraph"/>
        <w:widowControl w:val="0"/>
        <w:numPr>
          <w:ilvl w:val="1"/>
          <w:numId w:val="40"/>
        </w:numPr>
        <w:rPr>
          <w:b/>
          <w:szCs w:val="24"/>
        </w:rPr>
      </w:pPr>
      <w:r w:rsidRPr="001A5917">
        <w:rPr>
          <w:b/>
          <w:bCs/>
          <w:szCs w:val="24"/>
        </w:rPr>
        <w:t>Spot detector</w:t>
      </w:r>
    </w:p>
    <w:p w:rsidR="00FB7317" w:rsidRPr="001A5917" w:rsidRDefault="009771FC" w:rsidP="000654EE">
      <w:pPr>
        <w:pStyle w:val="ListParagraph"/>
        <w:widowControl w:val="0"/>
        <w:numPr>
          <w:ilvl w:val="1"/>
          <w:numId w:val="40"/>
        </w:numPr>
        <w:rPr>
          <w:b/>
          <w:szCs w:val="24"/>
        </w:rPr>
      </w:pPr>
      <w:r w:rsidRPr="001A5917">
        <w:rPr>
          <w:b/>
          <w:bCs/>
          <w:szCs w:val="24"/>
        </w:rPr>
        <w:t>Others over larger areas</w:t>
      </w:r>
    </w:p>
    <w:p w:rsidR="00FB7317" w:rsidRPr="001A5917" w:rsidRDefault="009771FC" w:rsidP="000654EE">
      <w:pPr>
        <w:pStyle w:val="ListParagraph"/>
        <w:widowControl w:val="0"/>
        <w:numPr>
          <w:ilvl w:val="1"/>
          <w:numId w:val="40"/>
        </w:numPr>
        <w:rPr>
          <w:b/>
          <w:szCs w:val="24"/>
        </w:rPr>
      </w:pPr>
      <w:r w:rsidRPr="001A5917">
        <w:rPr>
          <w:b/>
          <w:bCs/>
          <w:szCs w:val="24"/>
        </w:rPr>
        <w:t>Located in a specific hazard area</w:t>
      </w:r>
    </w:p>
    <w:p w:rsidR="00FB7317" w:rsidRPr="001A5917" w:rsidRDefault="009771FC" w:rsidP="000654EE">
      <w:pPr>
        <w:pStyle w:val="ListParagraph"/>
        <w:widowControl w:val="0"/>
        <w:numPr>
          <w:ilvl w:val="1"/>
          <w:numId w:val="40"/>
        </w:numPr>
        <w:rPr>
          <w:b/>
          <w:szCs w:val="24"/>
        </w:rPr>
      </w:pPr>
      <w:r w:rsidRPr="001A5917">
        <w:rPr>
          <w:b/>
          <w:bCs/>
          <w:szCs w:val="24"/>
        </w:rPr>
        <w:t>Ordinary</w:t>
      </w:r>
    </w:p>
    <w:p w:rsidR="00FB7317" w:rsidRPr="001A5917" w:rsidRDefault="009771FC" w:rsidP="000654EE">
      <w:pPr>
        <w:pStyle w:val="ListParagraph"/>
        <w:widowControl w:val="0"/>
        <w:numPr>
          <w:ilvl w:val="2"/>
          <w:numId w:val="40"/>
        </w:numPr>
        <w:rPr>
          <w:b/>
          <w:szCs w:val="24"/>
        </w:rPr>
      </w:pPr>
      <w:r w:rsidRPr="001A5917">
        <w:rPr>
          <w:b/>
          <w:bCs/>
          <w:szCs w:val="24"/>
        </w:rPr>
        <w:t>135ºF to 175ºF</w:t>
      </w:r>
    </w:p>
    <w:p w:rsidR="00FB7317" w:rsidRPr="001A5917" w:rsidRDefault="009771FC" w:rsidP="000654EE">
      <w:pPr>
        <w:pStyle w:val="ListParagraph"/>
        <w:widowControl w:val="0"/>
        <w:numPr>
          <w:ilvl w:val="1"/>
          <w:numId w:val="40"/>
        </w:numPr>
        <w:rPr>
          <w:b/>
          <w:szCs w:val="24"/>
        </w:rPr>
      </w:pPr>
      <w:r w:rsidRPr="001A5917">
        <w:rPr>
          <w:b/>
          <w:bCs/>
          <w:szCs w:val="24"/>
        </w:rPr>
        <w:t>Intermediate</w:t>
      </w:r>
    </w:p>
    <w:p w:rsidR="00FB7317" w:rsidRPr="001A5917" w:rsidRDefault="009771FC" w:rsidP="000654EE">
      <w:pPr>
        <w:pStyle w:val="ListParagraph"/>
        <w:widowControl w:val="0"/>
        <w:numPr>
          <w:ilvl w:val="2"/>
          <w:numId w:val="40"/>
        </w:numPr>
        <w:rPr>
          <w:b/>
          <w:szCs w:val="24"/>
        </w:rPr>
      </w:pPr>
      <w:r w:rsidRPr="001A5917">
        <w:rPr>
          <w:b/>
          <w:bCs/>
          <w:szCs w:val="24"/>
        </w:rPr>
        <w:t>175ºF to 225ºF</w:t>
      </w:r>
    </w:p>
    <w:p w:rsidR="00FB7317" w:rsidRPr="001A5917" w:rsidRDefault="009771FC" w:rsidP="000654EE">
      <w:pPr>
        <w:pStyle w:val="ListParagraph"/>
        <w:widowControl w:val="0"/>
        <w:numPr>
          <w:ilvl w:val="1"/>
          <w:numId w:val="40"/>
        </w:numPr>
        <w:rPr>
          <w:b/>
          <w:szCs w:val="24"/>
        </w:rPr>
      </w:pPr>
      <w:r w:rsidRPr="001A5917">
        <w:rPr>
          <w:b/>
          <w:bCs/>
          <w:szCs w:val="24"/>
        </w:rPr>
        <w:t>Hard</w:t>
      </w:r>
    </w:p>
    <w:p w:rsidR="009771FC" w:rsidRPr="001A5917" w:rsidRDefault="009771FC" w:rsidP="000654EE">
      <w:pPr>
        <w:pStyle w:val="ListParagraph"/>
        <w:widowControl w:val="0"/>
        <w:numPr>
          <w:ilvl w:val="2"/>
          <w:numId w:val="40"/>
        </w:numPr>
        <w:rPr>
          <w:b/>
          <w:szCs w:val="24"/>
        </w:rPr>
      </w:pPr>
      <w:r w:rsidRPr="001A5917">
        <w:rPr>
          <w:b/>
          <w:bCs/>
          <w:szCs w:val="24"/>
        </w:rPr>
        <w:t>250ºF to 300ºF</w:t>
      </w:r>
    </w:p>
    <w:p w:rsidR="00FB7317" w:rsidRPr="001A5917" w:rsidRDefault="009771FC" w:rsidP="000654EE">
      <w:pPr>
        <w:pStyle w:val="ListParagraph"/>
        <w:widowControl w:val="0"/>
        <w:numPr>
          <w:ilvl w:val="1"/>
          <w:numId w:val="40"/>
        </w:numPr>
        <w:rPr>
          <w:b/>
          <w:szCs w:val="24"/>
        </w:rPr>
      </w:pPr>
      <w:r w:rsidRPr="001A5917">
        <w:rPr>
          <w:b/>
          <w:bCs/>
          <w:szCs w:val="24"/>
        </w:rPr>
        <w:t>Activation Means</w:t>
      </w:r>
    </w:p>
    <w:p w:rsidR="00FB7317" w:rsidRPr="001A5917" w:rsidRDefault="009771FC" w:rsidP="000654EE">
      <w:pPr>
        <w:pStyle w:val="ListParagraph"/>
        <w:widowControl w:val="0"/>
        <w:numPr>
          <w:ilvl w:val="2"/>
          <w:numId w:val="40"/>
        </w:numPr>
        <w:rPr>
          <w:b/>
          <w:szCs w:val="24"/>
        </w:rPr>
      </w:pPr>
      <w:r w:rsidRPr="001A5917">
        <w:rPr>
          <w:b/>
          <w:bCs/>
          <w:szCs w:val="24"/>
        </w:rPr>
        <w:t>Fusible devices</w:t>
      </w:r>
    </w:p>
    <w:p w:rsidR="00FB7317" w:rsidRPr="001A5917" w:rsidRDefault="009771FC" w:rsidP="000654EE">
      <w:pPr>
        <w:pStyle w:val="ListParagraph"/>
        <w:widowControl w:val="0"/>
        <w:numPr>
          <w:ilvl w:val="3"/>
          <w:numId w:val="40"/>
        </w:numPr>
        <w:rPr>
          <w:b/>
          <w:szCs w:val="24"/>
        </w:rPr>
      </w:pPr>
      <w:r w:rsidRPr="001A5917">
        <w:rPr>
          <w:b/>
          <w:bCs/>
          <w:szCs w:val="24"/>
        </w:rPr>
        <w:lastRenderedPageBreak/>
        <w:t>Spring loaded contact held in place with solder</w:t>
      </w:r>
    </w:p>
    <w:p w:rsidR="00FB7317" w:rsidRPr="001A5917" w:rsidRDefault="009771FC" w:rsidP="000654EE">
      <w:pPr>
        <w:pStyle w:val="ListParagraph"/>
        <w:widowControl w:val="0"/>
        <w:numPr>
          <w:ilvl w:val="3"/>
          <w:numId w:val="40"/>
        </w:numPr>
        <w:rPr>
          <w:b/>
          <w:szCs w:val="24"/>
        </w:rPr>
      </w:pPr>
      <w:r w:rsidRPr="001A5917">
        <w:rPr>
          <w:b/>
          <w:bCs/>
          <w:szCs w:val="24"/>
        </w:rPr>
        <w:t>Solder melts</w:t>
      </w:r>
    </w:p>
    <w:p w:rsidR="00FB7317" w:rsidRPr="001A5917" w:rsidRDefault="009771FC" w:rsidP="000654EE">
      <w:pPr>
        <w:pStyle w:val="ListParagraph"/>
        <w:widowControl w:val="0"/>
        <w:numPr>
          <w:ilvl w:val="3"/>
          <w:numId w:val="40"/>
        </w:numPr>
        <w:rPr>
          <w:b/>
          <w:szCs w:val="24"/>
        </w:rPr>
      </w:pPr>
      <w:r w:rsidRPr="001A5917">
        <w:rPr>
          <w:b/>
          <w:bCs/>
          <w:szCs w:val="24"/>
        </w:rPr>
        <w:t>Releases contact, and completes circuit</w:t>
      </w:r>
    </w:p>
    <w:p w:rsidR="00FB7317" w:rsidRPr="001A5917" w:rsidRDefault="009771FC" w:rsidP="000654EE">
      <w:pPr>
        <w:pStyle w:val="ListParagraph"/>
        <w:widowControl w:val="0"/>
        <w:numPr>
          <w:ilvl w:val="3"/>
          <w:numId w:val="40"/>
        </w:numPr>
        <w:rPr>
          <w:b/>
          <w:szCs w:val="24"/>
        </w:rPr>
      </w:pPr>
      <w:r w:rsidRPr="001A5917">
        <w:rPr>
          <w:b/>
          <w:bCs/>
          <w:szCs w:val="24"/>
        </w:rPr>
        <w:t xml:space="preserve">Alarm sounds </w:t>
      </w:r>
    </w:p>
    <w:p w:rsidR="009771FC" w:rsidRPr="001A5917" w:rsidRDefault="009771FC" w:rsidP="000654EE">
      <w:pPr>
        <w:pStyle w:val="ListParagraph"/>
        <w:widowControl w:val="0"/>
        <w:numPr>
          <w:ilvl w:val="3"/>
          <w:numId w:val="40"/>
        </w:numPr>
        <w:rPr>
          <w:b/>
          <w:szCs w:val="24"/>
        </w:rPr>
      </w:pPr>
      <w:r w:rsidRPr="001A5917">
        <w:rPr>
          <w:b/>
          <w:bCs/>
          <w:szCs w:val="24"/>
        </w:rPr>
        <w:t>Usually entire detector is replaced</w:t>
      </w:r>
    </w:p>
    <w:p w:rsidR="00FB7317" w:rsidRPr="001A5917" w:rsidRDefault="009771FC" w:rsidP="000654EE">
      <w:pPr>
        <w:pStyle w:val="ListParagraph"/>
        <w:widowControl w:val="0"/>
        <w:numPr>
          <w:ilvl w:val="2"/>
          <w:numId w:val="40"/>
        </w:numPr>
        <w:rPr>
          <w:b/>
          <w:szCs w:val="24"/>
        </w:rPr>
      </w:pPr>
      <w:r w:rsidRPr="001A5917">
        <w:rPr>
          <w:b/>
          <w:bCs/>
          <w:szCs w:val="24"/>
        </w:rPr>
        <w:t>Frangible/quartzoid bulbs</w:t>
      </w:r>
    </w:p>
    <w:p w:rsidR="00FB7317" w:rsidRPr="001A5917" w:rsidRDefault="009771FC" w:rsidP="000654EE">
      <w:pPr>
        <w:pStyle w:val="ListParagraph"/>
        <w:widowControl w:val="0"/>
        <w:numPr>
          <w:ilvl w:val="3"/>
          <w:numId w:val="40"/>
        </w:numPr>
        <w:rPr>
          <w:b/>
          <w:szCs w:val="24"/>
        </w:rPr>
      </w:pPr>
      <w:r w:rsidRPr="001A5917">
        <w:rPr>
          <w:b/>
          <w:bCs/>
          <w:szCs w:val="24"/>
        </w:rPr>
        <w:t>Glass bulb holds contacts apart</w:t>
      </w:r>
    </w:p>
    <w:p w:rsidR="00FB7317" w:rsidRPr="001A5917" w:rsidRDefault="009771FC" w:rsidP="000654EE">
      <w:pPr>
        <w:pStyle w:val="ListParagraph"/>
        <w:widowControl w:val="0"/>
        <w:numPr>
          <w:ilvl w:val="3"/>
          <w:numId w:val="40"/>
        </w:numPr>
        <w:rPr>
          <w:b/>
          <w:szCs w:val="24"/>
        </w:rPr>
      </w:pPr>
      <w:r w:rsidRPr="001A5917">
        <w:rPr>
          <w:b/>
          <w:bCs/>
          <w:szCs w:val="24"/>
        </w:rPr>
        <w:t>Heat causes different liquids to expand at different temperatures</w:t>
      </w:r>
    </w:p>
    <w:p w:rsidR="00FB7317" w:rsidRPr="001A5917" w:rsidRDefault="009771FC" w:rsidP="000654EE">
      <w:pPr>
        <w:pStyle w:val="ListParagraph"/>
        <w:widowControl w:val="0"/>
        <w:numPr>
          <w:ilvl w:val="3"/>
          <w:numId w:val="40"/>
        </w:numPr>
        <w:rPr>
          <w:b/>
          <w:szCs w:val="24"/>
        </w:rPr>
      </w:pPr>
      <w:r w:rsidRPr="001A5917">
        <w:rPr>
          <w:b/>
          <w:bCs/>
          <w:szCs w:val="24"/>
        </w:rPr>
        <w:t>Bulb breaks</w:t>
      </w:r>
    </w:p>
    <w:p w:rsidR="00FB7317" w:rsidRPr="001A5917" w:rsidRDefault="009771FC" w:rsidP="000654EE">
      <w:pPr>
        <w:pStyle w:val="ListParagraph"/>
        <w:widowControl w:val="0"/>
        <w:numPr>
          <w:ilvl w:val="3"/>
          <w:numId w:val="40"/>
        </w:numPr>
        <w:rPr>
          <w:b/>
          <w:szCs w:val="24"/>
        </w:rPr>
      </w:pPr>
      <w:r w:rsidRPr="001A5917">
        <w:rPr>
          <w:b/>
          <w:bCs/>
          <w:szCs w:val="24"/>
        </w:rPr>
        <w:t>Contact complete</w:t>
      </w:r>
    </w:p>
    <w:p w:rsidR="00FB7317" w:rsidRPr="001A5917" w:rsidRDefault="009771FC" w:rsidP="000654EE">
      <w:pPr>
        <w:pStyle w:val="ListParagraph"/>
        <w:widowControl w:val="0"/>
        <w:numPr>
          <w:ilvl w:val="3"/>
          <w:numId w:val="40"/>
        </w:numPr>
        <w:rPr>
          <w:b/>
          <w:szCs w:val="24"/>
        </w:rPr>
      </w:pPr>
      <w:r w:rsidRPr="001A5917">
        <w:rPr>
          <w:b/>
          <w:bCs/>
          <w:szCs w:val="24"/>
        </w:rPr>
        <w:t>Alarm sounds</w:t>
      </w:r>
    </w:p>
    <w:p w:rsidR="009771FC" w:rsidRPr="001A5917" w:rsidRDefault="009771FC" w:rsidP="000654EE">
      <w:pPr>
        <w:pStyle w:val="ListParagraph"/>
        <w:widowControl w:val="0"/>
        <w:numPr>
          <w:ilvl w:val="3"/>
          <w:numId w:val="40"/>
        </w:numPr>
        <w:rPr>
          <w:b/>
          <w:szCs w:val="24"/>
        </w:rPr>
      </w:pPr>
      <w:r w:rsidRPr="001A5917">
        <w:rPr>
          <w:b/>
          <w:bCs/>
          <w:szCs w:val="24"/>
        </w:rPr>
        <w:t>Detector must be replaced</w:t>
      </w:r>
    </w:p>
    <w:p w:rsidR="00FB7317" w:rsidRPr="001A5917" w:rsidRDefault="009771FC" w:rsidP="000654EE">
      <w:pPr>
        <w:pStyle w:val="ListParagraph"/>
        <w:widowControl w:val="0"/>
        <w:numPr>
          <w:ilvl w:val="2"/>
          <w:numId w:val="40"/>
        </w:numPr>
        <w:rPr>
          <w:b/>
          <w:szCs w:val="24"/>
        </w:rPr>
      </w:pPr>
      <w:r w:rsidRPr="001A5917">
        <w:rPr>
          <w:b/>
          <w:bCs/>
          <w:szCs w:val="24"/>
        </w:rPr>
        <w:t>Bi-metallic</w:t>
      </w:r>
    </w:p>
    <w:p w:rsidR="00FB7317" w:rsidRPr="001A5917" w:rsidRDefault="009771FC" w:rsidP="000654EE">
      <w:pPr>
        <w:pStyle w:val="ListParagraph"/>
        <w:widowControl w:val="0"/>
        <w:numPr>
          <w:ilvl w:val="3"/>
          <w:numId w:val="40"/>
        </w:numPr>
        <w:rPr>
          <w:b/>
          <w:szCs w:val="24"/>
        </w:rPr>
      </w:pPr>
      <w:r w:rsidRPr="001A5917">
        <w:rPr>
          <w:b/>
          <w:bCs/>
          <w:szCs w:val="24"/>
        </w:rPr>
        <w:t>Two different metals</w:t>
      </w:r>
    </w:p>
    <w:p w:rsidR="00FB7317" w:rsidRPr="001A5917" w:rsidRDefault="009771FC" w:rsidP="000654EE">
      <w:pPr>
        <w:pStyle w:val="ListParagraph"/>
        <w:widowControl w:val="0"/>
        <w:numPr>
          <w:ilvl w:val="3"/>
          <w:numId w:val="40"/>
        </w:numPr>
        <w:rPr>
          <w:b/>
          <w:szCs w:val="24"/>
        </w:rPr>
      </w:pPr>
      <w:r w:rsidRPr="001A5917">
        <w:rPr>
          <w:b/>
          <w:bCs/>
          <w:szCs w:val="24"/>
        </w:rPr>
        <w:t>Different heat expansion rates</w:t>
      </w:r>
    </w:p>
    <w:p w:rsidR="00FB7317" w:rsidRPr="001A5917" w:rsidRDefault="009771FC" w:rsidP="000654EE">
      <w:pPr>
        <w:pStyle w:val="ListParagraph"/>
        <w:widowControl w:val="0"/>
        <w:numPr>
          <w:ilvl w:val="3"/>
          <w:numId w:val="40"/>
        </w:numPr>
        <w:rPr>
          <w:b/>
          <w:szCs w:val="24"/>
        </w:rPr>
      </w:pPr>
      <w:r w:rsidRPr="001A5917">
        <w:rPr>
          <w:b/>
          <w:bCs/>
          <w:szCs w:val="24"/>
        </w:rPr>
        <w:t>Heat cause one metal to distort to an arched shape</w:t>
      </w:r>
    </w:p>
    <w:p w:rsidR="00FB7317" w:rsidRPr="001A5917" w:rsidRDefault="009771FC" w:rsidP="000654EE">
      <w:pPr>
        <w:pStyle w:val="ListParagraph"/>
        <w:widowControl w:val="0"/>
        <w:numPr>
          <w:ilvl w:val="3"/>
          <w:numId w:val="40"/>
        </w:numPr>
        <w:rPr>
          <w:b/>
          <w:szCs w:val="24"/>
        </w:rPr>
      </w:pPr>
      <w:r w:rsidRPr="001A5917">
        <w:rPr>
          <w:b/>
          <w:bCs/>
          <w:szCs w:val="24"/>
        </w:rPr>
        <w:t>Either one or both ends secured</w:t>
      </w:r>
    </w:p>
    <w:p w:rsidR="00FB7317" w:rsidRPr="001A5917" w:rsidRDefault="009771FC" w:rsidP="000654EE">
      <w:pPr>
        <w:pStyle w:val="ListParagraph"/>
        <w:widowControl w:val="0"/>
        <w:numPr>
          <w:ilvl w:val="3"/>
          <w:numId w:val="40"/>
        </w:numPr>
        <w:rPr>
          <w:b/>
          <w:szCs w:val="24"/>
        </w:rPr>
      </w:pPr>
      <w:r w:rsidRPr="001A5917">
        <w:rPr>
          <w:b/>
          <w:bCs/>
          <w:szCs w:val="24"/>
        </w:rPr>
        <w:t>Bowing action opens/closes circuit</w:t>
      </w:r>
    </w:p>
    <w:p w:rsidR="009771FC" w:rsidRPr="001A5917" w:rsidRDefault="009771FC" w:rsidP="000654EE">
      <w:pPr>
        <w:pStyle w:val="ListParagraph"/>
        <w:widowControl w:val="0"/>
        <w:numPr>
          <w:ilvl w:val="3"/>
          <w:numId w:val="40"/>
        </w:numPr>
        <w:rPr>
          <w:b/>
          <w:szCs w:val="24"/>
        </w:rPr>
      </w:pPr>
      <w:r w:rsidRPr="001A5917">
        <w:rPr>
          <w:b/>
          <w:bCs/>
          <w:szCs w:val="24"/>
        </w:rPr>
        <w:t>Activates alarm</w:t>
      </w:r>
    </w:p>
    <w:p w:rsidR="00FB7317" w:rsidRPr="001A5917" w:rsidRDefault="009771FC" w:rsidP="000654EE">
      <w:pPr>
        <w:pStyle w:val="ListParagraph"/>
        <w:widowControl w:val="0"/>
        <w:numPr>
          <w:ilvl w:val="2"/>
          <w:numId w:val="40"/>
        </w:numPr>
        <w:rPr>
          <w:b/>
          <w:szCs w:val="24"/>
        </w:rPr>
      </w:pPr>
      <w:r w:rsidRPr="001A5917">
        <w:rPr>
          <w:b/>
          <w:bCs/>
          <w:szCs w:val="24"/>
        </w:rPr>
        <w:t>Snap-Action Disk Bimetallic</w:t>
      </w:r>
    </w:p>
    <w:p w:rsidR="00FB7317" w:rsidRPr="001A5917" w:rsidRDefault="009771FC" w:rsidP="000654EE">
      <w:pPr>
        <w:pStyle w:val="ListParagraph"/>
        <w:widowControl w:val="0"/>
        <w:numPr>
          <w:ilvl w:val="3"/>
          <w:numId w:val="40"/>
        </w:numPr>
        <w:rPr>
          <w:b/>
          <w:szCs w:val="24"/>
        </w:rPr>
      </w:pPr>
      <w:r w:rsidRPr="001A5917">
        <w:rPr>
          <w:b/>
          <w:bCs/>
          <w:szCs w:val="24"/>
        </w:rPr>
        <w:t>Same as Bimetallic</w:t>
      </w:r>
    </w:p>
    <w:p w:rsidR="00FB7317" w:rsidRPr="001A5917" w:rsidRDefault="009771FC" w:rsidP="000654EE">
      <w:pPr>
        <w:pStyle w:val="ListParagraph"/>
        <w:widowControl w:val="0"/>
        <w:numPr>
          <w:ilvl w:val="3"/>
          <w:numId w:val="40"/>
        </w:numPr>
        <w:rPr>
          <w:b/>
          <w:szCs w:val="24"/>
        </w:rPr>
      </w:pPr>
      <w:r w:rsidRPr="001A5917">
        <w:rPr>
          <w:b/>
          <w:bCs/>
          <w:szCs w:val="24"/>
        </w:rPr>
        <w:t>Surer more positive movement</w:t>
      </w:r>
    </w:p>
    <w:p w:rsidR="00FB7317" w:rsidRPr="001A5917" w:rsidRDefault="009771FC" w:rsidP="000654EE">
      <w:pPr>
        <w:pStyle w:val="ListParagraph"/>
        <w:widowControl w:val="0"/>
        <w:numPr>
          <w:ilvl w:val="3"/>
          <w:numId w:val="40"/>
        </w:numPr>
        <w:rPr>
          <w:b/>
          <w:szCs w:val="24"/>
        </w:rPr>
      </w:pPr>
      <w:r w:rsidRPr="001A5917">
        <w:rPr>
          <w:b/>
          <w:bCs/>
          <w:szCs w:val="24"/>
        </w:rPr>
        <w:t>Natural concave shape</w:t>
      </w:r>
    </w:p>
    <w:p w:rsidR="00FB7317" w:rsidRPr="001A5917" w:rsidRDefault="009771FC" w:rsidP="000654EE">
      <w:pPr>
        <w:pStyle w:val="ListParagraph"/>
        <w:widowControl w:val="0"/>
        <w:numPr>
          <w:ilvl w:val="3"/>
          <w:numId w:val="40"/>
        </w:numPr>
        <w:rPr>
          <w:b/>
          <w:szCs w:val="24"/>
        </w:rPr>
      </w:pPr>
      <w:r w:rsidRPr="001A5917">
        <w:rPr>
          <w:b/>
          <w:bCs/>
          <w:szCs w:val="24"/>
        </w:rPr>
        <w:t>Temperature rise causes expansion</w:t>
      </w:r>
    </w:p>
    <w:p w:rsidR="00FB7317" w:rsidRPr="001A5917" w:rsidRDefault="009771FC" w:rsidP="000654EE">
      <w:pPr>
        <w:pStyle w:val="ListParagraph"/>
        <w:widowControl w:val="0"/>
        <w:numPr>
          <w:ilvl w:val="3"/>
          <w:numId w:val="40"/>
        </w:numPr>
        <w:rPr>
          <w:b/>
          <w:szCs w:val="24"/>
        </w:rPr>
      </w:pPr>
      <w:r w:rsidRPr="001A5917">
        <w:rPr>
          <w:b/>
          <w:bCs/>
          <w:szCs w:val="24"/>
        </w:rPr>
        <w:t>Snaps to close circuit</w:t>
      </w:r>
    </w:p>
    <w:p w:rsidR="009771FC" w:rsidRPr="001A5917" w:rsidRDefault="009771FC" w:rsidP="000654EE">
      <w:pPr>
        <w:pStyle w:val="ListParagraph"/>
        <w:widowControl w:val="0"/>
        <w:numPr>
          <w:ilvl w:val="3"/>
          <w:numId w:val="40"/>
        </w:numPr>
        <w:rPr>
          <w:b/>
          <w:szCs w:val="24"/>
        </w:rPr>
      </w:pPr>
      <w:r w:rsidRPr="001A5917">
        <w:rPr>
          <w:b/>
          <w:bCs/>
          <w:szCs w:val="24"/>
        </w:rPr>
        <w:t>Activates alarm</w:t>
      </w:r>
    </w:p>
    <w:p w:rsidR="00FB7317" w:rsidRPr="001A5917" w:rsidRDefault="009771FC" w:rsidP="000654EE">
      <w:pPr>
        <w:pStyle w:val="ListParagraph"/>
        <w:widowControl w:val="0"/>
        <w:numPr>
          <w:ilvl w:val="2"/>
          <w:numId w:val="40"/>
        </w:numPr>
        <w:rPr>
          <w:b/>
          <w:szCs w:val="24"/>
        </w:rPr>
      </w:pPr>
      <w:r w:rsidRPr="001A5917">
        <w:rPr>
          <w:b/>
          <w:bCs/>
          <w:szCs w:val="24"/>
        </w:rPr>
        <w:t>Continuous-line</w:t>
      </w:r>
    </w:p>
    <w:p w:rsidR="00FB7317" w:rsidRPr="001A5917" w:rsidRDefault="009771FC" w:rsidP="000654EE">
      <w:pPr>
        <w:pStyle w:val="ListParagraph"/>
        <w:widowControl w:val="0"/>
        <w:numPr>
          <w:ilvl w:val="3"/>
          <w:numId w:val="40"/>
        </w:numPr>
        <w:rPr>
          <w:b/>
          <w:bCs/>
          <w:szCs w:val="24"/>
        </w:rPr>
      </w:pPr>
      <w:r w:rsidRPr="001A5917">
        <w:rPr>
          <w:b/>
          <w:bCs/>
          <w:szCs w:val="24"/>
        </w:rPr>
        <w:t>Provides protection for large areas</w:t>
      </w:r>
    </w:p>
    <w:p w:rsidR="00FB7317" w:rsidRPr="001A5917" w:rsidRDefault="009771FC" w:rsidP="000654EE">
      <w:pPr>
        <w:pStyle w:val="ListParagraph"/>
        <w:widowControl w:val="0"/>
        <w:numPr>
          <w:ilvl w:val="3"/>
          <w:numId w:val="40"/>
        </w:numPr>
        <w:rPr>
          <w:b/>
          <w:bCs/>
          <w:szCs w:val="24"/>
        </w:rPr>
      </w:pPr>
      <w:r w:rsidRPr="001A5917">
        <w:rPr>
          <w:b/>
          <w:bCs/>
          <w:szCs w:val="24"/>
        </w:rPr>
        <w:t>Cost effect vs. spot detectors</w:t>
      </w:r>
    </w:p>
    <w:p w:rsidR="00FB7317" w:rsidRPr="001A5917" w:rsidRDefault="009771FC" w:rsidP="000654EE">
      <w:pPr>
        <w:pStyle w:val="ListParagraph"/>
        <w:widowControl w:val="0"/>
        <w:numPr>
          <w:ilvl w:val="3"/>
          <w:numId w:val="40"/>
        </w:numPr>
        <w:rPr>
          <w:b/>
          <w:bCs/>
          <w:szCs w:val="24"/>
        </w:rPr>
      </w:pPr>
      <w:r w:rsidRPr="001A5917">
        <w:rPr>
          <w:b/>
          <w:bCs/>
          <w:szCs w:val="24"/>
        </w:rPr>
        <w:t>Disadvantage-does not indicate precise location of fire</w:t>
      </w:r>
    </w:p>
    <w:p w:rsidR="00FB7317" w:rsidRPr="001A5917" w:rsidRDefault="009771FC" w:rsidP="000654EE">
      <w:pPr>
        <w:pStyle w:val="ListParagraph"/>
        <w:widowControl w:val="0"/>
        <w:numPr>
          <w:ilvl w:val="2"/>
          <w:numId w:val="40"/>
        </w:numPr>
        <w:rPr>
          <w:b/>
          <w:bCs/>
          <w:szCs w:val="24"/>
        </w:rPr>
      </w:pPr>
      <w:r w:rsidRPr="001A5917">
        <w:rPr>
          <w:b/>
          <w:bCs/>
          <w:szCs w:val="24"/>
        </w:rPr>
        <w:t>Types</w:t>
      </w:r>
    </w:p>
    <w:p w:rsidR="00FB7317" w:rsidRPr="001A5917" w:rsidRDefault="009771FC" w:rsidP="000654EE">
      <w:pPr>
        <w:pStyle w:val="ListParagraph"/>
        <w:widowControl w:val="0"/>
        <w:numPr>
          <w:ilvl w:val="3"/>
          <w:numId w:val="40"/>
        </w:numPr>
        <w:rPr>
          <w:b/>
          <w:bCs/>
          <w:szCs w:val="24"/>
        </w:rPr>
      </w:pPr>
      <w:r w:rsidRPr="001A5917">
        <w:rPr>
          <w:b/>
          <w:bCs/>
          <w:szCs w:val="24"/>
        </w:rPr>
        <w:t>Resistance detector</w:t>
      </w:r>
    </w:p>
    <w:p w:rsidR="00FB7317" w:rsidRPr="001A5917" w:rsidRDefault="009771FC" w:rsidP="000654EE">
      <w:pPr>
        <w:pStyle w:val="ListParagraph"/>
        <w:widowControl w:val="0"/>
        <w:numPr>
          <w:ilvl w:val="4"/>
          <w:numId w:val="40"/>
        </w:numPr>
        <w:rPr>
          <w:b/>
          <w:bCs/>
          <w:szCs w:val="24"/>
        </w:rPr>
      </w:pPr>
      <w:r w:rsidRPr="001A5917">
        <w:rPr>
          <w:b/>
          <w:bCs/>
          <w:szCs w:val="24"/>
        </w:rPr>
        <w:t>Small amount of electricity flows</w:t>
      </w:r>
    </w:p>
    <w:p w:rsidR="00FB7317" w:rsidRPr="001A5917" w:rsidRDefault="009771FC" w:rsidP="000654EE">
      <w:pPr>
        <w:pStyle w:val="ListParagraph"/>
        <w:widowControl w:val="0"/>
        <w:numPr>
          <w:ilvl w:val="4"/>
          <w:numId w:val="40"/>
        </w:numPr>
        <w:rPr>
          <w:b/>
          <w:bCs/>
          <w:szCs w:val="24"/>
        </w:rPr>
      </w:pPr>
      <w:r w:rsidRPr="001A5917">
        <w:rPr>
          <w:b/>
          <w:bCs/>
          <w:szCs w:val="24"/>
        </w:rPr>
        <w:t>Insulation loses resistance when heated</w:t>
      </w:r>
    </w:p>
    <w:p w:rsidR="00FB7317" w:rsidRPr="001A5917" w:rsidRDefault="009771FC" w:rsidP="000654EE">
      <w:pPr>
        <w:pStyle w:val="ListParagraph"/>
        <w:widowControl w:val="0"/>
        <w:numPr>
          <w:ilvl w:val="4"/>
          <w:numId w:val="40"/>
        </w:numPr>
        <w:rPr>
          <w:b/>
          <w:bCs/>
          <w:szCs w:val="24"/>
        </w:rPr>
      </w:pPr>
      <w:r w:rsidRPr="001A5917">
        <w:rPr>
          <w:b/>
          <w:bCs/>
          <w:szCs w:val="24"/>
        </w:rPr>
        <w:t>Current between two  increases</w:t>
      </w:r>
    </w:p>
    <w:p w:rsidR="00FB7317" w:rsidRPr="001A5917" w:rsidRDefault="009771FC" w:rsidP="000654EE">
      <w:pPr>
        <w:pStyle w:val="ListParagraph"/>
        <w:widowControl w:val="0"/>
        <w:numPr>
          <w:ilvl w:val="4"/>
          <w:numId w:val="40"/>
        </w:numPr>
        <w:rPr>
          <w:b/>
          <w:bCs/>
          <w:szCs w:val="24"/>
        </w:rPr>
      </w:pPr>
      <w:r w:rsidRPr="001A5917">
        <w:rPr>
          <w:b/>
          <w:bCs/>
          <w:szCs w:val="24"/>
        </w:rPr>
        <w:t>Alarm sounds</w:t>
      </w:r>
    </w:p>
    <w:p w:rsidR="009771FC" w:rsidRPr="001A5917" w:rsidRDefault="009771FC" w:rsidP="000654EE">
      <w:pPr>
        <w:pStyle w:val="ListParagraph"/>
        <w:widowControl w:val="0"/>
        <w:numPr>
          <w:ilvl w:val="4"/>
          <w:numId w:val="40"/>
        </w:numPr>
        <w:rPr>
          <w:b/>
          <w:bCs/>
          <w:szCs w:val="24"/>
        </w:rPr>
      </w:pPr>
      <w:r w:rsidRPr="001A5917">
        <w:rPr>
          <w:b/>
          <w:bCs/>
          <w:szCs w:val="24"/>
        </w:rPr>
        <w:t xml:space="preserve">Restores at lower heat </w:t>
      </w:r>
    </w:p>
    <w:p w:rsidR="00FB7317" w:rsidRPr="001A5917" w:rsidRDefault="009771FC" w:rsidP="000654EE">
      <w:pPr>
        <w:pStyle w:val="ListParagraph"/>
        <w:widowControl w:val="0"/>
        <w:numPr>
          <w:ilvl w:val="3"/>
          <w:numId w:val="40"/>
        </w:numPr>
        <w:rPr>
          <w:b/>
          <w:bCs/>
          <w:szCs w:val="24"/>
        </w:rPr>
      </w:pPr>
      <w:r w:rsidRPr="001A5917">
        <w:rPr>
          <w:b/>
          <w:bCs/>
          <w:szCs w:val="24"/>
        </w:rPr>
        <w:t>Thermostatic cable</w:t>
      </w:r>
    </w:p>
    <w:p w:rsidR="00FB7317" w:rsidRPr="001A5917" w:rsidRDefault="009771FC" w:rsidP="000654EE">
      <w:pPr>
        <w:pStyle w:val="ListParagraph"/>
        <w:widowControl w:val="0"/>
        <w:numPr>
          <w:ilvl w:val="4"/>
          <w:numId w:val="40"/>
        </w:numPr>
        <w:rPr>
          <w:b/>
          <w:bCs/>
          <w:szCs w:val="24"/>
        </w:rPr>
      </w:pPr>
      <w:r w:rsidRPr="001A5917">
        <w:rPr>
          <w:b/>
          <w:bCs/>
          <w:szCs w:val="24"/>
        </w:rPr>
        <w:t>One actuator energized</w:t>
      </w:r>
    </w:p>
    <w:p w:rsidR="00FB7317" w:rsidRPr="001A5917" w:rsidRDefault="009771FC" w:rsidP="000654EE">
      <w:pPr>
        <w:pStyle w:val="ListParagraph"/>
        <w:widowControl w:val="0"/>
        <w:numPr>
          <w:ilvl w:val="4"/>
          <w:numId w:val="40"/>
        </w:numPr>
        <w:rPr>
          <w:b/>
          <w:bCs/>
          <w:szCs w:val="24"/>
        </w:rPr>
      </w:pPr>
      <w:r w:rsidRPr="001A5917">
        <w:rPr>
          <w:b/>
          <w:bCs/>
          <w:szCs w:val="24"/>
        </w:rPr>
        <w:t>Insulation melt, wires contact and complete circuit</w:t>
      </w:r>
    </w:p>
    <w:p w:rsidR="00FB7317" w:rsidRPr="001A5917" w:rsidRDefault="009771FC" w:rsidP="000654EE">
      <w:pPr>
        <w:pStyle w:val="ListParagraph"/>
        <w:widowControl w:val="0"/>
        <w:numPr>
          <w:ilvl w:val="4"/>
          <w:numId w:val="40"/>
        </w:numPr>
        <w:rPr>
          <w:b/>
          <w:bCs/>
          <w:szCs w:val="24"/>
        </w:rPr>
      </w:pPr>
      <w:r w:rsidRPr="001A5917">
        <w:rPr>
          <w:b/>
          <w:bCs/>
          <w:szCs w:val="24"/>
        </w:rPr>
        <w:t>Alarm sounds</w:t>
      </w:r>
    </w:p>
    <w:p w:rsidR="009771FC" w:rsidRPr="001A5917" w:rsidRDefault="009771FC" w:rsidP="000654EE">
      <w:pPr>
        <w:pStyle w:val="ListParagraph"/>
        <w:widowControl w:val="0"/>
        <w:numPr>
          <w:ilvl w:val="4"/>
          <w:numId w:val="40"/>
        </w:numPr>
        <w:rPr>
          <w:b/>
          <w:bCs/>
          <w:szCs w:val="24"/>
        </w:rPr>
      </w:pPr>
      <w:r w:rsidRPr="001A5917">
        <w:rPr>
          <w:b/>
          <w:bCs/>
          <w:szCs w:val="24"/>
        </w:rPr>
        <w:t>Affected section must be replaced</w:t>
      </w:r>
    </w:p>
    <w:p w:rsidR="00FB7317" w:rsidRPr="001A5917" w:rsidRDefault="009771FC" w:rsidP="000654EE">
      <w:pPr>
        <w:pStyle w:val="ListParagraph"/>
        <w:widowControl w:val="0"/>
        <w:numPr>
          <w:ilvl w:val="3"/>
          <w:numId w:val="40"/>
        </w:numPr>
        <w:rPr>
          <w:b/>
          <w:bCs/>
          <w:szCs w:val="24"/>
        </w:rPr>
      </w:pPr>
      <w:r w:rsidRPr="001A5917">
        <w:rPr>
          <w:b/>
          <w:bCs/>
          <w:szCs w:val="24"/>
        </w:rPr>
        <w:t>Heat detection loop system</w:t>
      </w:r>
    </w:p>
    <w:p w:rsidR="00FB7317" w:rsidRPr="001A5917" w:rsidRDefault="009771FC" w:rsidP="000654EE">
      <w:pPr>
        <w:pStyle w:val="ListParagraph"/>
        <w:widowControl w:val="0"/>
        <w:numPr>
          <w:ilvl w:val="4"/>
          <w:numId w:val="40"/>
        </w:numPr>
        <w:rPr>
          <w:b/>
          <w:bCs/>
          <w:szCs w:val="24"/>
        </w:rPr>
      </w:pPr>
      <w:r w:rsidRPr="001A5917">
        <w:rPr>
          <w:b/>
          <w:bCs/>
          <w:szCs w:val="24"/>
        </w:rPr>
        <w:t>Often found on off-shore drilling platforms</w:t>
      </w:r>
    </w:p>
    <w:p w:rsidR="00FB7317" w:rsidRPr="001A5917" w:rsidRDefault="009771FC" w:rsidP="000654EE">
      <w:pPr>
        <w:pStyle w:val="ListParagraph"/>
        <w:widowControl w:val="0"/>
        <w:numPr>
          <w:ilvl w:val="4"/>
          <w:numId w:val="40"/>
        </w:numPr>
        <w:rPr>
          <w:b/>
          <w:bCs/>
          <w:szCs w:val="24"/>
        </w:rPr>
      </w:pPr>
      <w:r w:rsidRPr="001A5917">
        <w:rPr>
          <w:b/>
          <w:bCs/>
          <w:szCs w:val="24"/>
        </w:rPr>
        <w:t xml:space="preserve">Flexible plastic tubing </w:t>
      </w:r>
    </w:p>
    <w:p w:rsidR="00FB7317" w:rsidRPr="001A5917" w:rsidRDefault="009771FC" w:rsidP="000654EE">
      <w:pPr>
        <w:pStyle w:val="ListParagraph"/>
        <w:widowControl w:val="0"/>
        <w:numPr>
          <w:ilvl w:val="4"/>
          <w:numId w:val="40"/>
        </w:numPr>
        <w:rPr>
          <w:b/>
          <w:bCs/>
          <w:szCs w:val="24"/>
        </w:rPr>
      </w:pPr>
      <w:r w:rsidRPr="001A5917">
        <w:rPr>
          <w:b/>
          <w:bCs/>
          <w:szCs w:val="24"/>
        </w:rPr>
        <w:t>Stainless tubing with fusible caps</w:t>
      </w:r>
    </w:p>
    <w:p w:rsidR="00FB7317" w:rsidRPr="001A5917" w:rsidRDefault="009771FC" w:rsidP="000654EE">
      <w:pPr>
        <w:pStyle w:val="ListParagraph"/>
        <w:widowControl w:val="0"/>
        <w:numPr>
          <w:ilvl w:val="4"/>
          <w:numId w:val="40"/>
        </w:numPr>
        <w:rPr>
          <w:b/>
          <w:bCs/>
          <w:szCs w:val="24"/>
        </w:rPr>
      </w:pPr>
      <w:r w:rsidRPr="001A5917">
        <w:rPr>
          <w:b/>
          <w:bCs/>
          <w:szCs w:val="24"/>
        </w:rPr>
        <w:t>Connected to pressure switches and circuits</w:t>
      </w:r>
    </w:p>
    <w:p w:rsidR="00FB7317" w:rsidRPr="001A5917" w:rsidRDefault="009771FC" w:rsidP="000654EE">
      <w:pPr>
        <w:pStyle w:val="ListParagraph"/>
        <w:widowControl w:val="0"/>
        <w:numPr>
          <w:ilvl w:val="4"/>
          <w:numId w:val="40"/>
        </w:numPr>
        <w:rPr>
          <w:b/>
          <w:bCs/>
          <w:szCs w:val="24"/>
        </w:rPr>
      </w:pPr>
      <w:r w:rsidRPr="001A5917">
        <w:rPr>
          <w:b/>
          <w:bCs/>
          <w:szCs w:val="24"/>
        </w:rPr>
        <w:t>Tube pressurized with air</w:t>
      </w:r>
    </w:p>
    <w:p w:rsidR="00FB7317" w:rsidRPr="001A5917" w:rsidRDefault="009771FC" w:rsidP="000654EE">
      <w:pPr>
        <w:pStyle w:val="ListParagraph"/>
        <w:widowControl w:val="0"/>
        <w:numPr>
          <w:ilvl w:val="4"/>
          <w:numId w:val="40"/>
        </w:numPr>
        <w:rPr>
          <w:b/>
          <w:bCs/>
          <w:szCs w:val="24"/>
        </w:rPr>
      </w:pPr>
      <w:r w:rsidRPr="001A5917">
        <w:rPr>
          <w:b/>
          <w:bCs/>
          <w:szCs w:val="24"/>
        </w:rPr>
        <w:t>Plastic/cap melts and releases air</w:t>
      </w:r>
    </w:p>
    <w:p w:rsidR="00FB7317" w:rsidRPr="001A5917" w:rsidRDefault="009771FC" w:rsidP="000654EE">
      <w:pPr>
        <w:pStyle w:val="ListParagraph"/>
        <w:widowControl w:val="0"/>
        <w:numPr>
          <w:ilvl w:val="4"/>
          <w:numId w:val="40"/>
        </w:numPr>
        <w:rPr>
          <w:b/>
          <w:bCs/>
          <w:szCs w:val="24"/>
        </w:rPr>
      </w:pPr>
      <w:r w:rsidRPr="001A5917">
        <w:rPr>
          <w:b/>
          <w:bCs/>
          <w:szCs w:val="24"/>
        </w:rPr>
        <w:t>Pressure switch initiates alarm</w:t>
      </w:r>
    </w:p>
    <w:p w:rsidR="009771FC" w:rsidRPr="001A5917" w:rsidRDefault="009771FC" w:rsidP="000654EE">
      <w:pPr>
        <w:pStyle w:val="ListParagraph"/>
        <w:widowControl w:val="0"/>
        <w:numPr>
          <w:ilvl w:val="4"/>
          <w:numId w:val="40"/>
        </w:numPr>
        <w:rPr>
          <w:b/>
          <w:bCs/>
          <w:szCs w:val="24"/>
        </w:rPr>
      </w:pPr>
      <w:r w:rsidRPr="001A5917">
        <w:rPr>
          <w:b/>
          <w:bCs/>
          <w:szCs w:val="24"/>
        </w:rPr>
        <w:t>Replace damaged area</w:t>
      </w:r>
    </w:p>
    <w:p w:rsidR="009771FC" w:rsidRPr="001A5917" w:rsidRDefault="009771FC" w:rsidP="009771FC">
      <w:pPr>
        <w:pStyle w:val="ListParagraph"/>
        <w:widowControl w:val="0"/>
        <w:ind w:left="1440"/>
        <w:rPr>
          <w:b/>
          <w:szCs w:val="24"/>
        </w:rPr>
      </w:pPr>
    </w:p>
    <w:p w:rsidR="00FB7317" w:rsidRPr="001A5917" w:rsidRDefault="009771FC" w:rsidP="000654EE">
      <w:pPr>
        <w:pStyle w:val="ListParagraph"/>
        <w:widowControl w:val="0"/>
        <w:numPr>
          <w:ilvl w:val="2"/>
          <w:numId w:val="40"/>
        </w:numPr>
        <w:rPr>
          <w:b/>
          <w:szCs w:val="24"/>
        </w:rPr>
      </w:pPr>
      <w:r w:rsidRPr="001A5917">
        <w:rPr>
          <w:b/>
          <w:bCs/>
          <w:szCs w:val="24"/>
        </w:rPr>
        <w:t>Rate of rise</w:t>
      </w:r>
    </w:p>
    <w:p w:rsidR="00FB7317" w:rsidRPr="001A5917" w:rsidRDefault="009771FC" w:rsidP="000654EE">
      <w:pPr>
        <w:pStyle w:val="ListParagraph"/>
        <w:widowControl w:val="0"/>
        <w:numPr>
          <w:ilvl w:val="3"/>
          <w:numId w:val="40"/>
        </w:numPr>
        <w:rPr>
          <w:b/>
          <w:szCs w:val="24"/>
        </w:rPr>
      </w:pPr>
      <w:r w:rsidRPr="001A5917">
        <w:rPr>
          <w:b/>
          <w:bCs/>
          <w:szCs w:val="24"/>
        </w:rPr>
        <w:t>Senses temperature change</w:t>
      </w:r>
    </w:p>
    <w:p w:rsidR="00FB7317" w:rsidRPr="001A5917" w:rsidRDefault="009771FC" w:rsidP="000654EE">
      <w:pPr>
        <w:pStyle w:val="ListParagraph"/>
        <w:widowControl w:val="0"/>
        <w:numPr>
          <w:ilvl w:val="3"/>
          <w:numId w:val="40"/>
        </w:numPr>
        <w:rPr>
          <w:b/>
          <w:szCs w:val="24"/>
        </w:rPr>
      </w:pPr>
      <w:r w:rsidRPr="001A5917">
        <w:rPr>
          <w:b/>
          <w:bCs/>
          <w:szCs w:val="24"/>
        </w:rPr>
        <w:t>Respond at lower temperatures than fixed temp. devices</w:t>
      </w:r>
    </w:p>
    <w:p w:rsidR="00FB7317" w:rsidRPr="001A5917" w:rsidRDefault="009771FC" w:rsidP="000654EE">
      <w:pPr>
        <w:pStyle w:val="ListParagraph"/>
        <w:widowControl w:val="0"/>
        <w:numPr>
          <w:ilvl w:val="3"/>
          <w:numId w:val="40"/>
        </w:numPr>
        <w:rPr>
          <w:b/>
          <w:szCs w:val="24"/>
        </w:rPr>
      </w:pPr>
      <w:r w:rsidRPr="001A5917">
        <w:rPr>
          <w:b/>
          <w:bCs/>
          <w:szCs w:val="24"/>
        </w:rPr>
        <w:t>Activates with a rise exceeds 12-15 degrees per minute</w:t>
      </w:r>
    </w:p>
    <w:p w:rsidR="00FB7317" w:rsidRPr="001A5917" w:rsidRDefault="009771FC" w:rsidP="000654EE">
      <w:pPr>
        <w:pStyle w:val="ListParagraph"/>
        <w:widowControl w:val="0"/>
        <w:numPr>
          <w:ilvl w:val="3"/>
          <w:numId w:val="40"/>
        </w:numPr>
        <w:rPr>
          <w:b/>
          <w:szCs w:val="24"/>
        </w:rPr>
      </w:pPr>
      <w:r w:rsidRPr="001A5917">
        <w:rPr>
          <w:b/>
          <w:bCs/>
          <w:szCs w:val="24"/>
        </w:rPr>
        <w:t>Reliable and not subject to false activations</w:t>
      </w:r>
    </w:p>
    <w:p w:rsidR="00FB7317" w:rsidRPr="001A5917" w:rsidRDefault="009771FC" w:rsidP="000654EE">
      <w:pPr>
        <w:pStyle w:val="ListParagraph"/>
        <w:widowControl w:val="0"/>
        <w:numPr>
          <w:ilvl w:val="3"/>
          <w:numId w:val="40"/>
        </w:numPr>
        <w:rPr>
          <w:b/>
          <w:szCs w:val="24"/>
        </w:rPr>
      </w:pPr>
      <w:r w:rsidRPr="001A5917">
        <w:rPr>
          <w:b/>
          <w:bCs/>
          <w:szCs w:val="24"/>
        </w:rPr>
        <w:t>Can activate in non-fire condition</w:t>
      </w:r>
    </w:p>
    <w:p w:rsidR="00FB7317" w:rsidRPr="001A5917" w:rsidRDefault="009771FC" w:rsidP="000654EE">
      <w:pPr>
        <w:pStyle w:val="ListParagraph"/>
        <w:widowControl w:val="0"/>
        <w:numPr>
          <w:ilvl w:val="3"/>
          <w:numId w:val="40"/>
        </w:numPr>
        <w:rPr>
          <w:b/>
          <w:szCs w:val="24"/>
        </w:rPr>
      </w:pPr>
      <w:r w:rsidRPr="001A5917">
        <w:rPr>
          <w:b/>
          <w:bCs/>
          <w:szCs w:val="24"/>
        </w:rPr>
        <w:t>Example: Detector is placed near the discharge of  heating system</w:t>
      </w:r>
    </w:p>
    <w:p w:rsidR="009771FC" w:rsidRPr="001A5917" w:rsidRDefault="009771FC" w:rsidP="000654EE">
      <w:pPr>
        <w:pStyle w:val="ListParagraph"/>
        <w:widowControl w:val="0"/>
        <w:numPr>
          <w:ilvl w:val="3"/>
          <w:numId w:val="40"/>
        </w:numPr>
        <w:rPr>
          <w:b/>
          <w:szCs w:val="24"/>
        </w:rPr>
      </w:pPr>
      <w:r w:rsidRPr="001A5917">
        <w:rPr>
          <w:b/>
          <w:bCs/>
          <w:szCs w:val="24"/>
        </w:rPr>
        <w:t>Change or relocate detector</w:t>
      </w:r>
    </w:p>
    <w:p w:rsidR="00FB7317" w:rsidRPr="001A5917" w:rsidRDefault="009771FC" w:rsidP="000654EE">
      <w:pPr>
        <w:pStyle w:val="ListParagraph"/>
        <w:widowControl w:val="0"/>
        <w:numPr>
          <w:ilvl w:val="2"/>
          <w:numId w:val="40"/>
        </w:numPr>
        <w:rPr>
          <w:b/>
          <w:szCs w:val="24"/>
        </w:rPr>
      </w:pPr>
      <w:r w:rsidRPr="001A5917">
        <w:rPr>
          <w:b/>
          <w:bCs/>
          <w:szCs w:val="24"/>
        </w:rPr>
        <w:t>Types</w:t>
      </w:r>
    </w:p>
    <w:p w:rsidR="00FB7317" w:rsidRPr="001A5917" w:rsidRDefault="009771FC" w:rsidP="000654EE">
      <w:pPr>
        <w:pStyle w:val="ListParagraph"/>
        <w:widowControl w:val="0"/>
        <w:numPr>
          <w:ilvl w:val="3"/>
          <w:numId w:val="40"/>
        </w:numPr>
        <w:rPr>
          <w:b/>
          <w:szCs w:val="24"/>
        </w:rPr>
      </w:pPr>
      <w:r w:rsidRPr="001A5917">
        <w:rPr>
          <w:b/>
          <w:bCs/>
          <w:szCs w:val="24"/>
        </w:rPr>
        <w:t>Pneumatic rate-of-rise spot detector</w:t>
      </w:r>
    </w:p>
    <w:p w:rsidR="00FB7317" w:rsidRPr="001A5917" w:rsidRDefault="009771FC" w:rsidP="000654EE">
      <w:pPr>
        <w:pStyle w:val="ListParagraph"/>
        <w:widowControl w:val="0"/>
        <w:numPr>
          <w:ilvl w:val="4"/>
          <w:numId w:val="40"/>
        </w:numPr>
        <w:rPr>
          <w:b/>
          <w:szCs w:val="24"/>
        </w:rPr>
      </w:pPr>
      <w:r w:rsidRPr="001A5917">
        <w:rPr>
          <w:b/>
          <w:bCs/>
          <w:szCs w:val="24"/>
        </w:rPr>
        <w:t>Most common type</w:t>
      </w:r>
    </w:p>
    <w:p w:rsidR="00FB7317" w:rsidRPr="001A5917" w:rsidRDefault="009771FC" w:rsidP="000654EE">
      <w:pPr>
        <w:pStyle w:val="ListParagraph"/>
        <w:widowControl w:val="0"/>
        <w:numPr>
          <w:ilvl w:val="4"/>
          <w:numId w:val="40"/>
        </w:numPr>
        <w:rPr>
          <w:b/>
          <w:szCs w:val="24"/>
        </w:rPr>
      </w:pPr>
      <w:r w:rsidRPr="001A5917">
        <w:rPr>
          <w:b/>
          <w:bCs/>
          <w:szCs w:val="24"/>
        </w:rPr>
        <w:t>Air inside chamber expands</w:t>
      </w:r>
    </w:p>
    <w:p w:rsidR="00FB7317" w:rsidRPr="001A5917" w:rsidRDefault="009771FC" w:rsidP="000654EE">
      <w:pPr>
        <w:pStyle w:val="ListParagraph"/>
        <w:widowControl w:val="0"/>
        <w:numPr>
          <w:ilvl w:val="4"/>
          <w:numId w:val="40"/>
        </w:numPr>
        <w:rPr>
          <w:b/>
          <w:szCs w:val="24"/>
        </w:rPr>
      </w:pPr>
      <w:r w:rsidRPr="001A5917">
        <w:rPr>
          <w:b/>
          <w:bCs/>
          <w:szCs w:val="24"/>
        </w:rPr>
        <w:t>Diaphragm flexes</w:t>
      </w:r>
    </w:p>
    <w:p w:rsidR="00FB7317" w:rsidRPr="001A5917" w:rsidRDefault="009771FC" w:rsidP="000654EE">
      <w:pPr>
        <w:pStyle w:val="ListParagraph"/>
        <w:widowControl w:val="0"/>
        <w:numPr>
          <w:ilvl w:val="4"/>
          <w:numId w:val="40"/>
        </w:numPr>
        <w:rPr>
          <w:b/>
          <w:szCs w:val="24"/>
        </w:rPr>
      </w:pPr>
      <w:r w:rsidRPr="001A5917">
        <w:rPr>
          <w:b/>
          <w:bCs/>
          <w:szCs w:val="24"/>
        </w:rPr>
        <w:t>Opens or closes circuit</w:t>
      </w:r>
    </w:p>
    <w:p w:rsidR="009771FC" w:rsidRPr="001A5917" w:rsidRDefault="009771FC" w:rsidP="000654EE">
      <w:pPr>
        <w:pStyle w:val="ListParagraph"/>
        <w:widowControl w:val="0"/>
        <w:numPr>
          <w:ilvl w:val="4"/>
          <w:numId w:val="40"/>
        </w:numPr>
        <w:rPr>
          <w:b/>
          <w:szCs w:val="24"/>
        </w:rPr>
      </w:pPr>
      <w:r w:rsidRPr="001A5917">
        <w:rPr>
          <w:b/>
          <w:bCs/>
          <w:szCs w:val="24"/>
        </w:rPr>
        <w:t xml:space="preserve">Vent prevents normal expansion from activating </w:t>
      </w:r>
    </w:p>
    <w:p w:rsidR="00FB7317" w:rsidRPr="001A5917" w:rsidRDefault="009771FC" w:rsidP="000654EE">
      <w:pPr>
        <w:pStyle w:val="ListParagraph"/>
        <w:widowControl w:val="0"/>
        <w:numPr>
          <w:ilvl w:val="3"/>
          <w:numId w:val="40"/>
        </w:numPr>
        <w:rPr>
          <w:b/>
          <w:szCs w:val="24"/>
        </w:rPr>
      </w:pPr>
      <w:r w:rsidRPr="001A5917">
        <w:rPr>
          <w:b/>
          <w:bCs/>
          <w:szCs w:val="24"/>
        </w:rPr>
        <w:t>Pneumatic rate-of-rise line detector</w:t>
      </w:r>
    </w:p>
    <w:p w:rsidR="00FB7317" w:rsidRPr="001A5917" w:rsidRDefault="009771FC" w:rsidP="000654EE">
      <w:pPr>
        <w:pStyle w:val="ListParagraph"/>
        <w:widowControl w:val="0"/>
        <w:numPr>
          <w:ilvl w:val="4"/>
          <w:numId w:val="40"/>
        </w:numPr>
        <w:rPr>
          <w:b/>
          <w:szCs w:val="24"/>
        </w:rPr>
      </w:pPr>
      <w:r w:rsidRPr="001A5917">
        <w:rPr>
          <w:b/>
          <w:bCs/>
          <w:szCs w:val="24"/>
        </w:rPr>
        <w:t>Monitors large areas</w:t>
      </w:r>
    </w:p>
    <w:p w:rsidR="00FB7317" w:rsidRPr="001A5917" w:rsidRDefault="009771FC" w:rsidP="000654EE">
      <w:pPr>
        <w:pStyle w:val="ListParagraph"/>
        <w:widowControl w:val="0"/>
        <w:numPr>
          <w:ilvl w:val="4"/>
          <w:numId w:val="40"/>
        </w:numPr>
        <w:rPr>
          <w:b/>
          <w:szCs w:val="24"/>
        </w:rPr>
      </w:pPr>
      <w:r w:rsidRPr="001A5917">
        <w:rPr>
          <w:b/>
          <w:bCs/>
          <w:szCs w:val="24"/>
        </w:rPr>
        <w:t>Contains diaphragm and air vents</w:t>
      </w:r>
    </w:p>
    <w:p w:rsidR="00FB7317" w:rsidRPr="001A5917" w:rsidRDefault="009771FC" w:rsidP="000654EE">
      <w:pPr>
        <w:pStyle w:val="ListParagraph"/>
        <w:widowControl w:val="0"/>
        <w:numPr>
          <w:ilvl w:val="4"/>
          <w:numId w:val="40"/>
        </w:numPr>
        <w:rPr>
          <w:b/>
          <w:szCs w:val="24"/>
        </w:rPr>
      </w:pPr>
      <w:r w:rsidRPr="001A5917">
        <w:rPr>
          <w:b/>
          <w:bCs/>
          <w:szCs w:val="24"/>
        </w:rPr>
        <w:t>Tubing arraigned over protected area</w:t>
      </w:r>
    </w:p>
    <w:p w:rsidR="00FB7317" w:rsidRPr="001A5917" w:rsidRDefault="009771FC" w:rsidP="000654EE">
      <w:pPr>
        <w:pStyle w:val="ListParagraph"/>
        <w:widowControl w:val="0"/>
        <w:numPr>
          <w:ilvl w:val="4"/>
          <w:numId w:val="40"/>
        </w:numPr>
        <w:rPr>
          <w:b/>
          <w:szCs w:val="24"/>
        </w:rPr>
      </w:pPr>
      <w:r w:rsidRPr="001A5917">
        <w:rPr>
          <w:b/>
          <w:bCs/>
          <w:szCs w:val="24"/>
        </w:rPr>
        <w:t>Limited to 1000 ft.in length</w:t>
      </w:r>
    </w:p>
    <w:p w:rsidR="00FB7317" w:rsidRPr="001A5917" w:rsidRDefault="009771FC" w:rsidP="000654EE">
      <w:pPr>
        <w:pStyle w:val="ListParagraph"/>
        <w:widowControl w:val="0"/>
        <w:numPr>
          <w:ilvl w:val="4"/>
          <w:numId w:val="40"/>
        </w:numPr>
        <w:rPr>
          <w:b/>
          <w:szCs w:val="24"/>
        </w:rPr>
      </w:pPr>
      <w:r w:rsidRPr="001A5917">
        <w:rPr>
          <w:b/>
          <w:bCs/>
          <w:szCs w:val="24"/>
        </w:rPr>
        <w:t>Rows &lt; 30 ft. apart</w:t>
      </w:r>
    </w:p>
    <w:p w:rsidR="009771FC" w:rsidRPr="001A5917" w:rsidRDefault="009771FC" w:rsidP="000654EE">
      <w:pPr>
        <w:pStyle w:val="ListParagraph"/>
        <w:widowControl w:val="0"/>
        <w:numPr>
          <w:ilvl w:val="4"/>
          <w:numId w:val="40"/>
        </w:numPr>
        <w:rPr>
          <w:b/>
          <w:szCs w:val="24"/>
        </w:rPr>
      </w:pPr>
      <w:r w:rsidRPr="001A5917">
        <w:rPr>
          <w:b/>
          <w:bCs/>
          <w:szCs w:val="24"/>
        </w:rPr>
        <w:t xml:space="preserve"> 15 ft. from bulkheads</w:t>
      </w:r>
    </w:p>
    <w:p w:rsidR="00FB7317" w:rsidRPr="001A5917" w:rsidRDefault="009771FC" w:rsidP="000654EE">
      <w:pPr>
        <w:pStyle w:val="ListParagraph"/>
        <w:widowControl w:val="0"/>
        <w:numPr>
          <w:ilvl w:val="3"/>
          <w:numId w:val="40"/>
        </w:numPr>
        <w:rPr>
          <w:b/>
          <w:szCs w:val="24"/>
        </w:rPr>
      </w:pPr>
      <w:r w:rsidRPr="001A5917">
        <w:rPr>
          <w:b/>
          <w:bCs/>
          <w:szCs w:val="24"/>
        </w:rPr>
        <w:t>Rate-compensated detector</w:t>
      </w:r>
    </w:p>
    <w:p w:rsidR="00FB7317" w:rsidRPr="001A5917" w:rsidRDefault="009771FC" w:rsidP="000654EE">
      <w:pPr>
        <w:pStyle w:val="ListParagraph"/>
        <w:widowControl w:val="0"/>
        <w:numPr>
          <w:ilvl w:val="4"/>
          <w:numId w:val="40"/>
        </w:numPr>
        <w:rPr>
          <w:b/>
          <w:szCs w:val="24"/>
        </w:rPr>
      </w:pPr>
      <w:r w:rsidRPr="001A5917">
        <w:rPr>
          <w:b/>
          <w:bCs/>
          <w:szCs w:val="24"/>
        </w:rPr>
        <w:t>Areas subject to temperature change</w:t>
      </w:r>
    </w:p>
    <w:p w:rsidR="00FB7317" w:rsidRPr="001A5917" w:rsidRDefault="009771FC" w:rsidP="000654EE">
      <w:pPr>
        <w:pStyle w:val="ListParagraph"/>
        <w:widowControl w:val="0"/>
        <w:numPr>
          <w:ilvl w:val="4"/>
          <w:numId w:val="40"/>
        </w:numPr>
        <w:rPr>
          <w:b/>
          <w:szCs w:val="24"/>
        </w:rPr>
      </w:pPr>
      <w:r w:rsidRPr="001A5917">
        <w:rPr>
          <w:b/>
          <w:bCs/>
          <w:szCs w:val="24"/>
        </w:rPr>
        <w:t>Outer bimetallic sleeve</w:t>
      </w:r>
    </w:p>
    <w:p w:rsidR="00FB7317" w:rsidRPr="001A5917" w:rsidRDefault="009771FC" w:rsidP="000654EE">
      <w:pPr>
        <w:pStyle w:val="ListParagraph"/>
        <w:widowControl w:val="0"/>
        <w:numPr>
          <w:ilvl w:val="4"/>
          <w:numId w:val="40"/>
        </w:numPr>
        <w:rPr>
          <w:b/>
          <w:szCs w:val="24"/>
        </w:rPr>
      </w:pPr>
      <w:r w:rsidRPr="001A5917">
        <w:rPr>
          <w:b/>
          <w:bCs/>
          <w:szCs w:val="24"/>
        </w:rPr>
        <w:t>Bowed struts have contacts</w:t>
      </w:r>
    </w:p>
    <w:p w:rsidR="00FB7317" w:rsidRPr="001A5917" w:rsidRDefault="009771FC" w:rsidP="000654EE">
      <w:pPr>
        <w:pStyle w:val="ListParagraph"/>
        <w:widowControl w:val="0"/>
        <w:numPr>
          <w:ilvl w:val="4"/>
          <w:numId w:val="40"/>
        </w:numPr>
        <w:rPr>
          <w:b/>
          <w:szCs w:val="24"/>
        </w:rPr>
      </w:pPr>
      <w:r w:rsidRPr="001A5917">
        <w:rPr>
          <w:b/>
          <w:bCs/>
          <w:szCs w:val="24"/>
        </w:rPr>
        <w:t>Outer sleeve expands with heat</w:t>
      </w:r>
    </w:p>
    <w:p w:rsidR="009771FC" w:rsidRPr="001A5917" w:rsidRDefault="009771FC" w:rsidP="000654EE">
      <w:pPr>
        <w:pStyle w:val="ListParagraph"/>
        <w:widowControl w:val="0"/>
        <w:numPr>
          <w:ilvl w:val="4"/>
          <w:numId w:val="40"/>
        </w:numPr>
        <w:rPr>
          <w:b/>
          <w:szCs w:val="24"/>
        </w:rPr>
      </w:pPr>
      <w:r w:rsidRPr="001A5917">
        <w:rPr>
          <w:b/>
          <w:bCs/>
          <w:szCs w:val="24"/>
        </w:rPr>
        <w:t xml:space="preserve">Contacts close </w:t>
      </w:r>
    </w:p>
    <w:p w:rsidR="00FB7317" w:rsidRPr="001A5917" w:rsidRDefault="009771FC" w:rsidP="000654EE">
      <w:pPr>
        <w:pStyle w:val="ListParagraph"/>
        <w:widowControl w:val="0"/>
        <w:numPr>
          <w:ilvl w:val="3"/>
          <w:numId w:val="40"/>
        </w:numPr>
        <w:rPr>
          <w:b/>
          <w:szCs w:val="24"/>
        </w:rPr>
      </w:pPr>
      <w:r w:rsidRPr="001A5917">
        <w:rPr>
          <w:b/>
          <w:bCs/>
          <w:szCs w:val="24"/>
        </w:rPr>
        <w:t>Thermoelectric detector</w:t>
      </w:r>
    </w:p>
    <w:p w:rsidR="00FB7317" w:rsidRPr="001A5917" w:rsidRDefault="009771FC" w:rsidP="000654EE">
      <w:pPr>
        <w:pStyle w:val="ListParagraph"/>
        <w:widowControl w:val="0"/>
        <w:numPr>
          <w:ilvl w:val="4"/>
          <w:numId w:val="40"/>
        </w:numPr>
        <w:rPr>
          <w:b/>
          <w:szCs w:val="24"/>
        </w:rPr>
      </w:pPr>
      <w:r w:rsidRPr="001A5917">
        <w:rPr>
          <w:b/>
          <w:bCs/>
          <w:szCs w:val="24"/>
        </w:rPr>
        <w:t>Contains 2 wires made of dissimilar metals twisted together</w:t>
      </w:r>
    </w:p>
    <w:p w:rsidR="00FB7317" w:rsidRPr="001A5917" w:rsidRDefault="009771FC" w:rsidP="000654EE">
      <w:pPr>
        <w:pStyle w:val="ListParagraph"/>
        <w:widowControl w:val="0"/>
        <w:numPr>
          <w:ilvl w:val="4"/>
          <w:numId w:val="40"/>
        </w:numPr>
        <w:rPr>
          <w:b/>
          <w:szCs w:val="24"/>
        </w:rPr>
      </w:pPr>
      <w:r w:rsidRPr="001A5917">
        <w:rPr>
          <w:b/>
          <w:bCs/>
          <w:szCs w:val="24"/>
        </w:rPr>
        <w:t>Wires are heated at one end</w:t>
      </w:r>
    </w:p>
    <w:p w:rsidR="00FB7317" w:rsidRPr="001A5917" w:rsidRDefault="009771FC" w:rsidP="000654EE">
      <w:pPr>
        <w:pStyle w:val="ListParagraph"/>
        <w:widowControl w:val="0"/>
        <w:numPr>
          <w:ilvl w:val="4"/>
          <w:numId w:val="40"/>
        </w:numPr>
        <w:rPr>
          <w:b/>
          <w:szCs w:val="24"/>
        </w:rPr>
      </w:pPr>
      <w:r w:rsidRPr="001A5917">
        <w:rPr>
          <w:b/>
          <w:bCs/>
          <w:szCs w:val="24"/>
        </w:rPr>
        <w:t>Electric current is generated at the other end</w:t>
      </w:r>
    </w:p>
    <w:p w:rsidR="00FB7317" w:rsidRPr="001A5917" w:rsidRDefault="009771FC" w:rsidP="000654EE">
      <w:pPr>
        <w:pStyle w:val="ListParagraph"/>
        <w:widowControl w:val="0"/>
        <w:numPr>
          <w:ilvl w:val="4"/>
          <w:numId w:val="40"/>
        </w:numPr>
        <w:rPr>
          <w:b/>
          <w:szCs w:val="24"/>
        </w:rPr>
      </w:pPr>
      <w:r w:rsidRPr="001A5917">
        <w:rPr>
          <w:b/>
          <w:bCs/>
          <w:szCs w:val="24"/>
        </w:rPr>
        <w:t>Rate of heating determines the amount of current generated</w:t>
      </w:r>
    </w:p>
    <w:p w:rsidR="00FB7317" w:rsidRPr="001A5917" w:rsidRDefault="009771FC" w:rsidP="000654EE">
      <w:pPr>
        <w:pStyle w:val="ListParagraph"/>
        <w:widowControl w:val="0"/>
        <w:numPr>
          <w:ilvl w:val="4"/>
          <w:numId w:val="40"/>
        </w:numPr>
        <w:rPr>
          <w:b/>
          <w:szCs w:val="24"/>
        </w:rPr>
      </w:pPr>
      <w:r w:rsidRPr="001A5917">
        <w:rPr>
          <w:b/>
          <w:bCs/>
          <w:szCs w:val="24"/>
        </w:rPr>
        <w:t>Dissipate smaller amounts of current</w:t>
      </w:r>
    </w:p>
    <w:p w:rsidR="00FB7317" w:rsidRPr="001A5917" w:rsidRDefault="009771FC" w:rsidP="000654EE">
      <w:pPr>
        <w:pStyle w:val="ListParagraph"/>
        <w:widowControl w:val="0"/>
        <w:numPr>
          <w:ilvl w:val="4"/>
          <w:numId w:val="40"/>
        </w:numPr>
        <w:rPr>
          <w:b/>
          <w:szCs w:val="24"/>
        </w:rPr>
      </w:pPr>
      <w:r w:rsidRPr="001A5917">
        <w:rPr>
          <w:b/>
          <w:bCs/>
          <w:szCs w:val="24"/>
        </w:rPr>
        <w:t>Reduces chance of small temperature change activating the alarm</w:t>
      </w:r>
    </w:p>
    <w:p w:rsidR="00FB7317" w:rsidRPr="001A5917" w:rsidRDefault="009771FC" w:rsidP="000654EE">
      <w:pPr>
        <w:pStyle w:val="ListParagraph"/>
        <w:widowControl w:val="0"/>
        <w:numPr>
          <w:ilvl w:val="4"/>
          <w:numId w:val="40"/>
        </w:numPr>
        <w:rPr>
          <w:b/>
          <w:szCs w:val="24"/>
        </w:rPr>
      </w:pPr>
      <w:r w:rsidRPr="001A5917">
        <w:rPr>
          <w:b/>
          <w:bCs/>
          <w:szCs w:val="24"/>
        </w:rPr>
        <w:t xml:space="preserve">Large changes in temperature results in more current flowing </w:t>
      </w:r>
    </w:p>
    <w:p w:rsidR="00FB7317" w:rsidRPr="001A5917" w:rsidRDefault="009771FC" w:rsidP="000654EE">
      <w:pPr>
        <w:pStyle w:val="ListParagraph"/>
        <w:widowControl w:val="0"/>
        <w:numPr>
          <w:ilvl w:val="4"/>
          <w:numId w:val="40"/>
        </w:numPr>
        <w:rPr>
          <w:b/>
          <w:szCs w:val="24"/>
        </w:rPr>
      </w:pPr>
      <w:r w:rsidRPr="001A5917">
        <w:rPr>
          <w:b/>
          <w:bCs/>
          <w:szCs w:val="24"/>
        </w:rPr>
        <w:t xml:space="preserve">Alarm </w:t>
      </w:r>
      <w:proofErr w:type="spellStart"/>
      <w:r w:rsidRPr="001A5917">
        <w:rPr>
          <w:b/>
          <w:bCs/>
          <w:szCs w:val="24"/>
        </w:rPr>
        <w:t>activat</w:t>
      </w:r>
      <w:proofErr w:type="spellEnd"/>
    </w:p>
    <w:p w:rsidR="00FB7317" w:rsidRPr="001A5917" w:rsidRDefault="009771FC" w:rsidP="000654EE">
      <w:pPr>
        <w:pStyle w:val="ListParagraph"/>
        <w:widowControl w:val="0"/>
        <w:numPr>
          <w:ilvl w:val="0"/>
          <w:numId w:val="40"/>
        </w:numPr>
        <w:rPr>
          <w:b/>
          <w:szCs w:val="24"/>
        </w:rPr>
      </w:pPr>
      <w:r w:rsidRPr="001A5917">
        <w:rPr>
          <w:b/>
          <w:bCs/>
          <w:szCs w:val="24"/>
        </w:rPr>
        <w:t>Flame</w:t>
      </w:r>
    </w:p>
    <w:p w:rsidR="00FB7317" w:rsidRPr="001A5917" w:rsidRDefault="009771FC" w:rsidP="000654EE">
      <w:pPr>
        <w:pStyle w:val="ListParagraph"/>
        <w:widowControl w:val="0"/>
        <w:numPr>
          <w:ilvl w:val="1"/>
          <w:numId w:val="40"/>
        </w:numPr>
        <w:rPr>
          <w:b/>
          <w:szCs w:val="24"/>
        </w:rPr>
      </w:pPr>
      <w:r w:rsidRPr="001A5917">
        <w:rPr>
          <w:b/>
          <w:bCs/>
          <w:szCs w:val="24"/>
        </w:rPr>
        <w:t>Also called light detectors</w:t>
      </w:r>
    </w:p>
    <w:p w:rsidR="00FB7317" w:rsidRPr="001A5917" w:rsidRDefault="009771FC" w:rsidP="000654EE">
      <w:pPr>
        <w:pStyle w:val="ListParagraph"/>
        <w:widowControl w:val="0"/>
        <w:numPr>
          <w:ilvl w:val="1"/>
          <w:numId w:val="40"/>
        </w:numPr>
        <w:rPr>
          <w:b/>
          <w:szCs w:val="24"/>
        </w:rPr>
      </w:pPr>
      <w:r w:rsidRPr="001A5917">
        <w:rPr>
          <w:b/>
          <w:bCs/>
          <w:szCs w:val="24"/>
        </w:rPr>
        <w:t>Three types</w:t>
      </w:r>
    </w:p>
    <w:p w:rsidR="00FB7317" w:rsidRPr="001A5917" w:rsidRDefault="009771FC" w:rsidP="000654EE">
      <w:pPr>
        <w:pStyle w:val="ListParagraph"/>
        <w:widowControl w:val="0"/>
        <w:numPr>
          <w:ilvl w:val="1"/>
          <w:numId w:val="40"/>
        </w:numPr>
        <w:rPr>
          <w:b/>
          <w:szCs w:val="24"/>
        </w:rPr>
      </w:pPr>
      <w:r w:rsidRPr="001A5917">
        <w:rPr>
          <w:b/>
          <w:bCs/>
          <w:szCs w:val="24"/>
        </w:rPr>
        <w:t>UV(ultraviolet wave spectrum)detectors</w:t>
      </w:r>
    </w:p>
    <w:p w:rsidR="00FB7317" w:rsidRPr="001A5917" w:rsidRDefault="009771FC" w:rsidP="000654EE">
      <w:pPr>
        <w:pStyle w:val="ListParagraph"/>
        <w:widowControl w:val="0"/>
        <w:numPr>
          <w:ilvl w:val="1"/>
          <w:numId w:val="40"/>
        </w:numPr>
        <w:rPr>
          <w:b/>
          <w:szCs w:val="24"/>
        </w:rPr>
      </w:pPr>
      <w:r w:rsidRPr="001A5917">
        <w:rPr>
          <w:b/>
          <w:bCs/>
          <w:szCs w:val="24"/>
        </w:rPr>
        <w:t>IR(infrared  wave spectrum)detectors</w:t>
      </w:r>
    </w:p>
    <w:p w:rsidR="00FB7317" w:rsidRPr="001A5917" w:rsidRDefault="009771FC" w:rsidP="000654EE">
      <w:pPr>
        <w:pStyle w:val="ListParagraph"/>
        <w:widowControl w:val="0"/>
        <w:numPr>
          <w:ilvl w:val="1"/>
          <w:numId w:val="40"/>
        </w:numPr>
        <w:rPr>
          <w:b/>
          <w:szCs w:val="24"/>
        </w:rPr>
      </w:pPr>
      <w:r w:rsidRPr="001A5917">
        <w:rPr>
          <w:b/>
          <w:bCs/>
          <w:szCs w:val="24"/>
        </w:rPr>
        <w:t>UVIR(ultraviolet and infrared waves)</w:t>
      </w:r>
    </w:p>
    <w:p w:rsidR="00FB7317" w:rsidRPr="001A5917" w:rsidRDefault="009771FC" w:rsidP="000654EE">
      <w:pPr>
        <w:pStyle w:val="ListParagraph"/>
        <w:widowControl w:val="0"/>
        <w:numPr>
          <w:ilvl w:val="1"/>
          <w:numId w:val="40"/>
        </w:numPr>
        <w:rPr>
          <w:b/>
          <w:szCs w:val="24"/>
        </w:rPr>
      </w:pPr>
      <w:r w:rsidRPr="001A5917">
        <w:rPr>
          <w:b/>
          <w:bCs/>
          <w:szCs w:val="24"/>
        </w:rPr>
        <w:t>Negative detectors-boiler rooms</w:t>
      </w:r>
    </w:p>
    <w:p w:rsidR="00FB7317" w:rsidRPr="001A5917" w:rsidRDefault="009771FC" w:rsidP="000654EE">
      <w:pPr>
        <w:pStyle w:val="ListParagraph"/>
        <w:widowControl w:val="0"/>
        <w:numPr>
          <w:ilvl w:val="1"/>
          <w:numId w:val="40"/>
        </w:numPr>
        <w:rPr>
          <w:b/>
          <w:szCs w:val="24"/>
        </w:rPr>
      </w:pPr>
      <w:r w:rsidRPr="001A5917">
        <w:rPr>
          <w:b/>
          <w:bCs/>
          <w:szCs w:val="24"/>
        </w:rPr>
        <w:t>Prevent explosion due to (flameout)</w:t>
      </w:r>
    </w:p>
    <w:p w:rsidR="00FB7317" w:rsidRPr="001A5917" w:rsidRDefault="009771FC" w:rsidP="000654EE">
      <w:pPr>
        <w:pStyle w:val="ListParagraph"/>
        <w:widowControl w:val="0"/>
        <w:numPr>
          <w:ilvl w:val="1"/>
          <w:numId w:val="40"/>
        </w:numPr>
        <w:rPr>
          <w:b/>
          <w:szCs w:val="24"/>
        </w:rPr>
      </w:pPr>
      <w:r w:rsidRPr="001A5917">
        <w:rPr>
          <w:b/>
          <w:bCs/>
          <w:szCs w:val="24"/>
        </w:rPr>
        <w:t>Used with smoke or heat detectors</w:t>
      </w:r>
    </w:p>
    <w:p w:rsidR="00FB7317" w:rsidRPr="001A5917" w:rsidRDefault="009771FC" w:rsidP="000654EE">
      <w:pPr>
        <w:pStyle w:val="ListParagraph"/>
        <w:widowControl w:val="0"/>
        <w:numPr>
          <w:ilvl w:val="1"/>
          <w:numId w:val="40"/>
        </w:numPr>
        <w:rPr>
          <w:b/>
          <w:szCs w:val="24"/>
        </w:rPr>
      </w:pPr>
      <w:r w:rsidRPr="001A5917">
        <w:rPr>
          <w:b/>
          <w:bCs/>
          <w:szCs w:val="24"/>
        </w:rPr>
        <w:t>Accidental activation from similar light sources</w:t>
      </w:r>
    </w:p>
    <w:p w:rsidR="009771FC" w:rsidRPr="001A5917" w:rsidRDefault="009771FC" w:rsidP="009771FC">
      <w:pPr>
        <w:pStyle w:val="ListParagraph"/>
        <w:widowControl w:val="0"/>
        <w:ind w:left="1440"/>
        <w:rPr>
          <w:b/>
          <w:szCs w:val="24"/>
        </w:rPr>
      </w:pPr>
    </w:p>
    <w:p w:rsidR="009771FC" w:rsidRPr="001A5917" w:rsidRDefault="009771FC" w:rsidP="009771FC">
      <w:pPr>
        <w:pStyle w:val="ListParagraph"/>
        <w:widowControl w:val="0"/>
        <w:ind w:left="1440"/>
        <w:rPr>
          <w:b/>
          <w:szCs w:val="24"/>
        </w:rPr>
      </w:pPr>
    </w:p>
    <w:p w:rsidR="00FB7317" w:rsidRPr="001A5917" w:rsidRDefault="009771FC" w:rsidP="000654EE">
      <w:pPr>
        <w:pStyle w:val="ListParagraph"/>
        <w:widowControl w:val="0"/>
        <w:numPr>
          <w:ilvl w:val="0"/>
          <w:numId w:val="40"/>
        </w:numPr>
        <w:rPr>
          <w:b/>
          <w:szCs w:val="24"/>
        </w:rPr>
      </w:pPr>
      <w:r w:rsidRPr="001A5917">
        <w:rPr>
          <w:b/>
          <w:bCs/>
          <w:szCs w:val="24"/>
        </w:rPr>
        <w:lastRenderedPageBreak/>
        <w:t>Other Fire Detection Methods</w:t>
      </w:r>
    </w:p>
    <w:p w:rsidR="00FB7317" w:rsidRPr="001A5917" w:rsidRDefault="009771FC" w:rsidP="000654EE">
      <w:pPr>
        <w:pStyle w:val="ListParagraph"/>
        <w:widowControl w:val="0"/>
        <w:numPr>
          <w:ilvl w:val="1"/>
          <w:numId w:val="40"/>
        </w:numPr>
        <w:rPr>
          <w:b/>
          <w:szCs w:val="24"/>
        </w:rPr>
      </w:pPr>
      <w:r w:rsidRPr="001A5917">
        <w:rPr>
          <w:b/>
          <w:bCs/>
          <w:szCs w:val="24"/>
        </w:rPr>
        <w:t>Fixed fire suppression systems</w:t>
      </w:r>
    </w:p>
    <w:p w:rsidR="00FB7317" w:rsidRPr="001A5917" w:rsidRDefault="009771FC" w:rsidP="000654EE">
      <w:pPr>
        <w:pStyle w:val="ListParagraph"/>
        <w:widowControl w:val="0"/>
        <w:numPr>
          <w:ilvl w:val="2"/>
          <w:numId w:val="40"/>
        </w:numPr>
        <w:rPr>
          <w:b/>
          <w:szCs w:val="24"/>
        </w:rPr>
      </w:pPr>
      <w:r w:rsidRPr="001A5917">
        <w:rPr>
          <w:b/>
          <w:bCs/>
          <w:szCs w:val="24"/>
        </w:rPr>
        <w:t>Detection and suppression</w:t>
      </w:r>
    </w:p>
    <w:p w:rsidR="00FB7317" w:rsidRPr="001A5917" w:rsidRDefault="009771FC" w:rsidP="000654EE">
      <w:pPr>
        <w:pStyle w:val="ListParagraph"/>
        <w:widowControl w:val="0"/>
        <w:numPr>
          <w:ilvl w:val="1"/>
          <w:numId w:val="40"/>
        </w:numPr>
        <w:rPr>
          <w:b/>
          <w:szCs w:val="24"/>
        </w:rPr>
      </w:pPr>
      <w:r w:rsidRPr="001A5917">
        <w:rPr>
          <w:b/>
          <w:bCs/>
          <w:szCs w:val="24"/>
        </w:rPr>
        <w:t>Manual fire alarms</w:t>
      </w:r>
    </w:p>
    <w:p w:rsidR="00FB7317" w:rsidRPr="001A5917" w:rsidRDefault="009771FC" w:rsidP="000654EE">
      <w:pPr>
        <w:pStyle w:val="ListParagraph"/>
        <w:widowControl w:val="0"/>
        <w:numPr>
          <w:ilvl w:val="2"/>
          <w:numId w:val="40"/>
        </w:numPr>
        <w:rPr>
          <w:b/>
          <w:szCs w:val="24"/>
        </w:rPr>
      </w:pPr>
      <w:r w:rsidRPr="001A5917">
        <w:rPr>
          <w:b/>
          <w:bCs/>
          <w:szCs w:val="24"/>
        </w:rPr>
        <w:t>Multiple locations</w:t>
      </w:r>
    </w:p>
    <w:p w:rsidR="00FB7317" w:rsidRPr="001A5917" w:rsidRDefault="009771FC" w:rsidP="000654EE">
      <w:pPr>
        <w:pStyle w:val="ListParagraph"/>
        <w:widowControl w:val="0"/>
        <w:numPr>
          <w:ilvl w:val="1"/>
          <w:numId w:val="40"/>
        </w:numPr>
        <w:rPr>
          <w:b/>
          <w:szCs w:val="24"/>
        </w:rPr>
      </w:pPr>
      <w:r w:rsidRPr="001A5917">
        <w:rPr>
          <w:b/>
          <w:bCs/>
          <w:szCs w:val="24"/>
        </w:rPr>
        <w:t>Watch and supervised patrols</w:t>
      </w:r>
    </w:p>
    <w:p w:rsidR="009771FC" w:rsidRPr="001A5917" w:rsidRDefault="009771FC" w:rsidP="000654EE">
      <w:pPr>
        <w:pStyle w:val="ListParagraph"/>
        <w:widowControl w:val="0"/>
        <w:numPr>
          <w:ilvl w:val="2"/>
          <w:numId w:val="40"/>
        </w:numPr>
        <w:rPr>
          <w:b/>
          <w:szCs w:val="24"/>
        </w:rPr>
      </w:pPr>
      <w:r w:rsidRPr="001A5917">
        <w:rPr>
          <w:b/>
          <w:bCs/>
          <w:szCs w:val="24"/>
        </w:rPr>
        <w:t>Makes rounds in a certain time frame</w:t>
      </w:r>
    </w:p>
    <w:p w:rsidR="00FB7317" w:rsidRPr="001A5917" w:rsidRDefault="009771FC" w:rsidP="000654EE">
      <w:pPr>
        <w:pStyle w:val="ListParagraph"/>
        <w:widowControl w:val="0"/>
        <w:numPr>
          <w:ilvl w:val="0"/>
          <w:numId w:val="40"/>
        </w:numPr>
        <w:rPr>
          <w:b/>
          <w:szCs w:val="24"/>
        </w:rPr>
      </w:pPr>
      <w:r w:rsidRPr="001A5917">
        <w:rPr>
          <w:b/>
          <w:bCs/>
          <w:szCs w:val="24"/>
        </w:rPr>
        <w:t>Alarm System Control Units</w:t>
      </w:r>
    </w:p>
    <w:p w:rsidR="00FB7317" w:rsidRPr="001A5917" w:rsidRDefault="009771FC" w:rsidP="000654EE">
      <w:pPr>
        <w:pStyle w:val="ListParagraph"/>
        <w:widowControl w:val="0"/>
        <w:numPr>
          <w:ilvl w:val="1"/>
          <w:numId w:val="40"/>
        </w:numPr>
        <w:rPr>
          <w:b/>
          <w:szCs w:val="24"/>
        </w:rPr>
      </w:pPr>
      <w:r w:rsidRPr="001A5917">
        <w:rPr>
          <w:b/>
          <w:bCs/>
          <w:szCs w:val="24"/>
        </w:rPr>
        <w:t>“Brain” of the system</w:t>
      </w:r>
    </w:p>
    <w:p w:rsidR="00FB7317" w:rsidRPr="001A5917" w:rsidRDefault="009771FC" w:rsidP="000654EE">
      <w:pPr>
        <w:pStyle w:val="ListParagraph"/>
        <w:widowControl w:val="0"/>
        <w:numPr>
          <w:ilvl w:val="1"/>
          <w:numId w:val="40"/>
        </w:numPr>
        <w:rPr>
          <w:b/>
          <w:szCs w:val="24"/>
        </w:rPr>
      </w:pPr>
      <w:r w:rsidRPr="001A5917">
        <w:rPr>
          <w:b/>
          <w:bCs/>
          <w:szCs w:val="24"/>
        </w:rPr>
        <w:t>Processes signals</w:t>
      </w:r>
    </w:p>
    <w:p w:rsidR="00FB7317" w:rsidRPr="001A5917" w:rsidRDefault="009771FC" w:rsidP="000654EE">
      <w:pPr>
        <w:pStyle w:val="ListParagraph"/>
        <w:widowControl w:val="0"/>
        <w:numPr>
          <w:ilvl w:val="1"/>
          <w:numId w:val="40"/>
        </w:numPr>
        <w:rPr>
          <w:b/>
          <w:szCs w:val="24"/>
        </w:rPr>
      </w:pPr>
      <w:r w:rsidRPr="001A5917">
        <w:rPr>
          <w:b/>
          <w:bCs/>
          <w:szCs w:val="24"/>
        </w:rPr>
        <w:t>Assures proper operation of system</w:t>
      </w:r>
    </w:p>
    <w:p w:rsidR="00FB7317" w:rsidRPr="001A5917" w:rsidRDefault="009771FC" w:rsidP="000654EE">
      <w:pPr>
        <w:pStyle w:val="ListParagraph"/>
        <w:widowControl w:val="0"/>
        <w:numPr>
          <w:ilvl w:val="1"/>
          <w:numId w:val="40"/>
        </w:numPr>
        <w:rPr>
          <w:b/>
          <w:szCs w:val="24"/>
        </w:rPr>
      </w:pPr>
      <w:r w:rsidRPr="001A5917">
        <w:rPr>
          <w:b/>
          <w:bCs/>
          <w:szCs w:val="24"/>
        </w:rPr>
        <w:t>Main system control unit</w:t>
      </w:r>
    </w:p>
    <w:p w:rsidR="00FB7317" w:rsidRPr="001A5917" w:rsidRDefault="009771FC" w:rsidP="000654EE">
      <w:pPr>
        <w:pStyle w:val="ListParagraph"/>
        <w:widowControl w:val="0"/>
        <w:numPr>
          <w:ilvl w:val="1"/>
          <w:numId w:val="40"/>
        </w:numPr>
        <w:rPr>
          <w:b/>
          <w:szCs w:val="24"/>
        </w:rPr>
      </w:pPr>
      <w:r w:rsidRPr="001A5917">
        <w:rPr>
          <w:b/>
          <w:bCs/>
          <w:szCs w:val="24"/>
        </w:rPr>
        <w:t>Secondary or remote panel in engine room</w:t>
      </w:r>
    </w:p>
    <w:p w:rsidR="00FB7317" w:rsidRPr="001A5917" w:rsidRDefault="009771FC" w:rsidP="000654EE">
      <w:pPr>
        <w:pStyle w:val="ListParagraph"/>
        <w:widowControl w:val="0"/>
        <w:numPr>
          <w:ilvl w:val="1"/>
          <w:numId w:val="40"/>
        </w:numPr>
        <w:rPr>
          <w:b/>
          <w:szCs w:val="24"/>
        </w:rPr>
      </w:pPr>
      <w:r w:rsidRPr="001A5917">
        <w:rPr>
          <w:b/>
          <w:bCs/>
          <w:szCs w:val="24"/>
        </w:rPr>
        <w:t>Components</w:t>
      </w:r>
    </w:p>
    <w:p w:rsidR="00FB7317" w:rsidRPr="001A5917" w:rsidRDefault="009771FC" w:rsidP="000654EE">
      <w:pPr>
        <w:pStyle w:val="ListParagraph"/>
        <w:widowControl w:val="0"/>
        <w:numPr>
          <w:ilvl w:val="2"/>
          <w:numId w:val="40"/>
        </w:numPr>
        <w:rPr>
          <w:b/>
          <w:szCs w:val="24"/>
        </w:rPr>
      </w:pPr>
      <w:r w:rsidRPr="001A5917">
        <w:rPr>
          <w:b/>
          <w:bCs/>
          <w:szCs w:val="24"/>
        </w:rPr>
        <w:t>Power supplies</w:t>
      </w:r>
    </w:p>
    <w:p w:rsidR="00FB7317" w:rsidRPr="001A5917" w:rsidRDefault="009771FC" w:rsidP="000654EE">
      <w:pPr>
        <w:pStyle w:val="ListParagraph"/>
        <w:widowControl w:val="0"/>
        <w:numPr>
          <w:ilvl w:val="3"/>
          <w:numId w:val="40"/>
        </w:numPr>
        <w:rPr>
          <w:b/>
          <w:szCs w:val="24"/>
        </w:rPr>
      </w:pPr>
      <w:r w:rsidRPr="001A5917">
        <w:rPr>
          <w:b/>
          <w:bCs/>
          <w:szCs w:val="24"/>
        </w:rPr>
        <w:t>Primary and secondary</w:t>
      </w:r>
    </w:p>
    <w:p w:rsidR="00FB7317" w:rsidRPr="001A5917" w:rsidRDefault="009771FC" w:rsidP="000654EE">
      <w:pPr>
        <w:pStyle w:val="ListParagraph"/>
        <w:widowControl w:val="0"/>
        <w:numPr>
          <w:ilvl w:val="2"/>
          <w:numId w:val="40"/>
        </w:numPr>
        <w:rPr>
          <w:b/>
          <w:szCs w:val="24"/>
        </w:rPr>
      </w:pPr>
      <w:r w:rsidRPr="001A5917">
        <w:rPr>
          <w:b/>
          <w:bCs/>
          <w:szCs w:val="24"/>
        </w:rPr>
        <w:t xml:space="preserve">Alarm indicators </w:t>
      </w:r>
    </w:p>
    <w:p w:rsidR="00FB7317" w:rsidRPr="001A5917" w:rsidRDefault="009771FC" w:rsidP="000654EE">
      <w:pPr>
        <w:pStyle w:val="ListParagraph"/>
        <w:widowControl w:val="0"/>
        <w:numPr>
          <w:ilvl w:val="3"/>
          <w:numId w:val="40"/>
        </w:numPr>
        <w:rPr>
          <w:b/>
          <w:szCs w:val="24"/>
        </w:rPr>
      </w:pPr>
      <w:r w:rsidRPr="001A5917">
        <w:rPr>
          <w:b/>
          <w:bCs/>
          <w:szCs w:val="24"/>
        </w:rPr>
        <w:t>Bells, horns, strobes</w:t>
      </w:r>
    </w:p>
    <w:p w:rsidR="00FB7317" w:rsidRPr="001A5917" w:rsidRDefault="009771FC" w:rsidP="000654EE">
      <w:pPr>
        <w:pStyle w:val="ListParagraph"/>
        <w:widowControl w:val="0"/>
        <w:numPr>
          <w:ilvl w:val="2"/>
          <w:numId w:val="40"/>
        </w:numPr>
        <w:rPr>
          <w:b/>
          <w:szCs w:val="24"/>
        </w:rPr>
      </w:pPr>
      <w:r w:rsidRPr="001A5917">
        <w:rPr>
          <w:b/>
          <w:bCs/>
          <w:szCs w:val="24"/>
        </w:rPr>
        <w:t>Visual indicators</w:t>
      </w:r>
    </w:p>
    <w:p w:rsidR="00FB7317" w:rsidRPr="001A5917" w:rsidRDefault="009771FC" w:rsidP="000654EE">
      <w:pPr>
        <w:pStyle w:val="ListParagraph"/>
        <w:widowControl w:val="0"/>
        <w:numPr>
          <w:ilvl w:val="3"/>
          <w:numId w:val="40"/>
        </w:numPr>
        <w:rPr>
          <w:b/>
          <w:szCs w:val="24"/>
        </w:rPr>
      </w:pPr>
      <w:r w:rsidRPr="001A5917">
        <w:rPr>
          <w:b/>
          <w:bCs/>
          <w:szCs w:val="24"/>
        </w:rPr>
        <w:t>Alert hearing impaired</w:t>
      </w:r>
    </w:p>
    <w:p w:rsidR="00FB7317" w:rsidRPr="001A5917" w:rsidRDefault="009771FC" w:rsidP="000654EE">
      <w:pPr>
        <w:pStyle w:val="ListParagraph"/>
        <w:widowControl w:val="0"/>
        <w:numPr>
          <w:ilvl w:val="3"/>
          <w:numId w:val="40"/>
        </w:numPr>
        <w:rPr>
          <w:b/>
          <w:szCs w:val="24"/>
        </w:rPr>
      </w:pPr>
      <w:r w:rsidRPr="001A5917">
        <w:rPr>
          <w:b/>
          <w:bCs/>
          <w:szCs w:val="24"/>
        </w:rPr>
        <w:t>Identify location</w:t>
      </w:r>
    </w:p>
    <w:p w:rsidR="00FB7317" w:rsidRPr="001A5917" w:rsidRDefault="009771FC" w:rsidP="000654EE">
      <w:pPr>
        <w:pStyle w:val="ListParagraph"/>
        <w:widowControl w:val="0"/>
        <w:numPr>
          <w:ilvl w:val="3"/>
          <w:numId w:val="40"/>
        </w:numPr>
        <w:rPr>
          <w:b/>
          <w:szCs w:val="24"/>
        </w:rPr>
      </w:pPr>
      <w:r w:rsidRPr="001A5917">
        <w:rPr>
          <w:b/>
          <w:bCs/>
          <w:szCs w:val="24"/>
        </w:rPr>
        <w:t>Also at control panel</w:t>
      </w:r>
    </w:p>
    <w:p w:rsidR="00FB7317" w:rsidRPr="001A5917" w:rsidRDefault="009771FC" w:rsidP="000654EE">
      <w:pPr>
        <w:pStyle w:val="ListParagraph"/>
        <w:widowControl w:val="0"/>
        <w:numPr>
          <w:ilvl w:val="0"/>
          <w:numId w:val="40"/>
        </w:numPr>
        <w:rPr>
          <w:b/>
          <w:szCs w:val="24"/>
        </w:rPr>
      </w:pPr>
      <w:r w:rsidRPr="001A5917">
        <w:rPr>
          <w:b/>
          <w:bCs/>
          <w:szCs w:val="24"/>
        </w:rPr>
        <w:t>Automatic System Operations</w:t>
      </w:r>
    </w:p>
    <w:p w:rsidR="00FB7317" w:rsidRPr="001A5917" w:rsidRDefault="009771FC" w:rsidP="000654EE">
      <w:pPr>
        <w:pStyle w:val="ListParagraph"/>
        <w:widowControl w:val="0"/>
        <w:numPr>
          <w:ilvl w:val="1"/>
          <w:numId w:val="40"/>
        </w:numPr>
        <w:rPr>
          <w:b/>
          <w:szCs w:val="24"/>
        </w:rPr>
      </w:pPr>
      <w:r w:rsidRPr="001A5917">
        <w:rPr>
          <w:b/>
          <w:bCs/>
          <w:szCs w:val="24"/>
        </w:rPr>
        <w:t>Automatic operation of fire control devices</w:t>
      </w:r>
    </w:p>
    <w:p w:rsidR="00FB7317" w:rsidRPr="001A5917" w:rsidRDefault="009771FC" w:rsidP="000654EE">
      <w:pPr>
        <w:pStyle w:val="ListParagraph"/>
        <w:widowControl w:val="0"/>
        <w:numPr>
          <w:ilvl w:val="1"/>
          <w:numId w:val="40"/>
        </w:numPr>
        <w:rPr>
          <w:b/>
          <w:szCs w:val="24"/>
        </w:rPr>
      </w:pPr>
      <w:r w:rsidRPr="001A5917">
        <w:rPr>
          <w:b/>
          <w:bCs/>
          <w:szCs w:val="24"/>
        </w:rPr>
        <w:t>Air handling equip.</w:t>
      </w:r>
    </w:p>
    <w:p w:rsidR="00FB7317" w:rsidRPr="001A5917" w:rsidRDefault="009771FC" w:rsidP="000654EE">
      <w:pPr>
        <w:pStyle w:val="ListParagraph"/>
        <w:widowControl w:val="0"/>
        <w:numPr>
          <w:ilvl w:val="1"/>
          <w:numId w:val="40"/>
        </w:numPr>
        <w:rPr>
          <w:b/>
          <w:szCs w:val="24"/>
        </w:rPr>
      </w:pPr>
      <w:r w:rsidRPr="001A5917">
        <w:rPr>
          <w:b/>
          <w:bCs/>
          <w:szCs w:val="24"/>
        </w:rPr>
        <w:t>Fire doors/dampers</w:t>
      </w:r>
    </w:p>
    <w:p w:rsidR="00FB7317" w:rsidRPr="001A5917" w:rsidRDefault="009771FC" w:rsidP="000654EE">
      <w:pPr>
        <w:pStyle w:val="ListParagraph"/>
        <w:widowControl w:val="0"/>
        <w:numPr>
          <w:ilvl w:val="1"/>
          <w:numId w:val="40"/>
        </w:numPr>
        <w:rPr>
          <w:b/>
          <w:szCs w:val="24"/>
        </w:rPr>
      </w:pPr>
      <w:r w:rsidRPr="001A5917">
        <w:rPr>
          <w:b/>
          <w:bCs/>
          <w:szCs w:val="24"/>
        </w:rPr>
        <w:t>Air vents and ventilation systems</w:t>
      </w:r>
    </w:p>
    <w:p w:rsidR="00FB7317" w:rsidRPr="001A5917" w:rsidRDefault="009771FC" w:rsidP="000654EE">
      <w:pPr>
        <w:pStyle w:val="ListParagraph"/>
        <w:widowControl w:val="0"/>
        <w:numPr>
          <w:ilvl w:val="1"/>
          <w:numId w:val="40"/>
        </w:numPr>
        <w:rPr>
          <w:b/>
          <w:szCs w:val="24"/>
        </w:rPr>
      </w:pPr>
      <w:r w:rsidRPr="001A5917">
        <w:rPr>
          <w:b/>
          <w:bCs/>
          <w:szCs w:val="24"/>
        </w:rPr>
        <w:t>Heat and smoke vents</w:t>
      </w:r>
    </w:p>
    <w:p w:rsidR="00FB7317" w:rsidRPr="001A5917" w:rsidRDefault="009771FC" w:rsidP="000654EE">
      <w:pPr>
        <w:pStyle w:val="ListParagraph"/>
        <w:widowControl w:val="0"/>
        <w:numPr>
          <w:ilvl w:val="1"/>
          <w:numId w:val="40"/>
        </w:numPr>
        <w:rPr>
          <w:b/>
          <w:szCs w:val="24"/>
        </w:rPr>
      </w:pPr>
      <w:r w:rsidRPr="001A5917">
        <w:rPr>
          <w:b/>
          <w:bCs/>
          <w:szCs w:val="24"/>
        </w:rPr>
        <w:t>Activate fixed systems such as sprinklers</w:t>
      </w:r>
    </w:p>
    <w:p w:rsidR="00FB7317" w:rsidRPr="001A5917" w:rsidRDefault="009771FC" w:rsidP="000654EE">
      <w:pPr>
        <w:pStyle w:val="ListParagraph"/>
        <w:widowControl w:val="0"/>
        <w:numPr>
          <w:ilvl w:val="1"/>
          <w:numId w:val="40"/>
        </w:numPr>
        <w:rPr>
          <w:b/>
          <w:szCs w:val="24"/>
        </w:rPr>
      </w:pPr>
      <w:r w:rsidRPr="001A5917">
        <w:rPr>
          <w:b/>
          <w:bCs/>
          <w:szCs w:val="24"/>
        </w:rPr>
        <w:t>Shut down engines or other systems</w:t>
      </w:r>
    </w:p>
    <w:p w:rsidR="00FB7317" w:rsidRPr="001A5917" w:rsidRDefault="009771FC" w:rsidP="000654EE">
      <w:pPr>
        <w:pStyle w:val="ListParagraph"/>
        <w:widowControl w:val="0"/>
        <w:numPr>
          <w:ilvl w:val="1"/>
          <w:numId w:val="40"/>
        </w:numPr>
        <w:rPr>
          <w:b/>
          <w:szCs w:val="24"/>
        </w:rPr>
      </w:pPr>
      <w:r w:rsidRPr="001A5917">
        <w:rPr>
          <w:b/>
          <w:bCs/>
          <w:szCs w:val="24"/>
        </w:rPr>
        <w:t>Releases personnel for other duties</w:t>
      </w:r>
    </w:p>
    <w:p w:rsidR="00FB7317" w:rsidRPr="001A5917" w:rsidRDefault="009771FC" w:rsidP="000654EE">
      <w:pPr>
        <w:pStyle w:val="ListParagraph"/>
        <w:widowControl w:val="0"/>
        <w:numPr>
          <w:ilvl w:val="0"/>
          <w:numId w:val="40"/>
        </w:numPr>
        <w:rPr>
          <w:b/>
          <w:szCs w:val="24"/>
        </w:rPr>
      </w:pPr>
      <w:r w:rsidRPr="001A5917">
        <w:rPr>
          <w:b/>
          <w:bCs/>
          <w:szCs w:val="24"/>
        </w:rPr>
        <w:t>Inspection, Testing, and Maintenance</w:t>
      </w:r>
    </w:p>
    <w:p w:rsidR="00FB7317" w:rsidRPr="001A5917" w:rsidRDefault="009771FC" w:rsidP="000654EE">
      <w:pPr>
        <w:pStyle w:val="ListParagraph"/>
        <w:widowControl w:val="0"/>
        <w:numPr>
          <w:ilvl w:val="1"/>
          <w:numId w:val="40"/>
        </w:numPr>
        <w:rPr>
          <w:b/>
          <w:szCs w:val="24"/>
        </w:rPr>
      </w:pPr>
      <w:r w:rsidRPr="001A5917">
        <w:rPr>
          <w:b/>
          <w:bCs/>
          <w:szCs w:val="24"/>
        </w:rPr>
        <w:t>Two types of tests:</w:t>
      </w:r>
    </w:p>
    <w:p w:rsidR="00FB7317" w:rsidRPr="001A5917" w:rsidRDefault="009771FC" w:rsidP="000654EE">
      <w:pPr>
        <w:pStyle w:val="ListParagraph"/>
        <w:widowControl w:val="0"/>
        <w:numPr>
          <w:ilvl w:val="2"/>
          <w:numId w:val="40"/>
        </w:numPr>
        <w:rPr>
          <w:b/>
          <w:szCs w:val="24"/>
        </w:rPr>
      </w:pPr>
      <w:r w:rsidRPr="001A5917">
        <w:rPr>
          <w:b/>
          <w:bCs/>
          <w:szCs w:val="24"/>
        </w:rPr>
        <w:t>Acceptance test</w:t>
      </w:r>
    </w:p>
    <w:p w:rsidR="00FB7317" w:rsidRPr="001A5917" w:rsidRDefault="009771FC" w:rsidP="000654EE">
      <w:pPr>
        <w:pStyle w:val="ListParagraph"/>
        <w:widowControl w:val="0"/>
        <w:numPr>
          <w:ilvl w:val="2"/>
          <w:numId w:val="40"/>
        </w:numPr>
        <w:rPr>
          <w:b/>
          <w:szCs w:val="24"/>
        </w:rPr>
      </w:pPr>
      <w:r w:rsidRPr="001A5917">
        <w:rPr>
          <w:b/>
          <w:bCs/>
          <w:szCs w:val="24"/>
        </w:rPr>
        <w:t>Service test</w:t>
      </w:r>
    </w:p>
    <w:p w:rsidR="00FB7317" w:rsidRPr="001A5917" w:rsidRDefault="009771FC" w:rsidP="000654EE">
      <w:pPr>
        <w:pStyle w:val="ListParagraph"/>
        <w:widowControl w:val="0"/>
        <w:numPr>
          <w:ilvl w:val="1"/>
          <w:numId w:val="40"/>
        </w:numPr>
        <w:rPr>
          <w:b/>
          <w:szCs w:val="24"/>
        </w:rPr>
      </w:pPr>
      <w:r w:rsidRPr="001A5917">
        <w:rPr>
          <w:b/>
          <w:bCs/>
          <w:szCs w:val="24"/>
        </w:rPr>
        <w:t>Crew members assigned testing and maintenance duties</w:t>
      </w:r>
    </w:p>
    <w:p w:rsidR="00FB7317" w:rsidRPr="001A5917" w:rsidRDefault="009771FC" w:rsidP="000654EE">
      <w:pPr>
        <w:pStyle w:val="ListParagraph"/>
        <w:widowControl w:val="0"/>
        <w:numPr>
          <w:ilvl w:val="1"/>
          <w:numId w:val="40"/>
        </w:numPr>
        <w:rPr>
          <w:b/>
          <w:szCs w:val="24"/>
        </w:rPr>
      </w:pPr>
      <w:r w:rsidRPr="001A5917">
        <w:rPr>
          <w:b/>
          <w:bCs/>
          <w:szCs w:val="24"/>
        </w:rPr>
        <w:t>Must have knowledge and training</w:t>
      </w:r>
    </w:p>
    <w:p w:rsidR="00FB7317" w:rsidRPr="001A5917" w:rsidRDefault="009771FC" w:rsidP="000654EE">
      <w:pPr>
        <w:pStyle w:val="ListParagraph"/>
        <w:widowControl w:val="0"/>
        <w:numPr>
          <w:ilvl w:val="1"/>
          <w:numId w:val="40"/>
        </w:numPr>
        <w:rPr>
          <w:b/>
          <w:szCs w:val="24"/>
        </w:rPr>
      </w:pPr>
      <w:r w:rsidRPr="001A5917">
        <w:rPr>
          <w:b/>
          <w:bCs/>
          <w:szCs w:val="24"/>
        </w:rPr>
        <w:t xml:space="preserve">Engineering dept. for manuals </w:t>
      </w:r>
    </w:p>
    <w:p w:rsidR="00FB7317" w:rsidRPr="001A5917" w:rsidRDefault="009771FC" w:rsidP="000654EE">
      <w:pPr>
        <w:pStyle w:val="ListParagraph"/>
        <w:widowControl w:val="0"/>
        <w:numPr>
          <w:ilvl w:val="1"/>
          <w:numId w:val="40"/>
        </w:numPr>
        <w:rPr>
          <w:b/>
          <w:szCs w:val="24"/>
        </w:rPr>
      </w:pPr>
      <w:r w:rsidRPr="001A5917">
        <w:rPr>
          <w:b/>
          <w:bCs/>
          <w:szCs w:val="24"/>
        </w:rPr>
        <w:t xml:space="preserve">Maintain complete records </w:t>
      </w:r>
    </w:p>
    <w:p w:rsidR="00FB7317" w:rsidRPr="001A5917" w:rsidRDefault="009771FC" w:rsidP="000654EE">
      <w:pPr>
        <w:pStyle w:val="ListParagraph"/>
        <w:widowControl w:val="0"/>
        <w:numPr>
          <w:ilvl w:val="0"/>
          <w:numId w:val="40"/>
        </w:numPr>
        <w:rPr>
          <w:b/>
          <w:szCs w:val="24"/>
        </w:rPr>
      </w:pPr>
      <w:r w:rsidRPr="001A5917">
        <w:rPr>
          <w:b/>
          <w:bCs/>
          <w:szCs w:val="24"/>
        </w:rPr>
        <w:t>Alarm Initiating Devices</w:t>
      </w:r>
    </w:p>
    <w:p w:rsidR="00FB7317" w:rsidRPr="001A5917" w:rsidRDefault="009771FC" w:rsidP="000654EE">
      <w:pPr>
        <w:pStyle w:val="ListParagraph"/>
        <w:widowControl w:val="0"/>
        <w:numPr>
          <w:ilvl w:val="1"/>
          <w:numId w:val="40"/>
        </w:numPr>
        <w:rPr>
          <w:b/>
          <w:szCs w:val="24"/>
        </w:rPr>
      </w:pPr>
      <w:r w:rsidRPr="001A5917">
        <w:rPr>
          <w:b/>
          <w:bCs/>
          <w:szCs w:val="24"/>
        </w:rPr>
        <w:t>Reliability of system based on detector</w:t>
      </w:r>
    </w:p>
    <w:p w:rsidR="00FB7317" w:rsidRPr="001A5917" w:rsidRDefault="009771FC" w:rsidP="000654EE">
      <w:pPr>
        <w:pStyle w:val="ListParagraph"/>
        <w:widowControl w:val="0"/>
        <w:numPr>
          <w:ilvl w:val="1"/>
          <w:numId w:val="40"/>
        </w:numPr>
        <w:rPr>
          <w:b/>
          <w:szCs w:val="24"/>
        </w:rPr>
      </w:pPr>
      <w:r w:rsidRPr="001A5917">
        <w:rPr>
          <w:b/>
          <w:bCs/>
          <w:szCs w:val="24"/>
        </w:rPr>
        <w:t>Access unobstructed</w:t>
      </w:r>
    </w:p>
    <w:p w:rsidR="00FB7317" w:rsidRPr="001A5917" w:rsidRDefault="009771FC" w:rsidP="000654EE">
      <w:pPr>
        <w:pStyle w:val="ListParagraph"/>
        <w:widowControl w:val="0"/>
        <w:numPr>
          <w:ilvl w:val="1"/>
          <w:numId w:val="40"/>
        </w:numPr>
        <w:rPr>
          <w:b/>
          <w:szCs w:val="24"/>
        </w:rPr>
      </w:pPr>
      <w:r w:rsidRPr="001A5917">
        <w:rPr>
          <w:b/>
          <w:bCs/>
          <w:szCs w:val="24"/>
        </w:rPr>
        <w:t>Housing tightly closed</w:t>
      </w:r>
    </w:p>
    <w:p w:rsidR="00FB7317" w:rsidRPr="001A5917" w:rsidRDefault="009771FC" w:rsidP="000654EE">
      <w:pPr>
        <w:pStyle w:val="ListParagraph"/>
        <w:widowControl w:val="0"/>
        <w:numPr>
          <w:ilvl w:val="1"/>
          <w:numId w:val="40"/>
        </w:numPr>
        <w:rPr>
          <w:b/>
          <w:szCs w:val="24"/>
        </w:rPr>
      </w:pPr>
      <w:r w:rsidRPr="001A5917">
        <w:rPr>
          <w:b/>
          <w:bCs/>
          <w:szCs w:val="24"/>
        </w:rPr>
        <w:t>Test after repairs or fire</w:t>
      </w:r>
    </w:p>
    <w:p w:rsidR="00FB7317" w:rsidRPr="001A5917" w:rsidRDefault="009771FC" w:rsidP="000654EE">
      <w:pPr>
        <w:pStyle w:val="ListParagraph"/>
        <w:widowControl w:val="0"/>
        <w:numPr>
          <w:ilvl w:val="1"/>
          <w:numId w:val="40"/>
        </w:numPr>
        <w:rPr>
          <w:b/>
          <w:szCs w:val="24"/>
        </w:rPr>
      </w:pPr>
      <w:r w:rsidRPr="001A5917">
        <w:rPr>
          <w:b/>
          <w:bCs/>
          <w:szCs w:val="24"/>
        </w:rPr>
        <w:t xml:space="preserve">Records shall include: </w:t>
      </w:r>
    </w:p>
    <w:p w:rsidR="00FB7317" w:rsidRPr="001A5917" w:rsidRDefault="009771FC" w:rsidP="000654EE">
      <w:pPr>
        <w:pStyle w:val="ListParagraph"/>
        <w:widowControl w:val="0"/>
        <w:numPr>
          <w:ilvl w:val="2"/>
          <w:numId w:val="40"/>
        </w:numPr>
        <w:rPr>
          <w:b/>
          <w:szCs w:val="24"/>
        </w:rPr>
      </w:pPr>
      <w:r w:rsidRPr="001A5917">
        <w:rPr>
          <w:b/>
          <w:bCs/>
          <w:szCs w:val="24"/>
        </w:rPr>
        <w:t>Date of test</w:t>
      </w:r>
    </w:p>
    <w:p w:rsidR="00FB7317" w:rsidRPr="001A5917" w:rsidRDefault="009771FC" w:rsidP="000654EE">
      <w:pPr>
        <w:pStyle w:val="ListParagraph"/>
        <w:widowControl w:val="0"/>
        <w:numPr>
          <w:ilvl w:val="2"/>
          <w:numId w:val="40"/>
        </w:numPr>
        <w:rPr>
          <w:b/>
          <w:szCs w:val="24"/>
        </w:rPr>
      </w:pPr>
      <w:r w:rsidRPr="001A5917">
        <w:rPr>
          <w:b/>
          <w:bCs/>
          <w:szCs w:val="24"/>
        </w:rPr>
        <w:t>Initiating type</w:t>
      </w:r>
    </w:p>
    <w:p w:rsidR="00FB7317" w:rsidRPr="001A5917" w:rsidRDefault="009771FC" w:rsidP="000654EE">
      <w:pPr>
        <w:pStyle w:val="ListParagraph"/>
        <w:widowControl w:val="0"/>
        <w:numPr>
          <w:ilvl w:val="2"/>
          <w:numId w:val="40"/>
        </w:numPr>
        <w:rPr>
          <w:b/>
          <w:szCs w:val="24"/>
        </w:rPr>
      </w:pPr>
      <w:r w:rsidRPr="001A5917">
        <w:rPr>
          <w:b/>
          <w:bCs/>
          <w:szCs w:val="24"/>
        </w:rPr>
        <w:t>Location</w:t>
      </w:r>
    </w:p>
    <w:p w:rsidR="00FB7317" w:rsidRPr="001A5917" w:rsidRDefault="009771FC" w:rsidP="000654EE">
      <w:pPr>
        <w:pStyle w:val="ListParagraph"/>
        <w:widowControl w:val="0"/>
        <w:numPr>
          <w:ilvl w:val="2"/>
          <w:numId w:val="40"/>
        </w:numPr>
        <w:rPr>
          <w:b/>
          <w:szCs w:val="24"/>
        </w:rPr>
      </w:pPr>
      <w:r w:rsidRPr="001A5917">
        <w:rPr>
          <w:b/>
          <w:bCs/>
          <w:szCs w:val="24"/>
        </w:rPr>
        <w:t>Type of test</w:t>
      </w:r>
    </w:p>
    <w:p w:rsidR="00FB7317" w:rsidRPr="001A5917" w:rsidRDefault="009771FC" w:rsidP="000654EE">
      <w:pPr>
        <w:pStyle w:val="ListParagraph"/>
        <w:widowControl w:val="0"/>
        <w:numPr>
          <w:ilvl w:val="2"/>
          <w:numId w:val="40"/>
        </w:numPr>
        <w:rPr>
          <w:b/>
          <w:szCs w:val="24"/>
        </w:rPr>
      </w:pPr>
      <w:r w:rsidRPr="001A5917">
        <w:rPr>
          <w:b/>
          <w:bCs/>
          <w:szCs w:val="24"/>
        </w:rPr>
        <w:t xml:space="preserve">Results </w:t>
      </w:r>
    </w:p>
    <w:p w:rsidR="00FB7317" w:rsidRPr="001A5917" w:rsidRDefault="009771FC" w:rsidP="000654EE">
      <w:pPr>
        <w:pStyle w:val="ListParagraph"/>
        <w:widowControl w:val="0"/>
        <w:numPr>
          <w:ilvl w:val="1"/>
          <w:numId w:val="40"/>
        </w:numPr>
        <w:rPr>
          <w:b/>
          <w:szCs w:val="24"/>
        </w:rPr>
      </w:pPr>
      <w:r w:rsidRPr="001A5917">
        <w:rPr>
          <w:b/>
          <w:bCs/>
          <w:szCs w:val="24"/>
        </w:rPr>
        <w:t>Replace detectors if:</w:t>
      </w:r>
    </w:p>
    <w:p w:rsidR="00FB7317" w:rsidRPr="001A5917" w:rsidRDefault="009771FC" w:rsidP="000654EE">
      <w:pPr>
        <w:pStyle w:val="ListParagraph"/>
        <w:widowControl w:val="0"/>
        <w:numPr>
          <w:ilvl w:val="2"/>
          <w:numId w:val="40"/>
        </w:numPr>
        <w:rPr>
          <w:b/>
          <w:szCs w:val="24"/>
        </w:rPr>
      </w:pPr>
      <w:r w:rsidRPr="001A5917">
        <w:rPr>
          <w:b/>
          <w:bCs/>
          <w:szCs w:val="24"/>
        </w:rPr>
        <w:lastRenderedPageBreak/>
        <w:t>System being restored after fire</w:t>
      </w:r>
    </w:p>
    <w:p w:rsidR="00FB7317" w:rsidRPr="001A5917" w:rsidRDefault="009771FC" w:rsidP="000654EE">
      <w:pPr>
        <w:pStyle w:val="ListParagraph"/>
        <w:widowControl w:val="0"/>
        <w:numPr>
          <w:ilvl w:val="2"/>
          <w:numId w:val="40"/>
        </w:numPr>
        <w:rPr>
          <w:b/>
          <w:szCs w:val="24"/>
        </w:rPr>
      </w:pPr>
      <w:r w:rsidRPr="001A5917">
        <w:rPr>
          <w:b/>
          <w:bCs/>
          <w:szCs w:val="24"/>
        </w:rPr>
        <w:t>Corrosion</w:t>
      </w:r>
    </w:p>
    <w:p w:rsidR="00FB7317" w:rsidRPr="001A5917" w:rsidRDefault="009771FC" w:rsidP="000654EE">
      <w:pPr>
        <w:pStyle w:val="ListParagraph"/>
        <w:widowControl w:val="0"/>
        <w:numPr>
          <w:ilvl w:val="2"/>
          <w:numId w:val="40"/>
        </w:numPr>
        <w:rPr>
          <w:b/>
          <w:szCs w:val="24"/>
        </w:rPr>
      </w:pPr>
      <w:r w:rsidRPr="001A5917">
        <w:rPr>
          <w:b/>
          <w:bCs/>
          <w:szCs w:val="24"/>
        </w:rPr>
        <w:t>Mechanical damage</w:t>
      </w:r>
    </w:p>
    <w:p w:rsidR="00FB7317" w:rsidRPr="001A5917" w:rsidRDefault="009771FC" w:rsidP="000654EE">
      <w:pPr>
        <w:pStyle w:val="ListParagraph"/>
        <w:widowControl w:val="0"/>
        <w:numPr>
          <w:ilvl w:val="2"/>
          <w:numId w:val="40"/>
        </w:numPr>
        <w:rPr>
          <w:b/>
          <w:szCs w:val="24"/>
        </w:rPr>
      </w:pPr>
      <w:r w:rsidRPr="001A5917">
        <w:rPr>
          <w:b/>
          <w:bCs/>
          <w:szCs w:val="24"/>
        </w:rPr>
        <w:t>Abuse</w:t>
      </w:r>
    </w:p>
    <w:p w:rsidR="00FB7317" w:rsidRPr="001A5917" w:rsidRDefault="009771FC" w:rsidP="000654EE">
      <w:pPr>
        <w:pStyle w:val="ListParagraph"/>
        <w:widowControl w:val="0"/>
        <w:numPr>
          <w:ilvl w:val="2"/>
          <w:numId w:val="40"/>
        </w:numPr>
        <w:rPr>
          <w:b/>
          <w:szCs w:val="24"/>
        </w:rPr>
      </w:pPr>
      <w:r w:rsidRPr="001A5917">
        <w:rPr>
          <w:b/>
          <w:bCs/>
          <w:szCs w:val="24"/>
        </w:rPr>
        <w:t>Painted</w:t>
      </w:r>
    </w:p>
    <w:p w:rsidR="009771FC" w:rsidRPr="001A5917" w:rsidRDefault="009771FC" w:rsidP="009771FC">
      <w:pPr>
        <w:pStyle w:val="ListParagraph"/>
        <w:widowControl w:val="0"/>
        <w:ind w:left="1440"/>
        <w:rPr>
          <w:b/>
          <w:szCs w:val="24"/>
        </w:rPr>
      </w:pPr>
    </w:p>
    <w:p w:rsidR="009771FC" w:rsidRPr="001A5917" w:rsidRDefault="009771FC" w:rsidP="009771FC">
      <w:pPr>
        <w:rPr>
          <w:b/>
          <w:szCs w:val="24"/>
        </w:rPr>
      </w:pPr>
      <w:r w:rsidRPr="001A5917">
        <w:rPr>
          <w:b/>
          <w:szCs w:val="24"/>
        </w:rPr>
        <w:t>IMO Circular 1432: revised Guidelines for the Maintenance and Inspection of Fire Protection Systems and Appliances</w:t>
      </w:r>
    </w:p>
    <w:tbl>
      <w:tblPr>
        <w:tblStyle w:val="TableGrid"/>
        <w:tblW w:w="10800" w:type="dxa"/>
        <w:jc w:val="center"/>
        <w:tblLayout w:type="fixed"/>
        <w:tblLook w:val="04A0" w:firstRow="1" w:lastRow="0" w:firstColumn="1" w:lastColumn="0" w:noHBand="0" w:noVBand="1"/>
      </w:tblPr>
      <w:tblGrid>
        <w:gridCol w:w="10800"/>
      </w:tblGrid>
      <w:tr w:rsidR="009771FC" w:rsidRPr="001A5917" w:rsidTr="001A5917">
        <w:trPr>
          <w:jc w:val="center"/>
        </w:trPr>
        <w:tc>
          <w:tcPr>
            <w:tcW w:w="13135" w:type="dxa"/>
          </w:tcPr>
          <w:p w:rsidR="009771FC" w:rsidRPr="001A5917" w:rsidRDefault="009771FC" w:rsidP="009771FC">
            <w:pPr>
              <w:pStyle w:val="Default"/>
              <w:rPr>
                <w:rFonts w:ascii="Times New Roman" w:hAnsi="Times New Roman" w:cs="Times New Roman"/>
                <w:b/>
                <w:sz w:val="22"/>
                <w:szCs w:val="22"/>
              </w:rPr>
            </w:pPr>
            <w:r w:rsidRPr="001A5917">
              <w:rPr>
                <w:rFonts w:ascii="Times New Roman" w:hAnsi="Times New Roman" w:cs="Times New Roman"/>
                <w:b/>
                <w:sz w:val="22"/>
                <w:szCs w:val="22"/>
              </w:rPr>
              <w:t>Fixed fire detection and alarm systems</w:t>
            </w:r>
          </w:p>
          <w:p w:rsidR="009771FC" w:rsidRPr="001A5917" w:rsidRDefault="009771FC" w:rsidP="00260BC8">
            <w:pPr>
              <w:pStyle w:val="Default"/>
              <w:rPr>
                <w:rFonts w:ascii="Times New Roman" w:hAnsi="Times New Roman" w:cs="Times New Roman"/>
                <w:sz w:val="22"/>
                <w:szCs w:val="22"/>
              </w:rPr>
            </w:pP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 xml:space="preserve">Weekly: </w:t>
            </w:r>
            <w:r w:rsidRPr="001A5917">
              <w:rPr>
                <w:rFonts w:ascii="Times New Roman" w:hAnsi="Times New Roman" w:cs="Times New Roman"/>
                <w:sz w:val="22"/>
                <w:szCs w:val="22"/>
              </w:rPr>
              <w:tab/>
              <w:t xml:space="preserve">Verify all fire detection and fire alarm control panel indicators are functional by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operating the lamp/indicator test switch. </w:t>
            </w: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 xml:space="preserve">Monthly: </w:t>
            </w:r>
            <w:r w:rsidRPr="001A5917">
              <w:rPr>
                <w:rFonts w:ascii="Times New Roman" w:hAnsi="Times New Roman" w:cs="Times New Roman"/>
                <w:sz w:val="22"/>
                <w:szCs w:val="22"/>
              </w:rPr>
              <w:tab/>
              <w:t xml:space="preserve">Test a sample of detectors and manual call points so that all devices have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been tested within five years. </w:t>
            </w: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 xml:space="preserve">Yearly: </w:t>
            </w:r>
            <w:r w:rsidRPr="001A5917">
              <w:rPr>
                <w:rFonts w:ascii="Times New Roman" w:hAnsi="Times New Roman" w:cs="Times New Roman"/>
                <w:sz w:val="22"/>
                <w:szCs w:val="22"/>
              </w:rPr>
              <w:tab/>
              <w:t xml:space="preserve">Test all fire detection systems and fire detection systems used to automatically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release fire-extinguishing systems for proper operation, as appropriate; </w:t>
            </w: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 xml:space="preserve">Yearly: </w:t>
            </w:r>
            <w:r w:rsidRPr="001A5917">
              <w:rPr>
                <w:rFonts w:ascii="Times New Roman" w:hAnsi="Times New Roman" w:cs="Times New Roman"/>
                <w:sz w:val="22"/>
                <w:szCs w:val="22"/>
              </w:rPr>
              <w:tab/>
              <w:t xml:space="preserve">Visually inspect all accessible detectors for evidence of tampering obstruction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 xml:space="preserve">Yearly: </w:t>
            </w:r>
            <w:r w:rsidRPr="001A5917">
              <w:rPr>
                <w:rFonts w:ascii="Times New Roman" w:hAnsi="Times New Roman" w:cs="Times New Roman"/>
                <w:sz w:val="22"/>
                <w:szCs w:val="22"/>
              </w:rPr>
              <w:tab/>
              <w:t>Test emergency power supply switchover</w:t>
            </w:r>
          </w:p>
          <w:p w:rsidR="009771FC" w:rsidRPr="001A5917" w:rsidRDefault="009771FC" w:rsidP="00260BC8">
            <w:pPr>
              <w:pStyle w:val="Default"/>
              <w:ind w:left="1440"/>
              <w:rPr>
                <w:rFonts w:ascii="Times New Roman" w:hAnsi="Times New Roman" w:cs="Times New Roman"/>
                <w:sz w:val="22"/>
                <w:szCs w:val="22"/>
              </w:rPr>
            </w:pPr>
          </w:p>
        </w:tc>
      </w:tr>
    </w:tbl>
    <w:p w:rsidR="009E452A" w:rsidRPr="001A5917" w:rsidRDefault="009E452A" w:rsidP="009E452A">
      <w:pPr>
        <w:rPr>
          <w:b/>
          <w:szCs w:val="24"/>
        </w:rPr>
      </w:pPr>
    </w:p>
    <w:p w:rsidR="009771FC" w:rsidRPr="001A5917" w:rsidRDefault="009771FC" w:rsidP="009E452A">
      <w:pPr>
        <w:rPr>
          <w:b/>
          <w:bCs/>
          <w:szCs w:val="24"/>
        </w:rPr>
      </w:pPr>
      <w:r w:rsidRPr="001A5917">
        <w:rPr>
          <w:b/>
          <w:bCs/>
          <w:szCs w:val="24"/>
        </w:rPr>
        <w:t>Lesson 2</w:t>
      </w:r>
    </w:p>
    <w:p w:rsidR="009E452A" w:rsidRPr="001A5917" w:rsidRDefault="009771FC" w:rsidP="009E452A">
      <w:pPr>
        <w:rPr>
          <w:b/>
          <w:bCs/>
          <w:szCs w:val="24"/>
        </w:rPr>
      </w:pPr>
      <w:r w:rsidRPr="001A5917">
        <w:rPr>
          <w:b/>
          <w:bCs/>
          <w:szCs w:val="24"/>
        </w:rPr>
        <w:t>Portable and Semi-portable Fire Extinguishers</w:t>
      </w:r>
    </w:p>
    <w:p w:rsidR="009771FC" w:rsidRPr="001A5917" w:rsidRDefault="009771FC" w:rsidP="009E452A">
      <w:pPr>
        <w:rPr>
          <w:b/>
          <w:bCs/>
          <w:szCs w:val="24"/>
        </w:rPr>
      </w:pPr>
    </w:p>
    <w:p w:rsidR="009771FC" w:rsidRPr="001A5917" w:rsidRDefault="009771FC" w:rsidP="000654EE">
      <w:pPr>
        <w:numPr>
          <w:ilvl w:val="0"/>
          <w:numId w:val="41"/>
        </w:numPr>
        <w:rPr>
          <w:b/>
          <w:bCs/>
          <w:szCs w:val="24"/>
        </w:rPr>
      </w:pPr>
      <w:r w:rsidRPr="001A5917">
        <w:rPr>
          <w:b/>
          <w:bCs/>
          <w:szCs w:val="24"/>
        </w:rPr>
        <w:t>Portable Fire Extinguishers</w:t>
      </w:r>
    </w:p>
    <w:p w:rsidR="00FB7317" w:rsidRPr="001A5917" w:rsidRDefault="009771FC" w:rsidP="000654EE">
      <w:pPr>
        <w:numPr>
          <w:ilvl w:val="0"/>
          <w:numId w:val="41"/>
        </w:numPr>
        <w:tabs>
          <w:tab w:val="clear" w:pos="360"/>
          <w:tab w:val="num" w:pos="1080"/>
        </w:tabs>
        <w:ind w:left="720"/>
        <w:rPr>
          <w:b/>
          <w:bCs/>
          <w:szCs w:val="24"/>
        </w:rPr>
      </w:pPr>
      <w:r w:rsidRPr="001A5917">
        <w:rPr>
          <w:b/>
          <w:bCs/>
          <w:szCs w:val="24"/>
        </w:rPr>
        <w:t>Carbon Dioxide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 xml:space="preserve">Removes oxygen – </w:t>
      </w:r>
      <w:proofErr w:type="spellStart"/>
      <w:r w:rsidRPr="001A5917">
        <w:rPr>
          <w:b/>
          <w:bCs/>
          <w:szCs w:val="24"/>
        </w:rPr>
        <w:t>inerts</w:t>
      </w:r>
      <w:proofErr w:type="spellEnd"/>
      <w:r w:rsidRPr="001A5917">
        <w:rPr>
          <w:b/>
          <w:bCs/>
          <w:szCs w:val="24"/>
        </w:rPr>
        <w:t xml:space="preserve"> the atmosphere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Odorless &amp; tasteless at normal levels</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Acidic odor at higher concentrations</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 xml:space="preserve">Colorless at ambient temperature </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 xml:space="preserve">Discharges at –110 degrees below zero </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Expands 790 to 1 when discharged</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Vapor density   1.529</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Non-conducting</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Non-corrosive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True neurotoxin</w:t>
      </w:r>
    </w:p>
    <w:p w:rsidR="00FB7317" w:rsidRPr="001A5917" w:rsidRDefault="009771FC" w:rsidP="000654EE">
      <w:pPr>
        <w:numPr>
          <w:ilvl w:val="1"/>
          <w:numId w:val="41"/>
        </w:numPr>
        <w:tabs>
          <w:tab w:val="clear" w:pos="1080"/>
        </w:tabs>
        <w:ind w:left="1800"/>
        <w:rPr>
          <w:b/>
          <w:bCs/>
          <w:szCs w:val="24"/>
        </w:rPr>
      </w:pPr>
      <w:r w:rsidRPr="001A5917">
        <w:rPr>
          <w:b/>
          <w:bCs/>
          <w:szCs w:val="24"/>
        </w:rPr>
        <w:t>8% per volume &amp; above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 xml:space="preserve">Part of our life process. </w:t>
      </w:r>
    </w:p>
    <w:p w:rsidR="00FB7317" w:rsidRPr="001A5917" w:rsidRDefault="009771FC" w:rsidP="000654EE">
      <w:pPr>
        <w:numPr>
          <w:ilvl w:val="1"/>
          <w:numId w:val="41"/>
        </w:numPr>
        <w:tabs>
          <w:tab w:val="clear" w:pos="1080"/>
        </w:tabs>
        <w:ind w:left="1800"/>
        <w:rPr>
          <w:b/>
          <w:bCs/>
          <w:szCs w:val="24"/>
        </w:rPr>
      </w:pPr>
      <w:r w:rsidRPr="001A5917">
        <w:rPr>
          <w:b/>
          <w:bCs/>
          <w:szCs w:val="24"/>
        </w:rPr>
        <w:t>We exhale CO</w:t>
      </w:r>
      <w:r w:rsidRPr="001A5917">
        <w:rPr>
          <w:b/>
          <w:bCs/>
          <w:szCs w:val="24"/>
          <w:vertAlign w:val="subscript"/>
        </w:rPr>
        <w:t>2</w:t>
      </w:r>
      <w:r w:rsidRPr="001A5917">
        <w:rPr>
          <w:b/>
          <w:bCs/>
          <w:szCs w:val="24"/>
        </w:rPr>
        <w:t xml:space="preserve"> – stimulates nerves in our lungs.</w:t>
      </w:r>
    </w:p>
    <w:p w:rsidR="00FB7317" w:rsidRPr="001A5917" w:rsidRDefault="009771FC" w:rsidP="000654EE">
      <w:pPr>
        <w:numPr>
          <w:ilvl w:val="1"/>
          <w:numId w:val="41"/>
        </w:numPr>
        <w:tabs>
          <w:tab w:val="clear" w:pos="1080"/>
        </w:tabs>
        <w:ind w:left="1800"/>
        <w:rPr>
          <w:b/>
          <w:bCs/>
          <w:szCs w:val="24"/>
        </w:rPr>
      </w:pPr>
      <w:r w:rsidRPr="001A5917">
        <w:rPr>
          <w:b/>
          <w:bCs/>
          <w:szCs w:val="24"/>
        </w:rPr>
        <w:t>At higher percentages over-stimulation</w:t>
      </w:r>
    </w:p>
    <w:p w:rsidR="00FB7317" w:rsidRPr="001A5917" w:rsidRDefault="009771FC" w:rsidP="000654EE">
      <w:pPr>
        <w:numPr>
          <w:ilvl w:val="1"/>
          <w:numId w:val="41"/>
        </w:numPr>
        <w:tabs>
          <w:tab w:val="clear" w:pos="1080"/>
        </w:tabs>
        <w:ind w:left="1800"/>
        <w:rPr>
          <w:b/>
          <w:bCs/>
          <w:szCs w:val="24"/>
        </w:rPr>
      </w:pPr>
      <w:r w:rsidRPr="001A5917">
        <w:rPr>
          <w:b/>
          <w:bCs/>
          <w:szCs w:val="24"/>
        </w:rPr>
        <w:t>Rate of breathing increases</w:t>
      </w:r>
    </w:p>
    <w:p w:rsidR="00FB7317" w:rsidRPr="001A5917" w:rsidRDefault="009771FC" w:rsidP="000654EE">
      <w:pPr>
        <w:numPr>
          <w:ilvl w:val="1"/>
          <w:numId w:val="41"/>
        </w:numPr>
        <w:tabs>
          <w:tab w:val="clear" w:pos="1080"/>
        </w:tabs>
        <w:ind w:left="1800"/>
        <w:rPr>
          <w:b/>
          <w:bCs/>
          <w:szCs w:val="24"/>
        </w:rPr>
      </w:pPr>
      <w:r w:rsidRPr="001A5917">
        <w:rPr>
          <w:b/>
          <w:bCs/>
          <w:szCs w:val="24"/>
        </w:rPr>
        <w:t>As percentages rise – breathing rate will cease completely at 15%</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Rating</w:t>
      </w:r>
      <w:r w:rsidRPr="001A5917">
        <w:rPr>
          <w:b/>
          <w:bCs/>
          <w:szCs w:val="24"/>
        </w:rPr>
        <w:tab/>
        <w:t xml:space="preserve">5-10B;C </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Pressure</w:t>
      </w:r>
    </w:p>
    <w:p w:rsidR="00FB7317" w:rsidRPr="001A5917" w:rsidRDefault="009771FC" w:rsidP="000654EE">
      <w:pPr>
        <w:numPr>
          <w:ilvl w:val="1"/>
          <w:numId w:val="41"/>
        </w:numPr>
        <w:tabs>
          <w:tab w:val="clear" w:pos="1080"/>
        </w:tabs>
        <w:ind w:left="1800"/>
        <w:rPr>
          <w:b/>
          <w:bCs/>
          <w:szCs w:val="24"/>
        </w:rPr>
      </w:pPr>
      <w:r w:rsidRPr="001A5917">
        <w:rPr>
          <w:b/>
          <w:bCs/>
          <w:szCs w:val="24"/>
        </w:rPr>
        <w:t>850 psi @ 70˚F</w:t>
      </w:r>
    </w:p>
    <w:p w:rsidR="00FB7317" w:rsidRPr="001A5917" w:rsidRDefault="009771FC" w:rsidP="000654EE">
      <w:pPr>
        <w:numPr>
          <w:ilvl w:val="1"/>
          <w:numId w:val="41"/>
        </w:numPr>
        <w:tabs>
          <w:tab w:val="clear" w:pos="1080"/>
        </w:tabs>
        <w:ind w:left="1800"/>
        <w:rPr>
          <w:b/>
          <w:bCs/>
          <w:szCs w:val="24"/>
        </w:rPr>
      </w:pPr>
      <w:r w:rsidRPr="001A5917">
        <w:rPr>
          <w:b/>
          <w:bCs/>
          <w:szCs w:val="24"/>
        </w:rPr>
        <w:t>2700 psi @ 135˚F</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Discharge</w:t>
      </w:r>
      <w:r w:rsidRPr="001A5917">
        <w:rPr>
          <w:b/>
          <w:bCs/>
          <w:szCs w:val="24"/>
        </w:rPr>
        <w:tab/>
      </w:r>
    </w:p>
    <w:p w:rsidR="00FB7317" w:rsidRPr="001A5917" w:rsidRDefault="009771FC" w:rsidP="000654EE">
      <w:pPr>
        <w:numPr>
          <w:ilvl w:val="1"/>
          <w:numId w:val="41"/>
        </w:numPr>
        <w:tabs>
          <w:tab w:val="clear" w:pos="1080"/>
        </w:tabs>
        <w:ind w:left="1800"/>
        <w:rPr>
          <w:b/>
          <w:bCs/>
          <w:szCs w:val="24"/>
        </w:rPr>
      </w:pPr>
      <w:r w:rsidRPr="001A5917">
        <w:rPr>
          <w:b/>
          <w:bCs/>
          <w:szCs w:val="24"/>
        </w:rPr>
        <w:t>17 seconds for 15 pound unit</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Range</w:t>
      </w:r>
      <w:r w:rsidRPr="001A5917">
        <w:rPr>
          <w:b/>
          <w:bCs/>
          <w:szCs w:val="24"/>
        </w:rPr>
        <w:tab/>
      </w:r>
    </w:p>
    <w:p w:rsidR="00FB7317" w:rsidRPr="001A5917" w:rsidRDefault="009771FC" w:rsidP="000654EE">
      <w:pPr>
        <w:numPr>
          <w:ilvl w:val="1"/>
          <w:numId w:val="41"/>
        </w:numPr>
        <w:tabs>
          <w:tab w:val="clear" w:pos="1080"/>
        </w:tabs>
        <w:ind w:left="1800"/>
        <w:rPr>
          <w:b/>
          <w:bCs/>
          <w:szCs w:val="24"/>
        </w:rPr>
      </w:pPr>
      <w:r w:rsidRPr="001A5917">
        <w:rPr>
          <w:b/>
          <w:bCs/>
          <w:szCs w:val="24"/>
        </w:rPr>
        <w:t>3-8 ft. interior</w:t>
      </w:r>
      <w:r w:rsidRPr="001A5917">
        <w:rPr>
          <w:b/>
          <w:bCs/>
          <w:szCs w:val="24"/>
        </w:rPr>
        <w:tab/>
      </w:r>
      <w:r w:rsidRPr="001A5917">
        <w:rPr>
          <w:b/>
          <w:bCs/>
          <w:szCs w:val="24"/>
        </w:rPr>
        <w:tab/>
      </w:r>
    </w:p>
    <w:p w:rsidR="00FB7317" w:rsidRPr="001A5917" w:rsidRDefault="009771FC" w:rsidP="000654EE">
      <w:pPr>
        <w:numPr>
          <w:ilvl w:val="1"/>
          <w:numId w:val="41"/>
        </w:numPr>
        <w:tabs>
          <w:tab w:val="clear" w:pos="1080"/>
        </w:tabs>
        <w:ind w:left="1800"/>
        <w:rPr>
          <w:b/>
          <w:bCs/>
          <w:szCs w:val="24"/>
        </w:rPr>
      </w:pPr>
      <w:r w:rsidRPr="001A5917">
        <w:rPr>
          <w:b/>
          <w:bCs/>
          <w:szCs w:val="24"/>
        </w:rPr>
        <w:t>1-5 ft. exterior</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Static electricity build-up</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lastRenderedPageBreak/>
        <w:t xml:space="preserve">Not effective on Class D fires. </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Heat from Class D fire will break the Oxygen out of the formula &amp; intensify the fire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Safety devices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Relief valve (nut with holes on each side) on the valve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Frangible disk in cartridge for cartridge operated dry chemical </w:t>
      </w:r>
    </w:p>
    <w:p w:rsidR="00FB7317" w:rsidRPr="001A5917" w:rsidRDefault="009771FC" w:rsidP="000654EE">
      <w:pPr>
        <w:numPr>
          <w:ilvl w:val="3"/>
          <w:numId w:val="41"/>
        </w:numPr>
        <w:tabs>
          <w:tab w:val="clear" w:pos="2520"/>
          <w:tab w:val="num" w:pos="2880"/>
        </w:tabs>
        <w:ind w:left="2880"/>
        <w:rPr>
          <w:b/>
          <w:bCs/>
          <w:szCs w:val="24"/>
        </w:rPr>
      </w:pPr>
      <w:r w:rsidRPr="001A5917">
        <w:rPr>
          <w:b/>
          <w:bCs/>
          <w:szCs w:val="24"/>
        </w:rPr>
        <w:t>Both relieve at 2700 psi</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Insulated grip</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Maintenance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No protection from cold needed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Pressure reduced with temperature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Protect from heat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At 135 degrees pressure rises to 2700</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Relief valve located on stem relieves @ 2700 psi</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Tested to 3000 psi every 5 years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Test date stenciled on top of cylinder</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Check cylinder for damage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Weigh on calibrated scale</w:t>
      </w:r>
    </w:p>
    <w:p w:rsidR="009771FC" w:rsidRPr="001A5917" w:rsidRDefault="009771FC" w:rsidP="000654EE">
      <w:pPr>
        <w:numPr>
          <w:ilvl w:val="2"/>
          <w:numId w:val="41"/>
        </w:numPr>
        <w:tabs>
          <w:tab w:val="clear" w:pos="1800"/>
          <w:tab w:val="num" w:pos="2160"/>
        </w:tabs>
        <w:ind w:left="2160"/>
        <w:rPr>
          <w:b/>
          <w:bCs/>
          <w:szCs w:val="24"/>
        </w:rPr>
      </w:pPr>
      <w:r w:rsidRPr="001A5917">
        <w:rPr>
          <w:b/>
          <w:bCs/>
          <w:szCs w:val="24"/>
        </w:rPr>
        <w:t>10% weight loss or greater – recharge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Full &amp; empty weight marked on rectangle on the valve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Check hose and horn</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No rust pits – weakens cylinder</w:t>
      </w:r>
    </w:p>
    <w:p w:rsidR="00FB7317" w:rsidRPr="001A5917" w:rsidRDefault="009771FC" w:rsidP="000654EE">
      <w:pPr>
        <w:numPr>
          <w:ilvl w:val="0"/>
          <w:numId w:val="41"/>
        </w:numPr>
        <w:tabs>
          <w:tab w:val="clear" w:pos="360"/>
        </w:tabs>
        <w:ind w:left="1080"/>
        <w:rPr>
          <w:b/>
          <w:bCs/>
          <w:szCs w:val="24"/>
        </w:rPr>
      </w:pPr>
      <w:r w:rsidRPr="001A5917">
        <w:rPr>
          <w:b/>
          <w:bCs/>
          <w:szCs w:val="24"/>
        </w:rPr>
        <w:t>Dry Chemical</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Breaks chemical chain reaction</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Two types of extinguishers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Cartridge operated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Stored pressure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Effects Of Dry Chemical</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Very limited cooling</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Opaque cloud shields radiant heat</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Opaque cloud reduces visibility</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Not effective on combustible metal fires.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Heat from Class D fire will break the Oxygen out of the chemical &amp; intensify the fire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Large amounts can affect breathing</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Chemical is slightly corrosive</w:t>
      </w:r>
    </w:p>
    <w:p w:rsidR="00FB7317" w:rsidRPr="001A5917" w:rsidRDefault="009771FC" w:rsidP="000654EE">
      <w:pPr>
        <w:numPr>
          <w:ilvl w:val="0"/>
          <w:numId w:val="41"/>
        </w:numPr>
        <w:tabs>
          <w:tab w:val="clear" w:pos="360"/>
          <w:tab w:val="num" w:pos="1080"/>
        </w:tabs>
        <w:ind w:left="720"/>
        <w:rPr>
          <w:b/>
          <w:bCs/>
          <w:szCs w:val="24"/>
        </w:rPr>
      </w:pPr>
      <w:r w:rsidRPr="001A5917">
        <w:rPr>
          <w:b/>
          <w:bCs/>
          <w:szCs w:val="24"/>
        </w:rPr>
        <w:t>Foam</w:t>
      </w:r>
    </w:p>
    <w:p w:rsidR="009771FC" w:rsidRPr="001A5917" w:rsidRDefault="009771FC" w:rsidP="000654EE">
      <w:pPr>
        <w:numPr>
          <w:ilvl w:val="1"/>
          <w:numId w:val="41"/>
        </w:numPr>
        <w:tabs>
          <w:tab w:val="clear" w:pos="1080"/>
          <w:tab w:val="num" w:pos="1440"/>
        </w:tabs>
        <w:ind w:left="1440"/>
        <w:rPr>
          <w:b/>
          <w:bCs/>
          <w:szCs w:val="24"/>
        </w:rPr>
      </w:pPr>
      <w:r w:rsidRPr="001A5917">
        <w:rPr>
          <w:b/>
          <w:bCs/>
          <w:szCs w:val="24"/>
        </w:rPr>
        <w:t>Protein</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Suppresses vapors/excludes oxygen</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Made from either animal and vegetable waste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Organic compound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Mineral added to resist burn-back</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Not compatible with dry chemical</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1%-3%-6% </w:t>
      </w:r>
    </w:p>
    <w:p w:rsidR="009771FC" w:rsidRPr="001A5917" w:rsidRDefault="009771FC" w:rsidP="000654EE">
      <w:pPr>
        <w:numPr>
          <w:ilvl w:val="1"/>
          <w:numId w:val="41"/>
        </w:numPr>
        <w:tabs>
          <w:tab w:val="clear" w:pos="1080"/>
          <w:tab w:val="num" w:pos="1440"/>
        </w:tabs>
        <w:ind w:left="1440"/>
        <w:rPr>
          <w:b/>
          <w:bCs/>
          <w:szCs w:val="24"/>
        </w:rPr>
      </w:pPr>
      <w:r w:rsidRPr="001A5917">
        <w:rPr>
          <w:b/>
          <w:bCs/>
          <w:szCs w:val="24"/>
        </w:rPr>
        <w:t>AFFF - Aqueous Film Forming Foam</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Suppresses vapors/excludes oxygen</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Fluorinated Surfactant added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One end of molecule attaches to hydrocarbon, the other end attaches to water</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Water floats on hydrocarbon</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Vapor suppressant barrier</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Bubbles burst-barrier protection &amp; cooling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lastRenderedPageBreak/>
        <w:t>Percentages  1%, 3%, 6%</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1% more concentrated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Developed for the “BIG” Class B fires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Best used on straight steam at a distance. Sweep slowly side to side. Move in after knocking down the fire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Breaks surface tension on bailed goods (Class A)</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Need </w:t>
      </w:r>
      <w:proofErr w:type="spellStart"/>
      <w:r w:rsidRPr="001A5917">
        <w:rPr>
          <w:b/>
          <w:bCs/>
          <w:szCs w:val="24"/>
        </w:rPr>
        <w:t>eductor</w:t>
      </w:r>
      <w:proofErr w:type="spellEnd"/>
      <w:r w:rsidRPr="001A5917">
        <w:rPr>
          <w:b/>
          <w:bCs/>
          <w:szCs w:val="24"/>
        </w:rPr>
        <w:t xml:space="preserve">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Rated at certain psi</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Rated at certain GPM – nozzle must match GPM</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70% rule applies. Outlet pressure of </w:t>
      </w:r>
      <w:proofErr w:type="spellStart"/>
      <w:r w:rsidRPr="001A5917">
        <w:rPr>
          <w:b/>
          <w:bCs/>
          <w:szCs w:val="24"/>
        </w:rPr>
        <w:t>eductor</w:t>
      </w:r>
      <w:proofErr w:type="spellEnd"/>
      <w:r w:rsidRPr="001A5917">
        <w:rPr>
          <w:b/>
          <w:bCs/>
          <w:szCs w:val="24"/>
        </w:rPr>
        <w:t xml:space="preserve"> cannot exceed 70% of the inlet pressure.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Pressure in the </w:t>
      </w:r>
      <w:proofErr w:type="spellStart"/>
      <w:r w:rsidRPr="001A5917">
        <w:rPr>
          <w:b/>
          <w:bCs/>
          <w:szCs w:val="24"/>
        </w:rPr>
        <w:t>eductor</w:t>
      </w:r>
      <w:proofErr w:type="spellEnd"/>
      <w:r w:rsidRPr="001A5917">
        <w:rPr>
          <w:b/>
          <w:bCs/>
          <w:szCs w:val="24"/>
        </w:rPr>
        <w:t xml:space="preserve"> tends to stabilize and the foam will stay in the bucket</w:t>
      </w:r>
    </w:p>
    <w:p w:rsidR="009771FC" w:rsidRPr="001A5917" w:rsidRDefault="009771FC" w:rsidP="000654EE">
      <w:pPr>
        <w:numPr>
          <w:ilvl w:val="1"/>
          <w:numId w:val="41"/>
        </w:numPr>
        <w:tabs>
          <w:tab w:val="clear" w:pos="1080"/>
          <w:tab w:val="num" w:pos="1440"/>
        </w:tabs>
        <w:ind w:left="1440"/>
        <w:rPr>
          <w:b/>
          <w:bCs/>
          <w:szCs w:val="24"/>
        </w:rPr>
      </w:pPr>
      <w:r w:rsidRPr="001A5917">
        <w:rPr>
          <w:b/>
          <w:bCs/>
          <w:szCs w:val="24"/>
        </w:rPr>
        <w:t>AFFF / ATC</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Used on polar solvent fires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alcohols, ketones, ethers, aldehydes, esters, amines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These groups of hydrocarbons dissolve in water &amp; pull the water out of regular AFFF</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Polymer added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Forms polymetric barrier</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Can be used on polar &amp; non-polar solvents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3%-- regular hydrocarbons,  6%--polar solvents</w:t>
      </w:r>
    </w:p>
    <w:p w:rsidR="009771FC" w:rsidRPr="001A5917" w:rsidRDefault="009771FC" w:rsidP="009771FC">
      <w:pPr>
        <w:pStyle w:val="ListParagraph"/>
        <w:ind w:left="360"/>
        <w:rPr>
          <w:b/>
          <w:szCs w:val="24"/>
        </w:rPr>
      </w:pPr>
    </w:p>
    <w:p w:rsidR="009771FC" w:rsidRPr="001A5917" w:rsidRDefault="009771FC" w:rsidP="000654EE">
      <w:pPr>
        <w:pStyle w:val="ListParagraph"/>
        <w:numPr>
          <w:ilvl w:val="0"/>
          <w:numId w:val="41"/>
        </w:numPr>
        <w:rPr>
          <w:b/>
          <w:szCs w:val="24"/>
        </w:rPr>
      </w:pPr>
      <w:r w:rsidRPr="001A5917">
        <w:rPr>
          <w:b/>
          <w:szCs w:val="24"/>
        </w:rPr>
        <w:t>IMO Circular 1432: revised Guidelines for the Maintenance and Inspection of Fire Protection Systems and Appliances</w:t>
      </w:r>
    </w:p>
    <w:tbl>
      <w:tblPr>
        <w:tblStyle w:val="TableGrid"/>
        <w:tblW w:w="10800" w:type="dxa"/>
        <w:jc w:val="center"/>
        <w:tblLayout w:type="fixed"/>
        <w:tblLook w:val="04A0" w:firstRow="1" w:lastRow="0" w:firstColumn="1" w:lastColumn="0" w:noHBand="0" w:noVBand="1"/>
      </w:tblPr>
      <w:tblGrid>
        <w:gridCol w:w="10800"/>
      </w:tblGrid>
      <w:tr w:rsidR="009771FC" w:rsidRPr="001A5917" w:rsidTr="001A5917">
        <w:trPr>
          <w:jc w:val="center"/>
        </w:trPr>
        <w:tc>
          <w:tcPr>
            <w:tcW w:w="13135" w:type="dxa"/>
          </w:tcPr>
          <w:p w:rsidR="009771FC" w:rsidRPr="001A5917" w:rsidRDefault="009771FC" w:rsidP="00260BC8">
            <w:pPr>
              <w:pStyle w:val="Default"/>
              <w:rPr>
                <w:rFonts w:ascii="Times New Roman" w:hAnsi="Times New Roman" w:cs="Times New Roman"/>
                <w:b/>
                <w:sz w:val="22"/>
                <w:szCs w:val="22"/>
              </w:rPr>
            </w:pPr>
            <w:r w:rsidRPr="001A5917">
              <w:rPr>
                <w:rFonts w:ascii="Times New Roman" w:hAnsi="Times New Roman" w:cs="Times New Roman"/>
                <w:b/>
                <w:sz w:val="22"/>
                <w:szCs w:val="22"/>
              </w:rPr>
              <w:t xml:space="preserve">Portable foam applicators </w:t>
            </w:r>
          </w:p>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Verify all portable foam applicators are in place, properly arranged, and are in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proper condition.</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Quarterly:</w:t>
            </w:r>
            <w:r w:rsidRPr="001A5917">
              <w:rPr>
                <w:rFonts w:ascii="Times New Roman" w:hAnsi="Times New Roman" w:cs="Times New Roman"/>
                <w:sz w:val="22"/>
                <w:szCs w:val="22"/>
              </w:rPr>
              <w:tab/>
              <w:t xml:space="preserve">Verify the proper quantity of foam concentrate is provided in the foam system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storage tank.</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rPr>
              <w:t>Yearly:</w:t>
            </w:r>
            <w:r w:rsidRPr="001A5917">
              <w:rPr>
                <w:rFonts w:ascii="Times New Roman" w:hAnsi="Times New Roman" w:cs="Times New Roman"/>
              </w:rPr>
              <w:tab/>
            </w:r>
            <w:r w:rsidR="001A5917">
              <w:rPr>
                <w:rFonts w:ascii="Times New Roman" w:hAnsi="Times New Roman" w:cs="Times New Roman"/>
              </w:rPr>
              <w:tab/>
            </w:r>
            <w:r w:rsidRPr="001A5917">
              <w:rPr>
                <w:rFonts w:ascii="Times New Roman" w:hAnsi="Times New Roman" w:cs="Times New Roman"/>
              </w:rPr>
              <w:t>Verify</w:t>
            </w:r>
            <w:r w:rsidRPr="001A5917">
              <w:rPr>
                <w:rFonts w:ascii="Times New Roman" w:hAnsi="Times New Roman" w:cs="Times New Roman"/>
                <w:spacing w:val="-19"/>
              </w:rPr>
              <w:t xml:space="preserve"> </w:t>
            </w:r>
            <w:r w:rsidRPr="001A5917">
              <w:rPr>
                <w:rFonts w:ascii="Times New Roman" w:hAnsi="Times New Roman" w:cs="Times New Roman"/>
              </w:rPr>
              <w:t>all</w:t>
            </w:r>
            <w:r w:rsidRPr="001A5917">
              <w:rPr>
                <w:rFonts w:ascii="Times New Roman" w:hAnsi="Times New Roman" w:cs="Times New Roman"/>
                <w:spacing w:val="-18"/>
              </w:rPr>
              <w:t xml:space="preserve"> </w:t>
            </w:r>
            <w:r w:rsidRPr="001A5917">
              <w:rPr>
                <w:rFonts w:ascii="Times New Roman" w:hAnsi="Times New Roman" w:cs="Times New Roman"/>
              </w:rPr>
              <w:t>portable</w:t>
            </w:r>
            <w:r w:rsidRPr="001A5917">
              <w:rPr>
                <w:rFonts w:ascii="Times New Roman" w:hAnsi="Times New Roman" w:cs="Times New Roman"/>
                <w:spacing w:val="-18"/>
              </w:rPr>
              <w:t xml:space="preserve"> </w:t>
            </w:r>
            <w:r w:rsidRPr="001A5917">
              <w:rPr>
                <w:rFonts w:ascii="Times New Roman" w:hAnsi="Times New Roman" w:cs="Times New Roman"/>
              </w:rPr>
              <w:t>foam</w:t>
            </w:r>
            <w:r w:rsidRPr="001A5917">
              <w:rPr>
                <w:rFonts w:ascii="Times New Roman" w:hAnsi="Times New Roman" w:cs="Times New Roman"/>
                <w:spacing w:val="-19"/>
              </w:rPr>
              <w:t xml:space="preserve"> </w:t>
            </w:r>
            <w:r w:rsidRPr="001A5917">
              <w:rPr>
                <w:rFonts w:ascii="Times New Roman" w:hAnsi="Times New Roman" w:cs="Times New Roman"/>
              </w:rPr>
              <w:t>applicators</w:t>
            </w:r>
            <w:r w:rsidRPr="001A5917">
              <w:rPr>
                <w:rFonts w:ascii="Times New Roman" w:hAnsi="Times New Roman" w:cs="Times New Roman"/>
                <w:spacing w:val="-18"/>
              </w:rPr>
              <w:t xml:space="preserve"> </w:t>
            </w:r>
            <w:r w:rsidRPr="001A5917">
              <w:rPr>
                <w:rFonts w:ascii="Times New Roman" w:hAnsi="Times New Roman" w:cs="Times New Roman"/>
              </w:rPr>
              <w:t>are</w:t>
            </w:r>
            <w:r w:rsidRPr="001A5917">
              <w:rPr>
                <w:rFonts w:ascii="Times New Roman" w:hAnsi="Times New Roman" w:cs="Times New Roman"/>
                <w:spacing w:val="-18"/>
              </w:rPr>
              <w:t xml:space="preserve"> </w:t>
            </w:r>
            <w:r w:rsidRPr="001A5917">
              <w:rPr>
                <w:rFonts w:ascii="Times New Roman" w:hAnsi="Times New Roman" w:cs="Times New Roman"/>
              </w:rPr>
              <w:t>set</w:t>
            </w:r>
            <w:r w:rsidRPr="001A5917">
              <w:rPr>
                <w:rFonts w:ascii="Times New Roman" w:hAnsi="Times New Roman" w:cs="Times New Roman"/>
                <w:spacing w:val="-19"/>
              </w:rPr>
              <w:t xml:space="preserve"> </w:t>
            </w:r>
            <w:r w:rsidRPr="001A5917">
              <w:rPr>
                <w:rFonts w:ascii="Times New Roman" w:hAnsi="Times New Roman" w:cs="Times New Roman"/>
              </w:rPr>
              <w:t>to</w:t>
            </w:r>
            <w:r w:rsidRPr="001A5917">
              <w:rPr>
                <w:rFonts w:ascii="Times New Roman" w:hAnsi="Times New Roman" w:cs="Times New Roman"/>
                <w:spacing w:val="-18"/>
              </w:rPr>
              <w:t xml:space="preserve"> </w:t>
            </w:r>
            <w:r w:rsidRPr="001A5917">
              <w:rPr>
                <w:rFonts w:ascii="Times New Roman" w:hAnsi="Times New Roman" w:cs="Times New Roman"/>
              </w:rPr>
              <w:t>the</w:t>
            </w:r>
            <w:r w:rsidRPr="001A5917">
              <w:rPr>
                <w:rFonts w:ascii="Times New Roman" w:hAnsi="Times New Roman" w:cs="Times New Roman"/>
                <w:spacing w:val="-18"/>
              </w:rPr>
              <w:t xml:space="preserve"> </w:t>
            </w:r>
            <w:r w:rsidRPr="001A5917">
              <w:rPr>
                <w:rFonts w:ascii="Times New Roman" w:hAnsi="Times New Roman" w:cs="Times New Roman"/>
              </w:rPr>
              <w:t>correct</w:t>
            </w:r>
            <w:r w:rsidRPr="001A5917">
              <w:rPr>
                <w:rFonts w:ascii="Times New Roman" w:hAnsi="Times New Roman" w:cs="Times New Roman"/>
                <w:spacing w:val="-21"/>
              </w:rPr>
              <w:t xml:space="preserve"> </w:t>
            </w:r>
            <w:r w:rsidRPr="001A5917">
              <w:rPr>
                <w:rFonts w:ascii="Times New Roman" w:hAnsi="Times New Roman" w:cs="Times New Roman"/>
              </w:rPr>
              <w:t>proportioning</w:t>
            </w:r>
            <w:r w:rsidRPr="001A5917">
              <w:rPr>
                <w:rFonts w:ascii="Times New Roman" w:hAnsi="Times New Roman" w:cs="Times New Roman"/>
                <w:spacing w:val="-21"/>
              </w:rPr>
              <w:t xml:space="preserve"> </w:t>
            </w:r>
            <w:r w:rsidRPr="001A5917">
              <w:rPr>
                <w:rFonts w:ascii="Times New Roman" w:hAnsi="Times New Roman" w:cs="Times New Roman"/>
                <w:spacing w:val="-21"/>
              </w:rPr>
              <w:tab/>
            </w:r>
            <w:r w:rsidRPr="001A5917">
              <w:rPr>
                <w:rFonts w:ascii="Times New Roman" w:hAnsi="Times New Roman" w:cs="Times New Roman"/>
                <w:spacing w:val="-21"/>
              </w:rPr>
              <w:tab/>
            </w:r>
            <w:r w:rsidR="001A5917">
              <w:rPr>
                <w:rFonts w:ascii="Times New Roman" w:hAnsi="Times New Roman" w:cs="Times New Roman"/>
                <w:spacing w:val="-21"/>
              </w:rPr>
              <w:tab/>
            </w:r>
            <w:r w:rsidRPr="001A5917">
              <w:rPr>
                <w:rFonts w:ascii="Times New Roman" w:hAnsi="Times New Roman" w:cs="Times New Roman"/>
              </w:rPr>
              <w:t>ratio</w:t>
            </w:r>
            <w:r w:rsidRPr="001A5917">
              <w:rPr>
                <w:rFonts w:ascii="Times New Roman" w:hAnsi="Times New Roman" w:cs="Times New Roman"/>
                <w:spacing w:val="-21"/>
              </w:rPr>
              <w:t xml:space="preserve"> </w:t>
            </w:r>
            <w:r w:rsidRPr="001A5917">
              <w:rPr>
                <w:rFonts w:ascii="Times New Roman" w:hAnsi="Times New Roman" w:cs="Times New Roman"/>
              </w:rPr>
              <w:t>for the foam concentrate supplied and the equipment is in proper</w:t>
            </w:r>
            <w:r w:rsidRPr="001A5917">
              <w:rPr>
                <w:rFonts w:ascii="Times New Roman" w:hAnsi="Times New Roman" w:cs="Times New Roman"/>
                <w:spacing w:val="-12"/>
              </w:rPr>
              <w:t xml:space="preserve"> </w:t>
            </w:r>
            <w:r w:rsidRPr="001A5917">
              <w:rPr>
                <w:rFonts w:ascii="Times New Roman" w:hAnsi="Times New Roman" w:cs="Times New Roman"/>
                <w:spacing w:val="-12"/>
              </w:rPr>
              <w:tab/>
            </w:r>
            <w:r w:rsidRPr="001A5917">
              <w:rPr>
                <w:rFonts w:ascii="Times New Roman" w:hAnsi="Times New Roman" w:cs="Times New Roman"/>
                <w:spacing w:val="-12"/>
              </w:rPr>
              <w:tab/>
            </w:r>
            <w:r w:rsidR="001A5917">
              <w:rPr>
                <w:rFonts w:ascii="Times New Roman" w:hAnsi="Times New Roman" w:cs="Times New Roman"/>
                <w:spacing w:val="-12"/>
              </w:rPr>
              <w:tab/>
            </w:r>
            <w:r w:rsidRPr="001A5917">
              <w:rPr>
                <w:rFonts w:ascii="Times New Roman" w:hAnsi="Times New Roman" w:cs="Times New Roman"/>
              </w:rPr>
              <w:t>order</w:t>
            </w: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rPr>
            </w:pPr>
            <w:r w:rsidRPr="001A5917">
              <w:rPr>
                <w:rFonts w:ascii="Times New Roman" w:hAnsi="Times New Roman" w:cs="Times New Roman"/>
              </w:rPr>
              <w:t xml:space="preserve">Yearly: </w:t>
            </w:r>
            <w:r w:rsidRPr="001A5917">
              <w:rPr>
                <w:rFonts w:ascii="Times New Roman" w:hAnsi="Times New Roman" w:cs="Times New Roman"/>
              </w:rPr>
              <w:tab/>
              <w:t xml:space="preserve">Verify all portable containers or portable tanks containing foam </w:t>
            </w:r>
            <w:r w:rsidRPr="001A5917">
              <w:rPr>
                <w:rFonts w:ascii="Times New Roman" w:hAnsi="Times New Roman" w:cs="Times New Roman"/>
              </w:rPr>
              <w:tab/>
            </w:r>
            <w:r w:rsidRPr="001A5917">
              <w:rPr>
                <w:rFonts w:ascii="Times New Roman" w:hAnsi="Times New Roman" w:cs="Times New Roman"/>
              </w:rPr>
              <w:tab/>
            </w:r>
            <w:r w:rsidRPr="001A5917">
              <w:rPr>
                <w:rFonts w:ascii="Times New Roman" w:hAnsi="Times New Roman" w:cs="Times New Roman"/>
              </w:rPr>
              <w:tab/>
            </w:r>
            <w:r w:rsidR="001A5917">
              <w:rPr>
                <w:rFonts w:ascii="Times New Roman" w:hAnsi="Times New Roman" w:cs="Times New Roman"/>
              </w:rPr>
              <w:tab/>
            </w:r>
            <w:r w:rsidRPr="001A5917">
              <w:rPr>
                <w:rFonts w:ascii="Times New Roman" w:hAnsi="Times New Roman" w:cs="Times New Roman"/>
              </w:rPr>
              <w:t xml:space="preserve">concentrate remain factory sealed, and the manufacturer's </w:t>
            </w:r>
            <w:r w:rsidRPr="001A5917">
              <w:rPr>
                <w:rFonts w:ascii="Times New Roman" w:hAnsi="Times New Roman" w:cs="Times New Roman"/>
              </w:rPr>
              <w:tab/>
            </w:r>
            <w:r w:rsidRPr="001A5917">
              <w:rPr>
                <w:rFonts w:ascii="Times New Roman" w:hAnsi="Times New Roman" w:cs="Times New Roman"/>
              </w:rPr>
              <w:tab/>
            </w:r>
            <w:r w:rsidRPr="001A5917">
              <w:rPr>
                <w:rFonts w:ascii="Times New Roman" w:hAnsi="Times New Roman" w:cs="Times New Roman"/>
              </w:rPr>
              <w:tab/>
            </w:r>
            <w:r w:rsidRPr="001A5917">
              <w:rPr>
                <w:rFonts w:ascii="Times New Roman" w:hAnsi="Times New Roman" w:cs="Times New Roman"/>
              </w:rPr>
              <w:tab/>
            </w:r>
            <w:r w:rsidR="001A5917">
              <w:rPr>
                <w:rFonts w:ascii="Times New Roman" w:hAnsi="Times New Roman" w:cs="Times New Roman"/>
              </w:rPr>
              <w:tab/>
            </w:r>
            <w:r w:rsidRPr="001A5917">
              <w:rPr>
                <w:rFonts w:ascii="Times New Roman" w:hAnsi="Times New Roman" w:cs="Times New Roman"/>
              </w:rPr>
              <w:t>recommended service life interval has not been</w:t>
            </w:r>
            <w:r w:rsidRPr="001A5917">
              <w:rPr>
                <w:rFonts w:ascii="Times New Roman" w:hAnsi="Times New Roman" w:cs="Times New Roman"/>
                <w:spacing w:val="-6"/>
              </w:rPr>
              <w:t xml:space="preserve"> </w:t>
            </w:r>
            <w:r w:rsidRPr="001A5917">
              <w:rPr>
                <w:rFonts w:ascii="Times New Roman" w:hAnsi="Times New Roman" w:cs="Times New Roman"/>
              </w:rPr>
              <w:t>exceeded;</w:t>
            </w:r>
          </w:p>
          <w:p w:rsidR="009771FC" w:rsidRPr="001A5917" w:rsidRDefault="009771FC" w:rsidP="00260BC8">
            <w:pPr>
              <w:pStyle w:val="Default"/>
              <w:rPr>
                <w:rFonts w:ascii="Times New Roman" w:hAnsi="Times New Roman" w:cs="Times New Roman"/>
              </w:rPr>
            </w:pPr>
          </w:p>
        </w:tc>
      </w:tr>
      <w:tr w:rsidR="009771FC" w:rsidRPr="001A5917" w:rsidTr="001A5917">
        <w:trPr>
          <w:jc w:val="center"/>
        </w:trPr>
        <w:tc>
          <w:tcPr>
            <w:tcW w:w="13135" w:type="dxa"/>
          </w:tcPr>
          <w:p w:rsidR="009771FC" w:rsidRPr="001A5917" w:rsidRDefault="009771FC" w:rsidP="00260BC8">
            <w:pPr>
              <w:pStyle w:val="ListParagraph"/>
              <w:widowControl w:val="0"/>
              <w:tabs>
                <w:tab w:val="left" w:pos="1841"/>
              </w:tabs>
              <w:ind w:left="1440" w:right="132"/>
              <w:jc w:val="both"/>
            </w:pPr>
            <w:r w:rsidRPr="001A5917">
              <w:t xml:space="preserve">Yearly: </w:t>
            </w:r>
            <w:r w:rsidRPr="001A5917">
              <w:tab/>
              <w:t>Portable</w:t>
            </w:r>
            <w:r w:rsidRPr="001A5917">
              <w:rPr>
                <w:spacing w:val="-13"/>
              </w:rPr>
              <w:t xml:space="preserve"> </w:t>
            </w:r>
            <w:r w:rsidRPr="001A5917">
              <w:t>containers</w:t>
            </w:r>
            <w:r w:rsidRPr="001A5917">
              <w:rPr>
                <w:spacing w:val="-12"/>
              </w:rPr>
              <w:t xml:space="preserve"> </w:t>
            </w:r>
            <w:r w:rsidRPr="001A5917">
              <w:t>or</w:t>
            </w:r>
            <w:r w:rsidRPr="001A5917">
              <w:rPr>
                <w:spacing w:val="-13"/>
              </w:rPr>
              <w:t xml:space="preserve"> </w:t>
            </w:r>
            <w:r w:rsidRPr="001A5917">
              <w:t>portable</w:t>
            </w:r>
            <w:r w:rsidRPr="001A5917">
              <w:rPr>
                <w:spacing w:val="-13"/>
              </w:rPr>
              <w:t xml:space="preserve"> </w:t>
            </w:r>
            <w:r w:rsidRPr="001A5917">
              <w:t>tanks</w:t>
            </w:r>
            <w:r w:rsidRPr="001A5917">
              <w:rPr>
                <w:spacing w:val="-12"/>
              </w:rPr>
              <w:t xml:space="preserve"> </w:t>
            </w:r>
            <w:r w:rsidRPr="001A5917">
              <w:t>containing</w:t>
            </w:r>
            <w:r w:rsidRPr="001A5917">
              <w:rPr>
                <w:spacing w:val="-13"/>
              </w:rPr>
              <w:t xml:space="preserve"> </w:t>
            </w:r>
            <w:r w:rsidRPr="001A5917">
              <w:t>foam</w:t>
            </w:r>
            <w:r w:rsidRPr="001A5917">
              <w:rPr>
                <w:spacing w:val="-14"/>
              </w:rPr>
              <w:t xml:space="preserve"> </w:t>
            </w:r>
            <w:r w:rsidRPr="001A5917">
              <w:t>concentrate,</w:t>
            </w:r>
            <w:r w:rsidRPr="001A5917">
              <w:rPr>
                <w:spacing w:val="-13"/>
              </w:rPr>
              <w:t xml:space="preserve"> </w:t>
            </w:r>
            <w:r w:rsidRPr="001A5917">
              <w:rPr>
                <w:spacing w:val="-13"/>
              </w:rPr>
              <w:tab/>
            </w:r>
            <w:r w:rsidRPr="001A5917">
              <w:rPr>
                <w:spacing w:val="-13"/>
              </w:rPr>
              <w:tab/>
            </w:r>
            <w:r w:rsidRPr="001A5917">
              <w:rPr>
                <w:spacing w:val="-13"/>
              </w:rPr>
              <w:tab/>
            </w:r>
            <w:r w:rsidRPr="001A5917">
              <w:rPr>
                <w:spacing w:val="-13"/>
              </w:rPr>
              <w:tab/>
            </w:r>
            <w:r w:rsidRPr="001A5917">
              <w:rPr>
                <w:spacing w:val="-13"/>
              </w:rPr>
              <w:tab/>
            </w:r>
            <w:r w:rsidRPr="001A5917">
              <w:t>excluding protein</w:t>
            </w:r>
            <w:r w:rsidRPr="001A5917">
              <w:rPr>
                <w:spacing w:val="-19"/>
              </w:rPr>
              <w:t xml:space="preserve"> </w:t>
            </w:r>
            <w:r w:rsidRPr="001A5917">
              <w:t>based</w:t>
            </w:r>
            <w:r w:rsidRPr="001A5917">
              <w:rPr>
                <w:spacing w:val="-18"/>
              </w:rPr>
              <w:t xml:space="preserve"> </w:t>
            </w:r>
            <w:r w:rsidRPr="001A5917">
              <w:t>concentrates,</w:t>
            </w:r>
            <w:r w:rsidRPr="001A5917">
              <w:rPr>
                <w:spacing w:val="-18"/>
              </w:rPr>
              <w:t xml:space="preserve"> </w:t>
            </w:r>
            <w:r w:rsidRPr="001A5917">
              <w:t>less</w:t>
            </w:r>
            <w:r w:rsidRPr="001A5917">
              <w:rPr>
                <w:spacing w:val="-18"/>
              </w:rPr>
              <w:t xml:space="preserve"> </w:t>
            </w:r>
            <w:r w:rsidRPr="001A5917">
              <w:t>than</w:t>
            </w:r>
            <w:r w:rsidRPr="001A5917">
              <w:rPr>
                <w:spacing w:val="-20"/>
              </w:rPr>
              <w:t xml:space="preserve"> </w:t>
            </w:r>
            <w:r w:rsidRPr="001A5917">
              <w:t>10</w:t>
            </w:r>
            <w:r w:rsidRPr="001A5917">
              <w:rPr>
                <w:spacing w:val="-21"/>
              </w:rPr>
              <w:t xml:space="preserve"> </w:t>
            </w:r>
            <w:r w:rsidRPr="001A5917">
              <w:t>years</w:t>
            </w:r>
            <w:r w:rsidRPr="001A5917">
              <w:rPr>
                <w:spacing w:val="-21"/>
              </w:rPr>
              <w:t xml:space="preserve"> </w:t>
            </w:r>
            <w:r w:rsidRPr="001A5917">
              <w:t>old,</w:t>
            </w:r>
            <w:r w:rsidRPr="001A5917">
              <w:rPr>
                <w:spacing w:val="-21"/>
              </w:rPr>
              <w:t xml:space="preserve"> </w:t>
            </w:r>
            <w:r w:rsidRPr="001A5917">
              <w:t>that</w:t>
            </w:r>
            <w:r w:rsidRPr="001A5917">
              <w:rPr>
                <w:spacing w:val="-21"/>
              </w:rPr>
              <w:t xml:space="preserve"> </w:t>
            </w:r>
            <w:r w:rsidRPr="001A5917">
              <w:t>remain</w:t>
            </w:r>
            <w:r w:rsidRPr="001A5917">
              <w:rPr>
                <w:spacing w:val="-21"/>
              </w:rPr>
              <w:t xml:space="preserve"> </w:t>
            </w:r>
            <w:r w:rsidRPr="001A5917">
              <w:rPr>
                <w:spacing w:val="-21"/>
              </w:rPr>
              <w:tab/>
            </w:r>
            <w:r w:rsidRPr="001A5917">
              <w:rPr>
                <w:spacing w:val="-21"/>
              </w:rPr>
              <w:tab/>
            </w:r>
            <w:r w:rsidRPr="001A5917">
              <w:rPr>
                <w:spacing w:val="-21"/>
              </w:rPr>
              <w:tab/>
            </w:r>
            <w:r w:rsidRPr="001A5917">
              <w:rPr>
                <w:spacing w:val="-21"/>
              </w:rPr>
              <w:tab/>
            </w:r>
            <w:r w:rsidRPr="001A5917">
              <w:t>factory</w:t>
            </w:r>
            <w:r w:rsidRPr="001A5917">
              <w:rPr>
                <w:spacing w:val="-22"/>
              </w:rPr>
              <w:t xml:space="preserve"> </w:t>
            </w:r>
            <w:r w:rsidRPr="001A5917">
              <w:t>sealed can</w:t>
            </w:r>
            <w:r w:rsidRPr="001A5917">
              <w:rPr>
                <w:spacing w:val="-17"/>
              </w:rPr>
              <w:t xml:space="preserve"> </w:t>
            </w:r>
            <w:r w:rsidRPr="001A5917">
              <w:t>normally</w:t>
            </w:r>
            <w:r w:rsidRPr="001A5917">
              <w:rPr>
                <w:spacing w:val="-17"/>
              </w:rPr>
              <w:t xml:space="preserve"> </w:t>
            </w:r>
            <w:r w:rsidRPr="001A5917">
              <w:t>be</w:t>
            </w:r>
            <w:r w:rsidRPr="001A5917">
              <w:rPr>
                <w:spacing w:val="-16"/>
              </w:rPr>
              <w:t xml:space="preserve"> </w:t>
            </w:r>
            <w:r w:rsidRPr="001A5917">
              <w:t>accepted</w:t>
            </w:r>
            <w:r w:rsidRPr="001A5917">
              <w:rPr>
                <w:spacing w:val="-17"/>
              </w:rPr>
              <w:t xml:space="preserve"> </w:t>
            </w:r>
            <w:r w:rsidRPr="001A5917">
              <w:t>without</w:t>
            </w:r>
            <w:r w:rsidRPr="001A5917">
              <w:rPr>
                <w:spacing w:val="-16"/>
              </w:rPr>
              <w:t xml:space="preserve"> </w:t>
            </w:r>
            <w:r w:rsidRPr="001A5917">
              <w:t>the</w:t>
            </w:r>
            <w:r w:rsidRPr="001A5917">
              <w:rPr>
                <w:spacing w:val="-16"/>
              </w:rPr>
              <w:t xml:space="preserve"> </w:t>
            </w:r>
            <w:r w:rsidRPr="001A5917">
              <w:t>periodical</w:t>
            </w:r>
            <w:r w:rsidRPr="001A5917">
              <w:rPr>
                <w:spacing w:val="-16"/>
              </w:rPr>
              <w:t xml:space="preserve"> </w:t>
            </w:r>
            <w:r w:rsidRPr="001A5917">
              <w:t>foam</w:t>
            </w:r>
            <w:r w:rsidRPr="001A5917">
              <w:rPr>
                <w:spacing w:val="-17"/>
              </w:rPr>
              <w:t xml:space="preserve"> </w:t>
            </w:r>
            <w:r w:rsidRPr="001A5917">
              <w:rPr>
                <w:spacing w:val="-17"/>
              </w:rPr>
              <w:tab/>
            </w:r>
            <w:r w:rsidRPr="001A5917">
              <w:rPr>
                <w:spacing w:val="-17"/>
              </w:rPr>
              <w:tab/>
            </w:r>
            <w:r w:rsidRPr="001A5917">
              <w:rPr>
                <w:spacing w:val="-17"/>
              </w:rPr>
              <w:tab/>
            </w:r>
            <w:r w:rsidRPr="001A5917">
              <w:rPr>
                <w:spacing w:val="-17"/>
              </w:rPr>
              <w:tab/>
            </w:r>
            <w:r w:rsidRPr="001A5917">
              <w:rPr>
                <w:spacing w:val="-17"/>
              </w:rPr>
              <w:tab/>
            </w:r>
            <w:r w:rsidRPr="001A5917">
              <w:t>control</w:t>
            </w:r>
            <w:r w:rsidRPr="001A5917">
              <w:rPr>
                <w:spacing w:val="-16"/>
              </w:rPr>
              <w:t xml:space="preserve"> </w:t>
            </w:r>
            <w:r w:rsidRPr="001A5917">
              <w:t>tests</w:t>
            </w:r>
            <w:r w:rsidRPr="001A5917">
              <w:rPr>
                <w:spacing w:val="-16"/>
              </w:rPr>
              <w:t xml:space="preserve"> </w:t>
            </w:r>
            <w:r w:rsidRPr="001A5917">
              <w:t>required</w:t>
            </w:r>
            <w:r w:rsidRPr="001A5917">
              <w:rPr>
                <w:spacing w:val="-19"/>
              </w:rPr>
              <w:t xml:space="preserve"> </w:t>
            </w:r>
            <w:r w:rsidRPr="001A5917">
              <w:t>in MSC.1/Circ.1312 being carried</w:t>
            </w:r>
            <w:r w:rsidRPr="001A5917">
              <w:rPr>
                <w:spacing w:val="-9"/>
              </w:rPr>
              <w:t xml:space="preserve"> </w:t>
            </w:r>
            <w:r w:rsidRPr="001A5917">
              <w:t>out;</w:t>
            </w:r>
          </w:p>
        </w:tc>
      </w:tr>
      <w:tr w:rsidR="009771FC" w:rsidRPr="001A5917" w:rsidTr="001A5917">
        <w:trPr>
          <w:jc w:val="center"/>
        </w:trPr>
        <w:tc>
          <w:tcPr>
            <w:tcW w:w="13135" w:type="dxa"/>
          </w:tcPr>
          <w:p w:rsidR="009771FC" w:rsidRPr="001A5917" w:rsidRDefault="009771FC" w:rsidP="00260BC8">
            <w:pPr>
              <w:pStyle w:val="ListParagraph"/>
              <w:widowControl w:val="0"/>
              <w:tabs>
                <w:tab w:val="left" w:pos="1841"/>
              </w:tabs>
              <w:ind w:left="1440" w:right="132"/>
              <w:jc w:val="both"/>
            </w:pPr>
            <w:r w:rsidRPr="001A5917">
              <w:t xml:space="preserve">Yearly: </w:t>
            </w:r>
            <w:r w:rsidRPr="001A5917">
              <w:tab/>
              <w:t>Protein</w:t>
            </w:r>
            <w:r w:rsidRPr="001A5917">
              <w:rPr>
                <w:spacing w:val="-23"/>
              </w:rPr>
              <w:t xml:space="preserve"> </w:t>
            </w:r>
            <w:r w:rsidRPr="001A5917">
              <w:t>based</w:t>
            </w:r>
            <w:r w:rsidRPr="001A5917">
              <w:rPr>
                <w:spacing w:val="-23"/>
              </w:rPr>
              <w:t xml:space="preserve"> </w:t>
            </w:r>
            <w:r w:rsidRPr="001A5917">
              <w:t>foam</w:t>
            </w:r>
            <w:r w:rsidRPr="001A5917">
              <w:rPr>
                <w:spacing w:val="-24"/>
              </w:rPr>
              <w:t xml:space="preserve"> </w:t>
            </w:r>
            <w:r w:rsidRPr="001A5917">
              <w:t>concentrate</w:t>
            </w:r>
            <w:r w:rsidRPr="001A5917">
              <w:rPr>
                <w:spacing w:val="-23"/>
              </w:rPr>
              <w:t xml:space="preserve"> </w:t>
            </w:r>
            <w:r w:rsidRPr="001A5917">
              <w:t>portable</w:t>
            </w:r>
            <w:r w:rsidRPr="001A5917">
              <w:rPr>
                <w:spacing w:val="-23"/>
              </w:rPr>
              <w:t xml:space="preserve"> </w:t>
            </w:r>
            <w:r w:rsidRPr="001A5917">
              <w:t>containers</w:t>
            </w:r>
            <w:r w:rsidRPr="001A5917">
              <w:rPr>
                <w:spacing w:val="-23"/>
              </w:rPr>
              <w:t xml:space="preserve"> </w:t>
            </w:r>
            <w:r w:rsidRPr="001A5917">
              <w:t>and</w:t>
            </w:r>
            <w:r w:rsidRPr="001A5917">
              <w:rPr>
                <w:spacing w:val="-23"/>
              </w:rPr>
              <w:t xml:space="preserve"> </w:t>
            </w:r>
            <w:r w:rsidRPr="001A5917">
              <w:rPr>
                <w:spacing w:val="-3"/>
              </w:rPr>
              <w:t>portable</w:t>
            </w:r>
            <w:r w:rsidRPr="001A5917">
              <w:rPr>
                <w:spacing w:val="-25"/>
              </w:rPr>
              <w:t xml:space="preserve"> </w:t>
            </w:r>
            <w:r w:rsidRPr="001A5917">
              <w:rPr>
                <w:spacing w:val="-3"/>
              </w:rPr>
              <w:t>tanks</w:t>
            </w:r>
            <w:r w:rsidRPr="001A5917">
              <w:rPr>
                <w:spacing w:val="-25"/>
              </w:rPr>
              <w:t xml:space="preserve"> </w:t>
            </w:r>
            <w:r w:rsidRPr="001A5917">
              <w:rPr>
                <w:spacing w:val="-25"/>
              </w:rPr>
              <w:tab/>
            </w:r>
            <w:r w:rsidRPr="001A5917">
              <w:rPr>
                <w:spacing w:val="-25"/>
              </w:rPr>
              <w:tab/>
            </w:r>
            <w:r w:rsidRPr="001A5917">
              <w:rPr>
                <w:spacing w:val="-25"/>
              </w:rPr>
              <w:tab/>
            </w:r>
            <w:r w:rsidRPr="001A5917">
              <w:rPr>
                <w:spacing w:val="-25"/>
              </w:rPr>
              <w:tab/>
            </w:r>
            <w:r w:rsidRPr="001A5917">
              <w:rPr>
                <w:spacing w:val="-3"/>
              </w:rPr>
              <w:t xml:space="preserve">should </w:t>
            </w:r>
            <w:r w:rsidRPr="001A5917">
              <w:t>be</w:t>
            </w:r>
            <w:r w:rsidRPr="001A5917">
              <w:rPr>
                <w:spacing w:val="-10"/>
              </w:rPr>
              <w:t xml:space="preserve"> </w:t>
            </w:r>
            <w:r w:rsidRPr="001A5917">
              <w:t>thoroughly</w:t>
            </w:r>
            <w:r w:rsidRPr="001A5917">
              <w:rPr>
                <w:spacing w:val="-11"/>
              </w:rPr>
              <w:t xml:space="preserve"> </w:t>
            </w:r>
            <w:r w:rsidRPr="001A5917">
              <w:t>checked</w:t>
            </w:r>
            <w:r w:rsidRPr="001A5917">
              <w:rPr>
                <w:spacing w:val="-10"/>
              </w:rPr>
              <w:t xml:space="preserve"> </w:t>
            </w:r>
            <w:r w:rsidRPr="001A5917">
              <w:t>and,</w:t>
            </w:r>
            <w:r w:rsidRPr="001A5917">
              <w:rPr>
                <w:spacing w:val="-11"/>
              </w:rPr>
              <w:t xml:space="preserve"> </w:t>
            </w:r>
            <w:r w:rsidRPr="001A5917">
              <w:t>if</w:t>
            </w:r>
            <w:r w:rsidRPr="001A5917">
              <w:rPr>
                <w:spacing w:val="-10"/>
              </w:rPr>
              <w:t xml:space="preserve"> </w:t>
            </w:r>
            <w:r w:rsidRPr="001A5917">
              <w:t>more</w:t>
            </w:r>
            <w:r w:rsidRPr="001A5917">
              <w:rPr>
                <w:spacing w:val="-11"/>
              </w:rPr>
              <w:t xml:space="preserve"> </w:t>
            </w:r>
            <w:r w:rsidRPr="001A5917">
              <w:t>than</w:t>
            </w:r>
            <w:r w:rsidRPr="001A5917">
              <w:rPr>
                <w:spacing w:val="-8"/>
              </w:rPr>
              <w:t xml:space="preserve"> </w:t>
            </w:r>
            <w:r w:rsidRPr="001A5917">
              <w:t>five</w:t>
            </w:r>
            <w:r w:rsidRPr="001A5917">
              <w:rPr>
                <w:spacing w:val="-12"/>
              </w:rPr>
              <w:t xml:space="preserve"> </w:t>
            </w:r>
            <w:r w:rsidRPr="001A5917">
              <w:t>years</w:t>
            </w:r>
            <w:r w:rsidRPr="001A5917">
              <w:rPr>
                <w:spacing w:val="-12"/>
              </w:rPr>
              <w:t xml:space="preserve"> </w:t>
            </w:r>
            <w:r w:rsidRPr="001A5917">
              <w:t>old,</w:t>
            </w:r>
            <w:r w:rsidRPr="001A5917">
              <w:rPr>
                <w:spacing w:val="-12"/>
              </w:rPr>
              <w:t xml:space="preserve"> </w:t>
            </w:r>
            <w:r w:rsidRPr="001A5917">
              <w:t>the</w:t>
            </w:r>
            <w:r w:rsidRPr="001A5917">
              <w:rPr>
                <w:spacing w:val="-12"/>
              </w:rPr>
              <w:t xml:space="preserve"> </w:t>
            </w:r>
            <w:r w:rsidRPr="001A5917">
              <w:t>foam</w:t>
            </w:r>
            <w:r w:rsidRPr="001A5917">
              <w:rPr>
                <w:spacing w:val="-12"/>
              </w:rPr>
              <w:t xml:space="preserve"> </w:t>
            </w:r>
            <w:r w:rsidRPr="001A5917">
              <w:rPr>
                <w:spacing w:val="-12"/>
              </w:rPr>
              <w:tab/>
            </w:r>
            <w:r w:rsidRPr="001A5917">
              <w:rPr>
                <w:spacing w:val="-12"/>
              </w:rPr>
              <w:tab/>
            </w:r>
            <w:r w:rsidRPr="001A5917">
              <w:rPr>
                <w:spacing w:val="-12"/>
              </w:rPr>
              <w:tab/>
            </w:r>
            <w:r w:rsidRPr="001A5917">
              <w:rPr>
                <w:spacing w:val="-12"/>
              </w:rPr>
              <w:tab/>
            </w:r>
            <w:r w:rsidRPr="001A5917">
              <w:t xml:space="preserve">concentrate should be subjected to the periodical foam control tests </w:t>
            </w:r>
            <w:r w:rsidRPr="001A5917">
              <w:tab/>
            </w:r>
            <w:r w:rsidRPr="001A5917">
              <w:tab/>
            </w:r>
            <w:r w:rsidRPr="001A5917">
              <w:tab/>
            </w:r>
            <w:r w:rsidRPr="001A5917">
              <w:tab/>
              <w:t>required in MSC.1/Circ.1312, or renewed;</w:t>
            </w: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rPr>
            </w:pPr>
            <w:r w:rsidRPr="001A5917">
              <w:rPr>
                <w:rFonts w:ascii="Times New Roman" w:hAnsi="Times New Roman" w:cs="Times New Roman"/>
              </w:rPr>
              <w:t xml:space="preserve">Yearly: </w:t>
            </w:r>
            <w:r w:rsidRPr="001A5917">
              <w:rPr>
                <w:rFonts w:ascii="Times New Roman" w:hAnsi="Times New Roman" w:cs="Times New Roman"/>
              </w:rPr>
              <w:tab/>
              <w:t xml:space="preserve">The foam concentrates of any non-sealed portable containers </w:t>
            </w:r>
            <w:r w:rsidRPr="001A5917">
              <w:rPr>
                <w:rFonts w:ascii="Times New Roman" w:hAnsi="Times New Roman" w:cs="Times New Roman"/>
              </w:rPr>
              <w:tab/>
            </w:r>
            <w:r w:rsidRPr="001A5917">
              <w:rPr>
                <w:rFonts w:ascii="Times New Roman" w:hAnsi="Times New Roman" w:cs="Times New Roman"/>
              </w:rPr>
              <w:tab/>
            </w:r>
            <w:r w:rsidRPr="001A5917">
              <w:rPr>
                <w:rFonts w:ascii="Times New Roman" w:hAnsi="Times New Roman" w:cs="Times New Roman"/>
              </w:rPr>
              <w:tab/>
            </w:r>
            <w:r w:rsidR="001A5917">
              <w:rPr>
                <w:rFonts w:ascii="Times New Roman" w:hAnsi="Times New Roman" w:cs="Times New Roman"/>
              </w:rPr>
              <w:tab/>
            </w:r>
            <w:r w:rsidRPr="001A5917">
              <w:rPr>
                <w:rFonts w:ascii="Times New Roman" w:hAnsi="Times New Roman" w:cs="Times New Roman"/>
              </w:rPr>
              <w:t>and portable tanks,</w:t>
            </w:r>
            <w:r w:rsidRPr="001A5917">
              <w:rPr>
                <w:rFonts w:ascii="Times New Roman" w:hAnsi="Times New Roman" w:cs="Times New Roman"/>
                <w:spacing w:val="-23"/>
              </w:rPr>
              <w:t xml:space="preserve"> </w:t>
            </w:r>
            <w:r w:rsidRPr="001A5917">
              <w:rPr>
                <w:rFonts w:ascii="Times New Roman" w:hAnsi="Times New Roman" w:cs="Times New Roman"/>
              </w:rPr>
              <w:t>and</w:t>
            </w:r>
            <w:r w:rsidRPr="001A5917">
              <w:rPr>
                <w:rFonts w:ascii="Times New Roman" w:hAnsi="Times New Roman" w:cs="Times New Roman"/>
                <w:spacing w:val="-23"/>
              </w:rPr>
              <w:t xml:space="preserve"> </w:t>
            </w:r>
            <w:r w:rsidRPr="001A5917">
              <w:rPr>
                <w:rFonts w:ascii="Times New Roman" w:hAnsi="Times New Roman" w:cs="Times New Roman"/>
              </w:rPr>
              <w:t>portable</w:t>
            </w:r>
            <w:r w:rsidRPr="001A5917">
              <w:rPr>
                <w:rFonts w:ascii="Times New Roman" w:hAnsi="Times New Roman" w:cs="Times New Roman"/>
                <w:spacing w:val="-23"/>
              </w:rPr>
              <w:t xml:space="preserve"> </w:t>
            </w:r>
            <w:r w:rsidRPr="001A5917">
              <w:rPr>
                <w:rFonts w:ascii="Times New Roman" w:hAnsi="Times New Roman" w:cs="Times New Roman"/>
              </w:rPr>
              <w:t>containers</w:t>
            </w:r>
            <w:r w:rsidRPr="001A5917">
              <w:rPr>
                <w:rFonts w:ascii="Times New Roman" w:hAnsi="Times New Roman" w:cs="Times New Roman"/>
                <w:spacing w:val="-23"/>
              </w:rPr>
              <w:t xml:space="preserve"> </w:t>
            </w:r>
            <w:r w:rsidRPr="001A5917">
              <w:rPr>
                <w:rFonts w:ascii="Times New Roman" w:hAnsi="Times New Roman" w:cs="Times New Roman"/>
              </w:rPr>
              <w:t>and</w:t>
            </w:r>
            <w:r w:rsidRPr="001A5917">
              <w:rPr>
                <w:rFonts w:ascii="Times New Roman" w:hAnsi="Times New Roman" w:cs="Times New Roman"/>
                <w:spacing w:val="-23"/>
              </w:rPr>
              <w:t xml:space="preserve"> </w:t>
            </w:r>
            <w:r w:rsidRPr="001A5917">
              <w:rPr>
                <w:rFonts w:ascii="Times New Roman" w:hAnsi="Times New Roman" w:cs="Times New Roman"/>
              </w:rPr>
              <w:t>portable</w:t>
            </w:r>
            <w:r w:rsidRPr="001A5917">
              <w:rPr>
                <w:rFonts w:ascii="Times New Roman" w:hAnsi="Times New Roman" w:cs="Times New Roman"/>
                <w:spacing w:val="-23"/>
              </w:rPr>
              <w:t xml:space="preserve"> </w:t>
            </w:r>
            <w:r w:rsidRPr="001A5917">
              <w:rPr>
                <w:rFonts w:ascii="Times New Roman" w:hAnsi="Times New Roman" w:cs="Times New Roman"/>
              </w:rPr>
              <w:t>tanks</w:t>
            </w:r>
            <w:r w:rsidRPr="001A5917">
              <w:rPr>
                <w:rFonts w:ascii="Times New Roman" w:hAnsi="Times New Roman" w:cs="Times New Roman"/>
                <w:spacing w:val="-23"/>
              </w:rPr>
              <w:t xml:space="preserve"> </w:t>
            </w:r>
            <w:r w:rsidRPr="001A5917">
              <w:rPr>
                <w:rFonts w:ascii="Times New Roman" w:hAnsi="Times New Roman" w:cs="Times New Roman"/>
                <w:spacing w:val="-23"/>
              </w:rPr>
              <w:tab/>
            </w:r>
            <w:r w:rsidRPr="001A5917">
              <w:rPr>
                <w:rFonts w:ascii="Times New Roman" w:hAnsi="Times New Roman" w:cs="Times New Roman"/>
                <w:spacing w:val="-23"/>
              </w:rPr>
              <w:tab/>
            </w:r>
            <w:r w:rsidRPr="001A5917">
              <w:rPr>
                <w:rFonts w:ascii="Times New Roman" w:hAnsi="Times New Roman" w:cs="Times New Roman"/>
                <w:spacing w:val="-23"/>
              </w:rPr>
              <w:tab/>
            </w:r>
            <w:r w:rsidR="001A5917">
              <w:rPr>
                <w:rFonts w:ascii="Times New Roman" w:hAnsi="Times New Roman" w:cs="Times New Roman"/>
                <w:spacing w:val="-23"/>
              </w:rPr>
              <w:tab/>
            </w:r>
            <w:r w:rsidRPr="001A5917">
              <w:rPr>
                <w:rFonts w:ascii="Times New Roman" w:hAnsi="Times New Roman" w:cs="Times New Roman"/>
              </w:rPr>
              <w:t>where</w:t>
            </w:r>
            <w:r w:rsidRPr="001A5917">
              <w:rPr>
                <w:rFonts w:ascii="Times New Roman" w:hAnsi="Times New Roman" w:cs="Times New Roman"/>
                <w:spacing w:val="-25"/>
              </w:rPr>
              <w:t xml:space="preserve"> </w:t>
            </w:r>
            <w:r w:rsidRPr="001A5917">
              <w:rPr>
                <w:rFonts w:ascii="Times New Roman" w:hAnsi="Times New Roman" w:cs="Times New Roman"/>
                <w:spacing w:val="-3"/>
              </w:rPr>
              <w:t>production</w:t>
            </w:r>
            <w:r w:rsidRPr="001A5917">
              <w:rPr>
                <w:rFonts w:ascii="Times New Roman" w:hAnsi="Times New Roman" w:cs="Times New Roman"/>
                <w:spacing w:val="-25"/>
              </w:rPr>
              <w:t xml:space="preserve"> </w:t>
            </w:r>
            <w:r w:rsidRPr="001A5917">
              <w:rPr>
                <w:rFonts w:ascii="Times New Roman" w:hAnsi="Times New Roman" w:cs="Times New Roman"/>
                <w:spacing w:val="-3"/>
              </w:rPr>
              <w:t>data</w:t>
            </w:r>
            <w:r w:rsidRPr="001A5917">
              <w:rPr>
                <w:rFonts w:ascii="Times New Roman" w:hAnsi="Times New Roman" w:cs="Times New Roman"/>
                <w:spacing w:val="-25"/>
              </w:rPr>
              <w:t xml:space="preserve"> </w:t>
            </w:r>
            <w:r w:rsidRPr="001A5917">
              <w:rPr>
                <w:rFonts w:ascii="Times New Roman" w:hAnsi="Times New Roman" w:cs="Times New Roman"/>
              </w:rPr>
              <w:t>is</w:t>
            </w:r>
            <w:r w:rsidRPr="001A5917">
              <w:rPr>
                <w:rFonts w:ascii="Times New Roman" w:hAnsi="Times New Roman" w:cs="Times New Roman"/>
                <w:spacing w:val="-25"/>
              </w:rPr>
              <w:t xml:space="preserve"> </w:t>
            </w:r>
            <w:r w:rsidRPr="001A5917">
              <w:rPr>
                <w:rFonts w:ascii="Times New Roman" w:hAnsi="Times New Roman" w:cs="Times New Roman"/>
              </w:rPr>
              <w:t>not documented,</w:t>
            </w:r>
            <w:r w:rsidRPr="001A5917">
              <w:rPr>
                <w:rFonts w:ascii="Times New Roman" w:hAnsi="Times New Roman" w:cs="Times New Roman"/>
                <w:spacing w:val="-21"/>
              </w:rPr>
              <w:t xml:space="preserve"> </w:t>
            </w:r>
            <w:r w:rsidRPr="001A5917">
              <w:rPr>
                <w:rFonts w:ascii="Times New Roman" w:hAnsi="Times New Roman" w:cs="Times New Roman"/>
              </w:rPr>
              <w:t>should</w:t>
            </w:r>
            <w:r w:rsidRPr="001A5917">
              <w:rPr>
                <w:rFonts w:ascii="Times New Roman" w:hAnsi="Times New Roman" w:cs="Times New Roman"/>
                <w:spacing w:val="-21"/>
              </w:rPr>
              <w:t xml:space="preserve"> </w:t>
            </w:r>
            <w:r w:rsidRPr="001A5917">
              <w:rPr>
                <w:rFonts w:ascii="Times New Roman" w:hAnsi="Times New Roman" w:cs="Times New Roman"/>
              </w:rPr>
              <w:t>be</w:t>
            </w:r>
            <w:r w:rsidRPr="001A5917">
              <w:rPr>
                <w:rFonts w:ascii="Times New Roman" w:hAnsi="Times New Roman" w:cs="Times New Roman"/>
                <w:spacing w:val="-21"/>
              </w:rPr>
              <w:t xml:space="preserve"> </w:t>
            </w:r>
            <w:r w:rsidRPr="001A5917">
              <w:rPr>
                <w:rFonts w:ascii="Times New Roman" w:hAnsi="Times New Roman" w:cs="Times New Roman"/>
              </w:rPr>
              <w:t>subjected</w:t>
            </w:r>
            <w:r w:rsidRPr="001A5917">
              <w:rPr>
                <w:rFonts w:ascii="Times New Roman" w:hAnsi="Times New Roman" w:cs="Times New Roman"/>
                <w:spacing w:val="-23"/>
              </w:rPr>
              <w:t xml:space="preserve"> </w:t>
            </w:r>
            <w:r w:rsidRPr="001A5917">
              <w:rPr>
                <w:rFonts w:ascii="Times New Roman" w:hAnsi="Times New Roman" w:cs="Times New Roman"/>
              </w:rPr>
              <w:t>to</w:t>
            </w:r>
            <w:r w:rsidRPr="001A5917">
              <w:rPr>
                <w:rFonts w:ascii="Times New Roman" w:hAnsi="Times New Roman" w:cs="Times New Roman"/>
                <w:spacing w:val="-23"/>
              </w:rPr>
              <w:t xml:space="preserve"> </w:t>
            </w:r>
            <w:r w:rsidRPr="001A5917">
              <w:rPr>
                <w:rFonts w:ascii="Times New Roman" w:hAnsi="Times New Roman" w:cs="Times New Roman"/>
                <w:spacing w:val="-23"/>
              </w:rPr>
              <w:tab/>
            </w:r>
            <w:r w:rsidRPr="001A5917">
              <w:rPr>
                <w:rFonts w:ascii="Times New Roman" w:hAnsi="Times New Roman" w:cs="Times New Roman"/>
                <w:spacing w:val="-23"/>
              </w:rPr>
              <w:tab/>
            </w:r>
            <w:r w:rsidRPr="001A5917">
              <w:rPr>
                <w:rFonts w:ascii="Times New Roman" w:hAnsi="Times New Roman" w:cs="Times New Roman"/>
                <w:spacing w:val="-23"/>
              </w:rPr>
              <w:tab/>
            </w:r>
            <w:r w:rsidR="001A5917">
              <w:rPr>
                <w:rFonts w:ascii="Times New Roman" w:hAnsi="Times New Roman" w:cs="Times New Roman"/>
                <w:spacing w:val="-23"/>
              </w:rPr>
              <w:tab/>
            </w:r>
            <w:r w:rsidRPr="001A5917">
              <w:rPr>
                <w:rFonts w:ascii="Times New Roman" w:hAnsi="Times New Roman" w:cs="Times New Roman"/>
              </w:rPr>
              <w:t>the</w:t>
            </w:r>
            <w:r w:rsidRPr="001A5917">
              <w:rPr>
                <w:rFonts w:ascii="Times New Roman" w:hAnsi="Times New Roman" w:cs="Times New Roman"/>
                <w:spacing w:val="-23"/>
              </w:rPr>
              <w:t xml:space="preserve"> </w:t>
            </w:r>
            <w:r w:rsidRPr="001A5917">
              <w:rPr>
                <w:rFonts w:ascii="Times New Roman" w:hAnsi="Times New Roman" w:cs="Times New Roman"/>
              </w:rPr>
              <w:t>periodical</w:t>
            </w:r>
            <w:r w:rsidRPr="001A5917">
              <w:rPr>
                <w:rFonts w:ascii="Times New Roman" w:hAnsi="Times New Roman" w:cs="Times New Roman"/>
                <w:spacing w:val="-23"/>
              </w:rPr>
              <w:t xml:space="preserve"> </w:t>
            </w:r>
            <w:r w:rsidRPr="001A5917">
              <w:rPr>
                <w:rFonts w:ascii="Times New Roman" w:hAnsi="Times New Roman" w:cs="Times New Roman"/>
              </w:rPr>
              <w:t>foam</w:t>
            </w:r>
            <w:r w:rsidRPr="001A5917">
              <w:rPr>
                <w:rFonts w:ascii="Times New Roman" w:hAnsi="Times New Roman" w:cs="Times New Roman"/>
                <w:spacing w:val="-24"/>
              </w:rPr>
              <w:t xml:space="preserve"> </w:t>
            </w:r>
            <w:r w:rsidRPr="001A5917">
              <w:rPr>
                <w:rFonts w:ascii="Times New Roman" w:hAnsi="Times New Roman" w:cs="Times New Roman"/>
              </w:rPr>
              <w:t>control</w:t>
            </w:r>
            <w:r w:rsidRPr="001A5917">
              <w:rPr>
                <w:rFonts w:ascii="Times New Roman" w:hAnsi="Times New Roman" w:cs="Times New Roman"/>
                <w:spacing w:val="-23"/>
              </w:rPr>
              <w:t xml:space="preserve"> </w:t>
            </w:r>
            <w:r w:rsidRPr="001A5917">
              <w:rPr>
                <w:rFonts w:ascii="Times New Roman" w:hAnsi="Times New Roman" w:cs="Times New Roman"/>
              </w:rPr>
              <w:t>tests</w:t>
            </w:r>
            <w:r w:rsidRPr="001A5917">
              <w:rPr>
                <w:rFonts w:ascii="Times New Roman" w:hAnsi="Times New Roman" w:cs="Times New Roman"/>
                <w:spacing w:val="-23"/>
              </w:rPr>
              <w:t xml:space="preserve"> </w:t>
            </w:r>
            <w:r w:rsidRPr="001A5917">
              <w:rPr>
                <w:rFonts w:ascii="Times New Roman" w:hAnsi="Times New Roman" w:cs="Times New Roman"/>
              </w:rPr>
              <w:t>required in</w:t>
            </w:r>
            <w:r w:rsidRPr="001A5917">
              <w:rPr>
                <w:rFonts w:ascii="Times New Roman" w:hAnsi="Times New Roman" w:cs="Times New Roman"/>
                <w:spacing w:val="-4"/>
              </w:rPr>
              <w:t xml:space="preserve"> </w:t>
            </w:r>
            <w:r w:rsidRPr="001A5917">
              <w:rPr>
                <w:rFonts w:ascii="Times New Roman" w:hAnsi="Times New Roman" w:cs="Times New Roman"/>
              </w:rPr>
              <w:t>MSC.1/Circ.1312</w:t>
            </w:r>
          </w:p>
        </w:tc>
      </w:tr>
    </w:tbl>
    <w:p w:rsidR="009771FC" w:rsidRPr="001A5917" w:rsidRDefault="009771FC" w:rsidP="009771FC">
      <w:pPr>
        <w:ind w:left="720"/>
        <w:rPr>
          <w:b/>
          <w:bCs/>
          <w:szCs w:val="24"/>
        </w:rPr>
      </w:pPr>
    </w:p>
    <w:p w:rsidR="009771FC" w:rsidRPr="001A5917" w:rsidRDefault="009771FC" w:rsidP="009771FC">
      <w:pPr>
        <w:ind w:left="720"/>
        <w:rPr>
          <w:b/>
          <w:bCs/>
          <w:szCs w:val="24"/>
        </w:rPr>
      </w:pPr>
    </w:p>
    <w:p w:rsidR="00FB7317" w:rsidRPr="001A5917" w:rsidRDefault="009771FC" w:rsidP="000654EE">
      <w:pPr>
        <w:numPr>
          <w:ilvl w:val="2"/>
          <w:numId w:val="41"/>
        </w:numPr>
        <w:rPr>
          <w:b/>
          <w:bCs/>
          <w:szCs w:val="24"/>
        </w:rPr>
      </w:pPr>
      <w:r w:rsidRPr="001A5917">
        <w:rPr>
          <w:b/>
          <w:bCs/>
          <w:szCs w:val="24"/>
        </w:rPr>
        <w:lastRenderedPageBreak/>
        <w:t>Wet Chemical</w:t>
      </w:r>
    </w:p>
    <w:p w:rsidR="00FB7317" w:rsidRPr="001A5917" w:rsidRDefault="009771FC" w:rsidP="000654EE">
      <w:pPr>
        <w:numPr>
          <w:ilvl w:val="3"/>
          <w:numId w:val="41"/>
        </w:numPr>
        <w:rPr>
          <w:b/>
          <w:bCs/>
          <w:szCs w:val="24"/>
        </w:rPr>
      </w:pPr>
      <w:r w:rsidRPr="001A5917">
        <w:rPr>
          <w:b/>
          <w:bCs/>
          <w:szCs w:val="24"/>
        </w:rPr>
        <w:t>Types of Wet Chemical:</w:t>
      </w:r>
    </w:p>
    <w:p w:rsidR="00FB7317" w:rsidRPr="001A5917" w:rsidRDefault="009771FC" w:rsidP="000654EE">
      <w:pPr>
        <w:numPr>
          <w:ilvl w:val="4"/>
          <w:numId w:val="41"/>
        </w:numPr>
        <w:rPr>
          <w:b/>
          <w:bCs/>
          <w:szCs w:val="24"/>
        </w:rPr>
      </w:pPr>
      <w:r w:rsidRPr="001A5917">
        <w:rPr>
          <w:b/>
          <w:bCs/>
          <w:szCs w:val="24"/>
        </w:rPr>
        <w:t>Potassium Acetate</w:t>
      </w:r>
    </w:p>
    <w:p w:rsidR="00FB7317" w:rsidRPr="001A5917" w:rsidRDefault="009771FC" w:rsidP="000654EE">
      <w:pPr>
        <w:numPr>
          <w:ilvl w:val="4"/>
          <w:numId w:val="41"/>
        </w:numPr>
        <w:rPr>
          <w:b/>
          <w:bCs/>
          <w:szCs w:val="24"/>
        </w:rPr>
      </w:pPr>
      <w:r w:rsidRPr="001A5917">
        <w:rPr>
          <w:b/>
          <w:bCs/>
          <w:szCs w:val="24"/>
        </w:rPr>
        <w:t>Potassium Carbonate</w:t>
      </w:r>
    </w:p>
    <w:p w:rsidR="00FB7317" w:rsidRPr="001A5917" w:rsidRDefault="009771FC" w:rsidP="000654EE">
      <w:pPr>
        <w:numPr>
          <w:ilvl w:val="4"/>
          <w:numId w:val="41"/>
        </w:numPr>
        <w:rPr>
          <w:b/>
          <w:bCs/>
          <w:szCs w:val="24"/>
        </w:rPr>
      </w:pPr>
      <w:r w:rsidRPr="001A5917">
        <w:rPr>
          <w:b/>
          <w:bCs/>
          <w:szCs w:val="24"/>
        </w:rPr>
        <w:t>Potassium Citrate</w:t>
      </w:r>
    </w:p>
    <w:p w:rsidR="00FB7317" w:rsidRPr="001A5917" w:rsidRDefault="009771FC" w:rsidP="000654EE">
      <w:pPr>
        <w:numPr>
          <w:ilvl w:val="3"/>
          <w:numId w:val="41"/>
        </w:numPr>
        <w:rPr>
          <w:b/>
          <w:bCs/>
          <w:szCs w:val="24"/>
        </w:rPr>
      </w:pPr>
      <w:r w:rsidRPr="001A5917">
        <w:rPr>
          <w:b/>
          <w:bCs/>
          <w:szCs w:val="24"/>
        </w:rPr>
        <w:t>In Commercial situations with deep fat fryers, only used in conjunction with the wet chemical fixed system</w:t>
      </w:r>
    </w:p>
    <w:p w:rsidR="009771FC" w:rsidRPr="001A5917" w:rsidRDefault="009771FC" w:rsidP="009771FC">
      <w:pPr>
        <w:rPr>
          <w:b/>
          <w:bCs/>
          <w:szCs w:val="24"/>
        </w:rPr>
      </w:pPr>
      <w:r w:rsidRPr="001A5917">
        <w:rPr>
          <w:b/>
          <w:bCs/>
          <w:noProof/>
          <w:szCs w:val="24"/>
        </w:rPr>
        <w:drawing>
          <wp:anchor distT="0" distB="0" distL="114300" distR="114300" simplePos="0" relativeHeight="251664384" behindDoc="0" locked="0" layoutInCell="1" allowOverlap="1" wp14:anchorId="042CF652" wp14:editId="4BF24A7B">
            <wp:simplePos x="0" y="0"/>
            <wp:positionH relativeFrom="margin">
              <wp:align>center</wp:align>
            </wp:positionH>
            <wp:positionV relativeFrom="paragraph">
              <wp:posOffset>208915</wp:posOffset>
            </wp:positionV>
            <wp:extent cx="6858000" cy="5169535"/>
            <wp:effectExtent l="0" t="0" r="0" b="0"/>
            <wp:wrapThrough wrapText="bothSides">
              <wp:wrapPolygon edited="0">
                <wp:start x="0" y="0"/>
                <wp:lineTo x="0" y="21491"/>
                <wp:lineTo x="21540" y="21491"/>
                <wp:lineTo x="21540"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5169535"/>
                    </a:xfrm>
                    <a:prstGeom prst="rect">
                      <a:avLst/>
                    </a:prstGeom>
                  </pic:spPr>
                </pic:pic>
              </a:graphicData>
            </a:graphic>
            <wp14:sizeRelH relativeFrom="margin">
              <wp14:pctWidth>0</wp14:pctWidth>
            </wp14:sizeRelH>
            <wp14:sizeRelV relativeFrom="margin">
              <wp14:pctHeight>0</wp14:pctHeight>
            </wp14:sizeRelV>
          </wp:anchor>
        </w:drawing>
      </w: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0654EE">
      <w:pPr>
        <w:pStyle w:val="ListParagraph"/>
        <w:numPr>
          <w:ilvl w:val="0"/>
          <w:numId w:val="42"/>
        </w:numPr>
        <w:rPr>
          <w:b/>
          <w:szCs w:val="24"/>
        </w:rPr>
      </w:pPr>
      <w:r w:rsidRPr="001A5917">
        <w:rPr>
          <w:b/>
          <w:bCs/>
          <w:szCs w:val="24"/>
        </w:rPr>
        <w:t>Semiportable Extinguishers</w:t>
      </w:r>
    </w:p>
    <w:p w:rsidR="00FB7317" w:rsidRPr="001A5917" w:rsidRDefault="009771FC" w:rsidP="000654EE">
      <w:pPr>
        <w:pStyle w:val="ListParagraph"/>
        <w:numPr>
          <w:ilvl w:val="0"/>
          <w:numId w:val="43"/>
        </w:numPr>
        <w:rPr>
          <w:b/>
          <w:szCs w:val="24"/>
        </w:rPr>
      </w:pPr>
      <w:r w:rsidRPr="001A5917">
        <w:rPr>
          <w:b/>
          <w:bCs/>
          <w:szCs w:val="24"/>
        </w:rPr>
        <w:t>Wheeled unit</w:t>
      </w:r>
    </w:p>
    <w:p w:rsidR="00FB7317" w:rsidRPr="001A5917" w:rsidRDefault="009771FC" w:rsidP="000654EE">
      <w:pPr>
        <w:pStyle w:val="ListParagraph"/>
        <w:numPr>
          <w:ilvl w:val="0"/>
          <w:numId w:val="43"/>
        </w:numPr>
        <w:rPr>
          <w:b/>
          <w:szCs w:val="24"/>
        </w:rPr>
      </w:pPr>
      <w:r w:rsidRPr="001A5917">
        <w:rPr>
          <w:b/>
          <w:bCs/>
          <w:szCs w:val="24"/>
        </w:rPr>
        <w:t>Easily moved</w:t>
      </w:r>
    </w:p>
    <w:p w:rsidR="00FB7317" w:rsidRPr="001A5917" w:rsidRDefault="009771FC" w:rsidP="000654EE">
      <w:pPr>
        <w:pStyle w:val="ListParagraph"/>
        <w:numPr>
          <w:ilvl w:val="0"/>
          <w:numId w:val="43"/>
        </w:numPr>
        <w:rPr>
          <w:b/>
          <w:szCs w:val="24"/>
        </w:rPr>
      </w:pPr>
      <w:r w:rsidRPr="001A5917">
        <w:rPr>
          <w:b/>
          <w:bCs/>
          <w:szCs w:val="24"/>
        </w:rPr>
        <w:t>Greater capacity</w:t>
      </w:r>
    </w:p>
    <w:p w:rsidR="00FB7317" w:rsidRPr="001A5917" w:rsidRDefault="009771FC" w:rsidP="000654EE">
      <w:pPr>
        <w:pStyle w:val="ListParagraph"/>
        <w:numPr>
          <w:ilvl w:val="0"/>
          <w:numId w:val="43"/>
        </w:numPr>
        <w:rPr>
          <w:b/>
          <w:szCs w:val="24"/>
        </w:rPr>
      </w:pPr>
      <w:r w:rsidRPr="001A5917">
        <w:rPr>
          <w:b/>
          <w:bCs/>
          <w:szCs w:val="24"/>
        </w:rPr>
        <w:t>Must be secured during passage</w:t>
      </w:r>
    </w:p>
    <w:p w:rsidR="00FB7317" w:rsidRPr="001A5917" w:rsidRDefault="009771FC" w:rsidP="000654EE">
      <w:pPr>
        <w:pStyle w:val="ListParagraph"/>
        <w:numPr>
          <w:ilvl w:val="0"/>
          <w:numId w:val="43"/>
        </w:numPr>
        <w:rPr>
          <w:b/>
          <w:szCs w:val="24"/>
        </w:rPr>
      </w:pPr>
      <w:r w:rsidRPr="001A5917">
        <w:rPr>
          <w:b/>
          <w:bCs/>
          <w:szCs w:val="24"/>
        </w:rPr>
        <w:t>Difficult to move in rough seas</w:t>
      </w:r>
    </w:p>
    <w:p w:rsidR="009771FC" w:rsidRPr="001A5917" w:rsidRDefault="009771FC" w:rsidP="000654EE">
      <w:pPr>
        <w:pStyle w:val="ListParagraph"/>
        <w:numPr>
          <w:ilvl w:val="0"/>
          <w:numId w:val="43"/>
        </w:numPr>
        <w:rPr>
          <w:b/>
          <w:szCs w:val="24"/>
        </w:rPr>
      </w:pPr>
      <w:r w:rsidRPr="001A5917">
        <w:rPr>
          <w:b/>
          <w:bCs/>
          <w:szCs w:val="24"/>
        </w:rPr>
        <w:t>Sizes: 150, 250 &amp; 350 lb. units</w:t>
      </w:r>
    </w:p>
    <w:p w:rsidR="00FB7317" w:rsidRPr="001A5917" w:rsidRDefault="009771FC" w:rsidP="000654EE">
      <w:pPr>
        <w:pStyle w:val="ListParagraph"/>
        <w:numPr>
          <w:ilvl w:val="0"/>
          <w:numId w:val="43"/>
        </w:numPr>
        <w:rPr>
          <w:b/>
          <w:szCs w:val="24"/>
        </w:rPr>
      </w:pPr>
      <w:r w:rsidRPr="001A5917">
        <w:rPr>
          <w:b/>
          <w:bCs/>
          <w:szCs w:val="24"/>
        </w:rPr>
        <w:t xml:space="preserve">Usually contain </w:t>
      </w:r>
    </w:p>
    <w:p w:rsidR="00FB7317" w:rsidRPr="001A5917" w:rsidRDefault="009771FC" w:rsidP="000654EE">
      <w:pPr>
        <w:pStyle w:val="ListParagraph"/>
        <w:numPr>
          <w:ilvl w:val="1"/>
          <w:numId w:val="43"/>
        </w:numPr>
        <w:rPr>
          <w:b/>
          <w:szCs w:val="24"/>
        </w:rPr>
      </w:pPr>
      <w:r w:rsidRPr="001A5917">
        <w:rPr>
          <w:b/>
          <w:bCs/>
          <w:szCs w:val="24"/>
        </w:rPr>
        <w:t>CO</w:t>
      </w:r>
      <w:r w:rsidRPr="001A5917">
        <w:rPr>
          <w:b/>
          <w:bCs/>
          <w:szCs w:val="24"/>
          <w:vertAlign w:val="subscript"/>
        </w:rPr>
        <w:t>2</w:t>
      </w:r>
    </w:p>
    <w:p w:rsidR="009771FC" w:rsidRPr="001A5917" w:rsidRDefault="009771FC" w:rsidP="000654EE">
      <w:pPr>
        <w:pStyle w:val="ListParagraph"/>
        <w:numPr>
          <w:ilvl w:val="2"/>
          <w:numId w:val="43"/>
        </w:numPr>
        <w:rPr>
          <w:b/>
          <w:szCs w:val="24"/>
        </w:rPr>
      </w:pPr>
      <w:r w:rsidRPr="001A5917">
        <w:rPr>
          <w:b/>
          <w:bCs/>
          <w:szCs w:val="24"/>
        </w:rPr>
        <w:t>Wheeled Unit</w:t>
      </w:r>
    </w:p>
    <w:p w:rsidR="009771FC" w:rsidRPr="001A5917" w:rsidRDefault="009771FC" w:rsidP="000654EE">
      <w:pPr>
        <w:pStyle w:val="ListParagraph"/>
        <w:numPr>
          <w:ilvl w:val="2"/>
          <w:numId w:val="43"/>
        </w:numPr>
        <w:rPr>
          <w:b/>
          <w:szCs w:val="24"/>
        </w:rPr>
      </w:pPr>
      <w:r w:rsidRPr="001A5917">
        <w:rPr>
          <w:b/>
          <w:bCs/>
          <w:szCs w:val="24"/>
        </w:rPr>
        <w:t>Rating:</w:t>
      </w:r>
    </w:p>
    <w:p w:rsidR="009771FC" w:rsidRPr="001A5917" w:rsidRDefault="009771FC" w:rsidP="000654EE">
      <w:pPr>
        <w:pStyle w:val="ListParagraph"/>
        <w:numPr>
          <w:ilvl w:val="3"/>
          <w:numId w:val="43"/>
        </w:numPr>
        <w:rPr>
          <w:b/>
          <w:szCs w:val="24"/>
        </w:rPr>
      </w:pPr>
      <w:r w:rsidRPr="001A5917">
        <w:rPr>
          <w:b/>
          <w:bCs/>
          <w:szCs w:val="24"/>
        </w:rPr>
        <w:t>Class B &amp; C fires</w:t>
      </w:r>
    </w:p>
    <w:p w:rsidR="009771FC" w:rsidRPr="001A5917" w:rsidRDefault="009771FC" w:rsidP="000654EE">
      <w:pPr>
        <w:pStyle w:val="ListParagraph"/>
        <w:numPr>
          <w:ilvl w:val="2"/>
          <w:numId w:val="43"/>
        </w:numPr>
        <w:rPr>
          <w:b/>
          <w:szCs w:val="24"/>
        </w:rPr>
      </w:pPr>
      <w:r w:rsidRPr="001A5917">
        <w:rPr>
          <w:b/>
          <w:bCs/>
          <w:szCs w:val="24"/>
        </w:rPr>
        <w:t>Size:</w:t>
      </w:r>
      <w:r w:rsidRPr="001A5917">
        <w:rPr>
          <w:b/>
          <w:bCs/>
          <w:szCs w:val="24"/>
        </w:rPr>
        <w:tab/>
      </w:r>
    </w:p>
    <w:p w:rsidR="009771FC" w:rsidRPr="001A5917" w:rsidRDefault="009771FC" w:rsidP="000654EE">
      <w:pPr>
        <w:pStyle w:val="ListParagraph"/>
        <w:numPr>
          <w:ilvl w:val="3"/>
          <w:numId w:val="43"/>
        </w:numPr>
        <w:rPr>
          <w:b/>
          <w:szCs w:val="24"/>
        </w:rPr>
      </w:pPr>
      <w:r w:rsidRPr="001A5917">
        <w:rPr>
          <w:b/>
          <w:bCs/>
          <w:szCs w:val="24"/>
        </w:rPr>
        <w:t>50 to 100 lb.</w:t>
      </w:r>
    </w:p>
    <w:p w:rsidR="009771FC" w:rsidRPr="001A5917" w:rsidRDefault="009771FC" w:rsidP="000654EE">
      <w:pPr>
        <w:pStyle w:val="ListParagraph"/>
        <w:numPr>
          <w:ilvl w:val="2"/>
          <w:numId w:val="43"/>
        </w:numPr>
        <w:rPr>
          <w:b/>
          <w:szCs w:val="24"/>
        </w:rPr>
      </w:pPr>
      <w:r w:rsidRPr="001A5917">
        <w:rPr>
          <w:b/>
          <w:bCs/>
          <w:szCs w:val="24"/>
        </w:rPr>
        <w:t>Hose:</w:t>
      </w:r>
      <w:r w:rsidRPr="001A5917">
        <w:rPr>
          <w:b/>
          <w:bCs/>
          <w:szCs w:val="24"/>
        </w:rPr>
        <w:tab/>
      </w:r>
    </w:p>
    <w:p w:rsidR="009771FC" w:rsidRPr="001A5917" w:rsidRDefault="009771FC" w:rsidP="000654EE">
      <w:pPr>
        <w:pStyle w:val="ListParagraph"/>
        <w:numPr>
          <w:ilvl w:val="3"/>
          <w:numId w:val="43"/>
        </w:numPr>
        <w:rPr>
          <w:b/>
          <w:szCs w:val="24"/>
        </w:rPr>
      </w:pPr>
      <w:r w:rsidRPr="001A5917">
        <w:rPr>
          <w:b/>
          <w:bCs/>
          <w:szCs w:val="24"/>
        </w:rPr>
        <w:t>Less than 15 ft.</w:t>
      </w:r>
    </w:p>
    <w:p w:rsidR="009771FC" w:rsidRPr="001A5917" w:rsidRDefault="009771FC" w:rsidP="000654EE">
      <w:pPr>
        <w:pStyle w:val="ListParagraph"/>
        <w:numPr>
          <w:ilvl w:val="3"/>
          <w:numId w:val="43"/>
        </w:numPr>
        <w:rPr>
          <w:b/>
          <w:szCs w:val="24"/>
        </w:rPr>
      </w:pPr>
      <w:r w:rsidRPr="001A5917">
        <w:rPr>
          <w:b/>
          <w:bCs/>
          <w:szCs w:val="24"/>
        </w:rPr>
        <w:t>Deployed before use</w:t>
      </w:r>
    </w:p>
    <w:p w:rsidR="009771FC" w:rsidRPr="001A5917" w:rsidRDefault="009771FC" w:rsidP="000654EE">
      <w:pPr>
        <w:pStyle w:val="ListParagraph"/>
        <w:numPr>
          <w:ilvl w:val="2"/>
          <w:numId w:val="43"/>
        </w:numPr>
        <w:rPr>
          <w:b/>
          <w:szCs w:val="24"/>
        </w:rPr>
      </w:pPr>
      <w:r w:rsidRPr="001A5917">
        <w:rPr>
          <w:b/>
          <w:bCs/>
          <w:szCs w:val="24"/>
        </w:rPr>
        <w:t>Reach:</w:t>
      </w:r>
      <w:r w:rsidRPr="001A5917">
        <w:rPr>
          <w:b/>
          <w:bCs/>
          <w:szCs w:val="24"/>
        </w:rPr>
        <w:tab/>
      </w:r>
    </w:p>
    <w:p w:rsidR="009771FC" w:rsidRPr="001A5917" w:rsidRDefault="009771FC" w:rsidP="000654EE">
      <w:pPr>
        <w:pStyle w:val="ListParagraph"/>
        <w:numPr>
          <w:ilvl w:val="3"/>
          <w:numId w:val="43"/>
        </w:numPr>
        <w:rPr>
          <w:b/>
          <w:szCs w:val="24"/>
        </w:rPr>
      </w:pPr>
      <w:r w:rsidRPr="001A5917">
        <w:rPr>
          <w:b/>
          <w:bCs/>
          <w:szCs w:val="24"/>
        </w:rPr>
        <w:t>8 to 10 ft.</w:t>
      </w:r>
    </w:p>
    <w:p w:rsidR="009771FC" w:rsidRPr="001A5917" w:rsidRDefault="009771FC" w:rsidP="000654EE">
      <w:pPr>
        <w:pStyle w:val="ListParagraph"/>
        <w:numPr>
          <w:ilvl w:val="2"/>
          <w:numId w:val="43"/>
        </w:numPr>
        <w:rPr>
          <w:b/>
          <w:szCs w:val="24"/>
        </w:rPr>
      </w:pPr>
      <w:r w:rsidRPr="001A5917">
        <w:rPr>
          <w:b/>
          <w:bCs/>
          <w:szCs w:val="24"/>
        </w:rPr>
        <w:t>Discharge</w:t>
      </w:r>
      <w:r w:rsidRPr="001A5917">
        <w:rPr>
          <w:b/>
          <w:bCs/>
          <w:szCs w:val="24"/>
        </w:rPr>
        <w:tab/>
      </w:r>
    </w:p>
    <w:p w:rsidR="009771FC" w:rsidRPr="001A5917" w:rsidRDefault="009771FC" w:rsidP="000654EE">
      <w:pPr>
        <w:pStyle w:val="ListParagraph"/>
        <w:numPr>
          <w:ilvl w:val="3"/>
          <w:numId w:val="43"/>
        </w:numPr>
        <w:rPr>
          <w:b/>
          <w:szCs w:val="24"/>
        </w:rPr>
      </w:pPr>
      <w:r w:rsidRPr="001A5917">
        <w:rPr>
          <w:b/>
          <w:bCs/>
          <w:szCs w:val="24"/>
        </w:rPr>
        <w:t>26 to 65 seconds</w:t>
      </w:r>
    </w:p>
    <w:p w:rsidR="009771FC" w:rsidRPr="001A5917" w:rsidRDefault="009771FC" w:rsidP="000654EE">
      <w:pPr>
        <w:pStyle w:val="ListParagraph"/>
        <w:numPr>
          <w:ilvl w:val="2"/>
          <w:numId w:val="43"/>
        </w:numPr>
        <w:rPr>
          <w:b/>
          <w:szCs w:val="24"/>
        </w:rPr>
      </w:pPr>
      <w:r w:rsidRPr="001A5917">
        <w:rPr>
          <w:b/>
          <w:bCs/>
          <w:szCs w:val="24"/>
        </w:rPr>
        <w:t>Operated according to the manufactures instructions</w:t>
      </w:r>
    </w:p>
    <w:p w:rsidR="00FB7317" w:rsidRPr="001A5917" w:rsidRDefault="009771FC" w:rsidP="000654EE">
      <w:pPr>
        <w:pStyle w:val="ListParagraph"/>
        <w:numPr>
          <w:ilvl w:val="1"/>
          <w:numId w:val="43"/>
        </w:numPr>
        <w:rPr>
          <w:b/>
          <w:szCs w:val="24"/>
        </w:rPr>
      </w:pPr>
      <w:r w:rsidRPr="001A5917">
        <w:rPr>
          <w:b/>
          <w:bCs/>
          <w:szCs w:val="24"/>
        </w:rPr>
        <w:t>Dry chemical</w:t>
      </w:r>
    </w:p>
    <w:p w:rsidR="00FB7317" w:rsidRPr="001A5917" w:rsidRDefault="009771FC" w:rsidP="000654EE">
      <w:pPr>
        <w:pStyle w:val="ListParagraph"/>
        <w:numPr>
          <w:ilvl w:val="2"/>
          <w:numId w:val="43"/>
        </w:numPr>
        <w:rPr>
          <w:b/>
          <w:szCs w:val="24"/>
        </w:rPr>
      </w:pPr>
      <w:r w:rsidRPr="001A5917">
        <w:rPr>
          <w:b/>
          <w:bCs/>
          <w:szCs w:val="24"/>
        </w:rPr>
        <w:t>Rating</w:t>
      </w:r>
      <w:r w:rsidRPr="001A5917">
        <w:rPr>
          <w:b/>
          <w:bCs/>
          <w:szCs w:val="24"/>
        </w:rPr>
        <w:tab/>
      </w:r>
    </w:p>
    <w:p w:rsidR="00FB7317" w:rsidRPr="001A5917" w:rsidRDefault="009771FC" w:rsidP="000654EE">
      <w:pPr>
        <w:pStyle w:val="ListParagraph"/>
        <w:numPr>
          <w:ilvl w:val="3"/>
          <w:numId w:val="43"/>
        </w:numPr>
        <w:rPr>
          <w:b/>
          <w:szCs w:val="24"/>
        </w:rPr>
      </w:pPr>
      <w:r w:rsidRPr="001A5917">
        <w:rPr>
          <w:b/>
          <w:bCs/>
          <w:szCs w:val="24"/>
        </w:rPr>
        <w:t>Class A,B, &amp; C fires</w:t>
      </w:r>
    </w:p>
    <w:p w:rsidR="00FB7317" w:rsidRPr="001A5917" w:rsidRDefault="009771FC" w:rsidP="000654EE">
      <w:pPr>
        <w:pStyle w:val="ListParagraph"/>
        <w:numPr>
          <w:ilvl w:val="2"/>
          <w:numId w:val="43"/>
        </w:numPr>
        <w:rPr>
          <w:b/>
          <w:szCs w:val="24"/>
        </w:rPr>
      </w:pPr>
      <w:r w:rsidRPr="001A5917">
        <w:rPr>
          <w:b/>
          <w:bCs/>
          <w:szCs w:val="24"/>
        </w:rPr>
        <w:t>Size</w:t>
      </w:r>
      <w:r w:rsidRPr="001A5917">
        <w:rPr>
          <w:b/>
          <w:bCs/>
          <w:szCs w:val="24"/>
        </w:rPr>
        <w:tab/>
      </w:r>
    </w:p>
    <w:p w:rsidR="00FB7317" w:rsidRPr="001A5917" w:rsidRDefault="009771FC" w:rsidP="000654EE">
      <w:pPr>
        <w:pStyle w:val="ListParagraph"/>
        <w:numPr>
          <w:ilvl w:val="3"/>
          <w:numId w:val="43"/>
        </w:numPr>
        <w:rPr>
          <w:b/>
          <w:szCs w:val="24"/>
        </w:rPr>
      </w:pPr>
      <w:r w:rsidRPr="001A5917">
        <w:rPr>
          <w:b/>
          <w:bCs/>
          <w:szCs w:val="24"/>
        </w:rPr>
        <w:t>75 to 350 lb.</w:t>
      </w:r>
    </w:p>
    <w:p w:rsidR="00FB7317" w:rsidRPr="001A5917" w:rsidRDefault="009771FC" w:rsidP="000654EE">
      <w:pPr>
        <w:pStyle w:val="ListParagraph"/>
        <w:numPr>
          <w:ilvl w:val="2"/>
          <w:numId w:val="43"/>
        </w:numPr>
        <w:rPr>
          <w:b/>
          <w:szCs w:val="24"/>
        </w:rPr>
      </w:pPr>
      <w:r w:rsidRPr="001A5917">
        <w:rPr>
          <w:b/>
          <w:bCs/>
          <w:szCs w:val="24"/>
        </w:rPr>
        <w:t>Hose</w:t>
      </w:r>
      <w:r w:rsidRPr="001A5917">
        <w:rPr>
          <w:b/>
          <w:bCs/>
          <w:szCs w:val="24"/>
        </w:rPr>
        <w:tab/>
      </w:r>
    </w:p>
    <w:p w:rsidR="00FB7317" w:rsidRPr="001A5917" w:rsidRDefault="009771FC" w:rsidP="000654EE">
      <w:pPr>
        <w:pStyle w:val="ListParagraph"/>
        <w:numPr>
          <w:ilvl w:val="3"/>
          <w:numId w:val="43"/>
        </w:numPr>
        <w:rPr>
          <w:b/>
          <w:szCs w:val="24"/>
        </w:rPr>
      </w:pPr>
      <w:r w:rsidRPr="001A5917">
        <w:rPr>
          <w:b/>
          <w:bCs/>
          <w:szCs w:val="24"/>
        </w:rPr>
        <w:t>50 to 100 ft.</w:t>
      </w:r>
    </w:p>
    <w:p w:rsidR="00FB7317" w:rsidRPr="001A5917" w:rsidRDefault="009771FC" w:rsidP="000654EE">
      <w:pPr>
        <w:pStyle w:val="ListParagraph"/>
        <w:numPr>
          <w:ilvl w:val="3"/>
          <w:numId w:val="43"/>
        </w:numPr>
        <w:rPr>
          <w:b/>
          <w:szCs w:val="24"/>
        </w:rPr>
      </w:pPr>
      <w:r w:rsidRPr="001A5917">
        <w:rPr>
          <w:b/>
          <w:bCs/>
          <w:szCs w:val="24"/>
        </w:rPr>
        <w:t>Deployed before charging the unit</w:t>
      </w:r>
    </w:p>
    <w:p w:rsidR="00FB7317" w:rsidRPr="001A5917" w:rsidRDefault="009771FC" w:rsidP="000654EE">
      <w:pPr>
        <w:pStyle w:val="ListParagraph"/>
        <w:numPr>
          <w:ilvl w:val="2"/>
          <w:numId w:val="43"/>
        </w:numPr>
        <w:rPr>
          <w:b/>
          <w:szCs w:val="24"/>
        </w:rPr>
      </w:pPr>
      <w:r w:rsidRPr="001A5917">
        <w:rPr>
          <w:b/>
          <w:bCs/>
          <w:szCs w:val="24"/>
        </w:rPr>
        <w:t>Reach</w:t>
      </w:r>
      <w:r w:rsidRPr="001A5917">
        <w:rPr>
          <w:b/>
          <w:bCs/>
          <w:szCs w:val="24"/>
        </w:rPr>
        <w:tab/>
      </w:r>
    </w:p>
    <w:p w:rsidR="00FB7317" w:rsidRPr="001A5917" w:rsidRDefault="009771FC" w:rsidP="000654EE">
      <w:pPr>
        <w:pStyle w:val="ListParagraph"/>
        <w:numPr>
          <w:ilvl w:val="3"/>
          <w:numId w:val="43"/>
        </w:numPr>
        <w:rPr>
          <w:b/>
          <w:szCs w:val="24"/>
        </w:rPr>
      </w:pPr>
      <w:r w:rsidRPr="001A5917">
        <w:rPr>
          <w:b/>
          <w:bCs/>
          <w:szCs w:val="24"/>
        </w:rPr>
        <w:t>Up to 45 ft.</w:t>
      </w:r>
    </w:p>
    <w:p w:rsidR="00FB7317" w:rsidRPr="001A5917" w:rsidRDefault="009771FC" w:rsidP="000654EE">
      <w:pPr>
        <w:pStyle w:val="ListParagraph"/>
        <w:numPr>
          <w:ilvl w:val="2"/>
          <w:numId w:val="43"/>
        </w:numPr>
        <w:rPr>
          <w:b/>
          <w:szCs w:val="24"/>
        </w:rPr>
      </w:pPr>
      <w:r w:rsidRPr="001A5917">
        <w:rPr>
          <w:b/>
          <w:bCs/>
          <w:szCs w:val="24"/>
        </w:rPr>
        <w:t xml:space="preserve">Discharge: </w:t>
      </w:r>
    </w:p>
    <w:p w:rsidR="00FB7317" w:rsidRPr="001A5917" w:rsidRDefault="009771FC" w:rsidP="000654EE">
      <w:pPr>
        <w:pStyle w:val="ListParagraph"/>
        <w:numPr>
          <w:ilvl w:val="3"/>
          <w:numId w:val="43"/>
        </w:numPr>
        <w:rPr>
          <w:b/>
          <w:szCs w:val="24"/>
        </w:rPr>
      </w:pPr>
      <w:r w:rsidRPr="001A5917">
        <w:rPr>
          <w:b/>
          <w:bCs/>
          <w:szCs w:val="24"/>
        </w:rPr>
        <w:t>20 seconds to 2 minutes</w:t>
      </w:r>
    </w:p>
    <w:p w:rsidR="009771FC" w:rsidRPr="001A5917" w:rsidRDefault="009771FC" w:rsidP="000654EE">
      <w:pPr>
        <w:pStyle w:val="ListParagraph"/>
        <w:numPr>
          <w:ilvl w:val="2"/>
          <w:numId w:val="43"/>
        </w:numPr>
        <w:rPr>
          <w:b/>
          <w:szCs w:val="24"/>
        </w:rPr>
      </w:pPr>
    </w:p>
    <w:p w:rsidR="00FB7317" w:rsidRPr="001A5917" w:rsidRDefault="009771FC" w:rsidP="000654EE">
      <w:pPr>
        <w:pStyle w:val="ListParagraph"/>
        <w:numPr>
          <w:ilvl w:val="1"/>
          <w:numId w:val="43"/>
        </w:numPr>
        <w:rPr>
          <w:b/>
          <w:szCs w:val="24"/>
        </w:rPr>
      </w:pPr>
      <w:r w:rsidRPr="001A5917">
        <w:rPr>
          <w:b/>
          <w:bCs/>
          <w:szCs w:val="24"/>
        </w:rPr>
        <w:t>Foam</w:t>
      </w:r>
    </w:p>
    <w:p w:rsidR="00FB7317" w:rsidRPr="001A5917" w:rsidRDefault="009771FC" w:rsidP="000654EE">
      <w:pPr>
        <w:pStyle w:val="ListParagraph"/>
        <w:numPr>
          <w:ilvl w:val="2"/>
          <w:numId w:val="43"/>
        </w:numPr>
        <w:rPr>
          <w:b/>
          <w:szCs w:val="24"/>
        </w:rPr>
      </w:pPr>
      <w:r w:rsidRPr="001A5917">
        <w:rPr>
          <w:b/>
          <w:bCs/>
          <w:szCs w:val="24"/>
        </w:rPr>
        <w:t>Aqueous Film Forming Foam  (AFFF) (ATC) mixed</w:t>
      </w:r>
    </w:p>
    <w:p w:rsidR="00FB7317" w:rsidRPr="001A5917" w:rsidRDefault="009771FC" w:rsidP="000654EE">
      <w:pPr>
        <w:pStyle w:val="ListParagraph"/>
        <w:numPr>
          <w:ilvl w:val="2"/>
          <w:numId w:val="43"/>
        </w:numPr>
        <w:rPr>
          <w:b/>
          <w:szCs w:val="24"/>
        </w:rPr>
      </w:pPr>
      <w:r w:rsidRPr="001A5917">
        <w:rPr>
          <w:b/>
          <w:bCs/>
          <w:szCs w:val="24"/>
        </w:rPr>
        <w:t>Commonly found in machinery spaces</w:t>
      </w:r>
    </w:p>
    <w:p w:rsidR="00FB7317" w:rsidRPr="001A5917" w:rsidRDefault="009771FC" w:rsidP="000654EE">
      <w:pPr>
        <w:pStyle w:val="ListParagraph"/>
        <w:numPr>
          <w:ilvl w:val="2"/>
          <w:numId w:val="43"/>
        </w:numPr>
        <w:rPr>
          <w:b/>
          <w:szCs w:val="24"/>
        </w:rPr>
      </w:pPr>
      <w:r w:rsidRPr="001A5917">
        <w:rPr>
          <w:b/>
          <w:bCs/>
          <w:szCs w:val="24"/>
        </w:rPr>
        <w:t>33 gallons</w:t>
      </w:r>
    </w:p>
    <w:p w:rsidR="00FB7317" w:rsidRPr="001A5917" w:rsidRDefault="009771FC" w:rsidP="000654EE">
      <w:pPr>
        <w:pStyle w:val="ListParagraph"/>
        <w:numPr>
          <w:ilvl w:val="2"/>
          <w:numId w:val="43"/>
        </w:numPr>
        <w:rPr>
          <w:b/>
          <w:szCs w:val="24"/>
        </w:rPr>
      </w:pPr>
      <w:r w:rsidRPr="001A5917">
        <w:rPr>
          <w:b/>
          <w:bCs/>
          <w:szCs w:val="24"/>
        </w:rPr>
        <w:t xml:space="preserve">Highly effective on Class B fuel fires </w:t>
      </w:r>
    </w:p>
    <w:p w:rsidR="00FB7317" w:rsidRPr="001A5917" w:rsidRDefault="009771FC" w:rsidP="000654EE">
      <w:pPr>
        <w:pStyle w:val="ListParagraph"/>
        <w:numPr>
          <w:ilvl w:val="2"/>
          <w:numId w:val="43"/>
        </w:numPr>
        <w:rPr>
          <w:b/>
          <w:szCs w:val="24"/>
        </w:rPr>
      </w:pPr>
      <w:r w:rsidRPr="001A5917">
        <w:rPr>
          <w:b/>
          <w:bCs/>
          <w:szCs w:val="24"/>
        </w:rPr>
        <w:t>Penetrating and wetting agent on fires involving Class A materials</w:t>
      </w:r>
    </w:p>
    <w:p w:rsidR="00FB7317" w:rsidRPr="001A5917" w:rsidRDefault="009771FC" w:rsidP="000654EE">
      <w:pPr>
        <w:pStyle w:val="ListParagraph"/>
        <w:numPr>
          <w:ilvl w:val="2"/>
          <w:numId w:val="43"/>
        </w:numPr>
        <w:rPr>
          <w:b/>
          <w:szCs w:val="24"/>
        </w:rPr>
      </w:pPr>
      <w:r w:rsidRPr="001A5917">
        <w:rPr>
          <w:b/>
          <w:bCs/>
          <w:szCs w:val="24"/>
        </w:rPr>
        <w:t>Excellent when used as a vapor suppressant on fuel spills to prevent ignition. </w:t>
      </w:r>
    </w:p>
    <w:p w:rsidR="00FB7317" w:rsidRPr="001A5917" w:rsidRDefault="009771FC" w:rsidP="000654EE">
      <w:pPr>
        <w:pStyle w:val="ListParagraph"/>
        <w:numPr>
          <w:ilvl w:val="2"/>
          <w:numId w:val="43"/>
        </w:numPr>
        <w:rPr>
          <w:b/>
          <w:szCs w:val="24"/>
        </w:rPr>
      </w:pPr>
      <w:r w:rsidRPr="001A5917">
        <w:rPr>
          <w:b/>
          <w:bCs/>
          <w:szCs w:val="24"/>
        </w:rPr>
        <w:t xml:space="preserve">Read manufactures instructions for </w:t>
      </w:r>
    </w:p>
    <w:p w:rsidR="00FB7317" w:rsidRPr="001A5917" w:rsidRDefault="009771FC" w:rsidP="000654EE">
      <w:pPr>
        <w:pStyle w:val="ListParagraph"/>
        <w:numPr>
          <w:ilvl w:val="3"/>
          <w:numId w:val="43"/>
        </w:numPr>
        <w:rPr>
          <w:b/>
          <w:szCs w:val="24"/>
        </w:rPr>
      </w:pPr>
      <w:r w:rsidRPr="001A5917">
        <w:rPr>
          <w:b/>
          <w:bCs/>
          <w:szCs w:val="24"/>
        </w:rPr>
        <w:t>Specific discharge time</w:t>
      </w:r>
    </w:p>
    <w:p w:rsidR="00FB7317" w:rsidRPr="001A5917" w:rsidRDefault="009771FC" w:rsidP="000654EE">
      <w:pPr>
        <w:pStyle w:val="ListParagraph"/>
        <w:numPr>
          <w:ilvl w:val="3"/>
          <w:numId w:val="43"/>
        </w:numPr>
        <w:rPr>
          <w:b/>
          <w:szCs w:val="24"/>
        </w:rPr>
      </w:pPr>
      <w:r w:rsidRPr="001A5917">
        <w:rPr>
          <w:b/>
          <w:bCs/>
          <w:szCs w:val="24"/>
        </w:rPr>
        <w:t>Stream reach</w:t>
      </w:r>
    </w:p>
    <w:p w:rsidR="00FB7317" w:rsidRPr="001A5917" w:rsidRDefault="009771FC" w:rsidP="000654EE">
      <w:pPr>
        <w:pStyle w:val="ListParagraph"/>
        <w:numPr>
          <w:ilvl w:val="3"/>
          <w:numId w:val="43"/>
        </w:numPr>
        <w:rPr>
          <w:b/>
          <w:szCs w:val="24"/>
        </w:rPr>
      </w:pPr>
      <w:r w:rsidRPr="001A5917">
        <w:rPr>
          <w:b/>
          <w:bCs/>
          <w:szCs w:val="24"/>
        </w:rPr>
        <w:t>Operating procedures</w:t>
      </w:r>
    </w:p>
    <w:p w:rsidR="00FB7317" w:rsidRPr="001A5917" w:rsidRDefault="009771FC" w:rsidP="000654EE">
      <w:pPr>
        <w:pStyle w:val="ListParagraph"/>
        <w:numPr>
          <w:ilvl w:val="1"/>
          <w:numId w:val="43"/>
        </w:numPr>
        <w:rPr>
          <w:b/>
          <w:szCs w:val="24"/>
        </w:rPr>
      </w:pPr>
      <w:r w:rsidRPr="001A5917">
        <w:rPr>
          <w:b/>
          <w:bCs/>
          <w:szCs w:val="24"/>
        </w:rPr>
        <w:t>Wheeled Unit Maintenance</w:t>
      </w:r>
    </w:p>
    <w:p w:rsidR="00FB7317" w:rsidRPr="001A5917" w:rsidRDefault="009771FC" w:rsidP="000654EE">
      <w:pPr>
        <w:pStyle w:val="ListParagraph"/>
        <w:numPr>
          <w:ilvl w:val="2"/>
          <w:numId w:val="43"/>
        </w:numPr>
        <w:rPr>
          <w:b/>
          <w:szCs w:val="24"/>
        </w:rPr>
      </w:pPr>
      <w:r w:rsidRPr="001A5917">
        <w:rPr>
          <w:b/>
          <w:bCs/>
          <w:szCs w:val="24"/>
        </w:rPr>
        <w:lastRenderedPageBreak/>
        <w:t>Check Gauges</w:t>
      </w:r>
    </w:p>
    <w:p w:rsidR="00FB7317" w:rsidRPr="001A5917" w:rsidRDefault="009771FC" w:rsidP="000654EE">
      <w:pPr>
        <w:pStyle w:val="ListParagraph"/>
        <w:numPr>
          <w:ilvl w:val="2"/>
          <w:numId w:val="43"/>
        </w:numPr>
        <w:rPr>
          <w:b/>
          <w:szCs w:val="24"/>
        </w:rPr>
      </w:pPr>
      <w:r w:rsidRPr="001A5917">
        <w:rPr>
          <w:b/>
          <w:bCs/>
          <w:szCs w:val="24"/>
        </w:rPr>
        <w:t>Overall condition of tank</w:t>
      </w:r>
    </w:p>
    <w:p w:rsidR="00FB7317" w:rsidRPr="001A5917" w:rsidRDefault="009771FC" w:rsidP="000654EE">
      <w:pPr>
        <w:pStyle w:val="ListParagraph"/>
        <w:numPr>
          <w:ilvl w:val="2"/>
          <w:numId w:val="43"/>
        </w:numPr>
        <w:rPr>
          <w:b/>
          <w:szCs w:val="24"/>
        </w:rPr>
      </w:pPr>
      <w:r w:rsidRPr="001A5917">
        <w:rPr>
          <w:b/>
          <w:bCs/>
          <w:szCs w:val="24"/>
        </w:rPr>
        <w:t>Shell - inner and outer</w:t>
      </w:r>
    </w:p>
    <w:p w:rsidR="00FB7317" w:rsidRPr="001A5917" w:rsidRDefault="009771FC" w:rsidP="000654EE">
      <w:pPr>
        <w:pStyle w:val="ListParagraph"/>
        <w:numPr>
          <w:ilvl w:val="2"/>
          <w:numId w:val="43"/>
        </w:numPr>
        <w:rPr>
          <w:b/>
          <w:szCs w:val="24"/>
        </w:rPr>
      </w:pPr>
      <w:r w:rsidRPr="001A5917">
        <w:rPr>
          <w:b/>
          <w:bCs/>
          <w:szCs w:val="24"/>
        </w:rPr>
        <w:t>Surface rust vs. pitting</w:t>
      </w:r>
    </w:p>
    <w:p w:rsidR="00FB7317" w:rsidRPr="001A5917" w:rsidRDefault="009771FC" w:rsidP="000654EE">
      <w:pPr>
        <w:pStyle w:val="ListParagraph"/>
        <w:numPr>
          <w:ilvl w:val="2"/>
          <w:numId w:val="43"/>
        </w:numPr>
        <w:rPr>
          <w:b/>
          <w:szCs w:val="24"/>
        </w:rPr>
      </w:pPr>
      <w:r w:rsidRPr="001A5917">
        <w:rPr>
          <w:b/>
          <w:bCs/>
          <w:szCs w:val="24"/>
        </w:rPr>
        <w:t>Hoses</w:t>
      </w:r>
    </w:p>
    <w:p w:rsidR="009771FC" w:rsidRPr="001A5917" w:rsidRDefault="009771FC" w:rsidP="000654EE">
      <w:pPr>
        <w:pStyle w:val="ListParagraph"/>
        <w:numPr>
          <w:ilvl w:val="2"/>
          <w:numId w:val="43"/>
        </w:numPr>
        <w:rPr>
          <w:b/>
          <w:szCs w:val="24"/>
        </w:rPr>
      </w:pPr>
      <w:r w:rsidRPr="001A5917">
        <w:rPr>
          <w:b/>
          <w:bCs/>
          <w:szCs w:val="24"/>
        </w:rPr>
        <w:t>Nozzles</w:t>
      </w:r>
    </w:p>
    <w:p w:rsidR="009771FC" w:rsidRPr="001A5917" w:rsidRDefault="009771FC" w:rsidP="009771FC">
      <w:pPr>
        <w:rPr>
          <w:b/>
          <w:szCs w:val="24"/>
        </w:rPr>
      </w:pPr>
    </w:p>
    <w:p w:rsidR="009771FC" w:rsidRPr="001A5917" w:rsidRDefault="009771FC" w:rsidP="009771FC">
      <w:pPr>
        <w:rPr>
          <w:b/>
          <w:szCs w:val="24"/>
        </w:rPr>
      </w:pPr>
      <w:r w:rsidRPr="001A5917">
        <w:rPr>
          <w:b/>
          <w:szCs w:val="24"/>
        </w:rPr>
        <w:t>IMO Circular 1432: revised Guidelines for the Maintenance and Inspection of Fire Protection Systems and Appliances</w:t>
      </w:r>
    </w:p>
    <w:tbl>
      <w:tblPr>
        <w:tblStyle w:val="TableGrid"/>
        <w:tblW w:w="10800" w:type="dxa"/>
        <w:jc w:val="center"/>
        <w:tblLayout w:type="fixed"/>
        <w:tblLook w:val="04A0" w:firstRow="1" w:lastRow="0" w:firstColumn="1" w:lastColumn="0" w:noHBand="0" w:noVBand="1"/>
      </w:tblPr>
      <w:tblGrid>
        <w:gridCol w:w="10800"/>
      </w:tblGrid>
      <w:tr w:rsidR="009E452A" w:rsidRPr="001A5917" w:rsidTr="00765573">
        <w:trPr>
          <w:jc w:val="center"/>
        </w:trPr>
        <w:tc>
          <w:tcPr>
            <w:tcW w:w="13135" w:type="dxa"/>
          </w:tcPr>
          <w:p w:rsidR="009E452A" w:rsidRPr="001A5917" w:rsidRDefault="009E452A" w:rsidP="009E452A">
            <w:pPr>
              <w:pStyle w:val="Default"/>
              <w:rPr>
                <w:rFonts w:ascii="Times New Roman" w:hAnsi="Times New Roman" w:cs="Times New Roman"/>
                <w:b/>
                <w:sz w:val="22"/>
                <w:szCs w:val="22"/>
              </w:rPr>
            </w:pPr>
            <w:r w:rsidRPr="001A5917">
              <w:rPr>
                <w:rFonts w:ascii="Times New Roman" w:hAnsi="Times New Roman" w:cs="Times New Roman"/>
                <w:b/>
                <w:sz w:val="22"/>
                <w:szCs w:val="22"/>
              </w:rPr>
              <w:t>Wheeled (mobile) fire extinguisher</w:t>
            </w:r>
          </w:p>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Verify all extinguishers are in place, properly arranged, and are in proper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condition.</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Perform periodical inspections in accordance with the manufacturer's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instructions</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Visually inspect all accessible components for proper condition; </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Check the hydrostatic test date of each cylinder;</w:t>
            </w:r>
          </w:p>
          <w:p w:rsidR="009E452A" w:rsidRPr="001A5917" w:rsidRDefault="009E452A" w:rsidP="009E452A">
            <w:pPr>
              <w:pStyle w:val="Default"/>
              <w:rPr>
                <w:rFonts w:ascii="Times New Roman" w:hAnsi="Times New Roman" w:cs="Times New Roman"/>
                <w:b/>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For dry powder (chemical) extinguishers, invert extinguisher to ensure powder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is agitated.</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Five Years:</w:t>
            </w:r>
            <w:r w:rsidRPr="001A5917">
              <w:rPr>
                <w:rFonts w:ascii="Times New Roman" w:hAnsi="Times New Roman" w:cs="Times New Roman"/>
                <w:sz w:val="22"/>
                <w:szCs w:val="22"/>
              </w:rPr>
              <w:tab/>
              <w:t xml:space="preserve">Visually examine at least one extinguisher of each type manufactured in the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same year and kept on board</w:t>
            </w: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Ten Years:</w:t>
            </w:r>
            <w:r w:rsidRPr="001A5917">
              <w:rPr>
                <w:rFonts w:ascii="Times New Roman" w:hAnsi="Times New Roman" w:cs="Times New Roman"/>
                <w:sz w:val="22"/>
                <w:szCs w:val="22"/>
              </w:rPr>
              <w:tab/>
              <w:t xml:space="preserve">All extinguishers together with </w:t>
            </w:r>
            <w:r w:rsidR="001A5917">
              <w:rPr>
                <w:rFonts w:ascii="Times New Roman" w:hAnsi="Times New Roman" w:cs="Times New Roman"/>
                <w:sz w:val="22"/>
                <w:szCs w:val="22"/>
              </w:rPr>
              <w:t xml:space="preserve">propellant cartridges should </w:t>
            </w:r>
            <w:r w:rsidRPr="001A5917">
              <w:rPr>
                <w:rFonts w:ascii="Times New Roman" w:hAnsi="Times New Roman" w:cs="Times New Roman"/>
                <w:sz w:val="22"/>
                <w:szCs w:val="22"/>
              </w:rPr>
              <w:t xml:space="preserve">be hydrostatically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 xml:space="preserve">tested by specially trained persons in accordance with recognized standards or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the manufacturer's instructions.</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771FC">
            <w:pPr>
              <w:pStyle w:val="Default"/>
              <w:rPr>
                <w:rFonts w:ascii="Times New Roman" w:hAnsi="Times New Roman" w:cs="Times New Roman"/>
                <w:b/>
                <w:sz w:val="22"/>
                <w:szCs w:val="22"/>
              </w:rPr>
            </w:pPr>
            <w:r w:rsidRPr="001A5917">
              <w:rPr>
                <w:rFonts w:ascii="Times New Roman" w:hAnsi="Times New Roman" w:cs="Times New Roman"/>
                <w:b/>
                <w:sz w:val="22"/>
                <w:szCs w:val="22"/>
              </w:rPr>
              <w:t>Portable fire extinguishers</w:t>
            </w: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Annual:</w:t>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Check to see if the extinguisher may have been operated</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Annual:</w:t>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 xml:space="preserve">Inspect for corrosion, dents, or damage which may affect the safe operation of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the extinguisher</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Annual:</w:t>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 xml:space="preserve">Weigh the extinguisher and check the mass compared to the fully charged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extinguisher</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Annual:</w:t>
            </w:r>
            <w:r w:rsidR="001A5917">
              <w:rPr>
                <w:rFonts w:ascii="Times New Roman" w:hAnsi="Times New Roman" w:cs="Times New Roman"/>
                <w:sz w:val="22"/>
                <w:szCs w:val="22"/>
              </w:rPr>
              <w:tab/>
            </w:r>
            <w:r w:rsidRPr="001A5917">
              <w:rPr>
                <w:rFonts w:ascii="Times New Roman" w:hAnsi="Times New Roman" w:cs="Times New Roman"/>
                <w:sz w:val="22"/>
                <w:szCs w:val="22"/>
              </w:rPr>
              <w:tab/>
              <w:t>Check that hoses and nozzles are clear &amp; undamaged</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Annual:</w:t>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Check that the operating instructions are in place &amp; legible</w:t>
            </w:r>
          </w:p>
          <w:p w:rsidR="009E452A" w:rsidRPr="001A5917" w:rsidRDefault="009E452A" w:rsidP="009E452A">
            <w:pPr>
              <w:pStyle w:val="Default"/>
              <w:ind w:left="1440"/>
              <w:rPr>
                <w:rFonts w:ascii="Times New Roman" w:hAnsi="Times New Roman" w:cs="Times New Roman"/>
                <w:sz w:val="22"/>
                <w:szCs w:val="22"/>
              </w:rPr>
            </w:pPr>
          </w:p>
        </w:tc>
      </w:tr>
    </w:tbl>
    <w:p w:rsidR="009E452A" w:rsidRPr="001A5917" w:rsidRDefault="009E452A"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765573" w:rsidRPr="001A5917" w:rsidRDefault="00765573" w:rsidP="009E452A">
      <w:pPr>
        <w:rPr>
          <w:b/>
          <w:szCs w:val="24"/>
        </w:rPr>
      </w:pPr>
    </w:p>
    <w:p w:rsidR="00765573" w:rsidRPr="001A5917" w:rsidRDefault="00765573"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771FC">
      <w:pPr>
        <w:pStyle w:val="ListParagraph"/>
        <w:widowControl w:val="0"/>
        <w:rPr>
          <w:b/>
          <w:szCs w:val="24"/>
        </w:rPr>
      </w:pPr>
      <w:r w:rsidRPr="001A5917">
        <w:rPr>
          <w:b/>
          <w:szCs w:val="24"/>
        </w:rPr>
        <w:lastRenderedPageBreak/>
        <w:t>Lesson 3</w:t>
      </w:r>
    </w:p>
    <w:p w:rsidR="009E452A" w:rsidRPr="001A5917" w:rsidRDefault="009E452A" w:rsidP="000654EE">
      <w:pPr>
        <w:pStyle w:val="ListParagraph"/>
        <w:widowControl w:val="0"/>
        <w:numPr>
          <w:ilvl w:val="0"/>
          <w:numId w:val="44"/>
        </w:numPr>
        <w:rPr>
          <w:b/>
          <w:szCs w:val="24"/>
        </w:rPr>
      </w:pPr>
      <w:r w:rsidRPr="001A5917">
        <w:rPr>
          <w:b/>
          <w:szCs w:val="24"/>
        </w:rPr>
        <w:t xml:space="preserve">Fixed </w:t>
      </w:r>
      <w:r w:rsidR="009771FC" w:rsidRPr="001A5917">
        <w:rPr>
          <w:b/>
          <w:szCs w:val="24"/>
        </w:rPr>
        <w:t xml:space="preserve">Fire Suppression </w:t>
      </w:r>
      <w:r w:rsidRPr="001A5917">
        <w:rPr>
          <w:b/>
          <w:szCs w:val="24"/>
        </w:rPr>
        <w:t>Systems</w:t>
      </w:r>
    </w:p>
    <w:p w:rsidR="009E452A" w:rsidRPr="001A5917" w:rsidRDefault="009E452A" w:rsidP="000654EE">
      <w:pPr>
        <w:pStyle w:val="ListParagraph"/>
        <w:numPr>
          <w:ilvl w:val="1"/>
          <w:numId w:val="44"/>
        </w:numPr>
        <w:rPr>
          <w:b/>
          <w:szCs w:val="24"/>
        </w:rPr>
      </w:pPr>
      <w:r w:rsidRPr="001A5917">
        <w:rPr>
          <w:b/>
          <w:szCs w:val="24"/>
        </w:rPr>
        <w:t>Fire Main System</w:t>
      </w:r>
    </w:p>
    <w:p w:rsidR="00FB7317" w:rsidRPr="001A5917" w:rsidRDefault="009771FC" w:rsidP="000654EE">
      <w:pPr>
        <w:pStyle w:val="ListParagraph"/>
        <w:numPr>
          <w:ilvl w:val="2"/>
          <w:numId w:val="44"/>
        </w:numPr>
        <w:rPr>
          <w:b/>
          <w:szCs w:val="24"/>
        </w:rPr>
      </w:pPr>
      <w:r w:rsidRPr="001A5917">
        <w:rPr>
          <w:b/>
          <w:bCs/>
          <w:szCs w:val="24"/>
        </w:rPr>
        <w:t>Primary device to move water to fire</w:t>
      </w:r>
    </w:p>
    <w:p w:rsidR="00FB7317" w:rsidRPr="001A5917" w:rsidRDefault="009771FC" w:rsidP="000654EE">
      <w:pPr>
        <w:pStyle w:val="ListParagraph"/>
        <w:numPr>
          <w:ilvl w:val="2"/>
          <w:numId w:val="44"/>
        </w:numPr>
        <w:rPr>
          <w:b/>
          <w:szCs w:val="24"/>
        </w:rPr>
      </w:pPr>
      <w:r w:rsidRPr="001A5917">
        <w:rPr>
          <w:b/>
          <w:bCs/>
          <w:szCs w:val="24"/>
        </w:rPr>
        <w:t>Required no matter what other systems are installed</w:t>
      </w:r>
    </w:p>
    <w:p w:rsidR="00FB7317" w:rsidRPr="001A5917" w:rsidRDefault="009771FC" w:rsidP="000654EE">
      <w:pPr>
        <w:pStyle w:val="ListParagraph"/>
        <w:numPr>
          <w:ilvl w:val="2"/>
          <w:numId w:val="44"/>
        </w:numPr>
        <w:rPr>
          <w:b/>
          <w:szCs w:val="24"/>
        </w:rPr>
      </w:pPr>
      <w:r w:rsidRPr="001A5917">
        <w:rPr>
          <w:b/>
          <w:bCs/>
          <w:szCs w:val="24"/>
        </w:rPr>
        <w:t>Supplies water to all areas of vessel</w:t>
      </w:r>
    </w:p>
    <w:p w:rsidR="009771FC" w:rsidRPr="001A5917" w:rsidRDefault="009771FC" w:rsidP="000654EE">
      <w:pPr>
        <w:pStyle w:val="ListParagraph"/>
        <w:numPr>
          <w:ilvl w:val="2"/>
          <w:numId w:val="44"/>
        </w:numPr>
        <w:rPr>
          <w:b/>
          <w:szCs w:val="24"/>
        </w:rPr>
      </w:pPr>
      <w:r w:rsidRPr="001A5917">
        <w:rPr>
          <w:b/>
          <w:bCs/>
          <w:szCs w:val="24"/>
        </w:rPr>
        <w:t>Fire pumps</w:t>
      </w:r>
    </w:p>
    <w:p w:rsidR="009771FC" w:rsidRPr="001A5917" w:rsidRDefault="009771FC" w:rsidP="000654EE">
      <w:pPr>
        <w:pStyle w:val="ListParagraph"/>
        <w:numPr>
          <w:ilvl w:val="3"/>
          <w:numId w:val="44"/>
        </w:numPr>
        <w:rPr>
          <w:b/>
          <w:szCs w:val="24"/>
        </w:rPr>
      </w:pPr>
      <w:r w:rsidRPr="001A5917">
        <w:rPr>
          <w:b/>
          <w:szCs w:val="24"/>
        </w:rPr>
        <w:t>Number and Location</w:t>
      </w:r>
    </w:p>
    <w:p w:rsidR="009771FC" w:rsidRPr="001A5917" w:rsidRDefault="009771FC" w:rsidP="000654EE">
      <w:pPr>
        <w:pStyle w:val="ListParagraph"/>
        <w:numPr>
          <w:ilvl w:val="3"/>
          <w:numId w:val="44"/>
        </w:numPr>
        <w:rPr>
          <w:b/>
          <w:szCs w:val="24"/>
        </w:rPr>
      </w:pPr>
      <w:r w:rsidRPr="001A5917">
        <w:rPr>
          <w:b/>
          <w:szCs w:val="24"/>
        </w:rPr>
        <w:t>2 independent pumps on tank ship 250 feet or more or 1,000 gross tons on International voyage</w:t>
      </w:r>
    </w:p>
    <w:p w:rsidR="009771FC" w:rsidRPr="001A5917" w:rsidRDefault="009771FC" w:rsidP="000654EE">
      <w:pPr>
        <w:pStyle w:val="ListParagraph"/>
        <w:numPr>
          <w:ilvl w:val="3"/>
          <w:numId w:val="44"/>
        </w:numPr>
        <w:rPr>
          <w:b/>
          <w:szCs w:val="24"/>
        </w:rPr>
      </w:pPr>
      <w:r w:rsidRPr="001A5917">
        <w:rPr>
          <w:b/>
          <w:szCs w:val="24"/>
        </w:rPr>
        <w:t xml:space="preserve">Cargo or miscellaneous vessels of 1,000 gross tons require at least 2 pumps with independent power sources </w:t>
      </w:r>
    </w:p>
    <w:p w:rsidR="009771FC" w:rsidRPr="001A5917" w:rsidRDefault="009771FC" w:rsidP="000654EE">
      <w:pPr>
        <w:pStyle w:val="ListParagraph"/>
        <w:numPr>
          <w:ilvl w:val="3"/>
          <w:numId w:val="44"/>
        </w:numPr>
        <w:rPr>
          <w:b/>
          <w:szCs w:val="24"/>
        </w:rPr>
      </w:pPr>
      <w:r w:rsidRPr="001A5917">
        <w:rPr>
          <w:b/>
          <w:szCs w:val="24"/>
        </w:rPr>
        <w:t>All passenger vessels up to 4,000 gross tons on I/ voyage 2 pumps</w:t>
      </w:r>
    </w:p>
    <w:p w:rsidR="009771FC" w:rsidRPr="001A5917" w:rsidRDefault="009771FC" w:rsidP="000654EE">
      <w:pPr>
        <w:pStyle w:val="ListParagraph"/>
        <w:numPr>
          <w:ilvl w:val="3"/>
          <w:numId w:val="44"/>
        </w:numPr>
        <w:rPr>
          <w:b/>
          <w:szCs w:val="24"/>
        </w:rPr>
      </w:pPr>
      <w:r w:rsidRPr="001A5917">
        <w:rPr>
          <w:b/>
          <w:szCs w:val="24"/>
        </w:rPr>
        <w:t>Over 4,000 gross tons must have 3 pumps  regardless of size</w:t>
      </w:r>
    </w:p>
    <w:p w:rsidR="009771FC" w:rsidRPr="001A5917" w:rsidRDefault="009771FC" w:rsidP="000654EE">
      <w:pPr>
        <w:pStyle w:val="ListParagraph"/>
        <w:numPr>
          <w:ilvl w:val="3"/>
          <w:numId w:val="44"/>
        </w:numPr>
        <w:rPr>
          <w:b/>
          <w:szCs w:val="24"/>
        </w:rPr>
      </w:pPr>
      <w:r w:rsidRPr="001A5917">
        <w:rPr>
          <w:b/>
          <w:szCs w:val="24"/>
        </w:rPr>
        <w:t>Vessels requiring 2 pumps- must be located in separate spaces</w:t>
      </w:r>
    </w:p>
    <w:p w:rsidR="009771FC" w:rsidRPr="001A5917" w:rsidRDefault="009771FC" w:rsidP="000654EE">
      <w:pPr>
        <w:pStyle w:val="ListParagraph"/>
        <w:numPr>
          <w:ilvl w:val="3"/>
          <w:numId w:val="44"/>
        </w:numPr>
        <w:rPr>
          <w:b/>
          <w:szCs w:val="24"/>
        </w:rPr>
      </w:pPr>
      <w:r w:rsidRPr="001A5917">
        <w:rPr>
          <w:b/>
          <w:bCs/>
          <w:szCs w:val="24"/>
          <w:u w:val="single"/>
        </w:rPr>
        <w:t>Crew is responsible for upkeep</w:t>
      </w:r>
    </w:p>
    <w:p w:rsidR="00FB7317" w:rsidRPr="001A5917" w:rsidRDefault="009771FC" w:rsidP="000654EE">
      <w:pPr>
        <w:pStyle w:val="ListParagraph"/>
        <w:numPr>
          <w:ilvl w:val="3"/>
          <w:numId w:val="44"/>
        </w:numPr>
        <w:rPr>
          <w:b/>
          <w:szCs w:val="24"/>
        </w:rPr>
      </w:pPr>
      <w:r w:rsidRPr="001A5917">
        <w:rPr>
          <w:b/>
          <w:bCs/>
          <w:szCs w:val="24"/>
        </w:rPr>
        <w:t>Types Of Fire Pumps</w:t>
      </w:r>
    </w:p>
    <w:p w:rsidR="00FB7317" w:rsidRPr="001A5917" w:rsidRDefault="009771FC" w:rsidP="000654EE">
      <w:pPr>
        <w:pStyle w:val="ListParagraph"/>
        <w:numPr>
          <w:ilvl w:val="4"/>
          <w:numId w:val="44"/>
        </w:numPr>
        <w:rPr>
          <w:b/>
          <w:szCs w:val="24"/>
        </w:rPr>
      </w:pPr>
      <w:r w:rsidRPr="001A5917">
        <w:rPr>
          <w:b/>
          <w:bCs/>
          <w:szCs w:val="24"/>
        </w:rPr>
        <w:t>Centrifugal pumps</w:t>
      </w:r>
    </w:p>
    <w:p w:rsidR="00FB7317" w:rsidRPr="001A5917" w:rsidRDefault="009771FC" w:rsidP="000654EE">
      <w:pPr>
        <w:pStyle w:val="ListParagraph"/>
        <w:numPr>
          <w:ilvl w:val="5"/>
          <w:numId w:val="44"/>
        </w:numPr>
        <w:rPr>
          <w:b/>
          <w:szCs w:val="24"/>
        </w:rPr>
      </w:pPr>
      <w:r w:rsidRPr="001A5917">
        <w:rPr>
          <w:b/>
          <w:bCs/>
          <w:szCs w:val="24"/>
        </w:rPr>
        <w:t xml:space="preserve">Most widely used. </w:t>
      </w:r>
    </w:p>
    <w:p w:rsidR="00FB7317" w:rsidRPr="001A5917" w:rsidRDefault="009771FC" w:rsidP="000654EE">
      <w:pPr>
        <w:pStyle w:val="ListParagraph"/>
        <w:numPr>
          <w:ilvl w:val="5"/>
          <w:numId w:val="44"/>
        </w:numPr>
        <w:rPr>
          <w:b/>
          <w:szCs w:val="24"/>
        </w:rPr>
      </w:pPr>
      <w:r w:rsidRPr="001A5917">
        <w:rPr>
          <w:b/>
          <w:bCs/>
          <w:szCs w:val="24"/>
        </w:rPr>
        <w:t>Water pumped from center outward</w:t>
      </w:r>
    </w:p>
    <w:p w:rsidR="00FB7317" w:rsidRPr="001A5917" w:rsidRDefault="009771FC" w:rsidP="000654EE">
      <w:pPr>
        <w:pStyle w:val="ListParagraph"/>
        <w:numPr>
          <w:ilvl w:val="4"/>
          <w:numId w:val="44"/>
        </w:numPr>
        <w:rPr>
          <w:b/>
          <w:szCs w:val="24"/>
        </w:rPr>
      </w:pPr>
      <w:r w:rsidRPr="001A5917">
        <w:rPr>
          <w:b/>
          <w:bCs/>
          <w:szCs w:val="24"/>
        </w:rPr>
        <w:t>Positive Displacement Pump</w:t>
      </w:r>
    </w:p>
    <w:p w:rsidR="00FB7317" w:rsidRPr="001A5917" w:rsidRDefault="009771FC" w:rsidP="000654EE">
      <w:pPr>
        <w:pStyle w:val="ListParagraph"/>
        <w:numPr>
          <w:ilvl w:val="5"/>
          <w:numId w:val="44"/>
        </w:numPr>
        <w:rPr>
          <w:b/>
          <w:szCs w:val="24"/>
        </w:rPr>
      </w:pPr>
      <w:r w:rsidRPr="001A5917">
        <w:rPr>
          <w:b/>
          <w:bCs/>
          <w:szCs w:val="24"/>
        </w:rPr>
        <w:t xml:space="preserve">Used where intake is above sea level. </w:t>
      </w:r>
    </w:p>
    <w:p w:rsidR="00FB7317" w:rsidRPr="001A5917" w:rsidRDefault="009771FC" w:rsidP="000654EE">
      <w:pPr>
        <w:pStyle w:val="ListParagraph"/>
        <w:numPr>
          <w:ilvl w:val="5"/>
          <w:numId w:val="44"/>
        </w:numPr>
        <w:rPr>
          <w:b/>
          <w:szCs w:val="24"/>
        </w:rPr>
      </w:pPr>
      <w:r w:rsidRPr="001A5917">
        <w:rPr>
          <w:b/>
          <w:bCs/>
          <w:szCs w:val="24"/>
        </w:rPr>
        <w:t>Can pump air where a centrifugal pump cannot</w:t>
      </w:r>
    </w:p>
    <w:p w:rsidR="00FB7317" w:rsidRPr="001A5917" w:rsidRDefault="009771FC" w:rsidP="000654EE">
      <w:pPr>
        <w:pStyle w:val="ListParagraph"/>
        <w:numPr>
          <w:ilvl w:val="4"/>
          <w:numId w:val="44"/>
        </w:numPr>
        <w:rPr>
          <w:b/>
          <w:szCs w:val="24"/>
        </w:rPr>
      </w:pPr>
      <w:r w:rsidRPr="001A5917">
        <w:rPr>
          <w:b/>
          <w:bCs/>
          <w:szCs w:val="24"/>
        </w:rPr>
        <w:t>Piston Pump</w:t>
      </w:r>
    </w:p>
    <w:p w:rsidR="00FB7317" w:rsidRPr="001A5917" w:rsidRDefault="009771FC" w:rsidP="000654EE">
      <w:pPr>
        <w:pStyle w:val="ListParagraph"/>
        <w:numPr>
          <w:ilvl w:val="5"/>
          <w:numId w:val="44"/>
        </w:numPr>
        <w:rPr>
          <w:b/>
          <w:szCs w:val="24"/>
        </w:rPr>
      </w:pPr>
      <w:r w:rsidRPr="001A5917">
        <w:rPr>
          <w:b/>
          <w:bCs/>
          <w:szCs w:val="24"/>
        </w:rPr>
        <w:t>Piston compression.</w:t>
      </w:r>
    </w:p>
    <w:p w:rsidR="00FB7317" w:rsidRPr="001A5917" w:rsidRDefault="009771FC" w:rsidP="000654EE">
      <w:pPr>
        <w:pStyle w:val="ListParagraph"/>
        <w:numPr>
          <w:ilvl w:val="5"/>
          <w:numId w:val="44"/>
        </w:numPr>
        <w:rPr>
          <w:b/>
          <w:szCs w:val="24"/>
        </w:rPr>
      </w:pPr>
      <w:r w:rsidRPr="001A5917">
        <w:rPr>
          <w:b/>
          <w:bCs/>
          <w:szCs w:val="24"/>
        </w:rPr>
        <w:t>Single action - double action</w:t>
      </w:r>
    </w:p>
    <w:p w:rsidR="00FB7317" w:rsidRPr="001A5917" w:rsidRDefault="009771FC" w:rsidP="000654EE">
      <w:pPr>
        <w:pStyle w:val="ListParagraph"/>
        <w:numPr>
          <w:ilvl w:val="4"/>
          <w:numId w:val="44"/>
        </w:numPr>
        <w:rPr>
          <w:b/>
          <w:szCs w:val="24"/>
        </w:rPr>
      </w:pPr>
      <w:r w:rsidRPr="001A5917">
        <w:rPr>
          <w:b/>
          <w:bCs/>
          <w:szCs w:val="24"/>
        </w:rPr>
        <w:t>Rotary Pump</w:t>
      </w:r>
    </w:p>
    <w:p w:rsidR="00FB7317" w:rsidRPr="001A5917" w:rsidRDefault="009771FC" w:rsidP="000654EE">
      <w:pPr>
        <w:pStyle w:val="ListParagraph"/>
        <w:numPr>
          <w:ilvl w:val="5"/>
          <w:numId w:val="44"/>
        </w:numPr>
        <w:rPr>
          <w:b/>
          <w:szCs w:val="24"/>
        </w:rPr>
      </w:pPr>
      <w:r w:rsidRPr="001A5917">
        <w:rPr>
          <w:b/>
          <w:bCs/>
          <w:szCs w:val="24"/>
        </w:rPr>
        <w:t>2 rotating gears in watertight case</w:t>
      </w:r>
    </w:p>
    <w:p w:rsidR="00FB7317" w:rsidRPr="001A5917" w:rsidRDefault="009771FC" w:rsidP="000654EE">
      <w:pPr>
        <w:pStyle w:val="ListParagraph"/>
        <w:numPr>
          <w:ilvl w:val="4"/>
          <w:numId w:val="44"/>
        </w:numPr>
        <w:rPr>
          <w:b/>
          <w:szCs w:val="24"/>
        </w:rPr>
      </w:pPr>
      <w:r w:rsidRPr="001A5917">
        <w:rPr>
          <w:b/>
          <w:bCs/>
          <w:szCs w:val="24"/>
        </w:rPr>
        <w:t>Rotary Vane Pump</w:t>
      </w:r>
    </w:p>
    <w:p w:rsidR="009771FC" w:rsidRPr="001A5917" w:rsidRDefault="009771FC" w:rsidP="000654EE">
      <w:pPr>
        <w:pStyle w:val="ListParagraph"/>
        <w:numPr>
          <w:ilvl w:val="5"/>
          <w:numId w:val="44"/>
        </w:numPr>
        <w:rPr>
          <w:b/>
          <w:szCs w:val="24"/>
        </w:rPr>
      </w:pPr>
      <w:r w:rsidRPr="001A5917">
        <w:rPr>
          <w:b/>
          <w:bCs/>
          <w:szCs w:val="24"/>
        </w:rPr>
        <w:t xml:space="preserve">Off center mounted rotor </w:t>
      </w:r>
    </w:p>
    <w:p w:rsidR="00FB7317" w:rsidRPr="001A5917" w:rsidRDefault="009771FC" w:rsidP="000654EE">
      <w:pPr>
        <w:pStyle w:val="ListParagraph"/>
        <w:numPr>
          <w:ilvl w:val="4"/>
          <w:numId w:val="44"/>
        </w:numPr>
        <w:rPr>
          <w:b/>
          <w:szCs w:val="24"/>
        </w:rPr>
      </w:pPr>
      <w:r w:rsidRPr="001A5917">
        <w:rPr>
          <w:b/>
          <w:bCs/>
          <w:szCs w:val="24"/>
        </w:rPr>
        <w:t>Alternatives To Main Fire Pumps</w:t>
      </w:r>
    </w:p>
    <w:p w:rsidR="00FB7317" w:rsidRPr="001A5917" w:rsidRDefault="009771FC" w:rsidP="000654EE">
      <w:pPr>
        <w:pStyle w:val="ListParagraph"/>
        <w:numPr>
          <w:ilvl w:val="5"/>
          <w:numId w:val="44"/>
        </w:numPr>
        <w:rPr>
          <w:b/>
          <w:szCs w:val="24"/>
        </w:rPr>
      </w:pPr>
      <w:r w:rsidRPr="001A5917">
        <w:rPr>
          <w:b/>
          <w:bCs/>
          <w:szCs w:val="24"/>
        </w:rPr>
        <w:t>Bilge pumps</w:t>
      </w:r>
    </w:p>
    <w:p w:rsidR="00FB7317" w:rsidRPr="001A5917" w:rsidRDefault="009771FC" w:rsidP="000654EE">
      <w:pPr>
        <w:pStyle w:val="ListParagraph"/>
        <w:numPr>
          <w:ilvl w:val="5"/>
          <w:numId w:val="44"/>
        </w:numPr>
        <w:rPr>
          <w:b/>
          <w:szCs w:val="24"/>
        </w:rPr>
      </w:pPr>
      <w:r w:rsidRPr="001A5917">
        <w:rPr>
          <w:b/>
          <w:bCs/>
          <w:szCs w:val="24"/>
        </w:rPr>
        <w:t>Ballast pumps</w:t>
      </w:r>
    </w:p>
    <w:p w:rsidR="00FB7317" w:rsidRPr="001A5917" w:rsidRDefault="009771FC" w:rsidP="000654EE">
      <w:pPr>
        <w:pStyle w:val="ListParagraph"/>
        <w:numPr>
          <w:ilvl w:val="5"/>
          <w:numId w:val="44"/>
        </w:numPr>
        <w:rPr>
          <w:b/>
          <w:szCs w:val="24"/>
        </w:rPr>
      </w:pPr>
      <w:r w:rsidRPr="001A5917">
        <w:rPr>
          <w:b/>
          <w:bCs/>
          <w:szCs w:val="24"/>
        </w:rPr>
        <w:t>General service pumps</w:t>
      </w:r>
    </w:p>
    <w:p w:rsidR="00FB7317" w:rsidRPr="001A5917" w:rsidRDefault="009771FC" w:rsidP="000654EE">
      <w:pPr>
        <w:pStyle w:val="ListParagraph"/>
        <w:numPr>
          <w:ilvl w:val="5"/>
          <w:numId w:val="44"/>
        </w:numPr>
        <w:rPr>
          <w:b/>
          <w:szCs w:val="24"/>
        </w:rPr>
      </w:pPr>
      <w:r w:rsidRPr="001A5917">
        <w:rPr>
          <w:b/>
          <w:bCs/>
          <w:szCs w:val="24"/>
        </w:rPr>
        <w:t>Sanitary pumps</w:t>
      </w:r>
    </w:p>
    <w:p w:rsidR="00FB7317" w:rsidRPr="001A5917" w:rsidRDefault="009771FC" w:rsidP="000654EE">
      <w:pPr>
        <w:pStyle w:val="ListParagraph"/>
        <w:numPr>
          <w:ilvl w:val="5"/>
          <w:numId w:val="44"/>
        </w:numPr>
        <w:rPr>
          <w:b/>
          <w:szCs w:val="24"/>
        </w:rPr>
      </w:pPr>
      <w:r w:rsidRPr="001A5917">
        <w:rPr>
          <w:b/>
          <w:bCs/>
          <w:szCs w:val="24"/>
        </w:rPr>
        <w:t>Tank cleaning pumps</w:t>
      </w:r>
    </w:p>
    <w:p w:rsidR="00FB7317" w:rsidRPr="001A5917" w:rsidRDefault="009771FC" w:rsidP="000654EE">
      <w:pPr>
        <w:pStyle w:val="ListParagraph"/>
        <w:numPr>
          <w:ilvl w:val="5"/>
          <w:numId w:val="44"/>
        </w:numPr>
        <w:rPr>
          <w:b/>
          <w:szCs w:val="24"/>
        </w:rPr>
      </w:pPr>
      <w:r w:rsidRPr="001A5917">
        <w:rPr>
          <w:b/>
          <w:bCs/>
          <w:szCs w:val="24"/>
        </w:rPr>
        <w:t>Cooling pumps</w:t>
      </w:r>
    </w:p>
    <w:p w:rsidR="00FB7317" w:rsidRPr="001A5917" w:rsidRDefault="009771FC" w:rsidP="000654EE">
      <w:pPr>
        <w:pStyle w:val="ListParagraph"/>
        <w:numPr>
          <w:ilvl w:val="5"/>
          <w:numId w:val="44"/>
        </w:numPr>
        <w:rPr>
          <w:b/>
          <w:szCs w:val="24"/>
        </w:rPr>
      </w:pPr>
      <w:r w:rsidRPr="001A5917">
        <w:rPr>
          <w:b/>
          <w:bCs/>
          <w:szCs w:val="24"/>
        </w:rPr>
        <w:t xml:space="preserve">Fixed and portable dewatering pumps with </w:t>
      </w:r>
      <w:proofErr w:type="spellStart"/>
      <w:r w:rsidRPr="001A5917">
        <w:rPr>
          <w:b/>
          <w:bCs/>
          <w:szCs w:val="24"/>
        </w:rPr>
        <w:t>eductors</w:t>
      </w:r>
      <w:proofErr w:type="spellEnd"/>
    </w:p>
    <w:p w:rsidR="009771FC" w:rsidRPr="001A5917" w:rsidRDefault="009771FC" w:rsidP="000654EE">
      <w:pPr>
        <w:pStyle w:val="ListParagraph"/>
        <w:numPr>
          <w:ilvl w:val="2"/>
          <w:numId w:val="44"/>
        </w:numPr>
        <w:rPr>
          <w:b/>
          <w:szCs w:val="24"/>
        </w:rPr>
      </w:pPr>
      <w:r w:rsidRPr="001A5917">
        <w:rPr>
          <w:b/>
          <w:bCs/>
          <w:szCs w:val="24"/>
        </w:rPr>
        <w:t>Piping</w:t>
      </w:r>
    </w:p>
    <w:p w:rsidR="009771FC" w:rsidRPr="001A5917" w:rsidRDefault="009771FC" w:rsidP="000654EE">
      <w:pPr>
        <w:pStyle w:val="ListParagraph"/>
        <w:numPr>
          <w:ilvl w:val="3"/>
          <w:numId w:val="44"/>
        </w:numPr>
        <w:rPr>
          <w:b/>
          <w:bCs/>
          <w:szCs w:val="24"/>
        </w:rPr>
      </w:pPr>
      <w:r w:rsidRPr="001A5917">
        <w:rPr>
          <w:b/>
          <w:bCs/>
          <w:szCs w:val="24"/>
        </w:rPr>
        <w:t>Two Types of Systems</w:t>
      </w:r>
    </w:p>
    <w:p w:rsidR="009771FC" w:rsidRPr="001A5917" w:rsidRDefault="009771FC" w:rsidP="000654EE">
      <w:pPr>
        <w:pStyle w:val="ListParagraph"/>
        <w:numPr>
          <w:ilvl w:val="3"/>
          <w:numId w:val="44"/>
        </w:numPr>
        <w:rPr>
          <w:b/>
          <w:bCs/>
          <w:szCs w:val="24"/>
        </w:rPr>
      </w:pPr>
      <w:r w:rsidRPr="001A5917">
        <w:rPr>
          <w:b/>
          <w:bCs/>
          <w:szCs w:val="24"/>
        </w:rPr>
        <w:t>Single main &amp; Horizontal Loop</w:t>
      </w:r>
    </w:p>
    <w:p w:rsidR="00FB7317" w:rsidRPr="001A5917" w:rsidRDefault="009771FC" w:rsidP="000654EE">
      <w:pPr>
        <w:pStyle w:val="ListParagraph"/>
        <w:numPr>
          <w:ilvl w:val="4"/>
          <w:numId w:val="44"/>
        </w:numPr>
        <w:rPr>
          <w:b/>
          <w:bCs/>
          <w:szCs w:val="24"/>
        </w:rPr>
      </w:pPr>
      <w:r w:rsidRPr="001A5917">
        <w:rPr>
          <w:b/>
          <w:bCs/>
          <w:szCs w:val="24"/>
        </w:rPr>
        <w:t>Single main</w:t>
      </w:r>
    </w:p>
    <w:p w:rsidR="00FB7317" w:rsidRPr="001A5917" w:rsidRDefault="009771FC" w:rsidP="000654EE">
      <w:pPr>
        <w:pStyle w:val="ListParagraph"/>
        <w:numPr>
          <w:ilvl w:val="5"/>
          <w:numId w:val="44"/>
        </w:numPr>
        <w:rPr>
          <w:b/>
          <w:bCs/>
          <w:szCs w:val="24"/>
        </w:rPr>
      </w:pPr>
      <w:r w:rsidRPr="001A5917">
        <w:rPr>
          <w:b/>
          <w:bCs/>
          <w:szCs w:val="24"/>
        </w:rPr>
        <w:t xml:space="preserve">Sometimes called direct main. </w:t>
      </w:r>
    </w:p>
    <w:p w:rsidR="00FB7317" w:rsidRPr="001A5917" w:rsidRDefault="009771FC" w:rsidP="000654EE">
      <w:pPr>
        <w:pStyle w:val="ListParagraph"/>
        <w:numPr>
          <w:ilvl w:val="5"/>
          <w:numId w:val="44"/>
        </w:numPr>
        <w:rPr>
          <w:b/>
          <w:bCs/>
          <w:szCs w:val="24"/>
        </w:rPr>
      </w:pPr>
      <w:r w:rsidRPr="001A5917">
        <w:rPr>
          <w:b/>
          <w:bCs/>
          <w:szCs w:val="24"/>
        </w:rPr>
        <w:t>Single main pipe running fore to aft</w:t>
      </w:r>
    </w:p>
    <w:p w:rsidR="00FB7317" w:rsidRPr="001A5917" w:rsidRDefault="009771FC" w:rsidP="000654EE">
      <w:pPr>
        <w:pStyle w:val="ListParagraph"/>
        <w:numPr>
          <w:ilvl w:val="5"/>
          <w:numId w:val="44"/>
        </w:numPr>
        <w:rPr>
          <w:b/>
          <w:bCs/>
          <w:szCs w:val="24"/>
        </w:rPr>
      </w:pPr>
      <w:r w:rsidRPr="001A5917">
        <w:rPr>
          <w:b/>
          <w:bCs/>
          <w:szCs w:val="24"/>
        </w:rPr>
        <w:t>Usually at main deck level</w:t>
      </w:r>
    </w:p>
    <w:p w:rsidR="00FB7317" w:rsidRPr="001A5917" w:rsidRDefault="009771FC" w:rsidP="000654EE">
      <w:pPr>
        <w:pStyle w:val="ListParagraph"/>
        <w:numPr>
          <w:ilvl w:val="5"/>
          <w:numId w:val="44"/>
        </w:numPr>
        <w:rPr>
          <w:b/>
          <w:bCs/>
          <w:szCs w:val="24"/>
        </w:rPr>
      </w:pPr>
      <w:r w:rsidRPr="001A5917">
        <w:rPr>
          <w:b/>
          <w:bCs/>
          <w:szCs w:val="24"/>
        </w:rPr>
        <w:t>May run centerline, port, or starboard edge</w:t>
      </w:r>
    </w:p>
    <w:p w:rsidR="00FB7317" w:rsidRPr="001A5917" w:rsidRDefault="009771FC" w:rsidP="000654EE">
      <w:pPr>
        <w:pStyle w:val="ListParagraph"/>
        <w:numPr>
          <w:ilvl w:val="5"/>
          <w:numId w:val="44"/>
        </w:numPr>
        <w:rPr>
          <w:b/>
          <w:bCs/>
          <w:szCs w:val="24"/>
        </w:rPr>
      </w:pPr>
      <w:r w:rsidRPr="001A5917">
        <w:rPr>
          <w:b/>
          <w:bCs/>
          <w:szCs w:val="24"/>
        </w:rPr>
        <w:t>Disadvantage</w:t>
      </w:r>
    </w:p>
    <w:p w:rsidR="00FB7317" w:rsidRPr="001A5917" w:rsidRDefault="009771FC" w:rsidP="000654EE">
      <w:pPr>
        <w:pStyle w:val="ListParagraph"/>
        <w:numPr>
          <w:ilvl w:val="5"/>
          <w:numId w:val="44"/>
        </w:numPr>
        <w:rPr>
          <w:b/>
          <w:bCs/>
          <w:szCs w:val="24"/>
        </w:rPr>
      </w:pPr>
      <w:r w:rsidRPr="001A5917">
        <w:rPr>
          <w:b/>
          <w:bCs/>
          <w:szCs w:val="24"/>
        </w:rPr>
        <w:t>Cannot supply water past a serious break</w:t>
      </w:r>
    </w:p>
    <w:p w:rsidR="00FB7317" w:rsidRPr="001A5917" w:rsidRDefault="009771FC" w:rsidP="000654EE">
      <w:pPr>
        <w:pStyle w:val="ListParagraph"/>
        <w:numPr>
          <w:ilvl w:val="4"/>
          <w:numId w:val="44"/>
        </w:numPr>
        <w:rPr>
          <w:b/>
          <w:bCs/>
          <w:szCs w:val="24"/>
        </w:rPr>
      </w:pPr>
      <w:r w:rsidRPr="001A5917">
        <w:rPr>
          <w:b/>
          <w:bCs/>
          <w:szCs w:val="24"/>
        </w:rPr>
        <w:t xml:space="preserve">Horizontal loop system </w:t>
      </w:r>
    </w:p>
    <w:p w:rsidR="00FB7317" w:rsidRPr="001A5917" w:rsidRDefault="009771FC" w:rsidP="000654EE">
      <w:pPr>
        <w:pStyle w:val="ListParagraph"/>
        <w:numPr>
          <w:ilvl w:val="5"/>
          <w:numId w:val="44"/>
        </w:numPr>
        <w:rPr>
          <w:b/>
          <w:bCs/>
          <w:szCs w:val="24"/>
        </w:rPr>
      </w:pPr>
      <w:r w:rsidRPr="001A5917">
        <w:rPr>
          <w:b/>
          <w:bCs/>
          <w:szCs w:val="24"/>
        </w:rPr>
        <w:t>2 parallel main pipes connected at their farthest points fore and aft to form a loop</w:t>
      </w:r>
    </w:p>
    <w:p w:rsidR="00FB7317" w:rsidRPr="001A5917" w:rsidRDefault="009771FC" w:rsidP="000654EE">
      <w:pPr>
        <w:pStyle w:val="ListParagraph"/>
        <w:numPr>
          <w:ilvl w:val="5"/>
          <w:numId w:val="44"/>
        </w:numPr>
        <w:rPr>
          <w:b/>
          <w:bCs/>
          <w:szCs w:val="24"/>
        </w:rPr>
      </w:pPr>
      <w:r w:rsidRPr="001A5917">
        <w:rPr>
          <w:b/>
          <w:bCs/>
          <w:szCs w:val="24"/>
        </w:rPr>
        <w:lastRenderedPageBreak/>
        <w:t>Isolation valves located forward of each hydrant</w:t>
      </w:r>
    </w:p>
    <w:p w:rsidR="00FB7317" w:rsidRPr="001A5917" w:rsidRDefault="009771FC" w:rsidP="000654EE">
      <w:pPr>
        <w:pStyle w:val="ListParagraph"/>
        <w:numPr>
          <w:ilvl w:val="5"/>
          <w:numId w:val="44"/>
        </w:numPr>
        <w:rPr>
          <w:b/>
          <w:bCs/>
          <w:szCs w:val="24"/>
        </w:rPr>
      </w:pPr>
      <w:r w:rsidRPr="001A5917">
        <w:rPr>
          <w:b/>
          <w:bCs/>
          <w:szCs w:val="24"/>
        </w:rPr>
        <w:t>Advantage</w:t>
      </w:r>
    </w:p>
    <w:p w:rsidR="00FB7317" w:rsidRPr="001A5917" w:rsidRDefault="009771FC" w:rsidP="000654EE">
      <w:pPr>
        <w:pStyle w:val="ListParagraph"/>
        <w:numPr>
          <w:ilvl w:val="5"/>
          <w:numId w:val="44"/>
        </w:numPr>
        <w:rPr>
          <w:b/>
          <w:bCs/>
          <w:szCs w:val="24"/>
        </w:rPr>
      </w:pPr>
      <w:r w:rsidRPr="001A5917">
        <w:rPr>
          <w:b/>
          <w:bCs/>
          <w:szCs w:val="24"/>
        </w:rPr>
        <w:t xml:space="preserve">Ruptured section of main pipe can be isolated </w:t>
      </w:r>
    </w:p>
    <w:p w:rsidR="00FB7317" w:rsidRPr="001A5917" w:rsidRDefault="009771FC" w:rsidP="000654EE">
      <w:pPr>
        <w:pStyle w:val="ListParagraph"/>
        <w:numPr>
          <w:ilvl w:val="5"/>
          <w:numId w:val="44"/>
        </w:numPr>
        <w:rPr>
          <w:b/>
          <w:bCs/>
          <w:szCs w:val="24"/>
        </w:rPr>
      </w:pPr>
      <w:r w:rsidRPr="001A5917">
        <w:rPr>
          <w:b/>
          <w:bCs/>
          <w:szCs w:val="24"/>
        </w:rPr>
        <w:t>System can then deliver water to other parts</w:t>
      </w:r>
    </w:p>
    <w:p w:rsidR="009771FC" w:rsidRPr="001A5917" w:rsidRDefault="009771FC" w:rsidP="000654EE">
      <w:pPr>
        <w:pStyle w:val="ListParagraph"/>
        <w:numPr>
          <w:ilvl w:val="2"/>
          <w:numId w:val="44"/>
        </w:numPr>
        <w:rPr>
          <w:b/>
          <w:szCs w:val="24"/>
        </w:rPr>
      </w:pPr>
      <w:r w:rsidRPr="001A5917">
        <w:rPr>
          <w:b/>
          <w:bCs/>
          <w:szCs w:val="24"/>
        </w:rPr>
        <w:t>Fire station</w:t>
      </w:r>
    </w:p>
    <w:p w:rsidR="00FB7317" w:rsidRPr="001A5917" w:rsidRDefault="009771FC" w:rsidP="000654EE">
      <w:pPr>
        <w:pStyle w:val="ListParagraph"/>
        <w:numPr>
          <w:ilvl w:val="3"/>
          <w:numId w:val="44"/>
        </w:numPr>
        <w:rPr>
          <w:b/>
          <w:szCs w:val="24"/>
        </w:rPr>
      </w:pPr>
      <w:r w:rsidRPr="001A5917">
        <w:rPr>
          <w:b/>
          <w:bCs/>
          <w:szCs w:val="24"/>
        </w:rPr>
        <w:t>A place on board a vessel where fire hoses and other equipment are stored, ready for immediate use</w:t>
      </w:r>
    </w:p>
    <w:p w:rsidR="00FB7317" w:rsidRPr="001A5917" w:rsidRDefault="009771FC" w:rsidP="000654EE">
      <w:pPr>
        <w:pStyle w:val="ListParagraph"/>
        <w:numPr>
          <w:ilvl w:val="3"/>
          <w:numId w:val="44"/>
        </w:numPr>
        <w:rPr>
          <w:b/>
          <w:szCs w:val="24"/>
        </w:rPr>
      </w:pPr>
      <w:r w:rsidRPr="001A5917">
        <w:rPr>
          <w:b/>
          <w:bCs/>
          <w:szCs w:val="24"/>
        </w:rPr>
        <w:t>Numbered sequentially for quick recall</w:t>
      </w:r>
    </w:p>
    <w:p w:rsidR="00FB7317" w:rsidRPr="001A5917" w:rsidRDefault="009771FC" w:rsidP="000654EE">
      <w:pPr>
        <w:pStyle w:val="ListParagraph"/>
        <w:numPr>
          <w:ilvl w:val="3"/>
          <w:numId w:val="44"/>
        </w:numPr>
        <w:rPr>
          <w:b/>
          <w:szCs w:val="24"/>
        </w:rPr>
      </w:pPr>
      <w:r w:rsidRPr="001A5917">
        <w:rPr>
          <w:b/>
          <w:bCs/>
          <w:szCs w:val="24"/>
        </w:rPr>
        <w:t>Fire hose, wrenches, nozzles, hydrant valve/ outlet, marine strainer</w:t>
      </w:r>
    </w:p>
    <w:p w:rsidR="00FB7317" w:rsidRPr="001A5917" w:rsidRDefault="009771FC" w:rsidP="000654EE">
      <w:pPr>
        <w:pStyle w:val="ListParagraph"/>
        <w:numPr>
          <w:ilvl w:val="3"/>
          <w:numId w:val="44"/>
        </w:numPr>
        <w:rPr>
          <w:b/>
          <w:szCs w:val="24"/>
        </w:rPr>
      </w:pPr>
      <w:r w:rsidRPr="001A5917">
        <w:rPr>
          <w:b/>
          <w:bCs/>
          <w:szCs w:val="24"/>
        </w:rPr>
        <w:t>Also-Portable extinguishers, axes, damper keys, gated wyes, etc.</w:t>
      </w:r>
    </w:p>
    <w:p w:rsidR="00FB7317" w:rsidRPr="001A5917" w:rsidRDefault="009771FC" w:rsidP="000654EE">
      <w:pPr>
        <w:pStyle w:val="ListParagraph"/>
        <w:numPr>
          <w:ilvl w:val="3"/>
          <w:numId w:val="44"/>
        </w:numPr>
        <w:rPr>
          <w:b/>
          <w:szCs w:val="24"/>
        </w:rPr>
      </w:pPr>
      <w:r w:rsidRPr="001A5917">
        <w:rPr>
          <w:b/>
          <w:bCs/>
          <w:szCs w:val="24"/>
        </w:rPr>
        <w:t>Painted red for higher visibility-may be misused –abused</w:t>
      </w:r>
    </w:p>
    <w:p w:rsidR="009771FC" w:rsidRPr="001A5917" w:rsidRDefault="009771FC" w:rsidP="000654EE">
      <w:pPr>
        <w:pStyle w:val="ListParagraph"/>
        <w:numPr>
          <w:ilvl w:val="3"/>
          <w:numId w:val="44"/>
        </w:numPr>
        <w:rPr>
          <w:b/>
          <w:szCs w:val="24"/>
        </w:rPr>
      </w:pPr>
      <w:r w:rsidRPr="001A5917">
        <w:rPr>
          <w:b/>
          <w:bCs/>
          <w:szCs w:val="24"/>
        </w:rPr>
        <w:t>Hydrant outlets</w:t>
      </w:r>
    </w:p>
    <w:p w:rsidR="009771FC" w:rsidRPr="001A5917" w:rsidRDefault="009771FC" w:rsidP="000654EE">
      <w:pPr>
        <w:pStyle w:val="ListParagraph"/>
        <w:numPr>
          <w:ilvl w:val="4"/>
          <w:numId w:val="44"/>
        </w:numPr>
        <w:rPr>
          <w:b/>
          <w:szCs w:val="24"/>
        </w:rPr>
      </w:pPr>
      <w:r w:rsidRPr="001A5917">
        <w:rPr>
          <w:b/>
          <w:bCs/>
          <w:szCs w:val="24"/>
        </w:rPr>
        <w:t>Self-cleaning marine strainers</w:t>
      </w:r>
    </w:p>
    <w:p w:rsidR="009771FC" w:rsidRPr="001A5917" w:rsidRDefault="009771FC" w:rsidP="000654EE">
      <w:pPr>
        <w:pStyle w:val="ListParagraph"/>
        <w:numPr>
          <w:ilvl w:val="4"/>
          <w:numId w:val="44"/>
        </w:numPr>
        <w:rPr>
          <w:b/>
          <w:szCs w:val="24"/>
        </w:rPr>
      </w:pPr>
      <w:r w:rsidRPr="001A5917">
        <w:rPr>
          <w:b/>
          <w:bCs/>
          <w:szCs w:val="24"/>
        </w:rPr>
        <w:t>Remove material that clog nozzles</w:t>
      </w:r>
    </w:p>
    <w:p w:rsidR="00FB7317" w:rsidRPr="001A5917" w:rsidRDefault="009771FC" w:rsidP="000654EE">
      <w:pPr>
        <w:pStyle w:val="ListParagraph"/>
        <w:numPr>
          <w:ilvl w:val="3"/>
          <w:numId w:val="44"/>
        </w:numPr>
        <w:rPr>
          <w:b/>
          <w:szCs w:val="24"/>
        </w:rPr>
      </w:pPr>
      <w:r w:rsidRPr="001A5917">
        <w:rPr>
          <w:b/>
          <w:bCs/>
          <w:szCs w:val="24"/>
        </w:rPr>
        <w:t>Fire Hose</w:t>
      </w:r>
    </w:p>
    <w:p w:rsidR="00FB7317" w:rsidRPr="001A5917" w:rsidRDefault="009771FC" w:rsidP="000654EE">
      <w:pPr>
        <w:pStyle w:val="ListParagraph"/>
        <w:numPr>
          <w:ilvl w:val="4"/>
          <w:numId w:val="44"/>
        </w:numPr>
        <w:rPr>
          <w:b/>
          <w:szCs w:val="24"/>
        </w:rPr>
      </w:pPr>
      <w:r w:rsidRPr="001A5917">
        <w:rPr>
          <w:b/>
          <w:bCs/>
          <w:szCs w:val="24"/>
        </w:rPr>
        <w:t>Types</w:t>
      </w:r>
    </w:p>
    <w:p w:rsidR="00FB7317" w:rsidRPr="001A5917" w:rsidRDefault="009771FC" w:rsidP="000654EE">
      <w:pPr>
        <w:pStyle w:val="ListParagraph"/>
        <w:numPr>
          <w:ilvl w:val="4"/>
          <w:numId w:val="44"/>
        </w:numPr>
        <w:rPr>
          <w:b/>
          <w:szCs w:val="24"/>
        </w:rPr>
      </w:pPr>
      <w:r w:rsidRPr="001A5917">
        <w:rPr>
          <w:b/>
          <w:bCs/>
          <w:szCs w:val="24"/>
        </w:rPr>
        <w:t>Single jacket</w:t>
      </w:r>
    </w:p>
    <w:p w:rsidR="00FB7317" w:rsidRPr="001A5917" w:rsidRDefault="009771FC" w:rsidP="000654EE">
      <w:pPr>
        <w:pStyle w:val="ListParagraph"/>
        <w:numPr>
          <w:ilvl w:val="4"/>
          <w:numId w:val="44"/>
        </w:numPr>
        <w:rPr>
          <w:b/>
          <w:szCs w:val="24"/>
        </w:rPr>
      </w:pPr>
      <w:r w:rsidRPr="001A5917">
        <w:rPr>
          <w:b/>
          <w:bCs/>
          <w:szCs w:val="24"/>
        </w:rPr>
        <w:t>Double jacket</w:t>
      </w:r>
    </w:p>
    <w:p w:rsidR="00FB7317" w:rsidRPr="001A5917" w:rsidRDefault="009771FC" w:rsidP="000654EE">
      <w:pPr>
        <w:pStyle w:val="ListParagraph"/>
        <w:numPr>
          <w:ilvl w:val="4"/>
          <w:numId w:val="44"/>
        </w:numPr>
        <w:rPr>
          <w:b/>
          <w:szCs w:val="24"/>
        </w:rPr>
      </w:pPr>
      <w:r w:rsidRPr="001A5917">
        <w:rPr>
          <w:b/>
          <w:bCs/>
          <w:szCs w:val="24"/>
        </w:rPr>
        <w:t>Woven jacket</w:t>
      </w:r>
    </w:p>
    <w:p w:rsidR="00FB7317" w:rsidRPr="001A5917" w:rsidRDefault="009771FC" w:rsidP="000654EE">
      <w:pPr>
        <w:pStyle w:val="ListParagraph"/>
        <w:numPr>
          <w:ilvl w:val="4"/>
          <w:numId w:val="44"/>
        </w:numPr>
        <w:rPr>
          <w:b/>
          <w:szCs w:val="24"/>
        </w:rPr>
      </w:pPr>
      <w:r w:rsidRPr="001A5917">
        <w:rPr>
          <w:b/>
          <w:bCs/>
          <w:szCs w:val="24"/>
        </w:rPr>
        <w:t>Rubber coated</w:t>
      </w:r>
    </w:p>
    <w:p w:rsidR="00FB7317" w:rsidRPr="001A5917" w:rsidRDefault="009771FC" w:rsidP="000654EE">
      <w:pPr>
        <w:pStyle w:val="ListParagraph"/>
        <w:numPr>
          <w:ilvl w:val="4"/>
          <w:numId w:val="44"/>
        </w:numPr>
        <w:rPr>
          <w:b/>
          <w:szCs w:val="24"/>
        </w:rPr>
      </w:pPr>
      <w:r w:rsidRPr="001A5917">
        <w:rPr>
          <w:b/>
          <w:bCs/>
          <w:szCs w:val="24"/>
        </w:rPr>
        <w:t>Cotton, nylon, rayon, vinyl, rubber blends, polyester blends</w:t>
      </w:r>
    </w:p>
    <w:p w:rsidR="00FB7317" w:rsidRPr="001A5917" w:rsidRDefault="009771FC" w:rsidP="000654EE">
      <w:pPr>
        <w:pStyle w:val="ListParagraph"/>
        <w:numPr>
          <w:ilvl w:val="4"/>
          <w:numId w:val="44"/>
        </w:numPr>
        <w:rPr>
          <w:b/>
          <w:szCs w:val="24"/>
        </w:rPr>
      </w:pPr>
      <w:r w:rsidRPr="001A5917">
        <w:rPr>
          <w:b/>
          <w:bCs/>
          <w:szCs w:val="24"/>
        </w:rPr>
        <w:t>Sizes</w:t>
      </w:r>
    </w:p>
    <w:p w:rsidR="00FB7317" w:rsidRPr="001A5917" w:rsidRDefault="009771FC" w:rsidP="000654EE">
      <w:pPr>
        <w:pStyle w:val="ListParagraph"/>
        <w:numPr>
          <w:ilvl w:val="4"/>
          <w:numId w:val="44"/>
        </w:numPr>
        <w:rPr>
          <w:b/>
          <w:szCs w:val="24"/>
        </w:rPr>
      </w:pPr>
      <w:r w:rsidRPr="001A5917">
        <w:rPr>
          <w:b/>
          <w:bCs/>
          <w:szCs w:val="24"/>
        </w:rPr>
        <w:t>Utility hose 3/4 in.</w:t>
      </w:r>
    </w:p>
    <w:p w:rsidR="00FB7317" w:rsidRPr="001A5917" w:rsidRDefault="009771FC" w:rsidP="000654EE">
      <w:pPr>
        <w:pStyle w:val="ListParagraph"/>
        <w:numPr>
          <w:ilvl w:val="4"/>
          <w:numId w:val="44"/>
        </w:numPr>
        <w:rPr>
          <w:b/>
          <w:szCs w:val="24"/>
        </w:rPr>
      </w:pPr>
      <w:r w:rsidRPr="001A5917">
        <w:rPr>
          <w:b/>
          <w:bCs/>
          <w:szCs w:val="24"/>
        </w:rPr>
        <w:t>Attack hose 1½, 1¾</w:t>
      </w:r>
    </w:p>
    <w:p w:rsidR="00FB7317" w:rsidRPr="001A5917" w:rsidRDefault="009771FC" w:rsidP="000654EE">
      <w:pPr>
        <w:pStyle w:val="ListParagraph"/>
        <w:numPr>
          <w:ilvl w:val="4"/>
          <w:numId w:val="44"/>
        </w:numPr>
        <w:rPr>
          <w:b/>
          <w:szCs w:val="24"/>
        </w:rPr>
      </w:pPr>
      <w:r w:rsidRPr="001A5917">
        <w:rPr>
          <w:b/>
          <w:bCs/>
          <w:szCs w:val="24"/>
        </w:rPr>
        <w:t>Supply hose 2½</w:t>
      </w:r>
    </w:p>
    <w:p w:rsidR="00FB7317" w:rsidRPr="001A5917" w:rsidRDefault="009771FC" w:rsidP="000654EE">
      <w:pPr>
        <w:pStyle w:val="ListParagraph"/>
        <w:numPr>
          <w:ilvl w:val="5"/>
          <w:numId w:val="44"/>
        </w:numPr>
        <w:rPr>
          <w:b/>
          <w:szCs w:val="24"/>
        </w:rPr>
      </w:pPr>
      <w:r w:rsidRPr="001A5917">
        <w:rPr>
          <w:b/>
          <w:bCs/>
          <w:szCs w:val="24"/>
        </w:rPr>
        <w:t>Also used as an attack line on large fires</w:t>
      </w:r>
    </w:p>
    <w:p w:rsidR="00FB7317" w:rsidRPr="001A5917" w:rsidRDefault="009771FC" w:rsidP="000654EE">
      <w:pPr>
        <w:pStyle w:val="ListParagraph"/>
        <w:numPr>
          <w:ilvl w:val="3"/>
          <w:numId w:val="44"/>
        </w:numPr>
        <w:rPr>
          <w:b/>
          <w:szCs w:val="24"/>
        </w:rPr>
      </w:pPr>
      <w:r w:rsidRPr="001A5917">
        <w:rPr>
          <w:b/>
          <w:bCs/>
          <w:szCs w:val="24"/>
        </w:rPr>
        <w:t>Protecting hose</w:t>
      </w:r>
    </w:p>
    <w:p w:rsidR="00FB7317" w:rsidRPr="001A5917" w:rsidRDefault="009771FC" w:rsidP="000654EE">
      <w:pPr>
        <w:pStyle w:val="ListParagraph"/>
        <w:numPr>
          <w:ilvl w:val="4"/>
          <w:numId w:val="44"/>
        </w:numPr>
        <w:rPr>
          <w:b/>
          <w:szCs w:val="24"/>
        </w:rPr>
      </w:pPr>
      <w:r w:rsidRPr="001A5917">
        <w:rPr>
          <w:b/>
          <w:bCs/>
          <w:szCs w:val="24"/>
        </w:rPr>
        <w:t>Mechanical</w:t>
      </w:r>
    </w:p>
    <w:p w:rsidR="00FB7317" w:rsidRPr="001A5917" w:rsidRDefault="009771FC" w:rsidP="000654EE">
      <w:pPr>
        <w:pStyle w:val="ListParagraph"/>
        <w:numPr>
          <w:ilvl w:val="4"/>
          <w:numId w:val="44"/>
        </w:numPr>
        <w:rPr>
          <w:b/>
          <w:szCs w:val="24"/>
        </w:rPr>
      </w:pPr>
      <w:r w:rsidRPr="001A5917">
        <w:rPr>
          <w:b/>
          <w:bCs/>
          <w:szCs w:val="24"/>
        </w:rPr>
        <w:t>Thermal</w:t>
      </w:r>
    </w:p>
    <w:p w:rsidR="00FB7317" w:rsidRPr="001A5917" w:rsidRDefault="009771FC" w:rsidP="000654EE">
      <w:pPr>
        <w:pStyle w:val="ListParagraph"/>
        <w:numPr>
          <w:ilvl w:val="4"/>
          <w:numId w:val="44"/>
        </w:numPr>
        <w:rPr>
          <w:b/>
          <w:szCs w:val="24"/>
        </w:rPr>
      </w:pPr>
      <w:r w:rsidRPr="001A5917">
        <w:rPr>
          <w:b/>
          <w:bCs/>
          <w:szCs w:val="24"/>
        </w:rPr>
        <w:t>Organic</w:t>
      </w:r>
    </w:p>
    <w:p w:rsidR="00FB7317" w:rsidRPr="001A5917" w:rsidRDefault="009771FC" w:rsidP="000654EE">
      <w:pPr>
        <w:pStyle w:val="ListParagraph"/>
        <w:numPr>
          <w:ilvl w:val="3"/>
          <w:numId w:val="44"/>
        </w:numPr>
        <w:rPr>
          <w:b/>
          <w:szCs w:val="24"/>
        </w:rPr>
      </w:pPr>
      <w:r w:rsidRPr="001A5917">
        <w:rPr>
          <w:b/>
          <w:bCs/>
          <w:szCs w:val="24"/>
        </w:rPr>
        <w:t>Care</w:t>
      </w:r>
    </w:p>
    <w:p w:rsidR="00FB7317" w:rsidRPr="001A5917" w:rsidRDefault="009771FC" w:rsidP="000654EE">
      <w:pPr>
        <w:pStyle w:val="ListParagraph"/>
        <w:numPr>
          <w:ilvl w:val="4"/>
          <w:numId w:val="44"/>
        </w:numPr>
        <w:rPr>
          <w:b/>
          <w:szCs w:val="24"/>
        </w:rPr>
      </w:pPr>
      <w:r w:rsidRPr="001A5917">
        <w:rPr>
          <w:b/>
          <w:bCs/>
          <w:szCs w:val="24"/>
        </w:rPr>
        <w:t>Washing</w:t>
      </w:r>
    </w:p>
    <w:p w:rsidR="00FB7317" w:rsidRPr="001A5917" w:rsidRDefault="009771FC" w:rsidP="000654EE">
      <w:pPr>
        <w:pStyle w:val="ListParagraph"/>
        <w:numPr>
          <w:ilvl w:val="4"/>
          <w:numId w:val="44"/>
        </w:numPr>
        <w:rPr>
          <w:b/>
          <w:szCs w:val="24"/>
        </w:rPr>
      </w:pPr>
      <w:r w:rsidRPr="001A5917">
        <w:rPr>
          <w:b/>
          <w:bCs/>
          <w:szCs w:val="24"/>
        </w:rPr>
        <w:t>Drying</w:t>
      </w:r>
    </w:p>
    <w:p w:rsidR="00FB7317" w:rsidRPr="001A5917" w:rsidRDefault="009771FC" w:rsidP="000654EE">
      <w:pPr>
        <w:pStyle w:val="ListParagraph"/>
        <w:numPr>
          <w:ilvl w:val="4"/>
          <w:numId w:val="44"/>
        </w:numPr>
        <w:rPr>
          <w:b/>
          <w:szCs w:val="24"/>
        </w:rPr>
      </w:pPr>
      <w:r w:rsidRPr="001A5917">
        <w:rPr>
          <w:b/>
          <w:bCs/>
          <w:szCs w:val="24"/>
        </w:rPr>
        <w:t xml:space="preserve">Storing </w:t>
      </w:r>
    </w:p>
    <w:p w:rsidR="00FB7317" w:rsidRPr="001A5917" w:rsidRDefault="009771FC" w:rsidP="000654EE">
      <w:pPr>
        <w:pStyle w:val="ListParagraph"/>
        <w:numPr>
          <w:ilvl w:val="2"/>
          <w:numId w:val="44"/>
        </w:numPr>
        <w:rPr>
          <w:b/>
          <w:szCs w:val="24"/>
        </w:rPr>
      </w:pPr>
      <w:r w:rsidRPr="001A5917">
        <w:rPr>
          <w:b/>
          <w:bCs/>
          <w:szCs w:val="24"/>
        </w:rPr>
        <w:t>Water Streams &amp; Nozzles</w:t>
      </w:r>
    </w:p>
    <w:p w:rsidR="00FB7317" w:rsidRPr="001A5917" w:rsidRDefault="009771FC" w:rsidP="000654EE">
      <w:pPr>
        <w:pStyle w:val="ListParagraph"/>
        <w:numPr>
          <w:ilvl w:val="3"/>
          <w:numId w:val="44"/>
        </w:numPr>
        <w:rPr>
          <w:b/>
          <w:szCs w:val="24"/>
        </w:rPr>
      </w:pPr>
      <w:r w:rsidRPr="001A5917">
        <w:rPr>
          <w:b/>
          <w:bCs/>
          <w:szCs w:val="24"/>
        </w:rPr>
        <w:t>Used to put water in GPM’s onto a fire for extinguishment</w:t>
      </w:r>
    </w:p>
    <w:p w:rsidR="00FB7317" w:rsidRPr="001A5917" w:rsidRDefault="009771FC" w:rsidP="000654EE">
      <w:pPr>
        <w:pStyle w:val="ListParagraph"/>
        <w:numPr>
          <w:ilvl w:val="3"/>
          <w:numId w:val="44"/>
        </w:numPr>
        <w:rPr>
          <w:b/>
          <w:szCs w:val="24"/>
        </w:rPr>
      </w:pPr>
      <w:r w:rsidRPr="001A5917">
        <w:rPr>
          <w:b/>
          <w:bCs/>
          <w:szCs w:val="24"/>
        </w:rPr>
        <w:t>Solid stream</w:t>
      </w:r>
    </w:p>
    <w:p w:rsidR="00FB7317" w:rsidRPr="001A5917" w:rsidRDefault="009771FC" w:rsidP="000654EE">
      <w:pPr>
        <w:pStyle w:val="ListParagraph"/>
        <w:numPr>
          <w:ilvl w:val="3"/>
          <w:numId w:val="44"/>
        </w:numPr>
        <w:rPr>
          <w:b/>
          <w:szCs w:val="24"/>
        </w:rPr>
      </w:pPr>
      <w:r w:rsidRPr="001A5917">
        <w:rPr>
          <w:b/>
          <w:bCs/>
          <w:szCs w:val="24"/>
        </w:rPr>
        <w:t xml:space="preserve">Stream of water as compact as possible </w:t>
      </w:r>
    </w:p>
    <w:p w:rsidR="00FB7317" w:rsidRPr="001A5917" w:rsidRDefault="009771FC" w:rsidP="000654EE">
      <w:pPr>
        <w:pStyle w:val="ListParagraph"/>
        <w:numPr>
          <w:ilvl w:val="4"/>
          <w:numId w:val="44"/>
        </w:numPr>
        <w:rPr>
          <w:b/>
          <w:szCs w:val="24"/>
        </w:rPr>
      </w:pPr>
      <w:r w:rsidRPr="001A5917">
        <w:rPr>
          <w:b/>
          <w:bCs/>
          <w:szCs w:val="24"/>
        </w:rPr>
        <w:t>10% effective in absorbing heat</w:t>
      </w:r>
    </w:p>
    <w:p w:rsidR="00FB7317" w:rsidRPr="001A5917" w:rsidRDefault="009771FC" w:rsidP="000654EE">
      <w:pPr>
        <w:pStyle w:val="ListParagraph"/>
        <w:numPr>
          <w:ilvl w:val="4"/>
          <w:numId w:val="44"/>
        </w:numPr>
        <w:rPr>
          <w:b/>
          <w:szCs w:val="24"/>
        </w:rPr>
      </w:pPr>
      <w:r w:rsidRPr="001A5917">
        <w:rPr>
          <w:b/>
          <w:bCs/>
          <w:szCs w:val="24"/>
        </w:rPr>
        <w:t>90% ineffective – runs off</w:t>
      </w:r>
    </w:p>
    <w:p w:rsidR="00FB7317" w:rsidRPr="001A5917" w:rsidRDefault="009771FC" w:rsidP="000654EE">
      <w:pPr>
        <w:pStyle w:val="ListParagraph"/>
        <w:numPr>
          <w:ilvl w:val="3"/>
          <w:numId w:val="44"/>
        </w:numPr>
        <w:rPr>
          <w:b/>
          <w:szCs w:val="24"/>
        </w:rPr>
      </w:pPr>
      <w:r w:rsidRPr="001A5917">
        <w:rPr>
          <w:b/>
          <w:bCs/>
          <w:szCs w:val="24"/>
        </w:rPr>
        <w:t>Fog stream</w:t>
      </w:r>
    </w:p>
    <w:p w:rsidR="00FB7317" w:rsidRPr="001A5917" w:rsidRDefault="009771FC" w:rsidP="000654EE">
      <w:pPr>
        <w:pStyle w:val="ListParagraph"/>
        <w:numPr>
          <w:ilvl w:val="4"/>
          <w:numId w:val="44"/>
        </w:numPr>
        <w:rPr>
          <w:b/>
          <w:szCs w:val="24"/>
        </w:rPr>
      </w:pPr>
      <w:r w:rsidRPr="001A5917">
        <w:rPr>
          <w:b/>
          <w:bCs/>
          <w:szCs w:val="24"/>
        </w:rPr>
        <w:t>Very fine water droplets</w:t>
      </w:r>
    </w:p>
    <w:p w:rsidR="00FB7317" w:rsidRPr="001A5917" w:rsidRDefault="009771FC" w:rsidP="000654EE">
      <w:pPr>
        <w:pStyle w:val="ListParagraph"/>
        <w:numPr>
          <w:ilvl w:val="4"/>
          <w:numId w:val="44"/>
        </w:numPr>
        <w:rPr>
          <w:b/>
          <w:szCs w:val="24"/>
        </w:rPr>
      </w:pPr>
      <w:r w:rsidRPr="001A5917">
        <w:rPr>
          <w:b/>
          <w:bCs/>
          <w:szCs w:val="24"/>
        </w:rPr>
        <w:t>90% effective in absorbing heat</w:t>
      </w:r>
    </w:p>
    <w:p w:rsidR="00FB7317" w:rsidRPr="001A5917" w:rsidRDefault="009771FC" w:rsidP="000654EE">
      <w:pPr>
        <w:pStyle w:val="ListParagraph"/>
        <w:numPr>
          <w:ilvl w:val="4"/>
          <w:numId w:val="44"/>
        </w:numPr>
        <w:rPr>
          <w:b/>
          <w:szCs w:val="24"/>
        </w:rPr>
      </w:pPr>
      <w:r w:rsidRPr="001A5917">
        <w:rPr>
          <w:b/>
          <w:bCs/>
          <w:szCs w:val="24"/>
        </w:rPr>
        <w:t>10% ineffective – little runoff</w:t>
      </w:r>
    </w:p>
    <w:p w:rsidR="009771FC" w:rsidRPr="001A5917" w:rsidRDefault="009771FC" w:rsidP="000654EE">
      <w:pPr>
        <w:pStyle w:val="ListParagraph"/>
        <w:numPr>
          <w:ilvl w:val="3"/>
          <w:numId w:val="44"/>
        </w:numPr>
        <w:rPr>
          <w:b/>
          <w:szCs w:val="24"/>
        </w:rPr>
      </w:pPr>
      <w:r w:rsidRPr="001A5917">
        <w:rPr>
          <w:b/>
          <w:bCs/>
          <w:szCs w:val="24"/>
        </w:rPr>
        <w:t>Nozzles</w:t>
      </w:r>
    </w:p>
    <w:p w:rsidR="00FB7317" w:rsidRPr="001A5917" w:rsidRDefault="009771FC" w:rsidP="000654EE">
      <w:pPr>
        <w:pStyle w:val="ListParagraph"/>
        <w:numPr>
          <w:ilvl w:val="4"/>
          <w:numId w:val="44"/>
        </w:numPr>
        <w:rPr>
          <w:b/>
          <w:szCs w:val="24"/>
        </w:rPr>
      </w:pPr>
      <w:r w:rsidRPr="001A5917">
        <w:rPr>
          <w:b/>
          <w:bCs/>
          <w:szCs w:val="24"/>
        </w:rPr>
        <w:t>Adjustable Nozzle</w:t>
      </w:r>
    </w:p>
    <w:p w:rsidR="00FB7317" w:rsidRPr="001A5917" w:rsidRDefault="009771FC" w:rsidP="000654EE">
      <w:pPr>
        <w:pStyle w:val="ListParagraph"/>
        <w:numPr>
          <w:ilvl w:val="5"/>
          <w:numId w:val="44"/>
        </w:numPr>
        <w:rPr>
          <w:b/>
          <w:szCs w:val="24"/>
        </w:rPr>
      </w:pPr>
      <w:r w:rsidRPr="001A5917">
        <w:rPr>
          <w:b/>
          <w:bCs/>
          <w:szCs w:val="24"/>
        </w:rPr>
        <w:t>G.P.M. –fixed adjustable</w:t>
      </w:r>
    </w:p>
    <w:p w:rsidR="00FB7317" w:rsidRPr="001A5917" w:rsidRDefault="009771FC" w:rsidP="000654EE">
      <w:pPr>
        <w:pStyle w:val="ListParagraph"/>
        <w:numPr>
          <w:ilvl w:val="5"/>
          <w:numId w:val="44"/>
        </w:numPr>
        <w:rPr>
          <w:b/>
          <w:szCs w:val="24"/>
        </w:rPr>
      </w:pPr>
      <w:r w:rsidRPr="001A5917">
        <w:rPr>
          <w:b/>
          <w:bCs/>
          <w:szCs w:val="24"/>
        </w:rPr>
        <w:t>30-60-95-125 &gt;</w:t>
      </w:r>
    </w:p>
    <w:p w:rsidR="00FB7317" w:rsidRPr="001A5917" w:rsidRDefault="009771FC" w:rsidP="000654EE">
      <w:pPr>
        <w:pStyle w:val="ListParagraph"/>
        <w:numPr>
          <w:ilvl w:val="5"/>
          <w:numId w:val="44"/>
        </w:numPr>
        <w:rPr>
          <w:b/>
          <w:szCs w:val="24"/>
        </w:rPr>
      </w:pPr>
      <w:r w:rsidRPr="001A5917">
        <w:rPr>
          <w:b/>
          <w:bCs/>
          <w:szCs w:val="24"/>
        </w:rPr>
        <w:t>Multi-pattern adjustment</w:t>
      </w:r>
    </w:p>
    <w:p w:rsidR="00FB7317" w:rsidRPr="001A5917" w:rsidRDefault="009771FC" w:rsidP="000654EE">
      <w:pPr>
        <w:pStyle w:val="ListParagraph"/>
        <w:numPr>
          <w:ilvl w:val="5"/>
          <w:numId w:val="44"/>
        </w:numPr>
        <w:rPr>
          <w:b/>
          <w:szCs w:val="24"/>
        </w:rPr>
      </w:pPr>
      <w:r w:rsidRPr="001A5917">
        <w:rPr>
          <w:b/>
          <w:bCs/>
          <w:szCs w:val="24"/>
        </w:rPr>
        <w:t>Pistol grip</w:t>
      </w:r>
    </w:p>
    <w:p w:rsidR="00FB7317" w:rsidRPr="001A5917" w:rsidRDefault="009771FC" w:rsidP="000654EE">
      <w:pPr>
        <w:pStyle w:val="ListParagraph"/>
        <w:numPr>
          <w:ilvl w:val="5"/>
          <w:numId w:val="44"/>
        </w:numPr>
        <w:rPr>
          <w:b/>
          <w:szCs w:val="24"/>
        </w:rPr>
      </w:pPr>
      <w:r w:rsidRPr="001A5917">
        <w:rPr>
          <w:b/>
          <w:bCs/>
          <w:szCs w:val="24"/>
        </w:rPr>
        <w:t>Ball and bail</w:t>
      </w:r>
    </w:p>
    <w:p w:rsidR="00FB7317" w:rsidRPr="001A5917" w:rsidRDefault="009771FC" w:rsidP="000654EE">
      <w:pPr>
        <w:pStyle w:val="ListParagraph"/>
        <w:numPr>
          <w:ilvl w:val="5"/>
          <w:numId w:val="44"/>
        </w:numPr>
        <w:rPr>
          <w:b/>
          <w:szCs w:val="24"/>
        </w:rPr>
      </w:pPr>
      <w:r w:rsidRPr="001A5917">
        <w:rPr>
          <w:b/>
          <w:bCs/>
          <w:szCs w:val="24"/>
        </w:rPr>
        <w:lastRenderedPageBreak/>
        <w:t>Screw nozzle</w:t>
      </w:r>
    </w:p>
    <w:p w:rsidR="00FB7317" w:rsidRPr="001A5917" w:rsidRDefault="009771FC" w:rsidP="000654EE">
      <w:pPr>
        <w:pStyle w:val="ListParagraph"/>
        <w:numPr>
          <w:ilvl w:val="4"/>
          <w:numId w:val="44"/>
        </w:numPr>
        <w:rPr>
          <w:b/>
          <w:szCs w:val="24"/>
        </w:rPr>
      </w:pPr>
      <w:r w:rsidRPr="001A5917">
        <w:rPr>
          <w:b/>
          <w:bCs/>
          <w:szCs w:val="24"/>
        </w:rPr>
        <w:t>Marine All Purpose Nozzle</w:t>
      </w:r>
    </w:p>
    <w:p w:rsidR="00FB7317" w:rsidRPr="001A5917" w:rsidRDefault="009771FC" w:rsidP="000654EE">
      <w:pPr>
        <w:pStyle w:val="ListParagraph"/>
        <w:numPr>
          <w:ilvl w:val="4"/>
          <w:numId w:val="44"/>
        </w:numPr>
        <w:rPr>
          <w:b/>
          <w:szCs w:val="24"/>
        </w:rPr>
      </w:pPr>
      <w:r w:rsidRPr="001A5917">
        <w:rPr>
          <w:b/>
          <w:bCs/>
          <w:szCs w:val="24"/>
        </w:rPr>
        <w:t>Pattern determined by position of bail</w:t>
      </w:r>
    </w:p>
    <w:p w:rsidR="00FB7317" w:rsidRPr="001A5917" w:rsidRDefault="009771FC" w:rsidP="000654EE">
      <w:pPr>
        <w:pStyle w:val="ListParagraph"/>
        <w:numPr>
          <w:ilvl w:val="4"/>
          <w:numId w:val="44"/>
        </w:numPr>
        <w:rPr>
          <w:b/>
          <w:szCs w:val="24"/>
        </w:rPr>
      </w:pPr>
      <w:r w:rsidRPr="001A5917">
        <w:rPr>
          <w:b/>
          <w:bCs/>
          <w:szCs w:val="24"/>
        </w:rPr>
        <w:t xml:space="preserve">High velocity fog - 60 </w:t>
      </w:r>
      <w:proofErr w:type="spellStart"/>
      <w:r w:rsidRPr="001A5917">
        <w:rPr>
          <w:b/>
          <w:bCs/>
          <w:szCs w:val="24"/>
        </w:rPr>
        <w:t>gpm</w:t>
      </w:r>
      <w:proofErr w:type="spellEnd"/>
    </w:p>
    <w:p w:rsidR="00FB7317" w:rsidRPr="001A5917" w:rsidRDefault="009771FC" w:rsidP="000654EE">
      <w:pPr>
        <w:pStyle w:val="ListParagraph"/>
        <w:numPr>
          <w:ilvl w:val="4"/>
          <w:numId w:val="44"/>
        </w:numPr>
        <w:rPr>
          <w:b/>
          <w:szCs w:val="24"/>
        </w:rPr>
      </w:pPr>
      <w:r w:rsidRPr="001A5917">
        <w:rPr>
          <w:b/>
          <w:bCs/>
          <w:szCs w:val="24"/>
        </w:rPr>
        <w:t xml:space="preserve">Solid stream - 90 </w:t>
      </w:r>
      <w:proofErr w:type="spellStart"/>
      <w:r w:rsidRPr="001A5917">
        <w:rPr>
          <w:b/>
          <w:bCs/>
          <w:szCs w:val="24"/>
        </w:rPr>
        <w:t>gpm</w:t>
      </w:r>
      <w:proofErr w:type="spellEnd"/>
    </w:p>
    <w:p w:rsidR="00FB7317" w:rsidRPr="001A5917" w:rsidRDefault="009771FC" w:rsidP="000654EE">
      <w:pPr>
        <w:pStyle w:val="ListParagraph"/>
        <w:numPr>
          <w:ilvl w:val="4"/>
          <w:numId w:val="44"/>
        </w:numPr>
        <w:rPr>
          <w:b/>
          <w:szCs w:val="24"/>
        </w:rPr>
      </w:pPr>
      <w:r w:rsidRPr="001A5917">
        <w:rPr>
          <w:b/>
          <w:bCs/>
          <w:szCs w:val="24"/>
        </w:rPr>
        <w:t xml:space="preserve">Low velocity fog- 30-40 </w:t>
      </w:r>
      <w:proofErr w:type="spellStart"/>
      <w:r w:rsidRPr="001A5917">
        <w:rPr>
          <w:b/>
          <w:bCs/>
          <w:szCs w:val="24"/>
        </w:rPr>
        <w:t>gpm</w:t>
      </w:r>
      <w:proofErr w:type="spellEnd"/>
    </w:p>
    <w:p w:rsidR="00FB7317" w:rsidRPr="001A5917" w:rsidRDefault="009771FC" w:rsidP="000654EE">
      <w:pPr>
        <w:pStyle w:val="ListParagraph"/>
        <w:numPr>
          <w:ilvl w:val="4"/>
          <w:numId w:val="44"/>
        </w:numPr>
        <w:rPr>
          <w:b/>
          <w:szCs w:val="24"/>
        </w:rPr>
      </w:pPr>
      <w:r w:rsidRPr="001A5917">
        <w:rPr>
          <w:b/>
          <w:bCs/>
          <w:szCs w:val="24"/>
        </w:rPr>
        <w:t xml:space="preserve">Applicator- 1 ½” </w:t>
      </w:r>
    </w:p>
    <w:p w:rsidR="009771FC" w:rsidRPr="001A5917" w:rsidRDefault="009771FC" w:rsidP="000654EE">
      <w:pPr>
        <w:pStyle w:val="ListParagraph"/>
        <w:numPr>
          <w:ilvl w:val="4"/>
          <w:numId w:val="44"/>
        </w:numPr>
        <w:rPr>
          <w:b/>
          <w:szCs w:val="24"/>
        </w:rPr>
      </w:pPr>
      <w:r w:rsidRPr="001A5917">
        <w:rPr>
          <w:b/>
          <w:bCs/>
          <w:szCs w:val="24"/>
        </w:rPr>
        <w:tab/>
        <w:t xml:space="preserve">4ft -60 degree angle </w:t>
      </w:r>
    </w:p>
    <w:p w:rsidR="009771FC" w:rsidRPr="001A5917" w:rsidRDefault="009771FC" w:rsidP="000654EE">
      <w:pPr>
        <w:pStyle w:val="ListParagraph"/>
        <w:numPr>
          <w:ilvl w:val="4"/>
          <w:numId w:val="44"/>
        </w:numPr>
        <w:rPr>
          <w:b/>
          <w:szCs w:val="24"/>
        </w:rPr>
      </w:pPr>
      <w:r w:rsidRPr="001A5917">
        <w:rPr>
          <w:b/>
          <w:bCs/>
          <w:szCs w:val="24"/>
        </w:rPr>
        <w:tab/>
        <w:t>10ft - 90 degree angle</w:t>
      </w:r>
    </w:p>
    <w:p w:rsidR="00FB7317" w:rsidRPr="001A5917" w:rsidRDefault="009771FC" w:rsidP="000654EE">
      <w:pPr>
        <w:pStyle w:val="ListParagraph"/>
        <w:numPr>
          <w:ilvl w:val="4"/>
          <w:numId w:val="44"/>
        </w:numPr>
        <w:rPr>
          <w:b/>
          <w:szCs w:val="24"/>
        </w:rPr>
      </w:pPr>
      <w:r w:rsidRPr="001A5917">
        <w:rPr>
          <w:b/>
          <w:bCs/>
          <w:szCs w:val="24"/>
        </w:rPr>
        <w:t>Applicator- 2 ½”</w:t>
      </w:r>
    </w:p>
    <w:p w:rsidR="009771FC" w:rsidRPr="001A5917" w:rsidRDefault="009771FC" w:rsidP="000654EE">
      <w:pPr>
        <w:pStyle w:val="ListParagraph"/>
        <w:numPr>
          <w:ilvl w:val="5"/>
          <w:numId w:val="44"/>
        </w:numPr>
        <w:rPr>
          <w:b/>
          <w:szCs w:val="24"/>
        </w:rPr>
      </w:pPr>
      <w:r w:rsidRPr="001A5917">
        <w:rPr>
          <w:b/>
          <w:bCs/>
          <w:szCs w:val="24"/>
        </w:rPr>
        <w:t>12ft - 90 degree angle</w:t>
      </w:r>
    </w:p>
    <w:p w:rsidR="009771FC" w:rsidRPr="001A5917" w:rsidRDefault="009771FC" w:rsidP="009771FC">
      <w:pPr>
        <w:pStyle w:val="ListParagraph"/>
        <w:ind w:left="2160"/>
        <w:rPr>
          <w:b/>
          <w:szCs w:val="24"/>
        </w:rPr>
      </w:pPr>
    </w:p>
    <w:p w:rsidR="00FB7317" w:rsidRPr="001A5917" w:rsidRDefault="009771FC" w:rsidP="000654EE">
      <w:pPr>
        <w:pStyle w:val="ListParagraph"/>
        <w:numPr>
          <w:ilvl w:val="2"/>
          <w:numId w:val="44"/>
        </w:numPr>
        <w:rPr>
          <w:b/>
          <w:szCs w:val="24"/>
        </w:rPr>
      </w:pPr>
      <w:r w:rsidRPr="001A5917">
        <w:rPr>
          <w:b/>
          <w:bCs/>
          <w:szCs w:val="24"/>
        </w:rPr>
        <w:t>Control valves</w:t>
      </w:r>
    </w:p>
    <w:p w:rsidR="00FB7317" w:rsidRPr="001A5917" w:rsidRDefault="009771FC" w:rsidP="000654EE">
      <w:pPr>
        <w:pStyle w:val="ListParagraph"/>
        <w:numPr>
          <w:ilvl w:val="2"/>
          <w:numId w:val="44"/>
        </w:numPr>
        <w:rPr>
          <w:b/>
          <w:szCs w:val="24"/>
        </w:rPr>
      </w:pPr>
      <w:r w:rsidRPr="001A5917">
        <w:rPr>
          <w:b/>
          <w:bCs/>
          <w:szCs w:val="24"/>
        </w:rPr>
        <w:t>One or more shore connections for shore side water supply</w:t>
      </w:r>
    </w:p>
    <w:p w:rsidR="00FB7317" w:rsidRPr="001A5917" w:rsidRDefault="009771FC" w:rsidP="000654EE">
      <w:pPr>
        <w:pStyle w:val="ListParagraph"/>
        <w:numPr>
          <w:ilvl w:val="2"/>
          <w:numId w:val="44"/>
        </w:numPr>
        <w:rPr>
          <w:b/>
          <w:szCs w:val="24"/>
        </w:rPr>
      </w:pPr>
      <w:r w:rsidRPr="001A5917">
        <w:rPr>
          <w:b/>
          <w:bCs/>
          <w:szCs w:val="24"/>
        </w:rPr>
        <w:t>Sea chest</w:t>
      </w:r>
    </w:p>
    <w:p w:rsidR="009E452A" w:rsidRPr="001A5917" w:rsidRDefault="009771FC" w:rsidP="000654EE">
      <w:pPr>
        <w:pStyle w:val="ListParagraph"/>
        <w:numPr>
          <w:ilvl w:val="3"/>
          <w:numId w:val="44"/>
        </w:numPr>
        <w:rPr>
          <w:b/>
          <w:szCs w:val="24"/>
        </w:rPr>
      </w:pPr>
      <w:r w:rsidRPr="001A5917">
        <w:rPr>
          <w:b/>
          <w:bCs/>
          <w:szCs w:val="24"/>
        </w:rPr>
        <w:t>Frequently covered by marine growth</w:t>
      </w:r>
    </w:p>
    <w:p w:rsidR="009771FC" w:rsidRPr="001A5917" w:rsidRDefault="009771FC" w:rsidP="009771FC">
      <w:pPr>
        <w:rPr>
          <w:b/>
          <w:szCs w:val="24"/>
        </w:rPr>
      </w:pPr>
    </w:p>
    <w:p w:rsidR="009771FC" w:rsidRPr="001A5917" w:rsidRDefault="009771FC" w:rsidP="009771FC">
      <w:pPr>
        <w:rPr>
          <w:b/>
          <w:szCs w:val="24"/>
        </w:rPr>
      </w:pPr>
      <w:r w:rsidRPr="001A5917">
        <w:rPr>
          <w:b/>
          <w:szCs w:val="24"/>
        </w:rPr>
        <w:t>IMO Circular 1432: revised Guidelines for the Maintenance and Inspection of Fire Protection Systems and Appliances</w:t>
      </w:r>
    </w:p>
    <w:tbl>
      <w:tblPr>
        <w:tblStyle w:val="TableGrid"/>
        <w:tblW w:w="10800" w:type="dxa"/>
        <w:jc w:val="center"/>
        <w:tblLayout w:type="fixed"/>
        <w:tblLook w:val="04A0" w:firstRow="1" w:lastRow="0" w:firstColumn="1" w:lastColumn="0" w:noHBand="0" w:noVBand="1"/>
      </w:tblPr>
      <w:tblGrid>
        <w:gridCol w:w="10800"/>
      </w:tblGrid>
      <w:tr w:rsidR="009E452A" w:rsidRPr="001A5917" w:rsidTr="00765573">
        <w:trPr>
          <w:jc w:val="center"/>
        </w:trPr>
        <w:tc>
          <w:tcPr>
            <w:tcW w:w="13135" w:type="dxa"/>
          </w:tcPr>
          <w:p w:rsidR="009E452A" w:rsidRPr="001A5917" w:rsidRDefault="009E452A" w:rsidP="009E452A">
            <w:pPr>
              <w:pStyle w:val="Default"/>
              <w:rPr>
                <w:rFonts w:ascii="Times New Roman" w:hAnsi="Times New Roman" w:cs="Times New Roman"/>
                <w:b/>
                <w:sz w:val="22"/>
                <w:szCs w:val="22"/>
              </w:rPr>
            </w:pPr>
            <w:r w:rsidRPr="001A5917">
              <w:rPr>
                <w:rFonts w:ascii="Times New Roman" w:hAnsi="Times New Roman" w:cs="Times New Roman"/>
                <w:b/>
                <w:sz w:val="22"/>
                <w:szCs w:val="22"/>
              </w:rPr>
              <w:t xml:space="preserve">Fire mains, fire pumps, hydrants, hoses and nozzles </w:t>
            </w:r>
          </w:p>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Verify all fire hydrants, hose and nozzles are in place, properly arranged, and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are in serviceable condition; </w:t>
            </w: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Operate all fire pumps to confirm that they continue to supply adequate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pressure;</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r>
            <w:r w:rsidRPr="001A5917">
              <w:rPr>
                <w:rFonts w:ascii="Times New Roman" w:hAnsi="Times New Roman" w:cs="Times New Roman"/>
                <w:color w:val="auto"/>
                <w:sz w:val="22"/>
                <w:szCs w:val="22"/>
              </w:rPr>
              <w:t xml:space="preserve">Emergency fire pump fuel supply adequate, and heating system in satisfactory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condition, if applicable.</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Quarterly:</w:t>
            </w:r>
            <w:r w:rsidRPr="001A5917">
              <w:rPr>
                <w:rFonts w:ascii="Times New Roman" w:hAnsi="Times New Roman" w:cs="Times New Roman"/>
                <w:sz w:val="22"/>
                <w:szCs w:val="22"/>
              </w:rPr>
              <w:tab/>
              <w:t>Verify international shore connection(s) is in serviceable condition.</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Visually inspect all accessible components for proper condition</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Flow test all fire pumps for proper pressure and capacity.</w:t>
            </w:r>
          </w:p>
          <w:p w:rsidR="009E452A" w:rsidRPr="001A5917" w:rsidRDefault="009E452A" w:rsidP="009E452A">
            <w:pPr>
              <w:pStyle w:val="Default"/>
              <w:rPr>
                <w:rFonts w:ascii="Times New Roman" w:hAnsi="Times New Roman" w:cs="Times New Roman"/>
                <w:b/>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Test emergency fire pump with isolation valves closed; </w:t>
            </w:r>
          </w:p>
          <w:p w:rsidR="009E452A" w:rsidRPr="001A5917" w:rsidRDefault="009E452A" w:rsidP="009E452A">
            <w:pPr>
              <w:pStyle w:val="Default"/>
              <w:rPr>
                <w:rFonts w:ascii="Times New Roman" w:hAnsi="Times New Roman" w:cs="Times New Roman"/>
                <w:b/>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Test all hydrant valves for proper operation; </w:t>
            </w:r>
          </w:p>
          <w:p w:rsidR="009E452A" w:rsidRPr="001A5917" w:rsidRDefault="009E452A" w:rsidP="009E452A">
            <w:pPr>
              <w:pStyle w:val="Default"/>
              <w:ind w:left="720"/>
              <w:rPr>
                <w:rFonts w:ascii="Times New Roman" w:hAnsi="Times New Roman" w:cs="Times New Roman"/>
                <w:b/>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Pressure test a sample of fire hoses at the maximum fire main pressure, so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that all fire hoses are </w:t>
            </w:r>
            <w:r w:rsidRPr="001A5917">
              <w:rPr>
                <w:rFonts w:ascii="Times New Roman" w:hAnsi="Times New Roman" w:cs="Times New Roman"/>
                <w:sz w:val="22"/>
                <w:szCs w:val="22"/>
              </w:rPr>
              <w:tab/>
              <w:t xml:space="preserve">tested within five years; </w:t>
            </w: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Verify all fire pump relief valves, if provided, are properly set; </w:t>
            </w:r>
          </w:p>
          <w:p w:rsidR="009E452A" w:rsidRPr="001A5917" w:rsidRDefault="009E452A" w:rsidP="009E452A">
            <w:pPr>
              <w:pStyle w:val="Default"/>
              <w:rPr>
                <w:rFonts w:ascii="Times New Roman" w:hAnsi="Times New Roman" w:cs="Times New Roman"/>
                <w:b/>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Examine all filters/strainers to verify they are free of debris and contamination;</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b/>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Nozzle size/type correct, maintained and working.</w:t>
            </w:r>
          </w:p>
          <w:p w:rsidR="009E452A" w:rsidRPr="001A5917" w:rsidRDefault="009E452A" w:rsidP="009E452A">
            <w:pPr>
              <w:pStyle w:val="Default"/>
              <w:ind w:left="1440"/>
              <w:rPr>
                <w:rFonts w:ascii="Times New Roman" w:hAnsi="Times New Roman" w:cs="Times New Roman"/>
                <w:b/>
                <w:sz w:val="22"/>
                <w:szCs w:val="22"/>
              </w:rPr>
            </w:pPr>
          </w:p>
          <w:p w:rsidR="009E452A" w:rsidRPr="001A5917" w:rsidRDefault="009E452A" w:rsidP="009E452A">
            <w:pPr>
              <w:pStyle w:val="Default"/>
              <w:ind w:left="1440"/>
              <w:rPr>
                <w:rFonts w:ascii="Times New Roman" w:hAnsi="Times New Roman" w:cs="Times New Roman"/>
                <w:b/>
                <w:sz w:val="22"/>
                <w:szCs w:val="22"/>
              </w:rPr>
            </w:pPr>
          </w:p>
        </w:tc>
      </w:tr>
    </w:tbl>
    <w:p w:rsidR="009E452A" w:rsidRPr="001A5917" w:rsidRDefault="009E452A" w:rsidP="009E452A">
      <w:pPr>
        <w:rPr>
          <w:b/>
          <w:szCs w:val="24"/>
        </w:rPr>
      </w:pPr>
    </w:p>
    <w:p w:rsidR="009E452A" w:rsidRPr="001A5917" w:rsidRDefault="009E452A" w:rsidP="009E452A">
      <w:pPr>
        <w:rPr>
          <w:b/>
          <w:szCs w:val="24"/>
        </w:rPr>
      </w:pPr>
      <w:r w:rsidRPr="001A5917">
        <w:rPr>
          <w:b/>
          <w:szCs w:val="24"/>
        </w:rPr>
        <w:tab/>
      </w:r>
    </w:p>
    <w:p w:rsidR="009771FC" w:rsidRPr="001A5917" w:rsidRDefault="009771FC" w:rsidP="009E452A">
      <w:pPr>
        <w:rPr>
          <w:b/>
          <w:szCs w:val="24"/>
        </w:rPr>
      </w:pPr>
    </w:p>
    <w:p w:rsidR="009771FC" w:rsidRPr="001A5917" w:rsidRDefault="009771FC" w:rsidP="009E452A">
      <w:pPr>
        <w:rPr>
          <w:b/>
          <w:szCs w:val="24"/>
        </w:rPr>
      </w:pPr>
    </w:p>
    <w:p w:rsidR="00765573" w:rsidRPr="001A5917" w:rsidRDefault="00765573" w:rsidP="009E452A">
      <w:pPr>
        <w:rPr>
          <w:b/>
          <w:szCs w:val="24"/>
        </w:rPr>
      </w:pPr>
    </w:p>
    <w:p w:rsidR="009771FC" w:rsidRPr="001A5917" w:rsidRDefault="009771FC" w:rsidP="009E452A">
      <w:pPr>
        <w:rPr>
          <w:b/>
          <w:szCs w:val="24"/>
        </w:rPr>
      </w:pPr>
    </w:p>
    <w:p w:rsidR="00FB7317" w:rsidRPr="001A5917" w:rsidRDefault="009771FC" w:rsidP="000654EE">
      <w:pPr>
        <w:numPr>
          <w:ilvl w:val="0"/>
          <w:numId w:val="45"/>
        </w:numPr>
        <w:rPr>
          <w:b/>
          <w:szCs w:val="24"/>
        </w:rPr>
      </w:pPr>
      <w:r w:rsidRPr="001A5917">
        <w:rPr>
          <w:b/>
          <w:bCs/>
          <w:szCs w:val="24"/>
        </w:rPr>
        <w:lastRenderedPageBreak/>
        <w:t>Fixed firefighting system procedures</w:t>
      </w:r>
    </w:p>
    <w:p w:rsidR="00FB7317" w:rsidRPr="001A5917" w:rsidRDefault="009771FC" w:rsidP="000654EE">
      <w:pPr>
        <w:numPr>
          <w:ilvl w:val="0"/>
          <w:numId w:val="45"/>
        </w:numPr>
        <w:rPr>
          <w:b/>
          <w:szCs w:val="24"/>
        </w:rPr>
      </w:pPr>
      <w:r w:rsidRPr="001A5917">
        <w:rPr>
          <w:b/>
          <w:bCs/>
          <w:szCs w:val="24"/>
        </w:rPr>
        <w:t>Following safety procedures to be utilized when a fixed firefighting system is to be employed:</w:t>
      </w:r>
    </w:p>
    <w:p w:rsidR="00FB7317" w:rsidRPr="001A5917" w:rsidRDefault="009771FC" w:rsidP="000654EE">
      <w:pPr>
        <w:numPr>
          <w:ilvl w:val="1"/>
          <w:numId w:val="45"/>
        </w:numPr>
        <w:rPr>
          <w:b/>
          <w:szCs w:val="24"/>
        </w:rPr>
      </w:pPr>
      <w:r w:rsidRPr="001A5917">
        <w:rPr>
          <w:b/>
          <w:bCs/>
          <w:szCs w:val="24"/>
        </w:rPr>
        <w:t>All crewmembers must be instructed in the evacuation procedures to be taken when the alarm is activated – leave immediately</w:t>
      </w:r>
    </w:p>
    <w:p w:rsidR="00FB7317" w:rsidRPr="001A5917" w:rsidRDefault="009771FC" w:rsidP="000654EE">
      <w:pPr>
        <w:numPr>
          <w:ilvl w:val="1"/>
          <w:numId w:val="45"/>
        </w:numPr>
        <w:rPr>
          <w:b/>
          <w:szCs w:val="24"/>
        </w:rPr>
      </w:pPr>
      <w:r w:rsidRPr="001A5917">
        <w:rPr>
          <w:b/>
          <w:bCs/>
          <w:szCs w:val="24"/>
        </w:rPr>
        <w:t>Complete crew muster must be taken;</w:t>
      </w:r>
    </w:p>
    <w:p w:rsidR="00FB7317" w:rsidRPr="001A5917" w:rsidRDefault="009771FC" w:rsidP="000654EE">
      <w:pPr>
        <w:numPr>
          <w:ilvl w:val="1"/>
          <w:numId w:val="45"/>
        </w:numPr>
        <w:rPr>
          <w:b/>
          <w:szCs w:val="24"/>
        </w:rPr>
      </w:pPr>
      <w:r w:rsidRPr="001A5917">
        <w:rPr>
          <w:b/>
          <w:bCs/>
          <w:szCs w:val="24"/>
        </w:rPr>
        <w:t xml:space="preserve">Proper authorization must be granted to use the system; </w:t>
      </w:r>
    </w:p>
    <w:p w:rsidR="00FB7317" w:rsidRPr="001A5917" w:rsidRDefault="009771FC" w:rsidP="000654EE">
      <w:pPr>
        <w:numPr>
          <w:ilvl w:val="1"/>
          <w:numId w:val="45"/>
        </w:numPr>
        <w:rPr>
          <w:b/>
          <w:szCs w:val="24"/>
        </w:rPr>
      </w:pPr>
      <w:r w:rsidRPr="001A5917">
        <w:rPr>
          <w:b/>
          <w:bCs/>
          <w:szCs w:val="24"/>
        </w:rPr>
        <w:t>Only trained personnel should operate the system. Factors effecting fixed system installation aboard ship</w:t>
      </w:r>
    </w:p>
    <w:p w:rsidR="00FB7317" w:rsidRPr="001A5917" w:rsidRDefault="009771FC" w:rsidP="000654EE">
      <w:pPr>
        <w:numPr>
          <w:ilvl w:val="1"/>
          <w:numId w:val="45"/>
        </w:numPr>
        <w:rPr>
          <w:b/>
          <w:szCs w:val="24"/>
        </w:rPr>
      </w:pPr>
      <w:r w:rsidRPr="001A5917">
        <w:rPr>
          <w:b/>
          <w:bCs/>
          <w:szCs w:val="24"/>
        </w:rPr>
        <w:t>Only allow reentry to personnel wearing SCBA</w:t>
      </w:r>
    </w:p>
    <w:p w:rsidR="009771FC" w:rsidRPr="001A5917" w:rsidRDefault="009E452A" w:rsidP="009E452A">
      <w:pPr>
        <w:rPr>
          <w:b/>
          <w:szCs w:val="24"/>
        </w:rPr>
      </w:pPr>
      <w:r w:rsidRPr="001A5917">
        <w:rPr>
          <w:b/>
          <w:szCs w:val="24"/>
        </w:rPr>
        <w:tab/>
      </w:r>
    </w:p>
    <w:p w:rsidR="00FB7317" w:rsidRPr="001A5917" w:rsidRDefault="009771FC" w:rsidP="000654EE">
      <w:pPr>
        <w:numPr>
          <w:ilvl w:val="0"/>
          <w:numId w:val="46"/>
        </w:numPr>
        <w:rPr>
          <w:b/>
          <w:szCs w:val="24"/>
        </w:rPr>
      </w:pPr>
      <w:r w:rsidRPr="001A5917">
        <w:rPr>
          <w:b/>
          <w:bCs/>
          <w:szCs w:val="24"/>
        </w:rPr>
        <w:t>Carbon Dioxide</w:t>
      </w:r>
    </w:p>
    <w:p w:rsidR="00FB7317" w:rsidRPr="001A5917" w:rsidRDefault="009771FC" w:rsidP="000654EE">
      <w:pPr>
        <w:numPr>
          <w:ilvl w:val="1"/>
          <w:numId w:val="46"/>
        </w:numPr>
        <w:rPr>
          <w:b/>
          <w:szCs w:val="24"/>
        </w:rPr>
      </w:pPr>
      <w:r w:rsidRPr="001A5917">
        <w:rPr>
          <w:b/>
          <w:bCs/>
          <w:szCs w:val="24"/>
        </w:rPr>
        <w:t>Types</w:t>
      </w:r>
    </w:p>
    <w:p w:rsidR="00FB7317" w:rsidRPr="001A5917" w:rsidRDefault="009771FC" w:rsidP="000654EE">
      <w:pPr>
        <w:numPr>
          <w:ilvl w:val="2"/>
          <w:numId w:val="46"/>
        </w:numPr>
        <w:rPr>
          <w:b/>
          <w:szCs w:val="24"/>
        </w:rPr>
      </w:pPr>
      <w:r w:rsidRPr="001A5917">
        <w:rPr>
          <w:b/>
          <w:bCs/>
          <w:szCs w:val="24"/>
        </w:rPr>
        <w:t>Local application Particular machinery &amp; equipment</w:t>
      </w:r>
    </w:p>
    <w:p w:rsidR="00FB7317" w:rsidRPr="001A5917" w:rsidRDefault="009771FC" w:rsidP="000654EE">
      <w:pPr>
        <w:numPr>
          <w:ilvl w:val="3"/>
          <w:numId w:val="46"/>
        </w:numPr>
        <w:rPr>
          <w:b/>
          <w:szCs w:val="24"/>
        </w:rPr>
      </w:pPr>
      <w:r w:rsidRPr="001A5917">
        <w:rPr>
          <w:b/>
          <w:bCs/>
          <w:szCs w:val="24"/>
        </w:rPr>
        <w:t>Paint lockers ,lamp lockers</w:t>
      </w:r>
    </w:p>
    <w:p w:rsidR="00FB7317" w:rsidRPr="001A5917" w:rsidRDefault="009771FC" w:rsidP="000654EE">
      <w:pPr>
        <w:numPr>
          <w:ilvl w:val="2"/>
          <w:numId w:val="46"/>
        </w:numPr>
        <w:rPr>
          <w:b/>
          <w:szCs w:val="24"/>
        </w:rPr>
      </w:pPr>
      <w:r w:rsidRPr="001A5917">
        <w:rPr>
          <w:b/>
          <w:bCs/>
          <w:szCs w:val="24"/>
        </w:rPr>
        <w:t>Total flooding - Protects entire spaces</w:t>
      </w:r>
    </w:p>
    <w:p w:rsidR="00FB7317" w:rsidRPr="001A5917" w:rsidRDefault="009771FC" w:rsidP="000654EE">
      <w:pPr>
        <w:numPr>
          <w:ilvl w:val="3"/>
          <w:numId w:val="46"/>
        </w:numPr>
        <w:rPr>
          <w:b/>
          <w:szCs w:val="24"/>
        </w:rPr>
      </w:pPr>
      <w:r w:rsidRPr="001A5917">
        <w:rPr>
          <w:b/>
          <w:bCs/>
          <w:szCs w:val="24"/>
        </w:rPr>
        <w:t>Engine rooms, cargo holds</w:t>
      </w:r>
    </w:p>
    <w:p w:rsidR="00FB7317" w:rsidRPr="001A5917" w:rsidRDefault="009771FC" w:rsidP="000654EE">
      <w:pPr>
        <w:numPr>
          <w:ilvl w:val="0"/>
          <w:numId w:val="47"/>
        </w:numPr>
        <w:rPr>
          <w:b/>
          <w:szCs w:val="24"/>
        </w:rPr>
      </w:pPr>
      <w:r w:rsidRPr="001A5917">
        <w:rPr>
          <w:b/>
          <w:bCs/>
          <w:szCs w:val="24"/>
        </w:rPr>
        <w:t>System Components</w:t>
      </w:r>
    </w:p>
    <w:p w:rsidR="00FB7317" w:rsidRPr="001A5917" w:rsidRDefault="009771FC" w:rsidP="000654EE">
      <w:pPr>
        <w:numPr>
          <w:ilvl w:val="1"/>
          <w:numId w:val="47"/>
        </w:numPr>
        <w:rPr>
          <w:b/>
          <w:szCs w:val="24"/>
        </w:rPr>
      </w:pPr>
      <w:r w:rsidRPr="001A5917">
        <w:rPr>
          <w:b/>
          <w:bCs/>
          <w:szCs w:val="24"/>
        </w:rPr>
        <w:t>Piping</w:t>
      </w:r>
    </w:p>
    <w:p w:rsidR="00FB7317" w:rsidRPr="001A5917" w:rsidRDefault="009771FC" w:rsidP="000654EE">
      <w:pPr>
        <w:numPr>
          <w:ilvl w:val="1"/>
          <w:numId w:val="47"/>
        </w:numPr>
        <w:rPr>
          <w:b/>
          <w:szCs w:val="24"/>
        </w:rPr>
      </w:pPr>
      <w:r w:rsidRPr="001A5917">
        <w:rPr>
          <w:b/>
          <w:bCs/>
          <w:szCs w:val="24"/>
        </w:rPr>
        <w:t>Storage cylinders</w:t>
      </w:r>
    </w:p>
    <w:p w:rsidR="00FB7317" w:rsidRPr="001A5917" w:rsidRDefault="009771FC" w:rsidP="000654EE">
      <w:pPr>
        <w:numPr>
          <w:ilvl w:val="1"/>
          <w:numId w:val="47"/>
        </w:numPr>
        <w:rPr>
          <w:b/>
          <w:szCs w:val="24"/>
        </w:rPr>
      </w:pPr>
      <w:r w:rsidRPr="001A5917">
        <w:rPr>
          <w:b/>
          <w:bCs/>
          <w:szCs w:val="24"/>
        </w:rPr>
        <w:t>Discharge heads</w:t>
      </w:r>
    </w:p>
    <w:p w:rsidR="00FB7317" w:rsidRPr="001A5917" w:rsidRDefault="009771FC" w:rsidP="000654EE">
      <w:pPr>
        <w:numPr>
          <w:ilvl w:val="1"/>
          <w:numId w:val="47"/>
        </w:numPr>
        <w:rPr>
          <w:b/>
          <w:szCs w:val="24"/>
        </w:rPr>
      </w:pPr>
      <w:r w:rsidRPr="001A5917">
        <w:rPr>
          <w:b/>
          <w:bCs/>
          <w:szCs w:val="24"/>
        </w:rPr>
        <w:t>Control mechanisms</w:t>
      </w:r>
    </w:p>
    <w:p w:rsidR="00FB7317" w:rsidRPr="001A5917" w:rsidRDefault="009771FC" w:rsidP="000654EE">
      <w:pPr>
        <w:numPr>
          <w:ilvl w:val="1"/>
          <w:numId w:val="47"/>
        </w:numPr>
        <w:rPr>
          <w:b/>
          <w:szCs w:val="24"/>
        </w:rPr>
      </w:pPr>
      <w:r w:rsidRPr="001A5917">
        <w:rPr>
          <w:b/>
          <w:bCs/>
          <w:szCs w:val="24"/>
        </w:rPr>
        <w:t>Cylinders connected thru manifold</w:t>
      </w:r>
    </w:p>
    <w:p w:rsidR="00FB7317" w:rsidRPr="001A5917" w:rsidRDefault="009771FC" w:rsidP="000654EE">
      <w:pPr>
        <w:numPr>
          <w:ilvl w:val="1"/>
          <w:numId w:val="47"/>
        </w:numPr>
        <w:rPr>
          <w:b/>
          <w:szCs w:val="24"/>
        </w:rPr>
      </w:pPr>
      <w:r w:rsidRPr="001A5917">
        <w:rPr>
          <w:b/>
          <w:bCs/>
          <w:szCs w:val="24"/>
        </w:rPr>
        <w:t xml:space="preserve">Agent propels alarm </w:t>
      </w:r>
    </w:p>
    <w:p w:rsidR="00FB7317" w:rsidRPr="001A5917" w:rsidRDefault="009771FC" w:rsidP="000654EE">
      <w:pPr>
        <w:numPr>
          <w:ilvl w:val="1"/>
          <w:numId w:val="47"/>
        </w:numPr>
        <w:rPr>
          <w:b/>
          <w:szCs w:val="24"/>
        </w:rPr>
      </w:pPr>
      <w:r w:rsidRPr="001A5917">
        <w:rPr>
          <w:b/>
          <w:bCs/>
          <w:szCs w:val="24"/>
        </w:rPr>
        <w:t>May operate pressure switches for ventilation</w:t>
      </w:r>
    </w:p>
    <w:p w:rsidR="00FB7317" w:rsidRPr="001A5917" w:rsidRDefault="009771FC" w:rsidP="000654EE">
      <w:pPr>
        <w:numPr>
          <w:ilvl w:val="1"/>
          <w:numId w:val="47"/>
        </w:numPr>
        <w:rPr>
          <w:b/>
          <w:szCs w:val="24"/>
        </w:rPr>
      </w:pPr>
      <w:r w:rsidRPr="001A5917">
        <w:rPr>
          <w:b/>
          <w:bCs/>
          <w:szCs w:val="24"/>
        </w:rPr>
        <w:t>Separate supply not needed for each protected space</w:t>
      </w:r>
    </w:p>
    <w:p w:rsidR="00FB7317" w:rsidRPr="001A5917" w:rsidRDefault="009771FC" w:rsidP="000654EE">
      <w:pPr>
        <w:numPr>
          <w:ilvl w:val="1"/>
          <w:numId w:val="47"/>
        </w:numPr>
        <w:rPr>
          <w:b/>
          <w:szCs w:val="24"/>
        </w:rPr>
      </w:pPr>
      <w:r w:rsidRPr="001A5917">
        <w:rPr>
          <w:b/>
          <w:bCs/>
          <w:szCs w:val="24"/>
        </w:rPr>
        <w:t>Enough required for the largest space protected</w:t>
      </w:r>
    </w:p>
    <w:p w:rsidR="00FB7317" w:rsidRPr="001A5917" w:rsidRDefault="009771FC" w:rsidP="000654EE">
      <w:pPr>
        <w:numPr>
          <w:ilvl w:val="1"/>
          <w:numId w:val="47"/>
        </w:numPr>
        <w:rPr>
          <w:b/>
          <w:szCs w:val="24"/>
        </w:rPr>
      </w:pPr>
      <w:r w:rsidRPr="001A5917">
        <w:rPr>
          <w:b/>
          <w:bCs/>
          <w:szCs w:val="24"/>
        </w:rPr>
        <w:t>Percentage varies from 30-60% per gross volume</w:t>
      </w:r>
    </w:p>
    <w:p w:rsidR="00FB7317" w:rsidRPr="001A5917" w:rsidRDefault="009771FC" w:rsidP="000654EE">
      <w:pPr>
        <w:numPr>
          <w:ilvl w:val="1"/>
          <w:numId w:val="47"/>
        </w:numPr>
        <w:rPr>
          <w:b/>
          <w:szCs w:val="24"/>
        </w:rPr>
      </w:pPr>
      <w:r w:rsidRPr="001A5917">
        <w:rPr>
          <w:b/>
          <w:bCs/>
          <w:szCs w:val="24"/>
        </w:rPr>
        <w:t>Success of system depends on ability of area to be sealed</w:t>
      </w:r>
    </w:p>
    <w:p w:rsidR="00FB7317" w:rsidRPr="001A5917" w:rsidRDefault="009771FC" w:rsidP="000654EE">
      <w:pPr>
        <w:numPr>
          <w:ilvl w:val="1"/>
          <w:numId w:val="47"/>
        </w:numPr>
        <w:rPr>
          <w:b/>
          <w:szCs w:val="24"/>
        </w:rPr>
      </w:pPr>
      <w:r w:rsidRPr="001A5917">
        <w:rPr>
          <w:b/>
          <w:bCs/>
          <w:szCs w:val="24"/>
        </w:rPr>
        <w:t>Pull boxes located outside protected area</w:t>
      </w:r>
    </w:p>
    <w:p w:rsidR="00FB7317" w:rsidRPr="001A5917" w:rsidRDefault="009771FC" w:rsidP="000654EE">
      <w:pPr>
        <w:numPr>
          <w:ilvl w:val="1"/>
          <w:numId w:val="47"/>
        </w:numPr>
        <w:rPr>
          <w:b/>
          <w:szCs w:val="24"/>
        </w:rPr>
      </w:pPr>
      <w:r w:rsidRPr="001A5917">
        <w:rPr>
          <w:b/>
          <w:bCs/>
          <w:szCs w:val="24"/>
        </w:rPr>
        <w:t>CFR mandates minimum 20 second delay</w:t>
      </w:r>
    </w:p>
    <w:p w:rsidR="00FB7317" w:rsidRPr="001A5917" w:rsidRDefault="009771FC" w:rsidP="000654EE">
      <w:pPr>
        <w:numPr>
          <w:ilvl w:val="1"/>
          <w:numId w:val="47"/>
        </w:numPr>
        <w:rPr>
          <w:b/>
          <w:szCs w:val="24"/>
        </w:rPr>
      </w:pPr>
      <w:r w:rsidRPr="001A5917">
        <w:rPr>
          <w:b/>
          <w:bCs/>
          <w:szCs w:val="24"/>
        </w:rPr>
        <w:t xml:space="preserve"> 85% capacity discharged within 2 minutes</w:t>
      </w:r>
    </w:p>
    <w:p w:rsidR="00FB7317" w:rsidRPr="001A5917" w:rsidRDefault="009771FC" w:rsidP="000654EE">
      <w:pPr>
        <w:numPr>
          <w:ilvl w:val="1"/>
          <w:numId w:val="47"/>
        </w:numPr>
        <w:rPr>
          <w:b/>
          <w:szCs w:val="24"/>
        </w:rPr>
      </w:pPr>
      <w:r w:rsidRPr="001A5917">
        <w:rPr>
          <w:b/>
          <w:bCs/>
          <w:szCs w:val="24"/>
        </w:rPr>
        <w:t xml:space="preserve">Once system starts you can’t stop it </w:t>
      </w:r>
    </w:p>
    <w:p w:rsidR="00FB7317" w:rsidRPr="001A5917" w:rsidRDefault="009771FC" w:rsidP="000654EE">
      <w:pPr>
        <w:numPr>
          <w:ilvl w:val="1"/>
          <w:numId w:val="47"/>
        </w:numPr>
        <w:rPr>
          <w:b/>
          <w:szCs w:val="24"/>
        </w:rPr>
      </w:pPr>
      <w:r w:rsidRPr="001A5917">
        <w:rPr>
          <w:b/>
          <w:bCs/>
          <w:szCs w:val="24"/>
        </w:rPr>
        <w:t>System discharged- What next?</w:t>
      </w:r>
    </w:p>
    <w:p w:rsidR="00FB7317" w:rsidRPr="001A5917" w:rsidRDefault="009771FC" w:rsidP="000654EE">
      <w:pPr>
        <w:numPr>
          <w:ilvl w:val="1"/>
          <w:numId w:val="47"/>
        </w:numPr>
        <w:rPr>
          <w:b/>
          <w:szCs w:val="24"/>
        </w:rPr>
      </w:pPr>
      <w:r w:rsidRPr="001A5917">
        <w:rPr>
          <w:b/>
          <w:bCs/>
          <w:szCs w:val="24"/>
        </w:rPr>
        <w:t>Leave sealed 24-72 hours</w:t>
      </w:r>
    </w:p>
    <w:p w:rsidR="00FB7317" w:rsidRPr="001A5917" w:rsidRDefault="009771FC" w:rsidP="000654EE">
      <w:pPr>
        <w:numPr>
          <w:ilvl w:val="2"/>
          <w:numId w:val="47"/>
        </w:numPr>
        <w:rPr>
          <w:b/>
          <w:szCs w:val="24"/>
        </w:rPr>
      </w:pPr>
      <w:r w:rsidRPr="001A5917">
        <w:rPr>
          <w:b/>
          <w:bCs/>
          <w:szCs w:val="24"/>
        </w:rPr>
        <w:t>Why?</w:t>
      </w:r>
    </w:p>
    <w:p w:rsidR="00FB7317" w:rsidRPr="001A5917" w:rsidRDefault="009771FC" w:rsidP="000654EE">
      <w:pPr>
        <w:numPr>
          <w:ilvl w:val="3"/>
          <w:numId w:val="47"/>
        </w:numPr>
        <w:rPr>
          <w:b/>
          <w:szCs w:val="24"/>
        </w:rPr>
      </w:pPr>
      <w:r w:rsidRPr="001A5917">
        <w:rPr>
          <w:b/>
          <w:bCs/>
          <w:szCs w:val="24"/>
        </w:rPr>
        <w:t>Unburned vapors</w:t>
      </w:r>
    </w:p>
    <w:p w:rsidR="00FB7317" w:rsidRPr="001A5917" w:rsidRDefault="009771FC" w:rsidP="000654EE">
      <w:pPr>
        <w:numPr>
          <w:ilvl w:val="3"/>
          <w:numId w:val="47"/>
        </w:numPr>
        <w:rPr>
          <w:b/>
          <w:szCs w:val="24"/>
        </w:rPr>
      </w:pPr>
      <w:r w:rsidRPr="001A5917">
        <w:rPr>
          <w:b/>
          <w:bCs/>
          <w:szCs w:val="24"/>
        </w:rPr>
        <w:t>High temperatures</w:t>
      </w:r>
    </w:p>
    <w:p w:rsidR="00FB7317" w:rsidRPr="001A5917" w:rsidRDefault="009771FC" w:rsidP="000654EE">
      <w:pPr>
        <w:numPr>
          <w:ilvl w:val="3"/>
          <w:numId w:val="47"/>
        </w:numPr>
        <w:rPr>
          <w:b/>
          <w:szCs w:val="24"/>
        </w:rPr>
      </w:pPr>
      <w:r w:rsidRPr="001A5917">
        <w:rPr>
          <w:b/>
          <w:bCs/>
          <w:szCs w:val="24"/>
        </w:rPr>
        <w:t>Re-flash or explosion</w:t>
      </w:r>
    </w:p>
    <w:p w:rsidR="00FB7317" w:rsidRPr="001A5917" w:rsidRDefault="009771FC" w:rsidP="000654EE">
      <w:pPr>
        <w:numPr>
          <w:ilvl w:val="1"/>
          <w:numId w:val="47"/>
        </w:numPr>
        <w:rPr>
          <w:b/>
          <w:szCs w:val="24"/>
        </w:rPr>
      </w:pPr>
      <w:r w:rsidRPr="001A5917">
        <w:rPr>
          <w:b/>
          <w:bCs/>
          <w:szCs w:val="24"/>
        </w:rPr>
        <w:t>People trapped</w:t>
      </w:r>
    </w:p>
    <w:p w:rsidR="00FB7317" w:rsidRPr="001A5917" w:rsidRDefault="009771FC" w:rsidP="000654EE">
      <w:pPr>
        <w:numPr>
          <w:ilvl w:val="1"/>
          <w:numId w:val="47"/>
        </w:numPr>
        <w:rPr>
          <w:b/>
          <w:szCs w:val="24"/>
        </w:rPr>
      </w:pPr>
      <w:r w:rsidRPr="001A5917">
        <w:rPr>
          <w:b/>
          <w:bCs/>
          <w:szCs w:val="24"/>
        </w:rPr>
        <w:t>Hose lines for extensions</w:t>
      </w:r>
    </w:p>
    <w:p w:rsidR="00FB7317" w:rsidRPr="001A5917" w:rsidRDefault="009771FC" w:rsidP="000654EE">
      <w:pPr>
        <w:numPr>
          <w:ilvl w:val="2"/>
          <w:numId w:val="47"/>
        </w:numPr>
        <w:rPr>
          <w:b/>
          <w:szCs w:val="24"/>
        </w:rPr>
      </w:pPr>
      <w:r w:rsidRPr="001A5917">
        <w:rPr>
          <w:b/>
          <w:bCs/>
          <w:szCs w:val="24"/>
        </w:rPr>
        <w:t>6 sides to protect</w:t>
      </w:r>
    </w:p>
    <w:p w:rsidR="00FB7317" w:rsidRPr="001A5917" w:rsidRDefault="009771FC" w:rsidP="000654EE">
      <w:pPr>
        <w:numPr>
          <w:ilvl w:val="2"/>
          <w:numId w:val="47"/>
        </w:numPr>
        <w:rPr>
          <w:b/>
          <w:szCs w:val="24"/>
        </w:rPr>
      </w:pPr>
      <w:r w:rsidRPr="001A5917">
        <w:rPr>
          <w:b/>
          <w:bCs/>
          <w:szCs w:val="24"/>
        </w:rPr>
        <w:t>Water protects boundaries.</w:t>
      </w:r>
    </w:p>
    <w:p w:rsidR="00FB7317" w:rsidRPr="001A5917" w:rsidRDefault="009771FC" w:rsidP="000654EE">
      <w:pPr>
        <w:numPr>
          <w:ilvl w:val="2"/>
          <w:numId w:val="47"/>
        </w:numPr>
        <w:rPr>
          <w:b/>
          <w:szCs w:val="24"/>
        </w:rPr>
      </w:pPr>
      <w:r w:rsidRPr="001A5917">
        <w:rPr>
          <w:b/>
          <w:bCs/>
          <w:szCs w:val="24"/>
        </w:rPr>
        <w:t>Prepare for stability problems</w:t>
      </w:r>
    </w:p>
    <w:p w:rsidR="00FB7317" w:rsidRPr="001A5917" w:rsidRDefault="009771FC" w:rsidP="000654EE">
      <w:pPr>
        <w:numPr>
          <w:ilvl w:val="1"/>
          <w:numId w:val="47"/>
        </w:numPr>
        <w:rPr>
          <w:b/>
          <w:szCs w:val="24"/>
        </w:rPr>
      </w:pPr>
      <w:r w:rsidRPr="001A5917">
        <w:rPr>
          <w:b/>
          <w:bCs/>
          <w:szCs w:val="24"/>
        </w:rPr>
        <w:t>Reentry protection</w:t>
      </w:r>
    </w:p>
    <w:p w:rsidR="00FB7317" w:rsidRPr="001A5917" w:rsidRDefault="009771FC" w:rsidP="000654EE">
      <w:pPr>
        <w:numPr>
          <w:ilvl w:val="0"/>
          <w:numId w:val="47"/>
        </w:numPr>
        <w:rPr>
          <w:b/>
          <w:szCs w:val="24"/>
        </w:rPr>
      </w:pPr>
      <w:r w:rsidRPr="001A5917">
        <w:rPr>
          <w:b/>
          <w:bCs/>
          <w:szCs w:val="24"/>
        </w:rPr>
        <w:t>Inspection and Maintenance</w:t>
      </w:r>
    </w:p>
    <w:p w:rsidR="00FB7317" w:rsidRPr="001A5917" w:rsidRDefault="009771FC" w:rsidP="000654EE">
      <w:pPr>
        <w:numPr>
          <w:ilvl w:val="1"/>
          <w:numId w:val="47"/>
        </w:numPr>
        <w:rPr>
          <w:b/>
          <w:szCs w:val="24"/>
        </w:rPr>
      </w:pPr>
      <w:r w:rsidRPr="001A5917">
        <w:rPr>
          <w:b/>
          <w:bCs/>
          <w:szCs w:val="24"/>
        </w:rPr>
        <w:t>Most system failures due to neglect or operator error:</w:t>
      </w:r>
    </w:p>
    <w:p w:rsidR="00FB7317" w:rsidRPr="001A5917" w:rsidRDefault="009771FC" w:rsidP="000654EE">
      <w:pPr>
        <w:numPr>
          <w:ilvl w:val="1"/>
          <w:numId w:val="47"/>
        </w:numPr>
        <w:rPr>
          <w:b/>
          <w:szCs w:val="24"/>
        </w:rPr>
      </w:pPr>
      <w:r w:rsidRPr="001A5917">
        <w:rPr>
          <w:b/>
          <w:bCs/>
          <w:szCs w:val="24"/>
        </w:rPr>
        <w:t>Access to controls</w:t>
      </w:r>
    </w:p>
    <w:p w:rsidR="00FB7317" w:rsidRPr="001A5917" w:rsidRDefault="009771FC" w:rsidP="000654EE">
      <w:pPr>
        <w:numPr>
          <w:ilvl w:val="1"/>
          <w:numId w:val="47"/>
        </w:numPr>
        <w:rPr>
          <w:b/>
          <w:szCs w:val="24"/>
        </w:rPr>
      </w:pPr>
      <w:r w:rsidRPr="001A5917">
        <w:rPr>
          <w:b/>
          <w:bCs/>
          <w:szCs w:val="24"/>
        </w:rPr>
        <w:t>Excessive corrosion, general condition</w:t>
      </w:r>
    </w:p>
    <w:p w:rsidR="00FB7317" w:rsidRPr="001A5917" w:rsidRDefault="009771FC" w:rsidP="000654EE">
      <w:pPr>
        <w:numPr>
          <w:ilvl w:val="1"/>
          <w:numId w:val="47"/>
        </w:numPr>
        <w:rPr>
          <w:b/>
          <w:szCs w:val="24"/>
        </w:rPr>
      </w:pPr>
      <w:r w:rsidRPr="001A5917">
        <w:rPr>
          <w:b/>
          <w:bCs/>
          <w:szCs w:val="24"/>
        </w:rPr>
        <w:t>Nozzles and piping clear</w:t>
      </w:r>
    </w:p>
    <w:p w:rsidR="00FB7317" w:rsidRPr="001A5917" w:rsidRDefault="009771FC" w:rsidP="000654EE">
      <w:pPr>
        <w:numPr>
          <w:ilvl w:val="1"/>
          <w:numId w:val="47"/>
        </w:numPr>
        <w:rPr>
          <w:b/>
          <w:szCs w:val="24"/>
        </w:rPr>
      </w:pPr>
      <w:r w:rsidRPr="001A5917">
        <w:rPr>
          <w:b/>
          <w:bCs/>
          <w:szCs w:val="24"/>
        </w:rPr>
        <w:t>Weigh cylinders-hydro every 5 years</w:t>
      </w:r>
    </w:p>
    <w:p w:rsidR="009771FC" w:rsidRPr="001A5917" w:rsidRDefault="009771FC" w:rsidP="000654EE">
      <w:pPr>
        <w:numPr>
          <w:ilvl w:val="1"/>
          <w:numId w:val="47"/>
        </w:numPr>
        <w:rPr>
          <w:b/>
          <w:szCs w:val="24"/>
        </w:rPr>
      </w:pPr>
      <w:r w:rsidRPr="001A5917">
        <w:rPr>
          <w:b/>
          <w:bCs/>
          <w:szCs w:val="24"/>
        </w:rPr>
        <w:lastRenderedPageBreak/>
        <w:t>Ventilation top and bottom for positive circulation</w:t>
      </w:r>
    </w:p>
    <w:p w:rsidR="00FB7317" w:rsidRPr="001A5917" w:rsidRDefault="009771FC" w:rsidP="000654EE">
      <w:pPr>
        <w:pStyle w:val="ListParagraph"/>
        <w:numPr>
          <w:ilvl w:val="0"/>
          <w:numId w:val="48"/>
        </w:numPr>
        <w:rPr>
          <w:b/>
        </w:rPr>
      </w:pPr>
      <w:proofErr w:type="spellStart"/>
      <w:r w:rsidRPr="001A5917">
        <w:rPr>
          <w:b/>
        </w:rPr>
        <w:t>Intergen</w:t>
      </w:r>
      <w:proofErr w:type="spellEnd"/>
    </w:p>
    <w:p w:rsidR="00FB7317" w:rsidRPr="001A5917" w:rsidRDefault="009771FC" w:rsidP="000654EE">
      <w:pPr>
        <w:pStyle w:val="ListParagraph"/>
        <w:numPr>
          <w:ilvl w:val="1"/>
          <w:numId w:val="49"/>
        </w:numPr>
        <w:rPr>
          <w:b/>
        </w:rPr>
      </w:pPr>
      <w:r w:rsidRPr="001A5917">
        <w:rPr>
          <w:b/>
        </w:rPr>
        <w:t xml:space="preserve">Mixture of three </w:t>
      </w:r>
      <w:proofErr w:type="spellStart"/>
      <w:r w:rsidRPr="001A5917">
        <w:rPr>
          <w:b/>
        </w:rPr>
        <w:t>inerting</w:t>
      </w:r>
      <w:proofErr w:type="spellEnd"/>
      <w:r w:rsidRPr="001A5917">
        <w:rPr>
          <w:b/>
        </w:rPr>
        <w:t xml:space="preserve"> (oxygen diluting) gases: 52% nitrogen, 40% argon, and 8% carbon dioxide.</w:t>
      </w:r>
    </w:p>
    <w:p w:rsidR="00FB7317" w:rsidRPr="001A5917" w:rsidRDefault="009771FC" w:rsidP="000654EE">
      <w:pPr>
        <w:pStyle w:val="ListParagraph"/>
        <w:numPr>
          <w:ilvl w:val="1"/>
          <w:numId w:val="49"/>
        </w:numPr>
        <w:rPr>
          <w:b/>
        </w:rPr>
      </w:pPr>
      <w:r w:rsidRPr="001A5917">
        <w:rPr>
          <w:b/>
        </w:rPr>
        <w:t xml:space="preserve">Plentiful, non-corrosive gas that does not support combustion </w:t>
      </w:r>
    </w:p>
    <w:p w:rsidR="00FB7317" w:rsidRPr="001A5917" w:rsidRDefault="009771FC" w:rsidP="000654EE">
      <w:pPr>
        <w:pStyle w:val="ListParagraph"/>
        <w:numPr>
          <w:ilvl w:val="1"/>
          <w:numId w:val="49"/>
        </w:numPr>
        <w:rPr>
          <w:b/>
        </w:rPr>
      </w:pPr>
      <w:r w:rsidRPr="001A5917">
        <w:rPr>
          <w:b/>
        </w:rPr>
        <w:t xml:space="preserve">Will not react with most substances. </w:t>
      </w:r>
    </w:p>
    <w:p w:rsidR="00FB7317" w:rsidRPr="001A5917" w:rsidRDefault="009771FC" w:rsidP="000654EE">
      <w:pPr>
        <w:pStyle w:val="ListParagraph"/>
        <w:numPr>
          <w:ilvl w:val="1"/>
          <w:numId w:val="49"/>
        </w:numPr>
        <w:rPr>
          <w:b/>
        </w:rPr>
      </w:pPr>
      <w:r w:rsidRPr="001A5917">
        <w:rPr>
          <w:b/>
        </w:rPr>
        <w:t xml:space="preserve">Naturally occurring gases, which have no impact on the ozone or the environment in general. </w:t>
      </w:r>
    </w:p>
    <w:p w:rsidR="00FB7317" w:rsidRPr="001A5917" w:rsidRDefault="009771FC" w:rsidP="000654EE">
      <w:pPr>
        <w:pStyle w:val="ListParagraph"/>
        <w:numPr>
          <w:ilvl w:val="1"/>
          <w:numId w:val="49"/>
        </w:numPr>
        <w:rPr>
          <w:b/>
        </w:rPr>
      </w:pPr>
      <w:r w:rsidRPr="001A5917">
        <w:rPr>
          <w:b/>
        </w:rPr>
        <w:t xml:space="preserve">Extinguishes fire by lowering the oxygen content below the level that supports combustion. </w:t>
      </w:r>
    </w:p>
    <w:p w:rsidR="00FB7317" w:rsidRPr="001A5917" w:rsidRDefault="009771FC" w:rsidP="000654EE">
      <w:pPr>
        <w:pStyle w:val="ListParagraph"/>
        <w:numPr>
          <w:ilvl w:val="1"/>
          <w:numId w:val="49"/>
        </w:numPr>
        <w:rPr>
          <w:b/>
        </w:rPr>
      </w:pPr>
      <w:r w:rsidRPr="001A5917">
        <w:rPr>
          <w:b/>
        </w:rPr>
        <w:t xml:space="preserve">Discharged into a room, it introduces the proper mixture of gases that still allow a person to breathe in a reduced oxygen atmosphere. </w:t>
      </w:r>
    </w:p>
    <w:p w:rsidR="009E452A" w:rsidRPr="001A5917" w:rsidRDefault="009771FC" w:rsidP="000654EE">
      <w:pPr>
        <w:pStyle w:val="ListParagraph"/>
        <w:numPr>
          <w:ilvl w:val="1"/>
          <w:numId w:val="49"/>
        </w:numPr>
        <w:rPr>
          <w:b/>
        </w:rPr>
      </w:pPr>
      <w:r w:rsidRPr="001A5917">
        <w:rPr>
          <w:b/>
        </w:rPr>
        <w:t>Enhances the body’s ability to assimilate oxygen.</w:t>
      </w:r>
    </w:p>
    <w:p w:rsidR="00FB7317" w:rsidRPr="001A5917" w:rsidRDefault="009771FC" w:rsidP="000654EE">
      <w:pPr>
        <w:pStyle w:val="ListParagraph"/>
        <w:numPr>
          <w:ilvl w:val="1"/>
          <w:numId w:val="49"/>
        </w:numPr>
        <w:rPr>
          <w:b/>
        </w:rPr>
      </w:pPr>
      <w:r w:rsidRPr="001A5917">
        <w:rPr>
          <w:b/>
          <w:bCs/>
        </w:rPr>
        <w:t xml:space="preserve">Reduces the oxygen to 12.5% </w:t>
      </w:r>
    </w:p>
    <w:p w:rsidR="00FB7317" w:rsidRPr="001A5917" w:rsidRDefault="009771FC" w:rsidP="000654EE">
      <w:pPr>
        <w:pStyle w:val="ListParagraph"/>
        <w:numPr>
          <w:ilvl w:val="1"/>
          <w:numId w:val="49"/>
        </w:numPr>
        <w:rPr>
          <w:b/>
        </w:rPr>
      </w:pPr>
      <w:r w:rsidRPr="001A5917">
        <w:rPr>
          <w:b/>
          <w:bCs/>
        </w:rPr>
        <w:t>Increases the carbon dioxide to 4%.</w:t>
      </w:r>
    </w:p>
    <w:p w:rsidR="00FB7317" w:rsidRPr="001A5917" w:rsidRDefault="009771FC" w:rsidP="000654EE">
      <w:pPr>
        <w:pStyle w:val="ListParagraph"/>
        <w:numPr>
          <w:ilvl w:val="1"/>
          <w:numId w:val="49"/>
        </w:numPr>
        <w:rPr>
          <w:b/>
        </w:rPr>
      </w:pPr>
      <w:r w:rsidRPr="001A5917">
        <w:rPr>
          <w:b/>
          <w:bCs/>
        </w:rPr>
        <w:t>Increase in the carbon dioxide content increases a person’s respiration rate and the body’s ability to absorb oxygen.</w:t>
      </w:r>
    </w:p>
    <w:p w:rsidR="00FB7317" w:rsidRPr="001A5917" w:rsidRDefault="009771FC" w:rsidP="000654EE">
      <w:pPr>
        <w:pStyle w:val="ListParagraph"/>
        <w:numPr>
          <w:ilvl w:val="1"/>
          <w:numId w:val="49"/>
        </w:numPr>
        <w:rPr>
          <w:b/>
        </w:rPr>
      </w:pPr>
      <w:r w:rsidRPr="001A5917">
        <w:rPr>
          <w:b/>
          <w:bCs/>
        </w:rPr>
        <w:t>Normal atmosphere in a room contains approximately 21% oxygen and less than 1% carbon dioxide.</w:t>
      </w:r>
    </w:p>
    <w:p w:rsidR="00FB7317" w:rsidRPr="001A5917" w:rsidRDefault="009771FC" w:rsidP="000654EE">
      <w:pPr>
        <w:pStyle w:val="ListParagraph"/>
        <w:numPr>
          <w:ilvl w:val="1"/>
          <w:numId w:val="49"/>
        </w:numPr>
        <w:rPr>
          <w:b/>
        </w:rPr>
      </w:pPr>
      <w:r w:rsidRPr="001A5917">
        <w:rPr>
          <w:b/>
          <w:bCs/>
        </w:rPr>
        <w:t xml:space="preserve">Designed for total flooding protection against Class A surface burning, Class B flammable liquid, and Class C fires </w:t>
      </w:r>
    </w:p>
    <w:p w:rsidR="00FB7317" w:rsidRPr="001A5917" w:rsidRDefault="009771FC" w:rsidP="000654EE">
      <w:pPr>
        <w:pStyle w:val="ListParagraph"/>
        <w:numPr>
          <w:ilvl w:val="1"/>
          <w:numId w:val="49"/>
        </w:numPr>
        <w:rPr>
          <w:b/>
        </w:rPr>
      </w:pPr>
      <w:r w:rsidRPr="001A5917">
        <w:rPr>
          <w:b/>
          <w:bCs/>
        </w:rPr>
        <w:t xml:space="preserve">Design concentrations between 40% and 50% has successfully </w:t>
      </w:r>
      <w:proofErr w:type="spellStart"/>
      <w:r w:rsidRPr="001A5917">
        <w:rPr>
          <w:b/>
          <w:bCs/>
        </w:rPr>
        <w:t>inerted</w:t>
      </w:r>
      <w:proofErr w:type="spellEnd"/>
      <w:r w:rsidRPr="001A5917">
        <w:rPr>
          <w:b/>
          <w:bCs/>
        </w:rPr>
        <w:t xml:space="preserve"> mixtures of propane/ air, and methane/air.</w:t>
      </w:r>
    </w:p>
    <w:p w:rsidR="00FB7317" w:rsidRPr="001A5917" w:rsidRDefault="009771FC" w:rsidP="000654EE">
      <w:pPr>
        <w:pStyle w:val="ListParagraph"/>
        <w:numPr>
          <w:ilvl w:val="0"/>
          <w:numId w:val="48"/>
        </w:numPr>
        <w:rPr>
          <w:b/>
        </w:rPr>
      </w:pPr>
      <w:proofErr w:type="spellStart"/>
      <w:r w:rsidRPr="001A5917">
        <w:rPr>
          <w:b/>
          <w:bCs/>
        </w:rPr>
        <w:t>Novec</w:t>
      </w:r>
      <w:proofErr w:type="spellEnd"/>
      <w:r w:rsidRPr="001A5917">
        <w:rPr>
          <w:b/>
          <w:bCs/>
        </w:rPr>
        <w:t xml:space="preserve"> 1230</w:t>
      </w:r>
    </w:p>
    <w:p w:rsidR="00FB7317" w:rsidRPr="001A5917" w:rsidRDefault="009771FC" w:rsidP="000654EE">
      <w:pPr>
        <w:pStyle w:val="ListParagraph"/>
        <w:numPr>
          <w:ilvl w:val="1"/>
          <w:numId w:val="50"/>
        </w:numPr>
        <w:rPr>
          <w:b/>
        </w:rPr>
      </w:pPr>
      <w:r w:rsidRPr="001A5917">
        <w:rPr>
          <w:b/>
          <w:bCs/>
        </w:rPr>
        <w:t>Extinguishes by heat reduction</w:t>
      </w:r>
    </w:p>
    <w:p w:rsidR="00FB7317" w:rsidRPr="001A5917" w:rsidRDefault="009771FC" w:rsidP="000654EE">
      <w:pPr>
        <w:pStyle w:val="ListParagraph"/>
        <w:numPr>
          <w:ilvl w:val="1"/>
          <w:numId w:val="50"/>
        </w:numPr>
        <w:rPr>
          <w:b/>
        </w:rPr>
      </w:pPr>
      <w:r w:rsidRPr="001A5917">
        <w:rPr>
          <w:b/>
          <w:bCs/>
        </w:rPr>
        <w:t>Fluorinated ketone. CF</w:t>
      </w:r>
      <w:r w:rsidRPr="001A5917">
        <w:rPr>
          <w:b/>
          <w:bCs/>
          <w:vertAlign w:val="subscript"/>
        </w:rPr>
        <w:t>3</w:t>
      </w:r>
      <w:r w:rsidRPr="001A5917">
        <w:rPr>
          <w:b/>
          <w:bCs/>
        </w:rPr>
        <w:t>CF</w:t>
      </w:r>
      <w:r w:rsidRPr="001A5917">
        <w:rPr>
          <w:b/>
          <w:bCs/>
          <w:vertAlign w:val="subscript"/>
        </w:rPr>
        <w:t>2</w:t>
      </w:r>
      <w:r w:rsidRPr="001A5917">
        <w:rPr>
          <w:b/>
          <w:bCs/>
        </w:rPr>
        <w:t>C(O)CF(CF</w:t>
      </w:r>
      <w:r w:rsidRPr="001A5917">
        <w:rPr>
          <w:b/>
          <w:bCs/>
          <w:vertAlign w:val="subscript"/>
        </w:rPr>
        <w:t>3</w:t>
      </w:r>
      <w:r w:rsidRPr="001A5917">
        <w:rPr>
          <w:b/>
          <w:bCs/>
        </w:rPr>
        <w:t>)</w:t>
      </w:r>
      <w:r w:rsidRPr="001A5917">
        <w:rPr>
          <w:b/>
          <w:bCs/>
          <w:vertAlign w:val="subscript"/>
        </w:rPr>
        <w:t>2</w:t>
      </w:r>
    </w:p>
    <w:p w:rsidR="00FB7317" w:rsidRPr="001A5917" w:rsidRDefault="009771FC" w:rsidP="000654EE">
      <w:pPr>
        <w:pStyle w:val="ListParagraph"/>
        <w:numPr>
          <w:ilvl w:val="1"/>
          <w:numId w:val="50"/>
        </w:numPr>
        <w:rPr>
          <w:b/>
        </w:rPr>
      </w:pPr>
      <w:r w:rsidRPr="001A5917">
        <w:rPr>
          <w:b/>
          <w:bCs/>
        </w:rPr>
        <w:t>Clear, colorless, odorless liquid</w:t>
      </w:r>
    </w:p>
    <w:p w:rsidR="00FB7317" w:rsidRPr="001A5917" w:rsidRDefault="009771FC" w:rsidP="000654EE">
      <w:pPr>
        <w:pStyle w:val="ListParagraph"/>
        <w:numPr>
          <w:ilvl w:val="1"/>
          <w:numId w:val="50"/>
        </w:numPr>
        <w:rPr>
          <w:b/>
        </w:rPr>
      </w:pPr>
      <w:r w:rsidRPr="001A5917">
        <w:rPr>
          <w:b/>
          <w:bCs/>
        </w:rPr>
        <w:t>Super-pressurized with nitrogen</w:t>
      </w:r>
    </w:p>
    <w:p w:rsidR="00FB7317" w:rsidRPr="001A5917" w:rsidRDefault="009771FC" w:rsidP="000654EE">
      <w:pPr>
        <w:pStyle w:val="ListParagraph"/>
        <w:numPr>
          <w:ilvl w:val="1"/>
          <w:numId w:val="50"/>
        </w:numPr>
        <w:rPr>
          <w:b/>
        </w:rPr>
      </w:pPr>
      <w:r w:rsidRPr="001A5917">
        <w:rPr>
          <w:b/>
          <w:bCs/>
        </w:rPr>
        <w:t>Stored in high pressure cylinders</w:t>
      </w:r>
    </w:p>
    <w:p w:rsidR="00FB7317" w:rsidRPr="001A5917" w:rsidRDefault="009771FC" w:rsidP="000654EE">
      <w:pPr>
        <w:pStyle w:val="ListParagraph"/>
        <w:numPr>
          <w:ilvl w:val="1"/>
          <w:numId w:val="50"/>
        </w:numPr>
        <w:rPr>
          <w:b/>
        </w:rPr>
      </w:pPr>
      <w:r w:rsidRPr="001A5917">
        <w:rPr>
          <w:b/>
          <w:bCs/>
        </w:rPr>
        <w:t>Turns to a gas upon discharge</w:t>
      </w:r>
    </w:p>
    <w:p w:rsidR="00FB7317" w:rsidRPr="001A5917" w:rsidRDefault="009771FC" w:rsidP="000654EE">
      <w:pPr>
        <w:pStyle w:val="ListParagraph"/>
        <w:numPr>
          <w:ilvl w:val="1"/>
          <w:numId w:val="50"/>
        </w:numPr>
        <w:rPr>
          <w:b/>
        </w:rPr>
      </w:pPr>
      <w:r w:rsidRPr="001A5917">
        <w:rPr>
          <w:b/>
          <w:bCs/>
        </w:rPr>
        <w:t>Leaves no residue</w:t>
      </w:r>
    </w:p>
    <w:p w:rsidR="00FB7317" w:rsidRPr="001A5917" w:rsidRDefault="009771FC" w:rsidP="000654EE">
      <w:pPr>
        <w:pStyle w:val="ListParagraph"/>
        <w:numPr>
          <w:ilvl w:val="1"/>
          <w:numId w:val="50"/>
        </w:numPr>
        <w:rPr>
          <w:b/>
        </w:rPr>
      </w:pPr>
      <w:r w:rsidRPr="001A5917">
        <w:rPr>
          <w:b/>
          <w:bCs/>
        </w:rPr>
        <w:t>Will not damage high valued electronics</w:t>
      </w:r>
    </w:p>
    <w:p w:rsidR="00FB7317" w:rsidRPr="001A5917" w:rsidRDefault="009771FC" w:rsidP="000654EE">
      <w:pPr>
        <w:pStyle w:val="ListParagraph"/>
        <w:numPr>
          <w:ilvl w:val="1"/>
          <w:numId w:val="50"/>
        </w:numPr>
        <w:rPr>
          <w:b/>
        </w:rPr>
      </w:pPr>
      <w:r w:rsidRPr="001A5917">
        <w:rPr>
          <w:b/>
          <w:bCs/>
        </w:rPr>
        <w:t>Zero “Ozone Depletion Factor”</w:t>
      </w:r>
    </w:p>
    <w:p w:rsidR="00FB7317" w:rsidRPr="001A5917" w:rsidRDefault="009771FC" w:rsidP="000654EE">
      <w:pPr>
        <w:pStyle w:val="ListParagraph"/>
        <w:numPr>
          <w:ilvl w:val="1"/>
          <w:numId w:val="50"/>
        </w:numPr>
        <w:rPr>
          <w:b/>
        </w:rPr>
      </w:pPr>
      <w:r w:rsidRPr="001A5917">
        <w:rPr>
          <w:b/>
          <w:bCs/>
        </w:rPr>
        <w:t>1 rating for Global Warming Potential</w:t>
      </w:r>
    </w:p>
    <w:p w:rsidR="00FB7317" w:rsidRPr="001A5917" w:rsidRDefault="009771FC" w:rsidP="000654EE">
      <w:pPr>
        <w:pStyle w:val="ListParagraph"/>
        <w:numPr>
          <w:ilvl w:val="1"/>
          <w:numId w:val="50"/>
        </w:numPr>
        <w:rPr>
          <w:b/>
        </w:rPr>
      </w:pPr>
      <w:r w:rsidRPr="001A5917">
        <w:rPr>
          <w:b/>
          <w:bCs/>
        </w:rPr>
        <w:t>Atmospheric lifetime of 5 days</w:t>
      </w:r>
    </w:p>
    <w:p w:rsidR="00FB7317" w:rsidRPr="001A5917" w:rsidRDefault="009771FC" w:rsidP="000654EE">
      <w:pPr>
        <w:pStyle w:val="ListParagraph"/>
        <w:numPr>
          <w:ilvl w:val="1"/>
          <w:numId w:val="50"/>
        </w:numPr>
        <w:rPr>
          <w:b/>
        </w:rPr>
      </w:pPr>
      <w:r w:rsidRPr="001A5917">
        <w:rPr>
          <w:b/>
          <w:bCs/>
        </w:rPr>
        <w:t>Approved for use as a Halon 1301 alternative</w:t>
      </w:r>
    </w:p>
    <w:p w:rsidR="00FB7317" w:rsidRPr="001A5917" w:rsidRDefault="009771FC" w:rsidP="000654EE">
      <w:pPr>
        <w:pStyle w:val="ListParagraph"/>
        <w:numPr>
          <w:ilvl w:val="0"/>
          <w:numId w:val="48"/>
        </w:numPr>
        <w:rPr>
          <w:b/>
        </w:rPr>
      </w:pPr>
      <w:r w:rsidRPr="001A5917">
        <w:rPr>
          <w:b/>
          <w:bCs/>
        </w:rPr>
        <w:t>FM-200</w:t>
      </w:r>
    </w:p>
    <w:p w:rsidR="00FB7317" w:rsidRPr="001A5917" w:rsidRDefault="009771FC" w:rsidP="000654EE">
      <w:pPr>
        <w:pStyle w:val="ListParagraph"/>
        <w:numPr>
          <w:ilvl w:val="1"/>
          <w:numId w:val="51"/>
        </w:numPr>
        <w:rPr>
          <w:b/>
        </w:rPr>
      </w:pPr>
      <w:r w:rsidRPr="001A5917">
        <w:rPr>
          <w:b/>
          <w:bCs/>
        </w:rPr>
        <w:t>Ozone depletion factor-0</w:t>
      </w:r>
    </w:p>
    <w:p w:rsidR="00FB7317" w:rsidRPr="001A5917" w:rsidRDefault="009771FC" w:rsidP="000654EE">
      <w:pPr>
        <w:pStyle w:val="ListParagraph"/>
        <w:numPr>
          <w:ilvl w:val="1"/>
          <w:numId w:val="51"/>
        </w:numPr>
        <w:rPr>
          <w:b/>
        </w:rPr>
      </w:pPr>
      <w:r w:rsidRPr="001A5917">
        <w:rPr>
          <w:b/>
          <w:bCs/>
        </w:rPr>
        <w:t>Atmospheric lifetime- 36.5 yrs.</w:t>
      </w:r>
    </w:p>
    <w:p w:rsidR="00FB7317" w:rsidRPr="001A5917" w:rsidRDefault="009771FC" w:rsidP="000654EE">
      <w:pPr>
        <w:pStyle w:val="ListParagraph"/>
        <w:numPr>
          <w:ilvl w:val="1"/>
          <w:numId w:val="51"/>
        </w:numPr>
        <w:rPr>
          <w:b/>
        </w:rPr>
      </w:pPr>
      <w:r w:rsidRPr="001A5917">
        <w:rPr>
          <w:b/>
          <w:bCs/>
        </w:rPr>
        <w:t>Global warming #-2,900</w:t>
      </w:r>
    </w:p>
    <w:p w:rsidR="00FB7317" w:rsidRPr="001A5917" w:rsidRDefault="009771FC" w:rsidP="000654EE">
      <w:pPr>
        <w:pStyle w:val="ListParagraph"/>
        <w:numPr>
          <w:ilvl w:val="1"/>
          <w:numId w:val="51"/>
        </w:numPr>
        <w:rPr>
          <w:b/>
        </w:rPr>
      </w:pPr>
      <w:r w:rsidRPr="001A5917">
        <w:rPr>
          <w:b/>
          <w:bCs/>
        </w:rPr>
        <w:t>8.6 concentration in rooms</w:t>
      </w:r>
    </w:p>
    <w:p w:rsidR="00FB7317" w:rsidRPr="001A5917" w:rsidRDefault="009771FC" w:rsidP="000654EE">
      <w:pPr>
        <w:pStyle w:val="ListParagraph"/>
        <w:numPr>
          <w:ilvl w:val="1"/>
          <w:numId w:val="51"/>
        </w:numPr>
        <w:rPr>
          <w:b/>
        </w:rPr>
      </w:pPr>
      <w:r w:rsidRPr="001A5917">
        <w:rPr>
          <w:b/>
          <w:bCs/>
        </w:rPr>
        <w:t>Recommended human exposure limited to 5 minutes</w:t>
      </w:r>
    </w:p>
    <w:p w:rsidR="00FB7317" w:rsidRPr="001A5917" w:rsidRDefault="009771FC" w:rsidP="000654EE">
      <w:pPr>
        <w:pStyle w:val="ListParagraph"/>
        <w:numPr>
          <w:ilvl w:val="1"/>
          <w:numId w:val="51"/>
        </w:numPr>
        <w:rPr>
          <w:b/>
        </w:rPr>
      </w:pPr>
      <w:r w:rsidRPr="001A5917">
        <w:rPr>
          <w:b/>
          <w:bCs/>
        </w:rPr>
        <w:t>Forms hydrogen fluoride gas when extinguishing a fire</w:t>
      </w:r>
    </w:p>
    <w:p w:rsidR="00FB7317" w:rsidRPr="001A5917" w:rsidRDefault="009771FC" w:rsidP="000654EE">
      <w:pPr>
        <w:pStyle w:val="ListParagraph"/>
        <w:numPr>
          <w:ilvl w:val="1"/>
          <w:numId w:val="51"/>
        </w:numPr>
        <w:rPr>
          <w:b/>
        </w:rPr>
      </w:pPr>
      <w:r w:rsidRPr="001A5917">
        <w:rPr>
          <w:b/>
          <w:bCs/>
        </w:rPr>
        <w:t>½ less efficient than Halon 1301</w:t>
      </w:r>
    </w:p>
    <w:p w:rsidR="00FB7317" w:rsidRPr="001A5917" w:rsidRDefault="009771FC" w:rsidP="000654EE">
      <w:pPr>
        <w:pStyle w:val="ListParagraph"/>
        <w:numPr>
          <w:ilvl w:val="1"/>
          <w:numId w:val="51"/>
        </w:numPr>
        <w:rPr>
          <w:b/>
        </w:rPr>
      </w:pPr>
      <w:r w:rsidRPr="001A5917">
        <w:rPr>
          <w:b/>
          <w:bCs/>
        </w:rPr>
        <w:t>Electrically non conductive</w:t>
      </w:r>
    </w:p>
    <w:p w:rsidR="00FB7317" w:rsidRPr="001A5917" w:rsidRDefault="009771FC" w:rsidP="000654EE">
      <w:pPr>
        <w:pStyle w:val="ListParagraph"/>
        <w:numPr>
          <w:ilvl w:val="1"/>
          <w:numId w:val="51"/>
        </w:numPr>
        <w:rPr>
          <w:b/>
        </w:rPr>
      </w:pPr>
      <w:r w:rsidRPr="001A5917">
        <w:rPr>
          <w:b/>
          <w:bCs/>
        </w:rPr>
        <w:t>Used in computer rooms, process control centers Electromechanical equipment rooms</w:t>
      </w:r>
    </w:p>
    <w:p w:rsidR="00FB7317" w:rsidRPr="001A5917" w:rsidRDefault="009771FC" w:rsidP="000654EE">
      <w:pPr>
        <w:pStyle w:val="ListParagraph"/>
        <w:numPr>
          <w:ilvl w:val="0"/>
          <w:numId w:val="48"/>
        </w:numPr>
        <w:rPr>
          <w:b/>
        </w:rPr>
      </w:pPr>
      <w:r w:rsidRPr="001A5917">
        <w:rPr>
          <w:b/>
          <w:bCs/>
        </w:rPr>
        <w:t>Halon 1301 Fixed System</w:t>
      </w:r>
    </w:p>
    <w:p w:rsidR="00FB7317" w:rsidRPr="001A5917" w:rsidRDefault="009771FC" w:rsidP="000654EE">
      <w:pPr>
        <w:pStyle w:val="ListParagraph"/>
        <w:numPr>
          <w:ilvl w:val="1"/>
          <w:numId w:val="52"/>
        </w:numPr>
        <w:rPr>
          <w:b/>
        </w:rPr>
      </w:pPr>
      <w:r w:rsidRPr="001A5917">
        <w:rPr>
          <w:b/>
          <w:bCs/>
        </w:rPr>
        <w:t>Bromo-trifluoro-methane</w:t>
      </w:r>
    </w:p>
    <w:p w:rsidR="00FB7317" w:rsidRPr="001A5917" w:rsidRDefault="009771FC" w:rsidP="000654EE">
      <w:pPr>
        <w:pStyle w:val="ListParagraph"/>
        <w:numPr>
          <w:ilvl w:val="1"/>
          <w:numId w:val="52"/>
        </w:numPr>
        <w:rPr>
          <w:b/>
        </w:rPr>
      </w:pPr>
      <w:r w:rsidRPr="001A5917">
        <w:rPr>
          <w:b/>
          <w:bCs/>
        </w:rPr>
        <w:t>4% to 7% concentration</w:t>
      </w:r>
    </w:p>
    <w:p w:rsidR="00FB7317" w:rsidRPr="001A5917" w:rsidRDefault="009771FC" w:rsidP="000654EE">
      <w:pPr>
        <w:pStyle w:val="ListParagraph"/>
        <w:numPr>
          <w:ilvl w:val="1"/>
          <w:numId w:val="52"/>
        </w:numPr>
        <w:rPr>
          <w:b/>
        </w:rPr>
      </w:pPr>
      <w:r w:rsidRPr="001A5917">
        <w:rPr>
          <w:b/>
          <w:bCs/>
        </w:rPr>
        <w:t>Interrupts chemical chain reaction</w:t>
      </w:r>
    </w:p>
    <w:p w:rsidR="00FB7317" w:rsidRPr="001A5917" w:rsidRDefault="009771FC" w:rsidP="000654EE">
      <w:pPr>
        <w:pStyle w:val="ListParagraph"/>
        <w:numPr>
          <w:ilvl w:val="1"/>
          <w:numId w:val="52"/>
        </w:numPr>
        <w:rPr>
          <w:b/>
        </w:rPr>
      </w:pPr>
      <w:r w:rsidRPr="001A5917">
        <w:rPr>
          <w:b/>
          <w:bCs/>
        </w:rPr>
        <w:t>B and C class fires</w:t>
      </w:r>
    </w:p>
    <w:p w:rsidR="00FB7317" w:rsidRPr="001A5917" w:rsidRDefault="009771FC" w:rsidP="000654EE">
      <w:pPr>
        <w:pStyle w:val="ListParagraph"/>
        <w:numPr>
          <w:ilvl w:val="1"/>
          <w:numId w:val="52"/>
        </w:numPr>
        <w:rPr>
          <w:b/>
        </w:rPr>
      </w:pPr>
      <w:r w:rsidRPr="001A5917">
        <w:rPr>
          <w:b/>
          <w:bCs/>
        </w:rPr>
        <w:lastRenderedPageBreak/>
        <w:t>Decomposes at 900 degrees</w:t>
      </w:r>
    </w:p>
    <w:p w:rsidR="00FB7317" w:rsidRPr="001A5917" w:rsidRDefault="009771FC" w:rsidP="000654EE">
      <w:pPr>
        <w:pStyle w:val="ListParagraph"/>
        <w:numPr>
          <w:ilvl w:val="1"/>
          <w:numId w:val="52"/>
        </w:numPr>
        <w:rPr>
          <w:b/>
        </w:rPr>
      </w:pPr>
      <w:r w:rsidRPr="001A5917">
        <w:rPr>
          <w:b/>
          <w:bCs/>
        </w:rPr>
        <w:t>Forms Hydrogen Fluoride gas &amp; Hydrogen Bromide gas: Add water forms acid</w:t>
      </w:r>
    </w:p>
    <w:p w:rsidR="00FB7317" w:rsidRPr="001A5917" w:rsidRDefault="009771FC" w:rsidP="000654EE">
      <w:pPr>
        <w:pStyle w:val="ListParagraph"/>
        <w:numPr>
          <w:ilvl w:val="1"/>
          <w:numId w:val="52"/>
        </w:numPr>
        <w:rPr>
          <w:b/>
        </w:rPr>
      </w:pPr>
      <w:r w:rsidRPr="001A5917">
        <w:rPr>
          <w:b/>
          <w:bCs/>
        </w:rPr>
        <w:t>Maintenance and inspection same as Carbon Dioxide</w:t>
      </w:r>
    </w:p>
    <w:p w:rsidR="00FB7317" w:rsidRPr="001A5917" w:rsidRDefault="009771FC" w:rsidP="000654EE">
      <w:pPr>
        <w:pStyle w:val="ListParagraph"/>
        <w:numPr>
          <w:ilvl w:val="1"/>
          <w:numId w:val="52"/>
        </w:numPr>
        <w:rPr>
          <w:b/>
        </w:rPr>
      </w:pPr>
      <w:r w:rsidRPr="001A5917">
        <w:rPr>
          <w:b/>
          <w:bCs/>
        </w:rPr>
        <w:t>Banned production since 1994</w:t>
      </w:r>
    </w:p>
    <w:p w:rsidR="00FB7317" w:rsidRPr="001A5917" w:rsidRDefault="009771FC" w:rsidP="000654EE">
      <w:pPr>
        <w:pStyle w:val="ListParagraph"/>
        <w:numPr>
          <w:ilvl w:val="1"/>
          <w:numId w:val="52"/>
        </w:numPr>
        <w:rPr>
          <w:b/>
        </w:rPr>
      </w:pPr>
      <w:r w:rsidRPr="001A5917">
        <w:rPr>
          <w:b/>
          <w:bCs/>
        </w:rPr>
        <w:t>High Ozone Depletion Factor (ODF) of 16</w:t>
      </w:r>
    </w:p>
    <w:p w:rsidR="00FB7317" w:rsidRPr="001A5917" w:rsidRDefault="009771FC" w:rsidP="000654EE">
      <w:pPr>
        <w:pStyle w:val="ListParagraph"/>
        <w:numPr>
          <w:ilvl w:val="0"/>
          <w:numId w:val="48"/>
        </w:numPr>
        <w:rPr>
          <w:b/>
        </w:rPr>
      </w:pPr>
      <w:r w:rsidRPr="001A5917">
        <w:rPr>
          <w:b/>
          <w:bCs/>
        </w:rPr>
        <w:t>Other Halogenated Systems</w:t>
      </w:r>
    </w:p>
    <w:p w:rsidR="00FB7317" w:rsidRPr="001A5917" w:rsidRDefault="009771FC" w:rsidP="000654EE">
      <w:pPr>
        <w:pStyle w:val="ListParagraph"/>
        <w:numPr>
          <w:ilvl w:val="1"/>
          <w:numId w:val="53"/>
        </w:numPr>
        <w:rPr>
          <w:b/>
        </w:rPr>
      </w:pPr>
      <w:r w:rsidRPr="001A5917">
        <w:rPr>
          <w:b/>
          <w:bCs/>
        </w:rPr>
        <w:t xml:space="preserve">Fe-13  A-B-C </w:t>
      </w:r>
    </w:p>
    <w:p w:rsidR="00FB7317" w:rsidRPr="001A5917" w:rsidRDefault="009771FC" w:rsidP="000654EE">
      <w:pPr>
        <w:pStyle w:val="ListParagraph"/>
        <w:numPr>
          <w:ilvl w:val="1"/>
          <w:numId w:val="53"/>
        </w:numPr>
        <w:rPr>
          <w:b/>
        </w:rPr>
      </w:pPr>
      <w:r w:rsidRPr="001A5917">
        <w:rPr>
          <w:b/>
          <w:bCs/>
        </w:rPr>
        <w:t>Fe-25  A-B-C and explosion suppression</w:t>
      </w:r>
    </w:p>
    <w:p w:rsidR="00FB7317" w:rsidRPr="001A5917" w:rsidRDefault="009771FC" w:rsidP="000654EE">
      <w:pPr>
        <w:pStyle w:val="ListParagraph"/>
        <w:numPr>
          <w:ilvl w:val="1"/>
          <w:numId w:val="53"/>
        </w:numPr>
        <w:rPr>
          <w:b/>
        </w:rPr>
      </w:pPr>
      <w:r w:rsidRPr="001A5917">
        <w:rPr>
          <w:b/>
          <w:bCs/>
        </w:rPr>
        <w:t xml:space="preserve">Fe-36  normally used for explosion suppression </w:t>
      </w:r>
    </w:p>
    <w:p w:rsidR="00FB7317" w:rsidRPr="001A5917" w:rsidRDefault="009771FC" w:rsidP="000654EE">
      <w:pPr>
        <w:pStyle w:val="ListParagraph"/>
        <w:numPr>
          <w:ilvl w:val="1"/>
          <w:numId w:val="53"/>
        </w:numPr>
        <w:rPr>
          <w:b/>
        </w:rPr>
      </w:pPr>
      <w:r w:rsidRPr="001A5917">
        <w:rPr>
          <w:b/>
          <w:bCs/>
        </w:rPr>
        <w:t>Fe-241 Only used in non-occupied spaces because of toxicity</w:t>
      </w:r>
    </w:p>
    <w:p w:rsidR="00FB7317" w:rsidRPr="001A5917" w:rsidRDefault="009771FC" w:rsidP="000654EE">
      <w:pPr>
        <w:pStyle w:val="ListParagraph"/>
        <w:numPr>
          <w:ilvl w:val="1"/>
          <w:numId w:val="53"/>
        </w:numPr>
        <w:rPr>
          <w:b/>
        </w:rPr>
      </w:pPr>
      <w:r w:rsidRPr="001A5917">
        <w:rPr>
          <w:b/>
          <w:bCs/>
        </w:rPr>
        <w:t>All are limited to 5 minute human exposure due to toxicity</w:t>
      </w:r>
    </w:p>
    <w:p w:rsidR="00FB7317" w:rsidRPr="001A5917" w:rsidRDefault="009771FC" w:rsidP="000654EE">
      <w:pPr>
        <w:pStyle w:val="ListParagraph"/>
        <w:numPr>
          <w:ilvl w:val="1"/>
          <w:numId w:val="53"/>
        </w:numPr>
        <w:rPr>
          <w:b/>
        </w:rPr>
      </w:pPr>
      <w:r w:rsidRPr="001A5917">
        <w:rPr>
          <w:b/>
          <w:bCs/>
        </w:rPr>
        <w:t>Used in smaller applications</w:t>
      </w:r>
    </w:p>
    <w:p w:rsidR="009771FC" w:rsidRPr="001A5917" w:rsidRDefault="009771FC" w:rsidP="009771FC">
      <w:pPr>
        <w:pStyle w:val="ListParagraph"/>
        <w:ind w:left="1440"/>
        <w:rPr>
          <w:b/>
        </w:rPr>
      </w:pPr>
    </w:p>
    <w:p w:rsidR="009771FC" w:rsidRPr="001A5917" w:rsidRDefault="009771FC" w:rsidP="009771FC">
      <w:pPr>
        <w:pStyle w:val="ListParagraph"/>
        <w:ind w:left="0"/>
        <w:rPr>
          <w:b/>
          <w:szCs w:val="24"/>
        </w:rPr>
      </w:pPr>
      <w:r w:rsidRPr="001A5917">
        <w:rPr>
          <w:b/>
          <w:szCs w:val="24"/>
        </w:rPr>
        <w:t>IMO Circular 1432: revised Guidelines for the Maintenance and Inspection of Fire Protection Systems and Appliances</w:t>
      </w:r>
    </w:p>
    <w:tbl>
      <w:tblPr>
        <w:tblStyle w:val="TableGrid"/>
        <w:tblW w:w="11217" w:type="dxa"/>
        <w:jc w:val="center"/>
        <w:tblLayout w:type="fixed"/>
        <w:tblLook w:val="04A0" w:firstRow="1" w:lastRow="0" w:firstColumn="1" w:lastColumn="0" w:noHBand="0" w:noVBand="1"/>
      </w:tblPr>
      <w:tblGrid>
        <w:gridCol w:w="11217"/>
      </w:tblGrid>
      <w:tr w:rsidR="009771FC" w:rsidRPr="001A5917" w:rsidTr="00765573">
        <w:trPr>
          <w:trHeight w:val="236"/>
          <w:jc w:val="center"/>
        </w:trPr>
        <w:tc>
          <w:tcPr>
            <w:tcW w:w="11217" w:type="dxa"/>
          </w:tcPr>
          <w:p w:rsidR="009771FC" w:rsidRPr="001A5917" w:rsidRDefault="009771FC" w:rsidP="009771FC">
            <w:pPr>
              <w:pStyle w:val="Default"/>
              <w:ind w:left="720"/>
              <w:rPr>
                <w:rFonts w:ascii="Times New Roman" w:hAnsi="Times New Roman" w:cs="Times New Roman"/>
                <w:b/>
                <w:sz w:val="22"/>
                <w:szCs w:val="22"/>
              </w:rPr>
            </w:pPr>
            <w:r w:rsidRPr="001A5917">
              <w:rPr>
                <w:rFonts w:ascii="Times New Roman" w:hAnsi="Times New Roman" w:cs="Times New Roman"/>
                <w:b/>
                <w:sz w:val="22"/>
                <w:szCs w:val="22"/>
              </w:rPr>
              <w:t>Carbon Dioxide fixed gas fire-extinguishing system</w:t>
            </w: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 xml:space="preserve">Weekly: </w:t>
            </w:r>
            <w:r w:rsidRPr="001A5917">
              <w:rPr>
                <w:rFonts w:ascii="Times New Roman" w:hAnsi="Times New Roman" w:cs="Times New Roman"/>
                <w:sz w:val="22"/>
                <w:szCs w:val="22"/>
              </w:rPr>
              <w:tab/>
              <w:t xml:space="preserve">Verify all fixed fire-extinguishing system control panel indicators are functional by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operating the lamp/indicator test switch.</w:t>
            </w:r>
          </w:p>
        </w:tc>
      </w:tr>
      <w:tr w:rsidR="009771FC" w:rsidRPr="001A5917" w:rsidTr="00765573">
        <w:trPr>
          <w:trHeight w:val="492"/>
          <w:jc w:val="center"/>
        </w:trPr>
        <w:tc>
          <w:tcPr>
            <w:tcW w:w="11217" w:type="dxa"/>
          </w:tcPr>
          <w:p w:rsidR="009771FC" w:rsidRPr="001A5917" w:rsidRDefault="009771FC" w:rsidP="000654EE">
            <w:pPr>
              <w:pStyle w:val="ListParagraph"/>
              <w:numPr>
                <w:ilvl w:val="1"/>
                <w:numId w:val="37"/>
              </w:numPr>
            </w:pPr>
            <w:r w:rsidRPr="001A5917">
              <w:rPr>
                <w:sz w:val="22"/>
                <w:szCs w:val="22"/>
              </w:rPr>
              <w:t xml:space="preserve">Weekly: </w:t>
            </w:r>
            <w:r w:rsidRPr="001A5917">
              <w:rPr>
                <w:sz w:val="22"/>
                <w:szCs w:val="22"/>
              </w:rPr>
              <w:tab/>
              <w:t>Verify all control/section valves are in the correct position.</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511"/>
          <w:jc w:val="center"/>
        </w:trPr>
        <w:tc>
          <w:tcPr>
            <w:tcW w:w="11217" w:type="dxa"/>
          </w:tcPr>
          <w:p w:rsidR="009771FC" w:rsidRPr="001A5917" w:rsidRDefault="009771FC" w:rsidP="000654EE">
            <w:pPr>
              <w:pStyle w:val="ListParagraph"/>
              <w:numPr>
                <w:ilvl w:val="1"/>
                <w:numId w:val="37"/>
              </w:numPr>
            </w:pPr>
            <w:r w:rsidRPr="001A5917">
              <w:rPr>
                <w:sz w:val="22"/>
                <w:szCs w:val="22"/>
              </w:rPr>
              <w:t xml:space="preserve">Monthly: </w:t>
            </w:r>
            <w:r w:rsidRPr="001A5917">
              <w:rPr>
                <w:sz w:val="22"/>
                <w:szCs w:val="22"/>
              </w:rPr>
              <w:tab/>
              <w:t xml:space="preserve">Verify containers/cylinders fitted with pressure gauges are in the proper range and the </w:t>
            </w:r>
            <w:r w:rsidRPr="001A5917">
              <w:rPr>
                <w:sz w:val="22"/>
                <w:szCs w:val="22"/>
              </w:rPr>
              <w:tab/>
            </w:r>
            <w:r w:rsidRPr="001A5917">
              <w:rPr>
                <w:sz w:val="22"/>
                <w:szCs w:val="22"/>
              </w:rPr>
              <w:tab/>
            </w:r>
            <w:r w:rsidRPr="001A5917">
              <w:rPr>
                <w:sz w:val="22"/>
                <w:szCs w:val="22"/>
              </w:rPr>
              <w:tab/>
              <w:t xml:space="preserve">installation free </w:t>
            </w:r>
            <w:r w:rsidRPr="001A5917">
              <w:rPr>
                <w:sz w:val="22"/>
                <w:szCs w:val="22"/>
              </w:rPr>
              <w:tab/>
              <w:t xml:space="preserve">from leakage </w:t>
            </w: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Visually inspect all accessible components for proper condition;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Externally examine all high pressure cylinders for evidence of damage or corrosion;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Check the hydrostatic test date of all storage containers; </w:t>
            </w:r>
          </w:p>
          <w:p w:rsidR="009771FC" w:rsidRPr="001A5917" w:rsidRDefault="009771FC" w:rsidP="00260BC8">
            <w:pPr>
              <w:pStyle w:val="Default"/>
              <w:ind w:left="1440"/>
              <w:rPr>
                <w:rFonts w:ascii="Times New Roman" w:hAnsi="Times New Roman" w:cs="Times New Roman"/>
                <w:b/>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Functionally test all fixed system audible and visual alarms;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492"/>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Verify all control/section valves are in the correct position;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Check the connections of all pilot release piping and tubing or tightness;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Examine all flexible hoses in accordance with manufacturer's recommendations;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Test all fuel shut-off controls connected to fire-protection systems for proper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operation;</w:t>
            </w:r>
          </w:p>
        </w:tc>
      </w:tr>
      <w:tr w:rsidR="009771FC" w:rsidRPr="001A5917" w:rsidTr="00765573">
        <w:trPr>
          <w:trHeight w:val="729"/>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The boundaries of the protected space should be visually inspected to confirm that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no modifications have been made to the enclosure that have created un-closeable </w:t>
            </w:r>
            <w:r w:rsidRPr="001A5917">
              <w:rPr>
                <w:rFonts w:ascii="Times New Roman" w:hAnsi="Times New Roman" w:cs="Times New Roman"/>
                <w:sz w:val="22"/>
                <w:szCs w:val="22"/>
              </w:rPr>
              <w:tab/>
            </w:r>
            <w:r w:rsidRPr="001A5917">
              <w:rPr>
                <w:rFonts w:ascii="Times New Roman" w:hAnsi="Times New Roman" w:cs="Times New Roman"/>
                <w:sz w:val="22"/>
                <w:szCs w:val="22"/>
              </w:rPr>
              <w:tab/>
              <w:t>openings that would render the system ineffective;</w:t>
            </w:r>
          </w:p>
        </w:tc>
      </w:tr>
      <w:tr w:rsidR="009771FC" w:rsidRPr="001A5917" w:rsidTr="00765573">
        <w:trPr>
          <w:trHeight w:val="747"/>
          <w:jc w:val="center"/>
        </w:trPr>
        <w:tc>
          <w:tcPr>
            <w:tcW w:w="11217" w:type="dxa"/>
          </w:tcPr>
          <w:p w:rsidR="009771FC" w:rsidRPr="001A5917" w:rsidRDefault="009771FC" w:rsidP="000654EE">
            <w:pPr>
              <w:pStyle w:val="ListParagraph"/>
              <w:numPr>
                <w:ilvl w:val="1"/>
                <w:numId w:val="37"/>
              </w:numPr>
            </w:pPr>
            <w:r w:rsidRPr="001A5917">
              <w:rPr>
                <w:sz w:val="22"/>
                <w:szCs w:val="22"/>
              </w:rPr>
              <w:t>Yearly:</w:t>
            </w:r>
            <w:r w:rsidRPr="001A5917">
              <w:rPr>
                <w:sz w:val="22"/>
                <w:szCs w:val="22"/>
              </w:rPr>
              <w:tab/>
            </w:r>
            <w:r w:rsidRPr="001A5917">
              <w:rPr>
                <w:sz w:val="22"/>
                <w:szCs w:val="22"/>
              </w:rPr>
              <w:tab/>
              <w:t xml:space="preserve">If cylinders are installed inside the protected space, verify the integrity of the double release </w:t>
            </w:r>
            <w:r w:rsidRPr="001A5917">
              <w:rPr>
                <w:sz w:val="22"/>
                <w:szCs w:val="22"/>
              </w:rPr>
              <w:tab/>
            </w:r>
            <w:r w:rsidRPr="001A5917">
              <w:rPr>
                <w:sz w:val="22"/>
                <w:szCs w:val="22"/>
              </w:rPr>
              <w:tab/>
              <w:t xml:space="preserve">lines inside the protected space, and check low pressure or circuit integrity monitors on </w:t>
            </w:r>
            <w:r w:rsidRPr="001A5917">
              <w:rPr>
                <w:sz w:val="22"/>
                <w:szCs w:val="22"/>
              </w:rPr>
              <w:tab/>
            </w:r>
            <w:r w:rsidRPr="001A5917">
              <w:rPr>
                <w:sz w:val="22"/>
                <w:szCs w:val="22"/>
              </w:rPr>
              <w:tab/>
            </w:r>
            <w:r w:rsidRPr="001A5917">
              <w:rPr>
                <w:sz w:val="22"/>
                <w:szCs w:val="22"/>
              </w:rPr>
              <w:tab/>
              <w:t>release cabinet, as applicable.</w:t>
            </w:r>
          </w:p>
        </w:tc>
      </w:tr>
      <w:tr w:rsidR="009771FC" w:rsidRPr="001A5917" w:rsidTr="00765573">
        <w:trPr>
          <w:trHeight w:val="1070"/>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Two Years</w:t>
            </w:r>
            <w:r w:rsidRPr="001A5917">
              <w:rPr>
                <w:rFonts w:ascii="Times New Roman" w:hAnsi="Times New Roman" w:cs="Times New Roman"/>
                <w:sz w:val="22"/>
                <w:szCs w:val="22"/>
              </w:rPr>
              <w:tab/>
              <w:t xml:space="preserve">All high pressure extinguishing agent’s cylinders and pilot cylinders should be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weighed or have their contents verified by other reliable means to confirm that the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available charge in each is above 95 per cent of the nominal charge. Cylinders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containing less than 95 per cent of the nominal charge should be refilled;</w:t>
            </w:r>
          </w:p>
        </w:tc>
      </w:tr>
      <w:tr w:rsidR="009771FC" w:rsidRPr="001A5917" w:rsidTr="00765573">
        <w:trPr>
          <w:trHeight w:val="747"/>
          <w:jc w:val="center"/>
        </w:trPr>
        <w:tc>
          <w:tcPr>
            <w:tcW w:w="11217" w:type="dxa"/>
          </w:tcPr>
          <w:p w:rsidR="009771FC" w:rsidRPr="001A5917" w:rsidRDefault="009771FC" w:rsidP="000654EE">
            <w:pPr>
              <w:pStyle w:val="ListParagraph"/>
              <w:numPr>
                <w:ilvl w:val="1"/>
                <w:numId w:val="37"/>
              </w:numPr>
            </w:pPr>
            <w:r w:rsidRPr="001A5917">
              <w:rPr>
                <w:sz w:val="22"/>
                <w:szCs w:val="22"/>
              </w:rPr>
              <w:t>Two Years</w:t>
            </w:r>
            <w:r w:rsidRPr="001A5917">
              <w:rPr>
                <w:sz w:val="22"/>
                <w:szCs w:val="22"/>
              </w:rPr>
              <w:tab/>
              <w:t xml:space="preserve">Blow dry compressed air or nitrogen through the discharge piping or otherwise confirm the </w:t>
            </w:r>
            <w:r w:rsidRPr="001A5917">
              <w:rPr>
                <w:sz w:val="22"/>
                <w:szCs w:val="22"/>
              </w:rPr>
              <w:tab/>
            </w:r>
            <w:r w:rsidRPr="001A5917">
              <w:rPr>
                <w:sz w:val="22"/>
                <w:szCs w:val="22"/>
              </w:rPr>
              <w:tab/>
              <w:t xml:space="preserve">pipe work and nozzles are clear of any obstructions. This may require the removal of </w:t>
            </w:r>
            <w:r w:rsidRPr="001A5917">
              <w:rPr>
                <w:sz w:val="22"/>
                <w:szCs w:val="22"/>
              </w:rPr>
              <w:tab/>
            </w:r>
            <w:r w:rsidRPr="001A5917">
              <w:rPr>
                <w:sz w:val="22"/>
                <w:szCs w:val="22"/>
              </w:rPr>
              <w:tab/>
            </w:r>
            <w:r w:rsidRPr="001A5917">
              <w:rPr>
                <w:sz w:val="22"/>
                <w:szCs w:val="22"/>
              </w:rPr>
              <w:tab/>
              <w:t xml:space="preserve">nozzles, if applicable. </w:t>
            </w:r>
          </w:p>
        </w:tc>
      </w:tr>
      <w:tr w:rsidR="009771FC" w:rsidRPr="001A5917" w:rsidTr="00765573">
        <w:trPr>
          <w:trHeight w:val="492"/>
          <w:jc w:val="center"/>
        </w:trPr>
        <w:tc>
          <w:tcPr>
            <w:tcW w:w="11217" w:type="dxa"/>
          </w:tcPr>
          <w:p w:rsidR="009771FC" w:rsidRPr="001A5917" w:rsidRDefault="009771FC" w:rsidP="000654EE">
            <w:pPr>
              <w:pStyle w:val="ListParagraph"/>
              <w:numPr>
                <w:ilvl w:val="1"/>
                <w:numId w:val="37"/>
              </w:numPr>
            </w:pPr>
            <w:r w:rsidRPr="001A5917">
              <w:rPr>
                <w:sz w:val="22"/>
                <w:szCs w:val="22"/>
              </w:rPr>
              <w:t>Five Years:</w:t>
            </w:r>
            <w:r w:rsidRPr="001A5917">
              <w:rPr>
                <w:sz w:val="22"/>
                <w:szCs w:val="22"/>
              </w:rPr>
              <w:tab/>
              <w:t>Perform internal inspection of all control valves</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729"/>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lastRenderedPageBreak/>
              <w:t>Ten Years:</w:t>
            </w:r>
            <w:r w:rsidRPr="001A5917">
              <w:rPr>
                <w:rFonts w:ascii="Times New Roman" w:hAnsi="Times New Roman" w:cs="Times New Roman"/>
                <w:sz w:val="22"/>
                <w:szCs w:val="22"/>
              </w:rPr>
              <w:tab/>
              <w:t xml:space="preserve">Perform a hydrostatic test and internal examination of 10 per cent of the system's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extinguishing agent and pilot cylinders. If one or more cylinders fail, a total of 50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per cent of the onboard cylinders should be tested. If further cylinders fail, all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cylinders should be tested</w:t>
            </w: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Ten Years:</w:t>
            </w:r>
            <w:r w:rsidRPr="001A5917">
              <w:rPr>
                <w:rFonts w:ascii="Times New Roman" w:hAnsi="Times New Roman" w:cs="Times New Roman"/>
                <w:sz w:val="22"/>
                <w:szCs w:val="22"/>
              </w:rPr>
              <w:tab/>
              <w:t xml:space="preserve">Flexible hoses should be replaced at the intervals recommended by the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manufacturer and not </w:t>
            </w:r>
            <w:r w:rsidRPr="001A5917">
              <w:rPr>
                <w:rFonts w:ascii="Times New Roman" w:hAnsi="Times New Roman" w:cs="Times New Roman"/>
                <w:sz w:val="22"/>
                <w:szCs w:val="22"/>
              </w:rPr>
              <w:tab/>
              <w:t>exceeding every 10 years;</w:t>
            </w: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Ten Years:</w:t>
            </w:r>
            <w:r w:rsidRPr="001A5917">
              <w:rPr>
                <w:rFonts w:ascii="Times New Roman" w:hAnsi="Times New Roman" w:cs="Times New Roman"/>
                <w:sz w:val="22"/>
                <w:szCs w:val="22"/>
              </w:rPr>
              <w:tab/>
              <w:t xml:space="preserve">If permitted by the Administration, visual inspection and NDT (non-destructive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testing) of halon cylinders may be performed in lieu of hydrostatic testing.</w:t>
            </w:r>
          </w:p>
        </w:tc>
      </w:tr>
    </w:tbl>
    <w:p w:rsidR="00FB7317" w:rsidRPr="001A5917" w:rsidRDefault="009771FC" w:rsidP="000654EE">
      <w:pPr>
        <w:pStyle w:val="ListParagraph"/>
        <w:numPr>
          <w:ilvl w:val="0"/>
          <w:numId w:val="48"/>
        </w:numPr>
        <w:rPr>
          <w:b/>
        </w:rPr>
      </w:pPr>
      <w:r w:rsidRPr="001A5917">
        <w:rPr>
          <w:b/>
          <w:bCs/>
        </w:rPr>
        <w:t>Chemical Agent Suppression Systems</w:t>
      </w:r>
    </w:p>
    <w:p w:rsidR="00FB7317" w:rsidRPr="001A5917" w:rsidRDefault="009771FC" w:rsidP="000654EE">
      <w:pPr>
        <w:pStyle w:val="ListParagraph"/>
        <w:numPr>
          <w:ilvl w:val="1"/>
          <w:numId w:val="54"/>
        </w:numPr>
        <w:rPr>
          <w:b/>
        </w:rPr>
      </w:pPr>
      <w:r w:rsidRPr="001A5917">
        <w:rPr>
          <w:b/>
          <w:bCs/>
        </w:rPr>
        <w:t>Dry Chemical and Wet Chemical</w:t>
      </w:r>
    </w:p>
    <w:p w:rsidR="00FB7317" w:rsidRPr="001A5917" w:rsidRDefault="009771FC" w:rsidP="000654EE">
      <w:pPr>
        <w:pStyle w:val="ListParagraph"/>
        <w:numPr>
          <w:ilvl w:val="1"/>
          <w:numId w:val="54"/>
        </w:numPr>
        <w:rPr>
          <w:b/>
        </w:rPr>
      </w:pPr>
      <w:r w:rsidRPr="001A5917">
        <w:rPr>
          <w:b/>
          <w:bCs/>
        </w:rPr>
        <w:t>Dry Chemical used for quick knock down</w:t>
      </w:r>
    </w:p>
    <w:p w:rsidR="00FB7317" w:rsidRPr="001A5917" w:rsidRDefault="009771FC" w:rsidP="000654EE">
      <w:pPr>
        <w:pStyle w:val="ListParagraph"/>
        <w:numPr>
          <w:ilvl w:val="1"/>
          <w:numId w:val="54"/>
        </w:numPr>
        <w:rPr>
          <w:b/>
        </w:rPr>
      </w:pPr>
      <w:r w:rsidRPr="001A5917">
        <w:rPr>
          <w:b/>
          <w:bCs/>
        </w:rPr>
        <w:t>Most common-galley systems and deck systems</w:t>
      </w:r>
    </w:p>
    <w:p w:rsidR="00FB7317" w:rsidRPr="001A5917" w:rsidRDefault="009771FC" w:rsidP="000654EE">
      <w:pPr>
        <w:pStyle w:val="ListParagraph"/>
        <w:numPr>
          <w:ilvl w:val="1"/>
          <w:numId w:val="54"/>
        </w:numPr>
        <w:rPr>
          <w:b/>
        </w:rPr>
      </w:pPr>
      <w:r w:rsidRPr="001A5917">
        <w:rPr>
          <w:b/>
          <w:bCs/>
        </w:rPr>
        <w:t>Wet Chemical Systems</w:t>
      </w:r>
    </w:p>
    <w:p w:rsidR="009771FC" w:rsidRPr="001A5917" w:rsidRDefault="009771FC" w:rsidP="000654EE">
      <w:pPr>
        <w:pStyle w:val="ListParagraph"/>
        <w:numPr>
          <w:ilvl w:val="1"/>
          <w:numId w:val="54"/>
        </w:numPr>
        <w:ind w:left="1800"/>
        <w:rPr>
          <w:b/>
        </w:rPr>
      </w:pPr>
      <w:r w:rsidRPr="001A5917">
        <w:rPr>
          <w:b/>
          <w:bCs/>
        </w:rPr>
        <w:t xml:space="preserve">Best suited: </w:t>
      </w:r>
    </w:p>
    <w:p w:rsidR="00FB7317" w:rsidRPr="001A5917" w:rsidRDefault="009771FC" w:rsidP="000654EE">
      <w:pPr>
        <w:pStyle w:val="ListParagraph"/>
        <w:numPr>
          <w:ilvl w:val="1"/>
          <w:numId w:val="54"/>
        </w:numPr>
        <w:ind w:left="2160"/>
        <w:rPr>
          <w:b/>
        </w:rPr>
      </w:pPr>
      <w:r w:rsidRPr="001A5917">
        <w:rPr>
          <w:b/>
          <w:bCs/>
        </w:rPr>
        <w:t>Galley cooking hoods, Plenums, Ducts, Cooking appliances</w:t>
      </w:r>
    </w:p>
    <w:p w:rsidR="009771FC" w:rsidRPr="001A5917" w:rsidRDefault="009771FC" w:rsidP="000654EE">
      <w:pPr>
        <w:pStyle w:val="ListParagraph"/>
        <w:numPr>
          <w:ilvl w:val="1"/>
          <w:numId w:val="54"/>
        </w:numPr>
        <w:ind w:left="2160"/>
        <w:rPr>
          <w:b/>
        </w:rPr>
      </w:pPr>
      <w:r w:rsidRPr="001A5917">
        <w:rPr>
          <w:b/>
          <w:bCs/>
        </w:rPr>
        <w:t>Consists of:</w:t>
      </w:r>
    </w:p>
    <w:p w:rsidR="00FB7317" w:rsidRPr="001A5917" w:rsidRDefault="009771FC" w:rsidP="000654EE">
      <w:pPr>
        <w:pStyle w:val="ListParagraph"/>
        <w:numPr>
          <w:ilvl w:val="1"/>
          <w:numId w:val="54"/>
        </w:numPr>
        <w:ind w:left="2160"/>
        <w:rPr>
          <w:b/>
        </w:rPr>
      </w:pPr>
      <w:r w:rsidRPr="001A5917">
        <w:rPr>
          <w:b/>
          <w:bCs/>
        </w:rPr>
        <w:t>Water and Potassium Carbonate, Potassium Acetate and Potassium Citrate</w:t>
      </w:r>
    </w:p>
    <w:p w:rsidR="00FB7317" w:rsidRPr="001A5917" w:rsidRDefault="009771FC" w:rsidP="000654EE">
      <w:pPr>
        <w:pStyle w:val="ListParagraph"/>
        <w:numPr>
          <w:ilvl w:val="1"/>
          <w:numId w:val="54"/>
        </w:numPr>
        <w:ind w:left="2160"/>
        <w:rPr>
          <w:b/>
        </w:rPr>
      </w:pPr>
      <w:r w:rsidRPr="001A5917">
        <w:rPr>
          <w:b/>
          <w:bCs/>
        </w:rPr>
        <w:t>Extinguishes by fuel removal, cooling,  and smothering</w:t>
      </w:r>
    </w:p>
    <w:p w:rsidR="00FB7317" w:rsidRPr="001A5917" w:rsidRDefault="009771FC" w:rsidP="000654EE">
      <w:pPr>
        <w:pStyle w:val="ListParagraph"/>
        <w:numPr>
          <w:ilvl w:val="1"/>
          <w:numId w:val="54"/>
        </w:numPr>
        <w:ind w:left="2160"/>
        <w:rPr>
          <w:b/>
        </w:rPr>
      </w:pPr>
      <w:r w:rsidRPr="001A5917">
        <w:rPr>
          <w:b/>
          <w:bCs/>
        </w:rPr>
        <w:t>5% extinguishing failure rate due to splashing</w:t>
      </w:r>
    </w:p>
    <w:p w:rsidR="009771FC" w:rsidRPr="001A5917" w:rsidRDefault="009771FC" w:rsidP="000654EE">
      <w:pPr>
        <w:pStyle w:val="ListParagraph"/>
        <w:numPr>
          <w:ilvl w:val="1"/>
          <w:numId w:val="54"/>
        </w:numPr>
        <w:ind w:left="2160"/>
        <w:rPr>
          <w:b/>
        </w:rPr>
      </w:pPr>
      <w:r w:rsidRPr="001A5917">
        <w:rPr>
          <w:b/>
          <w:bCs/>
        </w:rPr>
        <w:t>Standard requires class K portable extinguisher as a backup</w:t>
      </w:r>
    </w:p>
    <w:p w:rsidR="00FB7317" w:rsidRPr="001A5917" w:rsidRDefault="009771FC" w:rsidP="000654EE">
      <w:pPr>
        <w:pStyle w:val="ListParagraph"/>
        <w:numPr>
          <w:ilvl w:val="1"/>
          <w:numId w:val="54"/>
        </w:numPr>
        <w:rPr>
          <w:b/>
        </w:rPr>
      </w:pPr>
      <w:r w:rsidRPr="001A5917">
        <w:rPr>
          <w:b/>
          <w:bCs/>
        </w:rPr>
        <w:t>Deck System</w:t>
      </w:r>
    </w:p>
    <w:p w:rsidR="00FB7317" w:rsidRPr="001A5917" w:rsidRDefault="009771FC" w:rsidP="000654EE">
      <w:pPr>
        <w:pStyle w:val="ListParagraph"/>
        <w:numPr>
          <w:ilvl w:val="2"/>
          <w:numId w:val="55"/>
        </w:numPr>
        <w:rPr>
          <w:b/>
        </w:rPr>
      </w:pPr>
      <w:r w:rsidRPr="001A5917">
        <w:rPr>
          <w:b/>
          <w:bCs/>
        </w:rPr>
        <w:t>Required on many liquefied gas vessels</w:t>
      </w:r>
    </w:p>
    <w:p w:rsidR="00FB7317" w:rsidRPr="001A5917" w:rsidRDefault="009771FC" w:rsidP="000654EE">
      <w:pPr>
        <w:pStyle w:val="ListParagraph"/>
        <w:numPr>
          <w:ilvl w:val="2"/>
          <w:numId w:val="55"/>
        </w:numPr>
        <w:rPr>
          <w:b/>
        </w:rPr>
      </w:pPr>
      <w:r w:rsidRPr="001A5917">
        <w:rPr>
          <w:b/>
          <w:bCs/>
        </w:rPr>
        <w:t>Twin agent systems used for combo attack</w:t>
      </w:r>
    </w:p>
    <w:p w:rsidR="00FB7317" w:rsidRPr="001A5917" w:rsidRDefault="009771FC" w:rsidP="000654EE">
      <w:pPr>
        <w:pStyle w:val="ListParagraph"/>
        <w:numPr>
          <w:ilvl w:val="2"/>
          <w:numId w:val="55"/>
        </w:numPr>
        <w:rPr>
          <w:b/>
        </w:rPr>
      </w:pPr>
      <w:r w:rsidRPr="001A5917">
        <w:rPr>
          <w:b/>
          <w:bCs/>
        </w:rPr>
        <w:t xml:space="preserve">Units are </w:t>
      </w:r>
      <w:proofErr w:type="spellStart"/>
      <w:r w:rsidRPr="001A5917">
        <w:rPr>
          <w:b/>
          <w:bCs/>
        </w:rPr>
        <w:t>self contained</w:t>
      </w:r>
      <w:proofErr w:type="spellEnd"/>
      <w:r w:rsidRPr="001A5917">
        <w:rPr>
          <w:b/>
          <w:bCs/>
        </w:rPr>
        <w:t xml:space="preserve"> and mostly skid mounted</w:t>
      </w:r>
    </w:p>
    <w:p w:rsidR="00FB7317" w:rsidRPr="001A5917" w:rsidRDefault="009771FC" w:rsidP="000654EE">
      <w:pPr>
        <w:pStyle w:val="ListParagraph"/>
        <w:numPr>
          <w:ilvl w:val="2"/>
          <w:numId w:val="55"/>
        </w:numPr>
        <w:rPr>
          <w:b/>
        </w:rPr>
      </w:pPr>
      <w:r w:rsidRPr="001A5917">
        <w:rPr>
          <w:b/>
          <w:bCs/>
        </w:rPr>
        <w:t>3000 lb. Agent</w:t>
      </w:r>
    </w:p>
    <w:p w:rsidR="00FB7317" w:rsidRPr="001A5917" w:rsidRDefault="009771FC" w:rsidP="000654EE">
      <w:pPr>
        <w:pStyle w:val="ListParagraph"/>
        <w:numPr>
          <w:ilvl w:val="2"/>
          <w:numId w:val="55"/>
        </w:numPr>
        <w:rPr>
          <w:b/>
        </w:rPr>
      </w:pPr>
      <w:r w:rsidRPr="001A5917">
        <w:rPr>
          <w:b/>
          <w:bCs/>
        </w:rPr>
        <w:t>Nitrogen propellant cylinder-400 cubic ft.</w:t>
      </w:r>
    </w:p>
    <w:p w:rsidR="00FB7317" w:rsidRPr="001A5917" w:rsidRDefault="009771FC" w:rsidP="000654EE">
      <w:pPr>
        <w:pStyle w:val="ListParagraph"/>
        <w:numPr>
          <w:ilvl w:val="2"/>
          <w:numId w:val="55"/>
        </w:numPr>
        <w:rPr>
          <w:b/>
        </w:rPr>
      </w:pPr>
      <w:r w:rsidRPr="001A5917">
        <w:rPr>
          <w:b/>
          <w:bCs/>
        </w:rPr>
        <w:t>100-150 ft. hose</w:t>
      </w:r>
    </w:p>
    <w:p w:rsidR="00FB7317" w:rsidRPr="001A5917" w:rsidRDefault="009771FC" w:rsidP="000654EE">
      <w:pPr>
        <w:pStyle w:val="ListParagraph"/>
        <w:numPr>
          <w:ilvl w:val="2"/>
          <w:numId w:val="55"/>
        </w:numPr>
        <w:rPr>
          <w:b/>
        </w:rPr>
      </w:pPr>
      <w:r w:rsidRPr="001A5917">
        <w:rPr>
          <w:b/>
          <w:bCs/>
        </w:rPr>
        <w:t>May have up to 6 hoses</w:t>
      </w:r>
    </w:p>
    <w:p w:rsidR="00FB7317" w:rsidRPr="001A5917" w:rsidRDefault="009771FC" w:rsidP="000654EE">
      <w:pPr>
        <w:pStyle w:val="ListParagraph"/>
        <w:numPr>
          <w:ilvl w:val="2"/>
          <w:numId w:val="55"/>
        </w:numPr>
        <w:rPr>
          <w:b/>
        </w:rPr>
      </w:pPr>
      <w:r w:rsidRPr="001A5917">
        <w:rPr>
          <w:b/>
          <w:bCs/>
        </w:rPr>
        <w:t>Discharges not less than 22 lb. Second</w:t>
      </w:r>
    </w:p>
    <w:p w:rsidR="00FB7317" w:rsidRPr="001A5917" w:rsidRDefault="009771FC" w:rsidP="000654EE">
      <w:pPr>
        <w:pStyle w:val="ListParagraph"/>
        <w:numPr>
          <w:ilvl w:val="2"/>
          <w:numId w:val="55"/>
        </w:numPr>
        <w:rPr>
          <w:b/>
        </w:rPr>
      </w:pPr>
      <w:r w:rsidRPr="001A5917">
        <w:rPr>
          <w:b/>
          <w:bCs/>
        </w:rPr>
        <w:t>Discharge distance 30-130ft</w:t>
      </w:r>
    </w:p>
    <w:p w:rsidR="00FB7317" w:rsidRPr="001A5917" w:rsidRDefault="009771FC" w:rsidP="000654EE">
      <w:pPr>
        <w:pStyle w:val="ListParagraph"/>
        <w:numPr>
          <w:ilvl w:val="0"/>
          <w:numId w:val="54"/>
        </w:numPr>
        <w:rPr>
          <w:b/>
        </w:rPr>
      </w:pPr>
      <w:r w:rsidRPr="001A5917">
        <w:rPr>
          <w:b/>
          <w:bCs/>
        </w:rPr>
        <w:t>Water Based Suppression Systems</w:t>
      </w:r>
    </w:p>
    <w:p w:rsidR="009771FC" w:rsidRPr="001A5917" w:rsidRDefault="009771FC" w:rsidP="000654EE">
      <w:pPr>
        <w:pStyle w:val="ListParagraph"/>
        <w:numPr>
          <w:ilvl w:val="1"/>
          <w:numId w:val="54"/>
        </w:numPr>
        <w:rPr>
          <w:b/>
        </w:rPr>
      </w:pPr>
      <w:r w:rsidRPr="001A5917">
        <w:rPr>
          <w:b/>
          <w:bCs/>
        </w:rPr>
        <w:t>Types</w:t>
      </w:r>
    </w:p>
    <w:p w:rsidR="00FB7317" w:rsidRPr="001A5917" w:rsidRDefault="009771FC" w:rsidP="000654EE">
      <w:pPr>
        <w:pStyle w:val="ListParagraph"/>
        <w:numPr>
          <w:ilvl w:val="2"/>
          <w:numId w:val="56"/>
        </w:numPr>
        <w:rPr>
          <w:b/>
        </w:rPr>
      </w:pPr>
      <w:r w:rsidRPr="001A5917">
        <w:rPr>
          <w:b/>
          <w:bCs/>
        </w:rPr>
        <w:t>Automatic sprinkler systems</w:t>
      </w:r>
    </w:p>
    <w:p w:rsidR="009771FC" w:rsidRPr="001A5917" w:rsidRDefault="009771FC" w:rsidP="000654EE">
      <w:pPr>
        <w:pStyle w:val="ListParagraph"/>
        <w:numPr>
          <w:ilvl w:val="3"/>
          <w:numId w:val="56"/>
        </w:numPr>
        <w:rPr>
          <w:b/>
        </w:rPr>
      </w:pPr>
      <w:r w:rsidRPr="001A5917">
        <w:rPr>
          <w:b/>
          <w:bCs/>
        </w:rPr>
        <w:t>Components</w:t>
      </w:r>
    </w:p>
    <w:p w:rsidR="00FB7317" w:rsidRPr="001A5917" w:rsidRDefault="009771FC" w:rsidP="000654EE">
      <w:pPr>
        <w:pStyle w:val="ListParagraph"/>
        <w:numPr>
          <w:ilvl w:val="2"/>
          <w:numId w:val="56"/>
        </w:numPr>
        <w:ind w:left="2880"/>
        <w:rPr>
          <w:b/>
        </w:rPr>
      </w:pPr>
      <w:r w:rsidRPr="001A5917">
        <w:rPr>
          <w:b/>
          <w:bCs/>
        </w:rPr>
        <w:t>Piping</w:t>
      </w:r>
    </w:p>
    <w:p w:rsidR="00FB7317" w:rsidRPr="001A5917" w:rsidRDefault="009771FC" w:rsidP="000654EE">
      <w:pPr>
        <w:pStyle w:val="ListParagraph"/>
        <w:numPr>
          <w:ilvl w:val="2"/>
          <w:numId w:val="56"/>
        </w:numPr>
        <w:ind w:left="2880"/>
        <w:rPr>
          <w:b/>
        </w:rPr>
      </w:pPr>
      <w:r w:rsidRPr="001A5917">
        <w:rPr>
          <w:b/>
          <w:bCs/>
        </w:rPr>
        <w:t>Control valves</w:t>
      </w:r>
    </w:p>
    <w:p w:rsidR="00FB7317" w:rsidRPr="001A5917" w:rsidRDefault="009771FC" w:rsidP="000654EE">
      <w:pPr>
        <w:pStyle w:val="ListParagraph"/>
        <w:numPr>
          <w:ilvl w:val="2"/>
          <w:numId w:val="56"/>
        </w:numPr>
        <w:ind w:left="2880"/>
        <w:rPr>
          <w:b/>
        </w:rPr>
      </w:pPr>
      <w:r w:rsidRPr="001A5917">
        <w:rPr>
          <w:b/>
          <w:bCs/>
        </w:rPr>
        <w:t>Sprinkler heads</w:t>
      </w:r>
    </w:p>
    <w:p w:rsidR="00FB7317" w:rsidRPr="001A5917" w:rsidRDefault="009771FC" w:rsidP="000654EE">
      <w:pPr>
        <w:pStyle w:val="ListParagraph"/>
        <w:numPr>
          <w:ilvl w:val="2"/>
          <w:numId w:val="56"/>
        </w:numPr>
        <w:ind w:left="2880"/>
        <w:rPr>
          <w:b/>
        </w:rPr>
      </w:pPr>
      <w:r w:rsidRPr="001A5917">
        <w:rPr>
          <w:b/>
          <w:bCs/>
        </w:rPr>
        <w:t>Water supply</w:t>
      </w:r>
    </w:p>
    <w:p w:rsidR="00FB7317" w:rsidRPr="001A5917" w:rsidRDefault="009771FC" w:rsidP="000654EE">
      <w:pPr>
        <w:pStyle w:val="ListParagraph"/>
        <w:numPr>
          <w:ilvl w:val="2"/>
          <w:numId w:val="56"/>
        </w:numPr>
        <w:ind w:left="2880"/>
        <w:rPr>
          <w:b/>
        </w:rPr>
      </w:pPr>
      <w:r w:rsidRPr="001A5917">
        <w:rPr>
          <w:b/>
          <w:bCs/>
        </w:rPr>
        <w:t>Water supply may require pressure tank and pump</w:t>
      </w:r>
    </w:p>
    <w:p w:rsidR="00FB7317" w:rsidRPr="001A5917" w:rsidRDefault="009771FC" w:rsidP="000654EE">
      <w:pPr>
        <w:pStyle w:val="ListParagraph"/>
        <w:numPr>
          <w:ilvl w:val="2"/>
          <w:numId w:val="56"/>
        </w:numPr>
        <w:ind w:left="2880"/>
        <w:rPr>
          <w:b/>
        </w:rPr>
      </w:pPr>
      <w:r w:rsidRPr="001A5917">
        <w:rPr>
          <w:b/>
          <w:bCs/>
        </w:rPr>
        <w:t>96 % effective   4% failure</w:t>
      </w:r>
    </w:p>
    <w:p w:rsidR="009771FC" w:rsidRPr="001A5917" w:rsidRDefault="009771FC" w:rsidP="000654EE">
      <w:pPr>
        <w:pStyle w:val="ListParagraph"/>
        <w:numPr>
          <w:ilvl w:val="2"/>
          <w:numId w:val="56"/>
        </w:numPr>
        <w:ind w:left="2880"/>
        <w:rPr>
          <w:b/>
        </w:rPr>
      </w:pPr>
      <w:r w:rsidRPr="001A5917">
        <w:rPr>
          <w:b/>
          <w:bCs/>
        </w:rPr>
        <w:t xml:space="preserve">Repairs to system, painted heads, obstructed heads, corroded pipes </w:t>
      </w:r>
    </w:p>
    <w:p w:rsidR="009771FC" w:rsidRPr="001A5917" w:rsidRDefault="009771FC" w:rsidP="009771FC">
      <w:pPr>
        <w:pStyle w:val="ListParagraph"/>
        <w:ind w:left="0"/>
        <w:rPr>
          <w:b/>
          <w:szCs w:val="24"/>
        </w:rPr>
      </w:pPr>
    </w:p>
    <w:p w:rsidR="009771FC" w:rsidRPr="001A5917" w:rsidRDefault="009771FC" w:rsidP="009771FC">
      <w:pPr>
        <w:pStyle w:val="ListParagraph"/>
        <w:ind w:left="0"/>
        <w:rPr>
          <w:b/>
        </w:rPr>
      </w:pPr>
      <w:r w:rsidRPr="001A5917">
        <w:rPr>
          <w:b/>
          <w:szCs w:val="24"/>
        </w:rPr>
        <w:t>IMO Circular 1432: revised Guidelines for the Maintenance and Inspection of Fire Protection Systems and Appliances</w:t>
      </w:r>
    </w:p>
    <w:tbl>
      <w:tblPr>
        <w:tblStyle w:val="TableGrid"/>
        <w:tblW w:w="10800" w:type="dxa"/>
        <w:jc w:val="center"/>
        <w:tblLayout w:type="fixed"/>
        <w:tblLook w:val="04A0" w:firstRow="1" w:lastRow="0" w:firstColumn="1" w:lastColumn="0" w:noHBand="0" w:noVBand="1"/>
      </w:tblPr>
      <w:tblGrid>
        <w:gridCol w:w="10800"/>
      </w:tblGrid>
      <w:tr w:rsidR="009771FC" w:rsidRPr="001A5917" w:rsidTr="00765573">
        <w:trPr>
          <w:jc w:val="center"/>
        </w:trPr>
        <w:tc>
          <w:tcPr>
            <w:tcW w:w="10800" w:type="dxa"/>
          </w:tcPr>
          <w:p w:rsidR="009771FC" w:rsidRPr="001A5917" w:rsidRDefault="009771FC" w:rsidP="00260BC8">
            <w:pPr>
              <w:pStyle w:val="Default"/>
              <w:ind w:left="720"/>
              <w:rPr>
                <w:rFonts w:ascii="Times New Roman" w:hAnsi="Times New Roman" w:cs="Times New Roman"/>
                <w:b/>
                <w:sz w:val="22"/>
                <w:szCs w:val="22"/>
              </w:rPr>
            </w:pPr>
            <w:r w:rsidRPr="001A5917">
              <w:rPr>
                <w:rFonts w:ascii="Times New Roman" w:hAnsi="Times New Roman" w:cs="Times New Roman"/>
                <w:b/>
                <w:sz w:val="22"/>
                <w:szCs w:val="22"/>
              </w:rPr>
              <w:t>Sprinkler System</w:t>
            </w:r>
          </w:p>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Weekly:</w:t>
            </w:r>
            <w:r w:rsidRPr="001A5917">
              <w:rPr>
                <w:rFonts w:ascii="Times New Roman" w:hAnsi="Times New Roman" w:cs="Times New Roman"/>
                <w:sz w:val="22"/>
                <w:szCs w:val="22"/>
              </w:rPr>
              <w:tab/>
              <w:t xml:space="preserve">Verify all control panel indicators and alarms are functional;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Weekly:</w:t>
            </w:r>
            <w:r w:rsidRPr="001A5917">
              <w:rPr>
                <w:rFonts w:ascii="Times New Roman" w:hAnsi="Times New Roman" w:cs="Times New Roman"/>
                <w:sz w:val="22"/>
                <w:szCs w:val="22"/>
              </w:rPr>
              <w:tab/>
              <w:t xml:space="preserve">Visually inspect pump unit and its fittings; and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Weekly:</w:t>
            </w:r>
            <w:r w:rsidRPr="001A5917">
              <w:rPr>
                <w:rFonts w:ascii="Times New Roman" w:hAnsi="Times New Roman" w:cs="Times New Roman"/>
                <w:sz w:val="22"/>
                <w:szCs w:val="22"/>
              </w:rPr>
              <w:tab/>
              <w:t>Check the pump unit valve positions, if valves are not locked, as applicable.</w:t>
            </w:r>
          </w:p>
          <w:p w:rsidR="009771FC" w:rsidRPr="001A5917" w:rsidRDefault="009771FC" w:rsidP="00260BC8">
            <w:pPr>
              <w:pStyle w:val="Default"/>
              <w:ind w:left="1440"/>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Test automatic starting arrangements on all system pumps so designed;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lastRenderedPageBreak/>
              <w:t>Monthly:</w:t>
            </w:r>
            <w:r w:rsidRPr="001A5917">
              <w:rPr>
                <w:rFonts w:ascii="Times New Roman" w:hAnsi="Times New Roman" w:cs="Times New Roman"/>
                <w:sz w:val="22"/>
                <w:szCs w:val="22"/>
              </w:rPr>
              <w:tab/>
              <w:t xml:space="preserve">Verify all control, pump unit and section valves are in the proper open or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closed position;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trHeight w:val="467"/>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Verify sprinkler pressure tanks or other means have correct levels of water; </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Verify all standby pressure and air/gas pressure gauges are within the proper </w:t>
            </w:r>
            <w:r w:rsidRPr="001A5917">
              <w:rPr>
                <w:rFonts w:ascii="Times New Roman" w:hAnsi="Times New Roman" w:cs="Times New Roman"/>
                <w:sz w:val="22"/>
                <w:szCs w:val="22"/>
              </w:rPr>
              <w:tab/>
            </w:r>
            <w:r w:rsidRPr="001A5917">
              <w:rPr>
                <w:rFonts w:ascii="Times New Roman" w:hAnsi="Times New Roman" w:cs="Times New Roman"/>
                <w:sz w:val="22"/>
                <w:szCs w:val="22"/>
              </w:rPr>
              <w:tab/>
              <w:t>pressure ranges.</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Test a selected sample of system section valves for flow and proper initiation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of alarms.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rPr>
                <w:sz w:val="22"/>
                <w:szCs w:val="22"/>
              </w:rPr>
            </w:pPr>
            <w:r w:rsidRPr="001A5917">
              <w:rPr>
                <w:sz w:val="22"/>
                <w:szCs w:val="22"/>
              </w:rPr>
              <w:t>(</w:t>
            </w:r>
            <w:r w:rsidRPr="001A5917">
              <w:rPr>
                <w:b/>
                <w:bCs/>
                <w:sz w:val="22"/>
                <w:szCs w:val="22"/>
              </w:rPr>
              <w:t xml:space="preserve">Note </w:t>
            </w:r>
            <w:r w:rsidRPr="001A5917">
              <w:rPr>
                <w:sz w:val="22"/>
                <w:szCs w:val="22"/>
              </w:rPr>
              <w:t xml:space="preserve">– The valves selected for testing should be chosen to ensure that all valves are tested within a one-year period.) </w:t>
            </w:r>
          </w:p>
          <w:p w:rsidR="009771FC" w:rsidRPr="001A5917" w:rsidRDefault="009771FC" w:rsidP="00260BC8"/>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Verify proper operation of all water mist, water-spray and sprinkler systems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using the test valves for each section; </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Externally examine all high pressure cylinders for evidence of damage or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corrosion;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Check the hydrostatic test date of all high pressure cylinders;</w:t>
            </w:r>
          </w:p>
          <w:p w:rsidR="009771FC" w:rsidRPr="001A5917" w:rsidRDefault="009771FC" w:rsidP="00260BC8">
            <w:pPr>
              <w:pStyle w:val="Default"/>
              <w:ind w:left="108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Visually inspect all accessible components for proper condition;</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Functionally test all fixed system audible and visual alarms;</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Test all antifreeze systems for adequate freeze protection;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Test all system cross connections to other sources of water supply for proper </w:t>
            </w:r>
            <w:r w:rsidRPr="001A5917">
              <w:rPr>
                <w:rFonts w:ascii="Times New Roman" w:hAnsi="Times New Roman" w:cs="Times New Roman"/>
                <w:sz w:val="22"/>
                <w:szCs w:val="22"/>
              </w:rPr>
              <w:tab/>
            </w:r>
            <w:r w:rsidRPr="001A5917">
              <w:rPr>
                <w:rFonts w:ascii="Times New Roman" w:hAnsi="Times New Roman" w:cs="Times New Roman"/>
                <w:sz w:val="22"/>
                <w:szCs w:val="22"/>
              </w:rPr>
              <w:tab/>
              <w:t>operation;</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Verify all pump relief valves, if provided, are properly set;</w:t>
            </w:r>
          </w:p>
          <w:p w:rsidR="009771FC" w:rsidRPr="001A5917" w:rsidRDefault="009771FC" w:rsidP="00260BC8">
            <w:pPr>
              <w:pStyle w:val="Default"/>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Examine all filters/strainers to verify they are free of debris and contamination;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Verify all control/section valves are in the correct position;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Blow dry compressed air or nitrogen through the discharge piping of dry pipe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systems, or otherwise confirm the pipework </w:t>
            </w:r>
            <w:r w:rsidRPr="001A5917">
              <w:rPr>
                <w:rFonts w:ascii="Times New Roman" w:hAnsi="Times New Roman" w:cs="Times New Roman"/>
                <w:sz w:val="22"/>
                <w:szCs w:val="22"/>
              </w:rPr>
              <w:tab/>
              <w:t xml:space="preserve">and nozzles are clear of any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obstructions. This may require the removal of nozzles, if applicable; </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Test emergency power supply switchover, where applicable;</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color w:val="auto"/>
                <w:sz w:val="22"/>
                <w:szCs w:val="22"/>
              </w:rPr>
              <w:t xml:space="preserve">Visually inspect all sprinklers focusing in areas where sprinklers are subject to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aggressive atmosphere (like saunas, spas, kitchen areas) and subject to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physical damage (like luggage handling areas, gyms, playrooms, etc.) So that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all sprinklers are inspected within one year; </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color w:val="auto"/>
                <w:sz w:val="22"/>
                <w:szCs w:val="22"/>
              </w:rPr>
              <w:t xml:space="preserve">Check for any changes that may affect the system such as </w:t>
            </w:r>
            <w:r w:rsidRPr="001A5917">
              <w:rPr>
                <w:rFonts w:ascii="Times New Roman" w:hAnsi="Times New Roman" w:cs="Times New Roman"/>
                <w:color w:val="auto"/>
                <w:sz w:val="22"/>
                <w:szCs w:val="22"/>
              </w:rPr>
              <w:tab/>
              <w:t xml:space="preserve">obstructions by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ventilation ducts, pipes, etc.; </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color w:val="auto"/>
                <w:sz w:val="22"/>
                <w:szCs w:val="22"/>
              </w:rPr>
              <w:t xml:space="preserve">Test a minimum of one section in each open head water mist system by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flowing water through the nozzles. The sections tested should be chosen so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that all sections are tested within a five-year period; and test a minimum of two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automatic sprinklers or automatic water mist nozzles for proper operation.</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Five Year</w:t>
            </w:r>
            <w:r w:rsidRPr="001A5917">
              <w:rPr>
                <w:rFonts w:ascii="Times New Roman" w:hAnsi="Times New Roman" w:cs="Times New Roman"/>
                <w:sz w:val="22"/>
                <w:szCs w:val="22"/>
              </w:rPr>
              <w:tab/>
              <w:t xml:space="preserve">Flush all ro-ro deck deluge system piping with water, drain </w:t>
            </w:r>
            <w:r w:rsidRPr="001A5917">
              <w:rPr>
                <w:rFonts w:ascii="Times New Roman" w:hAnsi="Times New Roman" w:cs="Times New Roman"/>
                <w:sz w:val="22"/>
                <w:szCs w:val="22"/>
              </w:rPr>
              <w:tab/>
              <w:t xml:space="preserve">and purge with air;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Five Year</w:t>
            </w:r>
            <w:r w:rsidRPr="001A5917">
              <w:rPr>
                <w:rFonts w:ascii="Times New Roman" w:hAnsi="Times New Roman" w:cs="Times New Roman"/>
                <w:sz w:val="22"/>
                <w:szCs w:val="22"/>
              </w:rPr>
              <w:tab/>
              <w:t xml:space="preserve">Perform internal inspection of all control/section valves; and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Five Year</w:t>
            </w:r>
            <w:r w:rsidRPr="001A5917">
              <w:rPr>
                <w:rFonts w:ascii="Times New Roman" w:hAnsi="Times New Roman" w:cs="Times New Roman"/>
                <w:sz w:val="22"/>
                <w:szCs w:val="22"/>
              </w:rPr>
              <w:tab/>
              <w:t xml:space="preserve">Check condition of any batteries, or renew in accordance with manufacturer's </w:t>
            </w:r>
            <w:r w:rsidRPr="001A5917">
              <w:rPr>
                <w:rFonts w:ascii="Times New Roman" w:hAnsi="Times New Roman" w:cs="Times New Roman"/>
                <w:sz w:val="22"/>
                <w:szCs w:val="22"/>
              </w:rPr>
              <w:tab/>
            </w:r>
            <w:r w:rsidRPr="001A5917">
              <w:rPr>
                <w:rFonts w:ascii="Times New Roman" w:hAnsi="Times New Roman" w:cs="Times New Roman"/>
                <w:sz w:val="22"/>
                <w:szCs w:val="22"/>
              </w:rPr>
              <w:tab/>
              <w:t>recommendations</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lastRenderedPageBreak/>
              <w:t>Ten Years:</w:t>
            </w:r>
            <w:r w:rsidRPr="001A5917">
              <w:rPr>
                <w:rFonts w:ascii="Times New Roman" w:hAnsi="Times New Roman" w:cs="Times New Roman"/>
                <w:sz w:val="22"/>
                <w:szCs w:val="22"/>
              </w:rPr>
              <w:tab/>
              <w:t xml:space="preserve">Perform a hydrostatic test and internal examination for gas </w:t>
            </w:r>
            <w:r w:rsidRPr="001A5917">
              <w:rPr>
                <w:rFonts w:ascii="Times New Roman" w:hAnsi="Times New Roman" w:cs="Times New Roman"/>
                <w:sz w:val="22"/>
                <w:szCs w:val="22"/>
              </w:rPr>
              <w:tab/>
              <w:t xml:space="preserve">and water pressure </w:t>
            </w:r>
            <w:r w:rsidRPr="001A5917">
              <w:rPr>
                <w:rFonts w:ascii="Times New Roman" w:hAnsi="Times New Roman" w:cs="Times New Roman"/>
                <w:sz w:val="22"/>
                <w:szCs w:val="22"/>
              </w:rPr>
              <w:tab/>
            </w:r>
            <w:r w:rsidRPr="001A5917">
              <w:rPr>
                <w:rFonts w:ascii="Times New Roman" w:hAnsi="Times New Roman" w:cs="Times New Roman"/>
                <w:sz w:val="22"/>
                <w:szCs w:val="22"/>
              </w:rPr>
              <w:tab/>
              <w:t>cylinders per flag Administration guidelines or, where these do not exist,</w:t>
            </w:r>
          </w:p>
          <w:p w:rsidR="009771FC" w:rsidRPr="001A5917" w:rsidRDefault="009771FC" w:rsidP="00260BC8">
            <w:pPr>
              <w:pStyle w:val="Default"/>
              <w:ind w:left="1440"/>
              <w:rPr>
                <w:rFonts w:ascii="Times New Roman" w:hAnsi="Times New Roman" w:cs="Times New Roman"/>
                <w:sz w:val="22"/>
                <w:szCs w:val="22"/>
              </w:rPr>
            </w:pPr>
          </w:p>
        </w:tc>
      </w:tr>
    </w:tbl>
    <w:p w:rsidR="009771FC" w:rsidRPr="001A5917" w:rsidRDefault="009771FC" w:rsidP="000654EE">
      <w:pPr>
        <w:pStyle w:val="ListParagraph"/>
        <w:numPr>
          <w:ilvl w:val="2"/>
          <w:numId w:val="57"/>
        </w:numPr>
        <w:rPr>
          <w:b/>
        </w:rPr>
      </w:pPr>
      <w:r w:rsidRPr="001A5917">
        <w:rPr>
          <w:b/>
          <w:bCs/>
        </w:rPr>
        <w:t>High pressure water mist systems</w:t>
      </w:r>
    </w:p>
    <w:p w:rsidR="00FB7317" w:rsidRPr="001A5917" w:rsidRDefault="009771FC" w:rsidP="000654EE">
      <w:pPr>
        <w:pStyle w:val="ListParagraph"/>
        <w:numPr>
          <w:ilvl w:val="3"/>
          <w:numId w:val="58"/>
        </w:numPr>
        <w:rPr>
          <w:b/>
        </w:rPr>
      </w:pPr>
      <w:r w:rsidRPr="001A5917">
        <w:rPr>
          <w:b/>
          <w:bCs/>
        </w:rPr>
        <w:t>Best used for machinery space protection</w:t>
      </w:r>
    </w:p>
    <w:p w:rsidR="00FB7317" w:rsidRPr="001A5917" w:rsidRDefault="009771FC" w:rsidP="000654EE">
      <w:pPr>
        <w:pStyle w:val="ListParagraph"/>
        <w:numPr>
          <w:ilvl w:val="3"/>
          <w:numId w:val="58"/>
        </w:numPr>
        <w:rPr>
          <w:b/>
        </w:rPr>
      </w:pPr>
      <w:r w:rsidRPr="001A5917">
        <w:rPr>
          <w:b/>
          <w:bCs/>
        </w:rPr>
        <w:t>Uses a combination of high pressure pump or compressed nitrogen to atomize water</w:t>
      </w:r>
    </w:p>
    <w:p w:rsidR="00FB7317" w:rsidRPr="001A5917" w:rsidRDefault="009771FC" w:rsidP="000654EE">
      <w:pPr>
        <w:pStyle w:val="ListParagraph"/>
        <w:numPr>
          <w:ilvl w:val="3"/>
          <w:numId w:val="58"/>
        </w:numPr>
        <w:rPr>
          <w:b/>
        </w:rPr>
      </w:pPr>
      <w:r w:rsidRPr="001A5917">
        <w:rPr>
          <w:b/>
          <w:bCs/>
        </w:rPr>
        <w:t>Faster fire extinguishment and lower levels of fire and smoke damage</w:t>
      </w:r>
    </w:p>
    <w:p w:rsidR="00FB7317" w:rsidRPr="001A5917" w:rsidRDefault="009771FC" w:rsidP="000654EE">
      <w:pPr>
        <w:pStyle w:val="ListParagraph"/>
        <w:numPr>
          <w:ilvl w:val="3"/>
          <w:numId w:val="58"/>
        </w:numPr>
        <w:rPr>
          <w:b/>
        </w:rPr>
      </w:pPr>
      <w:r w:rsidRPr="001A5917">
        <w:rPr>
          <w:b/>
          <w:bCs/>
        </w:rPr>
        <w:t>Less danger of re-ignition</w:t>
      </w:r>
    </w:p>
    <w:p w:rsidR="00FB7317" w:rsidRPr="001A5917" w:rsidRDefault="009771FC" w:rsidP="000654EE">
      <w:pPr>
        <w:pStyle w:val="ListParagraph"/>
        <w:numPr>
          <w:ilvl w:val="3"/>
          <w:numId w:val="58"/>
        </w:numPr>
        <w:rPr>
          <w:b/>
        </w:rPr>
      </w:pPr>
      <w:r w:rsidRPr="001A5917">
        <w:rPr>
          <w:b/>
          <w:bCs/>
        </w:rPr>
        <w:t>Minimal water damage</w:t>
      </w:r>
    </w:p>
    <w:p w:rsidR="00FB7317" w:rsidRPr="001A5917" w:rsidRDefault="009771FC" w:rsidP="000654EE">
      <w:pPr>
        <w:pStyle w:val="ListParagraph"/>
        <w:numPr>
          <w:ilvl w:val="3"/>
          <w:numId w:val="58"/>
        </w:numPr>
        <w:rPr>
          <w:b/>
        </w:rPr>
      </w:pPr>
      <w:r w:rsidRPr="001A5917">
        <w:rPr>
          <w:b/>
          <w:bCs/>
        </w:rPr>
        <w:t>Uses 1/10 the flow rate of traditional deluge systems</w:t>
      </w:r>
    </w:p>
    <w:p w:rsidR="009771FC" w:rsidRPr="001A5917" w:rsidRDefault="009771FC" w:rsidP="009771FC">
      <w:pPr>
        <w:pStyle w:val="ListParagraph"/>
        <w:ind w:left="0"/>
        <w:rPr>
          <w:b/>
          <w:szCs w:val="24"/>
        </w:rPr>
      </w:pPr>
    </w:p>
    <w:p w:rsidR="009771FC" w:rsidRPr="001A5917" w:rsidRDefault="009771FC" w:rsidP="009771FC">
      <w:pPr>
        <w:pStyle w:val="ListParagraph"/>
        <w:ind w:left="0"/>
        <w:rPr>
          <w:b/>
        </w:rPr>
      </w:pPr>
      <w:r w:rsidRPr="001A5917">
        <w:rPr>
          <w:b/>
          <w:szCs w:val="24"/>
        </w:rPr>
        <w:t>IMO Circular 1432: revised Guidelines for the Maintenance and Inspection of Fire Protection Systems and Appliances</w:t>
      </w:r>
    </w:p>
    <w:tbl>
      <w:tblPr>
        <w:tblStyle w:val="TableGrid"/>
        <w:tblW w:w="0" w:type="auto"/>
        <w:tblInd w:w="-5" w:type="dxa"/>
        <w:tblLook w:val="04A0" w:firstRow="1" w:lastRow="0" w:firstColumn="1" w:lastColumn="0" w:noHBand="0" w:noVBand="1"/>
      </w:tblPr>
      <w:tblGrid>
        <w:gridCol w:w="10075"/>
      </w:tblGrid>
      <w:tr w:rsidR="009771FC" w:rsidRPr="001A5917" w:rsidTr="009771FC">
        <w:tc>
          <w:tcPr>
            <w:tcW w:w="10795" w:type="dxa"/>
          </w:tcPr>
          <w:p w:rsidR="009771FC" w:rsidRPr="001A5917" w:rsidRDefault="009771FC" w:rsidP="009771FC">
            <w:pPr>
              <w:pStyle w:val="ListParagraph"/>
              <w:ind w:left="0"/>
              <w:rPr>
                <w:rFonts w:eastAsia="Times New Roman"/>
                <w:b/>
                <w:bCs/>
              </w:rPr>
            </w:pPr>
            <w:r w:rsidRPr="001A5917">
              <w:rPr>
                <w:rFonts w:eastAsia="Times New Roman"/>
                <w:b/>
                <w:bCs/>
              </w:rPr>
              <w:t>Water Mist Systems</w:t>
            </w:r>
          </w:p>
          <w:p w:rsidR="009771FC" w:rsidRPr="001A5917" w:rsidRDefault="009771FC" w:rsidP="009771FC">
            <w:pPr>
              <w:pStyle w:val="ListParagraph"/>
              <w:rPr>
                <w:b/>
              </w:rPr>
            </w:pPr>
            <w:r w:rsidRPr="001A5917">
              <w:rPr>
                <w:rFonts w:eastAsia="Times New Roman"/>
                <w:b/>
                <w:bCs/>
              </w:rPr>
              <w:t>Yearly:</w:t>
            </w:r>
            <w:r w:rsidRPr="001A5917">
              <w:rPr>
                <w:b/>
                <w:bCs/>
              </w:rPr>
              <w:t xml:space="preserve"> </w:t>
            </w:r>
            <w:r w:rsidRPr="001A5917">
              <w:rPr>
                <w:b/>
                <w:bCs/>
              </w:rPr>
              <w:tab/>
            </w:r>
            <w:r w:rsidRPr="001A5917">
              <w:rPr>
                <w:rFonts w:eastAsia="Times New Roman"/>
                <w:b/>
                <w:bCs/>
              </w:rPr>
              <w:t xml:space="preserve">Test a minimum of one section in each open head water mist system by </w:t>
            </w:r>
            <w:r w:rsidRPr="001A5917">
              <w:rPr>
                <w:rFonts w:eastAsia="Times New Roman"/>
                <w:b/>
                <w:bCs/>
              </w:rPr>
              <w:tab/>
            </w:r>
            <w:r w:rsidRPr="001A5917">
              <w:rPr>
                <w:rFonts w:eastAsia="Times New Roman"/>
                <w:b/>
                <w:bCs/>
              </w:rPr>
              <w:tab/>
            </w:r>
            <w:r w:rsidRPr="001A5917">
              <w:rPr>
                <w:rFonts w:eastAsia="Times New Roman"/>
                <w:b/>
                <w:bCs/>
              </w:rPr>
              <w:tab/>
              <w:t xml:space="preserve">flowing water through the nozzles. </w:t>
            </w:r>
          </w:p>
        </w:tc>
      </w:tr>
      <w:tr w:rsidR="009771FC" w:rsidRPr="001A5917" w:rsidTr="009771FC">
        <w:tc>
          <w:tcPr>
            <w:tcW w:w="10795" w:type="dxa"/>
          </w:tcPr>
          <w:p w:rsidR="009771FC" w:rsidRPr="001A5917" w:rsidRDefault="009771FC" w:rsidP="009771FC">
            <w:pPr>
              <w:pStyle w:val="ListParagraph"/>
              <w:rPr>
                <w:b/>
              </w:rPr>
            </w:pPr>
            <w:r w:rsidRPr="001A5917">
              <w:rPr>
                <w:b/>
                <w:bCs/>
              </w:rPr>
              <w:t>Yearly:</w:t>
            </w:r>
            <w:r w:rsidRPr="001A5917">
              <w:rPr>
                <w:b/>
                <w:bCs/>
              </w:rPr>
              <w:tab/>
            </w:r>
            <w:r w:rsidRPr="001A5917">
              <w:rPr>
                <w:rFonts w:eastAsia="Times New Roman"/>
                <w:b/>
                <w:bCs/>
              </w:rPr>
              <w:t>The sections tested should be chosen so that all sections are tested within a five-</w:t>
            </w:r>
            <w:r w:rsidRPr="001A5917">
              <w:rPr>
                <w:rFonts w:eastAsia="Times New Roman"/>
                <w:b/>
                <w:bCs/>
              </w:rPr>
              <w:tab/>
            </w:r>
            <w:r w:rsidRPr="001A5917">
              <w:rPr>
                <w:rFonts w:eastAsia="Times New Roman"/>
                <w:b/>
                <w:bCs/>
              </w:rPr>
              <w:tab/>
              <w:t xml:space="preserve">year period; and test a minimum of two automatic sprinklers or automatic water </w:t>
            </w:r>
            <w:r w:rsidRPr="001A5917">
              <w:rPr>
                <w:rFonts w:eastAsia="Times New Roman"/>
                <w:b/>
                <w:bCs/>
              </w:rPr>
              <w:tab/>
            </w:r>
            <w:r w:rsidRPr="001A5917">
              <w:rPr>
                <w:rFonts w:eastAsia="Times New Roman"/>
                <w:b/>
                <w:bCs/>
              </w:rPr>
              <w:tab/>
              <w:t>mist nozzles for proper operation.</w:t>
            </w:r>
          </w:p>
        </w:tc>
      </w:tr>
    </w:tbl>
    <w:p w:rsidR="009771FC" w:rsidRPr="001A5917" w:rsidRDefault="009771FC" w:rsidP="009771FC">
      <w:pPr>
        <w:pStyle w:val="ListParagraph"/>
        <w:ind w:left="2880"/>
        <w:rPr>
          <w:b/>
        </w:rPr>
      </w:pPr>
    </w:p>
    <w:p w:rsidR="00FB7317" w:rsidRPr="001A5917" w:rsidRDefault="009771FC" w:rsidP="000654EE">
      <w:pPr>
        <w:pStyle w:val="ListParagraph"/>
        <w:numPr>
          <w:ilvl w:val="2"/>
          <w:numId w:val="57"/>
        </w:numPr>
        <w:rPr>
          <w:b/>
        </w:rPr>
      </w:pPr>
      <w:r w:rsidRPr="001A5917">
        <w:rPr>
          <w:b/>
          <w:bCs/>
        </w:rPr>
        <w:t>Water spray systems</w:t>
      </w:r>
    </w:p>
    <w:p w:rsidR="00FB7317" w:rsidRPr="001A5917" w:rsidRDefault="009771FC" w:rsidP="000654EE">
      <w:pPr>
        <w:pStyle w:val="ListParagraph"/>
        <w:numPr>
          <w:ilvl w:val="3"/>
          <w:numId w:val="59"/>
        </w:numPr>
        <w:rPr>
          <w:b/>
        </w:rPr>
      </w:pPr>
      <w:r w:rsidRPr="001A5917">
        <w:rPr>
          <w:b/>
          <w:bCs/>
        </w:rPr>
        <w:t>Designed to protect exposures, not fire</w:t>
      </w:r>
    </w:p>
    <w:p w:rsidR="00FB7317" w:rsidRPr="001A5917" w:rsidRDefault="009771FC" w:rsidP="000654EE">
      <w:pPr>
        <w:pStyle w:val="ListParagraph"/>
        <w:numPr>
          <w:ilvl w:val="3"/>
          <w:numId w:val="59"/>
        </w:numPr>
        <w:rPr>
          <w:b/>
        </w:rPr>
      </w:pPr>
      <w:r w:rsidRPr="001A5917">
        <w:rPr>
          <w:b/>
          <w:bCs/>
        </w:rPr>
        <w:t>Life boats, loading stations and manifolds, storage tanks and some cargo pump rooms</w:t>
      </w:r>
    </w:p>
    <w:p w:rsidR="00FB7317" w:rsidRPr="001A5917" w:rsidRDefault="009771FC" w:rsidP="000654EE">
      <w:pPr>
        <w:pStyle w:val="ListParagraph"/>
        <w:numPr>
          <w:ilvl w:val="3"/>
          <w:numId w:val="59"/>
        </w:numPr>
        <w:rPr>
          <w:b/>
        </w:rPr>
      </w:pPr>
      <w:r w:rsidRPr="001A5917">
        <w:rPr>
          <w:b/>
          <w:bCs/>
        </w:rPr>
        <w:t>May be used to protect superstructures when exposed to large liquid fires</w:t>
      </w:r>
    </w:p>
    <w:p w:rsidR="00FB7317" w:rsidRPr="001A5917" w:rsidRDefault="009771FC" w:rsidP="000654EE">
      <w:pPr>
        <w:pStyle w:val="ListParagraph"/>
        <w:numPr>
          <w:ilvl w:val="3"/>
          <w:numId w:val="59"/>
        </w:numPr>
        <w:rPr>
          <w:b/>
        </w:rPr>
      </w:pPr>
      <w:r w:rsidRPr="001A5917">
        <w:rPr>
          <w:b/>
          <w:bCs/>
        </w:rPr>
        <w:t>Applied directly to bulkheads and decks</w:t>
      </w:r>
    </w:p>
    <w:p w:rsidR="00FB7317" w:rsidRPr="001A5917" w:rsidRDefault="009771FC" w:rsidP="000654EE">
      <w:pPr>
        <w:pStyle w:val="ListParagraph"/>
        <w:numPr>
          <w:ilvl w:val="3"/>
          <w:numId w:val="59"/>
        </w:numPr>
        <w:rPr>
          <w:b/>
        </w:rPr>
      </w:pPr>
      <w:r w:rsidRPr="001A5917">
        <w:rPr>
          <w:b/>
          <w:bCs/>
        </w:rPr>
        <w:t>Many are manually operated,  but some may be automatic in response to detection devices</w:t>
      </w:r>
    </w:p>
    <w:p w:rsidR="00FB7317" w:rsidRPr="001A5917" w:rsidRDefault="009771FC" w:rsidP="000654EE">
      <w:pPr>
        <w:pStyle w:val="ListParagraph"/>
        <w:numPr>
          <w:ilvl w:val="3"/>
          <w:numId w:val="59"/>
        </w:numPr>
        <w:rPr>
          <w:b/>
        </w:rPr>
      </w:pPr>
      <w:r w:rsidRPr="001A5917">
        <w:rPr>
          <w:b/>
          <w:bCs/>
        </w:rPr>
        <w:t>Uses open nozzles that shape water into cone</w:t>
      </w:r>
    </w:p>
    <w:p w:rsidR="009771FC" w:rsidRPr="001A5917" w:rsidRDefault="009771FC" w:rsidP="000654EE">
      <w:pPr>
        <w:pStyle w:val="ListParagraph"/>
        <w:numPr>
          <w:ilvl w:val="3"/>
          <w:numId w:val="59"/>
        </w:numPr>
        <w:rPr>
          <w:b/>
        </w:rPr>
      </w:pPr>
      <w:r w:rsidRPr="001A5917">
        <w:rPr>
          <w:b/>
          <w:bCs/>
        </w:rPr>
        <w:t>Volume of water required is substantial</w:t>
      </w:r>
    </w:p>
    <w:p w:rsidR="00FB7317" w:rsidRPr="001A5917" w:rsidRDefault="009771FC" w:rsidP="000654EE">
      <w:pPr>
        <w:pStyle w:val="ListParagraph"/>
        <w:numPr>
          <w:ilvl w:val="2"/>
          <w:numId w:val="57"/>
        </w:numPr>
        <w:rPr>
          <w:b/>
        </w:rPr>
      </w:pPr>
      <w:r w:rsidRPr="001A5917">
        <w:rPr>
          <w:b/>
          <w:bCs/>
        </w:rPr>
        <w:t>Deluge systems</w:t>
      </w:r>
    </w:p>
    <w:p w:rsidR="00FB7317" w:rsidRPr="001A5917" w:rsidRDefault="009771FC" w:rsidP="000654EE">
      <w:pPr>
        <w:pStyle w:val="ListParagraph"/>
        <w:numPr>
          <w:ilvl w:val="3"/>
          <w:numId w:val="60"/>
        </w:numPr>
        <w:rPr>
          <w:b/>
        </w:rPr>
      </w:pPr>
      <w:r w:rsidRPr="001A5917">
        <w:rPr>
          <w:b/>
          <w:bCs/>
        </w:rPr>
        <w:t xml:space="preserve">Often referred to as a </w:t>
      </w:r>
      <w:r w:rsidRPr="001A5917">
        <w:rPr>
          <w:b/>
          <w:bCs/>
          <w:i/>
          <w:iCs/>
        </w:rPr>
        <w:t>manual sprinkler</w:t>
      </w:r>
      <w:r w:rsidRPr="001A5917">
        <w:rPr>
          <w:b/>
          <w:bCs/>
        </w:rPr>
        <w:t xml:space="preserve"> </w:t>
      </w:r>
      <w:r w:rsidRPr="001A5917">
        <w:rPr>
          <w:b/>
          <w:bCs/>
          <w:i/>
          <w:iCs/>
        </w:rPr>
        <w:t>system</w:t>
      </w:r>
    </w:p>
    <w:p w:rsidR="00FB7317" w:rsidRPr="001A5917" w:rsidRDefault="009771FC" w:rsidP="000654EE">
      <w:pPr>
        <w:pStyle w:val="ListParagraph"/>
        <w:numPr>
          <w:ilvl w:val="3"/>
          <w:numId w:val="60"/>
        </w:numPr>
        <w:rPr>
          <w:b/>
        </w:rPr>
      </w:pPr>
      <w:r w:rsidRPr="001A5917">
        <w:rPr>
          <w:b/>
          <w:bCs/>
        </w:rPr>
        <w:t>Similar to</w:t>
      </w:r>
      <w:r w:rsidRPr="001A5917">
        <w:rPr>
          <w:b/>
          <w:bCs/>
          <w:i/>
          <w:iCs/>
        </w:rPr>
        <w:t xml:space="preserve"> </w:t>
      </w:r>
      <w:r w:rsidRPr="001A5917">
        <w:rPr>
          <w:b/>
          <w:bCs/>
        </w:rPr>
        <w:t>automatic except:</w:t>
      </w:r>
    </w:p>
    <w:p w:rsidR="00FB7317" w:rsidRPr="001A5917" w:rsidRDefault="009771FC" w:rsidP="000654EE">
      <w:pPr>
        <w:pStyle w:val="ListParagraph"/>
        <w:numPr>
          <w:ilvl w:val="3"/>
          <w:numId w:val="60"/>
        </w:numPr>
        <w:rPr>
          <w:b/>
        </w:rPr>
      </w:pPr>
      <w:r w:rsidRPr="001A5917">
        <w:rPr>
          <w:b/>
          <w:bCs/>
        </w:rPr>
        <w:t>All heads open</w:t>
      </w:r>
    </w:p>
    <w:p w:rsidR="00FB7317" w:rsidRPr="001A5917" w:rsidRDefault="009771FC" w:rsidP="000654EE">
      <w:pPr>
        <w:pStyle w:val="ListParagraph"/>
        <w:numPr>
          <w:ilvl w:val="3"/>
          <w:numId w:val="60"/>
        </w:numPr>
        <w:rPr>
          <w:b/>
        </w:rPr>
      </w:pPr>
      <w:r w:rsidRPr="001A5917">
        <w:rPr>
          <w:b/>
          <w:bCs/>
        </w:rPr>
        <w:t xml:space="preserve">No water in pipes </w:t>
      </w:r>
    </w:p>
    <w:p w:rsidR="00FB7317" w:rsidRPr="001A5917" w:rsidRDefault="009771FC" w:rsidP="000654EE">
      <w:pPr>
        <w:pStyle w:val="ListParagraph"/>
        <w:numPr>
          <w:ilvl w:val="3"/>
          <w:numId w:val="60"/>
        </w:numPr>
        <w:rPr>
          <w:b/>
        </w:rPr>
      </w:pPr>
      <w:r w:rsidRPr="001A5917">
        <w:rPr>
          <w:b/>
          <w:bCs/>
        </w:rPr>
        <w:t>Manually activated by valve</w:t>
      </w:r>
    </w:p>
    <w:p w:rsidR="00FB7317" w:rsidRPr="001A5917" w:rsidRDefault="009771FC" w:rsidP="000654EE">
      <w:pPr>
        <w:pStyle w:val="ListParagraph"/>
        <w:numPr>
          <w:ilvl w:val="3"/>
          <w:numId w:val="60"/>
        </w:numPr>
        <w:rPr>
          <w:b/>
        </w:rPr>
      </w:pPr>
      <w:r w:rsidRPr="001A5917">
        <w:rPr>
          <w:b/>
          <w:bCs/>
        </w:rPr>
        <w:t>Used to protect high hazard areas</w:t>
      </w:r>
    </w:p>
    <w:p w:rsidR="009E452A" w:rsidRPr="001A5917" w:rsidRDefault="009771FC" w:rsidP="000654EE">
      <w:pPr>
        <w:pStyle w:val="ListParagraph"/>
        <w:numPr>
          <w:ilvl w:val="3"/>
          <w:numId w:val="60"/>
        </w:numPr>
        <w:rPr>
          <w:b/>
        </w:rPr>
      </w:pPr>
      <w:r w:rsidRPr="001A5917">
        <w:rPr>
          <w:b/>
          <w:bCs/>
        </w:rPr>
        <w:t>Construction details similar to automatic systems</w:t>
      </w:r>
    </w:p>
    <w:p w:rsidR="00FB7317" w:rsidRPr="001A5917" w:rsidRDefault="009771FC" w:rsidP="000654EE">
      <w:pPr>
        <w:pStyle w:val="ListParagraph"/>
        <w:numPr>
          <w:ilvl w:val="2"/>
          <w:numId w:val="60"/>
        </w:numPr>
        <w:rPr>
          <w:b/>
        </w:rPr>
      </w:pPr>
      <w:r w:rsidRPr="001A5917">
        <w:rPr>
          <w:b/>
          <w:bCs/>
        </w:rPr>
        <w:t>Foam Suppression Systems</w:t>
      </w:r>
    </w:p>
    <w:p w:rsidR="00FB7317" w:rsidRPr="001A5917" w:rsidRDefault="009771FC" w:rsidP="000654EE">
      <w:pPr>
        <w:pStyle w:val="ListParagraph"/>
        <w:numPr>
          <w:ilvl w:val="3"/>
          <w:numId w:val="60"/>
        </w:numPr>
        <w:rPr>
          <w:b/>
        </w:rPr>
      </w:pPr>
      <w:r w:rsidRPr="001A5917">
        <w:rPr>
          <w:b/>
          <w:bCs/>
        </w:rPr>
        <w:t>Used in locations where water alone may not be an effective extinguishing agent</w:t>
      </w:r>
    </w:p>
    <w:p w:rsidR="00FB7317" w:rsidRPr="001A5917" w:rsidRDefault="009771FC" w:rsidP="000654EE">
      <w:pPr>
        <w:pStyle w:val="ListParagraph"/>
        <w:numPr>
          <w:ilvl w:val="3"/>
          <w:numId w:val="60"/>
        </w:numPr>
        <w:rPr>
          <w:b/>
        </w:rPr>
      </w:pPr>
      <w:r w:rsidRPr="001A5917">
        <w:rPr>
          <w:b/>
          <w:bCs/>
        </w:rPr>
        <w:t>Mechanical foam systems found in 2 varieties:</w:t>
      </w:r>
    </w:p>
    <w:p w:rsidR="00FB7317" w:rsidRPr="001A5917" w:rsidRDefault="009771FC" w:rsidP="000654EE">
      <w:pPr>
        <w:pStyle w:val="ListParagraph"/>
        <w:numPr>
          <w:ilvl w:val="4"/>
          <w:numId w:val="61"/>
        </w:numPr>
        <w:rPr>
          <w:b/>
        </w:rPr>
      </w:pPr>
      <w:r w:rsidRPr="001A5917">
        <w:rPr>
          <w:b/>
          <w:bCs/>
        </w:rPr>
        <w:t>Machinery space systems</w:t>
      </w:r>
    </w:p>
    <w:p w:rsidR="00FB7317" w:rsidRPr="001A5917" w:rsidRDefault="009771FC" w:rsidP="000654EE">
      <w:pPr>
        <w:pStyle w:val="ListParagraph"/>
        <w:numPr>
          <w:ilvl w:val="5"/>
          <w:numId w:val="62"/>
        </w:numPr>
        <w:rPr>
          <w:b/>
        </w:rPr>
      </w:pPr>
      <w:r w:rsidRPr="001A5917">
        <w:rPr>
          <w:b/>
          <w:bCs/>
        </w:rPr>
        <w:t>Primary job– Cover the involved area</w:t>
      </w:r>
    </w:p>
    <w:p w:rsidR="00FB7317" w:rsidRPr="001A5917" w:rsidRDefault="009771FC" w:rsidP="000654EE">
      <w:pPr>
        <w:pStyle w:val="ListParagraph"/>
        <w:numPr>
          <w:ilvl w:val="5"/>
          <w:numId w:val="62"/>
        </w:numPr>
        <w:rPr>
          <w:b/>
        </w:rPr>
      </w:pPr>
      <w:r w:rsidRPr="001A5917">
        <w:rPr>
          <w:b/>
          <w:bCs/>
        </w:rPr>
        <w:t>Above or below deck plates</w:t>
      </w:r>
    </w:p>
    <w:p w:rsidR="00FB7317" w:rsidRPr="001A5917" w:rsidRDefault="009771FC" w:rsidP="000654EE">
      <w:pPr>
        <w:pStyle w:val="ListParagraph"/>
        <w:numPr>
          <w:ilvl w:val="5"/>
          <w:numId w:val="62"/>
        </w:numPr>
        <w:rPr>
          <w:b/>
        </w:rPr>
      </w:pPr>
      <w:r w:rsidRPr="001A5917">
        <w:rPr>
          <w:b/>
          <w:bCs/>
        </w:rPr>
        <w:t>Most are manually operated</w:t>
      </w:r>
    </w:p>
    <w:p w:rsidR="00FB7317" w:rsidRPr="001A5917" w:rsidRDefault="009771FC" w:rsidP="000654EE">
      <w:pPr>
        <w:pStyle w:val="ListParagraph"/>
        <w:numPr>
          <w:ilvl w:val="5"/>
          <w:numId w:val="62"/>
        </w:numPr>
        <w:rPr>
          <w:b/>
        </w:rPr>
      </w:pPr>
      <w:r w:rsidRPr="001A5917">
        <w:rPr>
          <w:b/>
          <w:bCs/>
        </w:rPr>
        <w:t>Some may have automatic or partial automatic activation</w:t>
      </w:r>
    </w:p>
    <w:p w:rsidR="009771FC" w:rsidRPr="001A5917" w:rsidRDefault="009771FC" w:rsidP="000654EE">
      <w:pPr>
        <w:pStyle w:val="ListParagraph"/>
        <w:numPr>
          <w:ilvl w:val="4"/>
          <w:numId w:val="61"/>
        </w:numPr>
        <w:rPr>
          <w:b/>
        </w:rPr>
      </w:pPr>
      <w:r w:rsidRPr="001A5917">
        <w:rPr>
          <w:b/>
          <w:bCs/>
        </w:rPr>
        <w:t>Deck foam system</w:t>
      </w:r>
    </w:p>
    <w:p w:rsidR="00FB7317" w:rsidRPr="001A5917" w:rsidRDefault="009771FC" w:rsidP="000654EE">
      <w:pPr>
        <w:pStyle w:val="ListParagraph"/>
        <w:numPr>
          <w:ilvl w:val="5"/>
          <w:numId w:val="63"/>
        </w:numPr>
        <w:rPr>
          <w:b/>
        </w:rPr>
      </w:pPr>
      <w:r w:rsidRPr="001A5917">
        <w:rPr>
          <w:b/>
          <w:bCs/>
        </w:rPr>
        <w:lastRenderedPageBreak/>
        <w:t>Used on tank vessels, vessels prone to F/C liquid spills, areas capable of receiving helicopters on deck</w:t>
      </w:r>
    </w:p>
    <w:p w:rsidR="009771FC" w:rsidRPr="006A13D6" w:rsidRDefault="009771FC" w:rsidP="000654EE">
      <w:pPr>
        <w:pStyle w:val="ListParagraph"/>
        <w:numPr>
          <w:ilvl w:val="0"/>
          <w:numId w:val="63"/>
        </w:numPr>
        <w:rPr>
          <w:b/>
        </w:rPr>
      </w:pPr>
      <w:r w:rsidRPr="001A5917">
        <w:rPr>
          <w:b/>
          <w:szCs w:val="24"/>
        </w:rPr>
        <w:t>IMO Circular 1432: revised Guidelines for the Maintenance and Inspection of Fire Protection Systems and Appliances</w:t>
      </w:r>
    </w:p>
    <w:p w:rsidR="006A13D6" w:rsidRPr="006A13D6" w:rsidRDefault="006A13D6" w:rsidP="000654EE">
      <w:pPr>
        <w:pStyle w:val="ListParagraph"/>
        <w:numPr>
          <w:ilvl w:val="1"/>
          <w:numId w:val="63"/>
        </w:numPr>
        <w:rPr>
          <w:b/>
        </w:rPr>
      </w:pPr>
      <w:r w:rsidRPr="001A5917">
        <w:rPr>
          <w:b/>
          <w:bCs/>
        </w:rPr>
        <w:t>Foam Suppression Systems</w:t>
      </w:r>
    </w:p>
    <w:p w:rsidR="00FB7317" w:rsidRPr="001A5917" w:rsidRDefault="009771FC" w:rsidP="000654EE">
      <w:pPr>
        <w:pStyle w:val="ListParagraph"/>
        <w:numPr>
          <w:ilvl w:val="2"/>
          <w:numId w:val="61"/>
        </w:numPr>
        <w:rPr>
          <w:b/>
        </w:rPr>
      </w:pPr>
      <w:r w:rsidRPr="001A5917">
        <w:rPr>
          <w:b/>
          <w:bCs/>
        </w:rPr>
        <w:t>Monthly</w:t>
      </w:r>
    </w:p>
    <w:p w:rsidR="00FB7317" w:rsidRPr="001A5917" w:rsidRDefault="009771FC" w:rsidP="000654EE">
      <w:pPr>
        <w:pStyle w:val="ListParagraph"/>
        <w:numPr>
          <w:ilvl w:val="3"/>
          <w:numId w:val="61"/>
        </w:numPr>
        <w:rPr>
          <w:b/>
        </w:rPr>
      </w:pPr>
      <w:r w:rsidRPr="001A5917">
        <w:rPr>
          <w:b/>
          <w:bCs/>
        </w:rPr>
        <w:t>Verify all control and section valves are in the proper open or closed position, and all pressure gauges are in the proper range</w:t>
      </w:r>
    </w:p>
    <w:p w:rsidR="00FB7317" w:rsidRPr="001A5917" w:rsidRDefault="009771FC" w:rsidP="000654EE">
      <w:pPr>
        <w:pStyle w:val="ListParagraph"/>
        <w:numPr>
          <w:ilvl w:val="2"/>
          <w:numId w:val="61"/>
        </w:numPr>
        <w:rPr>
          <w:b/>
        </w:rPr>
      </w:pPr>
      <w:r w:rsidRPr="001A5917">
        <w:rPr>
          <w:b/>
          <w:bCs/>
        </w:rPr>
        <w:t>Quarterly</w:t>
      </w:r>
    </w:p>
    <w:p w:rsidR="00FB7317" w:rsidRPr="001A5917" w:rsidRDefault="009771FC" w:rsidP="000654EE">
      <w:pPr>
        <w:pStyle w:val="ListParagraph"/>
        <w:numPr>
          <w:ilvl w:val="3"/>
          <w:numId w:val="61"/>
        </w:numPr>
        <w:rPr>
          <w:b/>
        </w:rPr>
      </w:pPr>
      <w:r w:rsidRPr="001A5917">
        <w:rPr>
          <w:b/>
          <w:bCs/>
        </w:rPr>
        <w:t>Verify the proper quantity of foam concentrate is provided in the foam system storage tank.</w:t>
      </w:r>
    </w:p>
    <w:p w:rsidR="00FB7317" w:rsidRPr="001A5917" w:rsidRDefault="009771FC" w:rsidP="000654EE">
      <w:pPr>
        <w:pStyle w:val="ListParagraph"/>
        <w:numPr>
          <w:ilvl w:val="2"/>
          <w:numId w:val="61"/>
        </w:numPr>
        <w:rPr>
          <w:b/>
        </w:rPr>
      </w:pPr>
      <w:r w:rsidRPr="001A5917">
        <w:rPr>
          <w:b/>
          <w:bCs/>
        </w:rPr>
        <w:t>Yearly:</w:t>
      </w:r>
    </w:p>
    <w:p w:rsidR="00FB7317" w:rsidRPr="001A5917" w:rsidRDefault="009771FC" w:rsidP="000654EE">
      <w:pPr>
        <w:pStyle w:val="ListParagraph"/>
        <w:numPr>
          <w:ilvl w:val="3"/>
          <w:numId w:val="61"/>
        </w:numPr>
        <w:rPr>
          <w:b/>
        </w:rPr>
      </w:pPr>
      <w:r w:rsidRPr="001A5917">
        <w:rPr>
          <w:b/>
          <w:bCs/>
        </w:rPr>
        <w:t>Visually inspect all accessible components for proper condition;</w:t>
      </w:r>
    </w:p>
    <w:p w:rsidR="00FB7317" w:rsidRPr="001A5917" w:rsidRDefault="009771FC" w:rsidP="000654EE">
      <w:pPr>
        <w:pStyle w:val="ListParagraph"/>
        <w:numPr>
          <w:ilvl w:val="3"/>
          <w:numId w:val="61"/>
        </w:numPr>
        <w:rPr>
          <w:b/>
        </w:rPr>
      </w:pPr>
      <w:r w:rsidRPr="001A5917">
        <w:rPr>
          <w:b/>
          <w:bCs/>
        </w:rPr>
        <w:t>Functionally test all fixed system audible alarms;</w:t>
      </w:r>
    </w:p>
    <w:p w:rsidR="00FB7317" w:rsidRPr="001A5917" w:rsidRDefault="009771FC" w:rsidP="000654EE">
      <w:pPr>
        <w:pStyle w:val="ListParagraph"/>
        <w:numPr>
          <w:ilvl w:val="3"/>
          <w:numId w:val="61"/>
        </w:numPr>
        <w:rPr>
          <w:b/>
        </w:rPr>
      </w:pPr>
      <w:r w:rsidRPr="001A5917">
        <w:rPr>
          <w:b/>
          <w:bCs/>
        </w:rPr>
        <w:t>Flow test all water supply and foam pumps for proper pressure and capacity, and confirm flow at the required pressure in each section (Ensure all piping is thoroughly flushed with fresh water after service.);</w:t>
      </w:r>
    </w:p>
    <w:p w:rsidR="00FB7317" w:rsidRPr="001A5917" w:rsidRDefault="009771FC" w:rsidP="000654EE">
      <w:pPr>
        <w:pStyle w:val="ListParagraph"/>
        <w:numPr>
          <w:ilvl w:val="3"/>
          <w:numId w:val="61"/>
        </w:numPr>
        <w:rPr>
          <w:b/>
        </w:rPr>
      </w:pPr>
      <w:r w:rsidRPr="001A5917">
        <w:rPr>
          <w:b/>
          <w:bCs/>
        </w:rPr>
        <w:t>Test all system cross connections to other sources of water supply for proper operation;</w:t>
      </w:r>
    </w:p>
    <w:p w:rsidR="00FB7317" w:rsidRPr="001A5917" w:rsidRDefault="009771FC" w:rsidP="000654EE">
      <w:pPr>
        <w:pStyle w:val="ListParagraph"/>
        <w:numPr>
          <w:ilvl w:val="3"/>
          <w:numId w:val="61"/>
        </w:numPr>
        <w:rPr>
          <w:b/>
        </w:rPr>
      </w:pPr>
      <w:r w:rsidRPr="001A5917">
        <w:rPr>
          <w:b/>
          <w:bCs/>
        </w:rPr>
        <w:t>Verify all pump relief valves, if provided, are properly set;</w:t>
      </w:r>
    </w:p>
    <w:p w:rsidR="00FB7317" w:rsidRPr="001A5917" w:rsidRDefault="009771FC" w:rsidP="000654EE">
      <w:pPr>
        <w:pStyle w:val="ListParagraph"/>
        <w:numPr>
          <w:ilvl w:val="3"/>
          <w:numId w:val="61"/>
        </w:numPr>
        <w:rPr>
          <w:b/>
        </w:rPr>
      </w:pPr>
      <w:r w:rsidRPr="001A5917">
        <w:rPr>
          <w:b/>
          <w:bCs/>
        </w:rPr>
        <w:t>Examine all filters/strainers to verify they are free of debris and contamination;</w:t>
      </w:r>
    </w:p>
    <w:p w:rsidR="00FB7317" w:rsidRPr="001A5917" w:rsidRDefault="009771FC" w:rsidP="000654EE">
      <w:pPr>
        <w:pStyle w:val="ListParagraph"/>
        <w:numPr>
          <w:ilvl w:val="3"/>
          <w:numId w:val="61"/>
        </w:numPr>
        <w:rPr>
          <w:b/>
        </w:rPr>
      </w:pPr>
      <w:r w:rsidRPr="001A5917">
        <w:rPr>
          <w:b/>
          <w:bCs/>
        </w:rPr>
        <w:t>Verify all control/section valves are in the correct position;</w:t>
      </w:r>
    </w:p>
    <w:p w:rsidR="00FB7317" w:rsidRPr="001A5917" w:rsidRDefault="009771FC" w:rsidP="000654EE">
      <w:pPr>
        <w:pStyle w:val="ListParagraph"/>
        <w:numPr>
          <w:ilvl w:val="3"/>
          <w:numId w:val="61"/>
        </w:numPr>
        <w:rPr>
          <w:b/>
        </w:rPr>
      </w:pPr>
      <w:r w:rsidRPr="001A5917">
        <w:rPr>
          <w:b/>
          <w:bCs/>
        </w:rPr>
        <w:t>Blow dry compressed air or nitrogen through the discharge piping or otherwise confirm the pipework and nozzles of high expansion foam systems are clear of any obstructions, debris and contamination. This may require the removal of nozzles, if applicable;</w:t>
      </w:r>
    </w:p>
    <w:p w:rsidR="00FB7317" w:rsidRPr="001A5917" w:rsidRDefault="009771FC" w:rsidP="000654EE">
      <w:pPr>
        <w:pStyle w:val="ListParagraph"/>
        <w:numPr>
          <w:ilvl w:val="3"/>
          <w:numId w:val="61"/>
        </w:numPr>
        <w:rPr>
          <w:b/>
        </w:rPr>
      </w:pPr>
      <w:r w:rsidRPr="001A5917">
        <w:rPr>
          <w:b/>
          <w:bCs/>
        </w:rPr>
        <w:t>Take samples from all foam concentrates carried on board and subject them to the periodical control tests in MSC.1/Circ.1312, for low expansion foam, or MSC/Circ.670 for high expansion foam.</w:t>
      </w:r>
    </w:p>
    <w:p w:rsidR="00FB7317" w:rsidRPr="001A5917" w:rsidRDefault="009771FC" w:rsidP="000654EE">
      <w:pPr>
        <w:pStyle w:val="ListParagraph"/>
        <w:numPr>
          <w:ilvl w:val="3"/>
          <w:numId w:val="61"/>
        </w:numPr>
        <w:rPr>
          <w:b/>
        </w:rPr>
      </w:pPr>
      <w:r w:rsidRPr="001A5917">
        <w:rPr>
          <w:b/>
          <w:bCs/>
        </w:rPr>
        <w:t>(Note:</w:t>
      </w:r>
      <w:r w:rsidRPr="001A5917">
        <w:rPr>
          <w:b/>
          <w:bCs/>
        </w:rPr>
        <w:tab/>
        <w:t>Except for non-alcohol resistant foam, the first test need not be conducted until 3 years after being supplied to the ship.); and</w:t>
      </w:r>
    </w:p>
    <w:p w:rsidR="00FB7317" w:rsidRPr="001A5917" w:rsidRDefault="009771FC" w:rsidP="000654EE">
      <w:pPr>
        <w:pStyle w:val="ListParagraph"/>
        <w:numPr>
          <w:ilvl w:val="3"/>
          <w:numId w:val="61"/>
        </w:numPr>
        <w:rPr>
          <w:b/>
        </w:rPr>
      </w:pPr>
      <w:r w:rsidRPr="001A5917">
        <w:rPr>
          <w:b/>
          <w:bCs/>
        </w:rPr>
        <w:t>Test all fuel shut-off controls connected to fire-protection systems for proper operation.</w:t>
      </w:r>
    </w:p>
    <w:p w:rsidR="00FB7317" w:rsidRPr="001A5917" w:rsidRDefault="009771FC" w:rsidP="000654EE">
      <w:pPr>
        <w:pStyle w:val="ListParagraph"/>
        <w:numPr>
          <w:ilvl w:val="2"/>
          <w:numId w:val="61"/>
        </w:numPr>
        <w:rPr>
          <w:b/>
        </w:rPr>
      </w:pPr>
      <w:r w:rsidRPr="001A5917">
        <w:rPr>
          <w:b/>
          <w:bCs/>
        </w:rPr>
        <w:t>Five Years:</w:t>
      </w:r>
    </w:p>
    <w:p w:rsidR="00FB7317" w:rsidRPr="001A5917" w:rsidRDefault="009771FC" w:rsidP="000654EE">
      <w:pPr>
        <w:pStyle w:val="ListParagraph"/>
        <w:numPr>
          <w:ilvl w:val="3"/>
          <w:numId w:val="61"/>
        </w:numPr>
        <w:rPr>
          <w:b/>
        </w:rPr>
      </w:pPr>
      <w:r w:rsidRPr="001A5917">
        <w:rPr>
          <w:b/>
          <w:bCs/>
        </w:rPr>
        <w:t>Perform internal inspection of all control valves;</w:t>
      </w:r>
    </w:p>
    <w:p w:rsidR="00FB7317" w:rsidRPr="001A5917" w:rsidRDefault="009771FC" w:rsidP="000654EE">
      <w:pPr>
        <w:pStyle w:val="ListParagraph"/>
        <w:numPr>
          <w:ilvl w:val="3"/>
          <w:numId w:val="61"/>
        </w:numPr>
        <w:rPr>
          <w:b/>
        </w:rPr>
      </w:pPr>
      <w:r w:rsidRPr="001A5917">
        <w:rPr>
          <w:b/>
          <w:bCs/>
        </w:rPr>
        <w:t>Flush all high expansion foam system piping with fresh water, drain and purge with air;</w:t>
      </w:r>
    </w:p>
    <w:p w:rsidR="00FB7317" w:rsidRPr="001A5917" w:rsidRDefault="009771FC" w:rsidP="000654EE">
      <w:pPr>
        <w:pStyle w:val="ListParagraph"/>
        <w:numPr>
          <w:ilvl w:val="3"/>
          <w:numId w:val="61"/>
        </w:numPr>
        <w:rPr>
          <w:b/>
        </w:rPr>
      </w:pPr>
      <w:r w:rsidRPr="001A5917">
        <w:rPr>
          <w:b/>
          <w:bCs/>
        </w:rPr>
        <w:t>Check all nozzles to prove they are clear of debris; and</w:t>
      </w:r>
    </w:p>
    <w:p w:rsidR="00765573" w:rsidRPr="001A5917" w:rsidRDefault="009771FC" w:rsidP="000654EE">
      <w:pPr>
        <w:pStyle w:val="ListParagraph"/>
        <w:numPr>
          <w:ilvl w:val="3"/>
          <w:numId w:val="61"/>
        </w:numPr>
        <w:rPr>
          <w:b/>
        </w:rPr>
      </w:pPr>
      <w:r w:rsidRPr="001A5917">
        <w:rPr>
          <w:b/>
          <w:bCs/>
        </w:rPr>
        <w:t>Test all foam proportioners or other foam mixing devices to confirm that the mixing ratio tolerance is within +30 to -10% of the nominal mixing ratio defined by the system approval.</w:t>
      </w: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9E452A" w:rsidRPr="001A5917" w:rsidRDefault="009771FC" w:rsidP="009E452A">
      <w:pPr>
        <w:rPr>
          <w:b/>
          <w:szCs w:val="24"/>
        </w:rPr>
      </w:pPr>
      <w:r w:rsidRPr="001A5917">
        <w:rPr>
          <w:b/>
          <w:szCs w:val="24"/>
        </w:rPr>
        <w:t>Day 2</w:t>
      </w:r>
    </w:p>
    <w:p w:rsidR="009771FC" w:rsidRDefault="00A830C8" w:rsidP="009E452A">
      <w:pPr>
        <w:rPr>
          <w:b/>
          <w:szCs w:val="24"/>
        </w:rPr>
      </w:pPr>
      <w:r>
        <w:rPr>
          <w:b/>
          <w:szCs w:val="24"/>
        </w:rPr>
        <w:t xml:space="preserve">Lesson 4 </w:t>
      </w:r>
    </w:p>
    <w:p w:rsidR="00A830C8" w:rsidRPr="001A5917" w:rsidRDefault="00A830C8" w:rsidP="009E452A">
      <w:pPr>
        <w:rPr>
          <w:b/>
          <w:szCs w:val="24"/>
        </w:rPr>
      </w:pPr>
    </w:p>
    <w:p w:rsidR="009771FC" w:rsidRPr="001A5917" w:rsidRDefault="009771FC" w:rsidP="000654EE">
      <w:pPr>
        <w:pStyle w:val="ListParagraph"/>
        <w:numPr>
          <w:ilvl w:val="0"/>
          <w:numId w:val="64"/>
        </w:numPr>
        <w:rPr>
          <w:b/>
          <w:szCs w:val="24"/>
        </w:rPr>
      </w:pPr>
      <w:r w:rsidRPr="001A5917">
        <w:rPr>
          <w:b/>
          <w:bCs/>
          <w:szCs w:val="24"/>
        </w:rPr>
        <w:t xml:space="preserve">“Firefighting”: </w:t>
      </w:r>
      <w:r w:rsidRPr="001A5917">
        <w:rPr>
          <w:b/>
          <w:bCs/>
          <w:szCs w:val="24"/>
        </w:rPr>
        <w:tab/>
      </w:r>
    </w:p>
    <w:p w:rsidR="009771FC" w:rsidRPr="001A5917" w:rsidRDefault="009771FC" w:rsidP="000654EE">
      <w:pPr>
        <w:pStyle w:val="ListParagraph"/>
        <w:numPr>
          <w:ilvl w:val="1"/>
          <w:numId w:val="64"/>
        </w:numPr>
        <w:rPr>
          <w:b/>
          <w:szCs w:val="24"/>
        </w:rPr>
      </w:pPr>
      <w:r w:rsidRPr="001A5917">
        <w:rPr>
          <w:b/>
          <w:bCs/>
          <w:szCs w:val="24"/>
        </w:rPr>
        <w:t>Engine Room</w:t>
      </w:r>
    </w:p>
    <w:p w:rsidR="009771FC" w:rsidRPr="001A5917" w:rsidRDefault="009771FC" w:rsidP="000654EE">
      <w:pPr>
        <w:pStyle w:val="ListParagraph"/>
        <w:numPr>
          <w:ilvl w:val="1"/>
          <w:numId w:val="64"/>
        </w:numPr>
        <w:rPr>
          <w:b/>
          <w:szCs w:val="24"/>
        </w:rPr>
      </w:pPr>
      <w:r w:rsidRPr="001A5917">
        <w:rPr>
          <w:b/>
          <w:bCs/>
          <w:szCs w:val="24"/>
        </w:rPr>
        <w:t>Cabin</w:t>
      </w:r>
    </w:p>
    <w:p w:rsidR="009771FC" w:rsidRPr="001A5917" w:rsidRDefault="009771FC" w:rsidP="000654EE">
      <w:pPr>
        <w:pStyle w:val="ListParagraph"/>
        <w:numPr>
          <w:ilvl w:val="1"/>
          <w:numId w:val="64"/>
        </w:numPr>
        <w:rPr>
          <w:b/>
          <w:szCs w:val="24"/>
        </w:rPr>
      </w:pPr>
      <w:r w:rsidRPr="001A5917">
        <w:rPr>
          <w:b/>
          <w:bCs/>
          <w:szCs w:val="24"/>
        </w:rPr>
        <w:t>High Pressure Fuel</w:t>
      </w:r>
    </w:p>
    <w:p w:rsidR="009771FC" w:rsidRPr="001A5917" w:rsidRDefault="009771FC" w:rsidP="000654EE">
      <w:pPr>
        <w:pStyle w:val="ListParagraph"/>
        <w:numPr>
          <w:ilvl w:val="1"/>
          <w:numId w:val="64"/>
        </w:numPr>
        <w:rPr>
          <w:b/>
          <w:szCs w:val="24"/>
        </w:rPr>
      </w:pPr>
      <w:r w:rsidRPr="001A5917">
        <w:rPr>
          <w:b/>
          <w:bCs/>
          <w:szCs w:val="24"/>
        </w:rPr>
        <w:t>Insulation</w:t>
      </w:r>
    </w:p>
    <w:p w:rsidR="009771FC" w:rsidRPr="001A5917" w:rsidRDefault="009771FC" w:rsidP="000654EE">
      <w:pPr>
        <w:pStyle w:val="ListParagraph"/>
        <w:numPr>
          <w:ilvl w:val="1"/>
          <w:numId w:val="64"/>
        </w:numPr>
        <w:rPr>
          <w:b/>
          <w:szCs w:val="24"/>
        </w:rPr>
      </w:pPr>
      <w:r w:rsidRPr="001A5917">
        <w:rPr>
          <w:b/>
          <w:bCs/>
          <w:szCs w:val="24"/>
        </w:rPr>
        <w:t>Paint Locker</w:t>
      </w:r>
    </w:p>
    <w:p w:rsidR="009771FC" w:rsidRPr="001A5917" w:rsidRDefault="009771FC" w:rsidP="000654EE">
      <w:pPr>
        <w:pStyle w:val="ListParagraph"/>
        <w:numPr>
          <w:ilvl w:val="1"/>
          <w:numId w:val="64"/>
        </w:numPr>
        <w:rPr>
          <w:b/>
          <w:szCs w:val="24"/>
        </w:rPr>
      </w:pPr>
      <w:r w:rsidRPr="001A5917">
        <w:rPr>
          <w:b/>
          <w:bCs/>
          <w:szCs w:val="24"/>
        </w:rPr>
        <w:t>Cleaning Gear Locker</w:t>
      </w:r>
    </w:p>
    <w:p w:rsidR="009771FC" w:rsidRPr="001A5917" w:rsidRDefault="009771FC" w:rsidP="000654EE">
      <w:pPr>
        <w:pStyle w:val="ListParagraph"/>
        <w:numPr>
          <w:ilvl w:val="1"/>
          <w:numId w:val="64"/>
        </w:numPr>
        <w:rPr>
          <w:b/>
          <w:szCs w:val="24"/>
        </w:rPr>
      </w:pPr>
      <w:r w:rsidRPr="001A5917">
        <w:rPr>
          <w:b/>
          <w:bCs/>
          <w:szCs w:val="24"/>
        </w:rPr>
        <w:t>Service Space</w:t>
      </w:r>
    </w:p>
    <w:p w:rsidR="009771FC" w:rsidRPr="001A5917" w:rsidRDefault="009771FC" w:rsidP="000654EE">
      <w:pPr>
        <w:pStyle w:val="ListParagraph"/>
        <w:numPr>
          <w:ilvl w:val="1"/>
          <w:numId w:val="64"/>
        </w:numPr>
        <w:rPr>
          <w:b/>
          <w:szCs w:val="24"/>
        </w:rPr>
      </w:pPr>
      <w:r w:rsidRPr="001A5917">
        <w:rPr>
          <w:b/>
          <w:bCs/>
          <w:szCs w:val="24"/>
        </w:rPr>
        <w:t>Cargo Hold</w:t>
      </w:r>
    </w:p>
    <w:p w:rsidR="009771FC" w:rsidRPr="001A5917" w:rsidRDefault="009771FC" w:rsidP="000654EE">
      <w:pPr>
        <w:pStyle w:val="ListParagraph"/>
        <w:numPr>
          <w:ilvl w:val="1"/>
          <w:numId w:val="64"/>
        </w:numPr>
        <w:rPr>
          <w:b/>
          <w:szCs w:val="24"/>
        </w:rPr>
      </w:pPr>
      <w:r w:rsidRPr="001A5917">
        <w:rPr>
          <w:b/>
          <w:bCs/>
          <w:szCs w:val="24"/>
        </w:rPr>
        <w:t>Galley</w:t>
      </w:r>
    </w:p>
    <w:p w:rsidR="009771FC" w:rsidRPr="001A5917" w:rsidRDefault="009771FC" w:rsidP="000654EE">
      <w:pPr>
        <w:numPr>
          <w:ilvl w:val="0"/>
          <w:numId w:val="64"/>
        </w:numPr>
        <w:rPr>
          <w:b/>
          <w:szCs w:val="24"/>
        </w:rPr>
      </w:pPr>
      <w:r w:rsidRPr="001A5917">
        <w:rPr>
          <w:b/>
          <w:bCs/>
          <w:szCs w:val="24"/>
        </w:rPr>
        <w:t>Note: These are the fire scenarios that NVIC 9-14 references and the student may encounter in the assessment simulations.</w:t>
      </w:r>
    </w:p>
    <w:p w:rsidR="00FB7317" w:rsidRPr="001A5917" w:rsidRDefault="009771FC" w:rsidP="000654EE">
      <w:pPr>
        <w:numPr>
          <w:ilvl w:val="0"/>
          <w:numId w:val="64"/>
        </w:numPr>
        <w:tabs>
          <w:tab w:val="num" w:pos="720"/>
        </w:tabs>
        <w:rPr>
          <w:b/>
          <w:szCs w:val="24"/>
        </w:rPr>
      </w:pPr>
      <w:r w:rsidRPr="001A5917">
        <w:rPr>
          <w:b/>
          <w:bCs/>
          <w:szCs w:val="24"/>
        </w:rPr>
        <w:t>NVIC 9-14</w:t>
      </w:r>
      <w:r w:rsidRPr="001A5917">
        <w:rPr>
          <w:b/>
          <w:bCs/>
          <w:szCs w:val="24"/>
        </w:rPr>
        <w:br/>
        <w:t xml:space="preserve">GUIDELINES FOR QUALIFICATION FOR STCW ENDORSEMENTS </w:t>
      </w:r>
      <w:r w:rsidR="00907F31">
        <w:rPr>
          <w:b/>
          <w:bCs/>
          <w:szCs w:val="24"/>
        </w:rPr>
        <w:t>FOR ADVANCED FIREFIGHTING</w:t>
      </w:r>
    </w:p>
    <w:p w:rsidR="009771FC" w:rsidRPr="001A5917" w:rsidRDefault="009771FC" w:rsidP="000654EE">
      <w:pPr>
        <w:numPr>
          <w:ilvl w:val="1"/>
          <w:numId w:val="64"/>
        </w:numPr>
        <w:rPr>
          <w:b/>
          <w:szCs w:val="24"/>
        </w:rPr>
      </w:pPr>
      <w:r w:rsidRPr="001A5917">
        <w:rPr>
          <w:b/>
          <w:bCs/>
          <w:szCs w:val="24"/>
        </w:rPr>
        <w:t>Control firefighting operations aboard ships</w:t>
      </w:r>
    </w:p>
    <w:p w:rsidR="00FB7317" w:rsidRPr="001A5917" w:rsidRDefault="009771FC" w:rsidP="000654EE">
      <w:pPr>
        <w:numPr>
          <w:ilvl w:val="2"/>
          <w:numId w:val="64"/>
        </w:numPr>
        <w:rPr>
          <w:b/>
          <w:szCs w:val="24"/>
        </w:rPr>
      </w:pPr>
      <w:r w:rsidRPr="001A5917">
        <w:rPr>
          <w:b/>
          <w:bCs/>
          <w:szCs w:val="24"/>
        </w:rPr>
        <w:t>Upon receipt of a report or other indication of fire, the candidate takes all required initial actions to alert required parties and dispatch appropriate assistance.</w:t>
      </w:r>
    </w:p>
    <w:p w:rsidR="00FB7317" w:rsidRPr="001A5917" w:rsidRDefault="009771FC" w:rsidP="000654EE">
      <w:pPr>
        <w:numPr>
          <w:ilvl w:val="2"/>
          <w:numId w:val="64"/>
        </w:numPr>
        <w:rPr>
          <w:b/>
          <w:szCs w:val="24"/>
        </w:rPr>
      </w:pPr>
      <w:r w:rsidRPr="001A5917">
        <w:rPr>
          <w:b/>
          <w:bCs/>
          <w:szCs w:val="24"/>
        </w:rPr>
        <w:t>Promptly orders the sounding of the correct signals</w:t>
      </w:r>
    </w:p>
    <w:p w:rsidR="00FB7317" w:rsidRPr="001A5917" w:rsidRDefault="009771FC" w:rsidP="000654EE">
      <w:pPr>
        <w:numPr>
          <w:ilvl w:val="2"/>
          <w:numId w:val="64"/>
        </w:numPr>
        <w:rPr>
          <w:b/>
          <w:szCs w:val="24"/>
        </w:rPr>
      </w:pPr>
      <w:r w:rsidRPr="001A5917">
        <w:rPr>
          <w:b/>
          <w:bCs/>
          <w:szCs w:val="24"/>
        </w:rPr>
        <w:t>Takes all initial actions in a timely manner in accordance with the ship’s fire and emergency plans and procedures</w:t>
      </w:r>
    </w:p>
    <w:p w:rsidR="00FB7317" w:rsidRPr="001A5917" w:rsidRDefault="009771FC" w:rsidP="000654EE">
      <w:pPr>
        <w:numPr>
          <w:ilvl w:val="2"/>
          <w:numId w:val="64"/>
        </w:numPr>
        <w:rPr>
          <w:b/>
          <w:szCs w:val="24"/>
        </w:rPr>
      </w:pPr>
      <w:r w:rsidRPr="001A5917">
        <w:rPr>
          <w:b/>
          <w:bCs/>
          <w:szCs w:val="24"/>
        </w:rPr>
        <w:t>Upon receipt of initial on-scene reports from fire party or parties, the candidate makes an initial assessment of the fire (location, extent, and severity) and determines courses of action to control and extinguish the fire.</w:t>
      </w:r>
    </w:p>
    <w:p w:rsidR="00FB7317" w:rsidRPr="001A5917" w:rsidRDefault="009771FC" w:rsidP="000654EE">
      <w:pPr>
        <w:numPr>
          <w:ilvl w:val="2"/>
          <w:numId w:val="64"/>
        </w:numPr>
        <w:rPr>
          <w:b/>
          <w:szCs w:val="24"/>
        </w:rPr>
      </w:pPr>
      <w:r w:rsidRPr="001A5917">
        <w:rPr>
          <w:b/>
          <w:bCs/>
          <w:szCs w:val="24"/>
        </w:rPr>
        <w:t>Uses initial reports in conjunction with the ship’s fire and emergency plans and procedures to correctly determine the location, extent, and severity of the fire</w:t>
      </w:r>
    </w:p>
    <w:p w:rsidR="00FB7317" w:rsidRPr="001A5917" w:rsidRDefault="009771FC" w:rsidP="000654EE">
      <w:pPr>
        <w:numPr>
          <w:ilvl w:val="2"/>
          <w:numId w:val="64"/>
        </w:numPr>
        <w:rPr>
          <w:b/>
          <w:szCs w:val="24"/>
        </w:rPr>
      </w:pPr>
      <w:r w:rsidRPr="001A5917">
        <w:rPr>
          <w:b/>
          <w:bCs/>
          <w:szCs w:val="24"/>
        </w:rPr>
        <w:t>Courses of action are consistent with the ship’s fire and emergency plans and procedures, and accepted strategies, tactics, and doctrines of shipboard firefighting including the selection of:</w:t>
      </w:r>
    </w:p>
    <w:p w:rsidR="00FB7317" w:rsidRPr="001A5917" w:rsidRDefault="009771FC" w:rsidP="000654EE">
      <w:pPr>
        <w:numPr>
          <w:ilvl w:val="2"/>
          <w:numId w:val="64"/>
        </w:numPr>
        <w:rPr>
          <w:b/>
          <w:szCs w:val="24"/>
        </w:rPr>
      </w:pPr>
      <w:r w:rsidRPr="001A5917">
        <w:rPr>
          <w:b/>
          <w:bCs/>
          <w:szCs w:val="24"/>
        </w:rPr>
        <w:t>Proper extinguishing media to combat the fire</w:t>
      </w:r>
    </w:p>
    <w:p w:rsidR="00FB7317" w:rsidRPr="001A5917" w:rsidRDefault="009771FC" w:rsidP="000654EE">
      <w:pPr>
        <w:numPr>
          <w:ilvl w:val="2"/>
          <w:numId w:val="64"/>
        </w:numPr>
        <w:rPr>
          <w:b/>
          <w:szCs w:val="24"/>
        </w:rPr>
      </w:pPr>
      <w:r w:rsidRPr="001A5917">
        <w:rPr>
          <w:b/>
          <w:bCs/>
          <w:szCs w:val="24"/>
        </w:rPr>
        <w:t>Proper fire extinguishing techniques to combat the fire</w:t>
      </w:r>
    </w:p>
    <w:p w:rsidR="00FB7317" w:rsidRPr="001A5917" w:rsidRDefault="009771FC" w:rsidP="000654EE">
      <w:pPr>
        <w:numPr>
          <w:ilvl w:val="2"/>
          <w:numId w:val="64"/>
        </w:numPr>
        <w:rPr>
          <w:b/>
          <w:szCs w:val="24"/>
        </w:rPr>
      </w:pPr>
      <w:r w:rsidRPr="001A5917">
        <w:rPr>
          <w:b/>
          <w:bCs/>
          <w:szCs w:val="24"/>
        </w:rPr>
        <w:t>Demonstrates command, control, communication, and coordination of a simulated shipboard firefighting operation by:</w:t>
      </w:r>
    </w:p>
    <w:p w:rsidR="00FB7317" w:rsidRPr="001A5917" w:rsidRDefault="009771FC" w:rsidP="000654EE">
      <w:pPr>
        <w:numPr>
          <w:ilvl w:val="3"/>
          <w:numId w:val="64"/>
        </w:numPr>
        <w:rPr>
          <w:b/>
          <w:szCs w:val="24"/>
        </w:rPr>
      </w:pPr>
      <w:r w:rsidRPr="001A5917">
        <w:rPr>
          <w:b/>
          <w:bCs/>
          <w:szCs w:val="24"/>
        </w:rPr>
        <w:t>Ordering all necessary system shutdowns, notifications, and movements of passengers and crew; and</w:t>
      </w:r>
    </w:p>
    <w:p w:rsidR="00FB7317" w:rsidRPr="001A5917" w:rsidRDefault="009771FC" w:rsidP="000654EE">
      <w:pPr>
        <w:numPr>
          <w:ilvl w:val="3"/>
          <w:numId w:val="64"/>
        </w:numPr>
        <w:rPr>
          <w:b/>
          <w:szCs w:val="24"/>
        </w:rPr>
      </w:pPr>
      <w:r w:rsidRPr="001A5917">
        <w:rPr>
          <w:b/>
          <w:bCs/>
          <w:szCs w:val="24"/>
        </w:rPr>
        <w:t>Deploying added fire parties to confine and extinguish the fire, rescue, remove, and treat casualties, and overhaul the fire.</w:t>
      </w:r>
    </w:p>
    <w:p w:rsidR="00FB7317" w:rsidRPr="001A5917" w:rsidRDefault="009771FC" w:rsidP="000654EE">
      <w:pPr>
        <w:numPr>
          <w:ilvl w:val="2"/>
          <w:numId w:val="64"/>
        </w:numPr>
        <w:rPr>
          <w:b/>
          <w:szCs w:val="24"/>
        </w:rPr>
      </w:pPr>
      <w:r w:rsidRPr="001A5917">
        <w:rPr>
          <w:b/>
          <w:bCs/>
          <w:szCs w:val="24"/>
        </w:rPr>
        <w:t>Actions are timely, complete, and in accordance with the ship’s fire and emergency plan</w:t>
      </w:r>
    </w:p>
    <w:p w:rsidR="00FB7317" w:rsidRPr="001A5917" w:rsidRDefault="009771FC" w:rsidP="000654EE">
      <w:pPr>
        <w:numPr>
          <w:ilvl w:val="2"/>
          <w:numId w:val="64"/>
        </w:numPr>
        <w:rPr>
          <w:b/>
          <w:szCs w:val="24"/>
        </w:rPr>
      </w:pPr>
      <w:r w:rsidRPr="001A5917">
        <w:rPr>
          <w:b/>
          <w:bCs/>
          <w:szCs w:val="24"/>
        </w:rPr>
        <w:t>Actions minimize or mitigate risk to the injured. And to other passengers and crew</w:t>
      </w:r>
    </w:p>
    <w:p w:rsidR="00FB7317" w:rsidRPr="001A5917" w:rsidRDefault="009771FC" w:rsidP="000654EE">
      <w:pPr>
        <w:numPr>
          <w:ilvl w:val="2"/>
          <w:numId w:val="64"/>
        </w:numPr>
        <w:rPr>
          <w:b/>
          <w:szCs w:val="24"/>
        </w:rPr>
      </w:pPr>
      <w:r w:rsidRPr="001A5917">
        <w:rPr>
          <w:b/>
          <w:bCs/>
          <w:szCs w:val="24"/>
        </w:rPr>
        <w:t>Actions are appropriate to the scenario and information received from periodic progress reports</w:t>
      </w:r>
    </w:p>
    <w:p w:rsidR="00FB7317" w:rsidRPr="001A5917" w:rsidRDefault="009771FC" w:rsidP="000654EE">
      <w:pPr>
        <w:numPr>
          <w:ilvl w:val="2"/>
          <w:numId w:val="64"/>
        </w:numPr>
        <w:rPr>
          <w:b/>
          <w:szCs w:val="24"/>
        </w:rPr>
      </w:pPr>
      <w:r w:rsidRPr="001A5917">
        <w:rPr>
          <w:b/>
          <w:bCs/>
          <w:szCs w:val="24"/>
        </w:rPr>
        <w:t>Courses of actions are consistent with the ship’s fire and emergency plans and procedures</w:t>
      </w:r>
    </w:p>
    <w:p w:rsidR="00FB7317" w:rsidRPr="001A5917" w:rsidRDefault="009771FC" w:rsidP="000654EE">
      <w:pPr>
        <w:numPr>
          <w:ilvl w:val="2"/>
          <w:numId w:val="64"/>
        </w:numPr>
        <w:rPr>
          <w:b/>
          <w:szCs w:val="24"/>
        </w:rPr>
      </w:pPr>
      <w:r w:rsidRPr="001A5917">
        <w:rPr>
          <w:b/>
          <w:bCs/>
          <w:szCs w:val="24"/>
        </w:rPr>
        <w:lastRenderedPageBreak/>
        <w:t>Communications are clear, concise, and readily understood; fire parties and crew respond to orders as intended;</w:t>
      </w:r>
    </w:p>
    <w:p w:rsidR="00FB7317" w:rsidRPr="001A5917" w:rsidRDefault="009771FC" w:rsidP="000654EE">
      <w:pPr>
        <w:numPr>
          <w:ilvl w:val="2"/>
          <w:numId w:val="64"/>
        </w:numPr>
        <w:rPr>
          <w:b/>
          <w:szCs w:val="24"/>
        </w:rPr>
      </w:pPr>
      <w:r w:rsidRPr="001A5917">
        <w:rPr>
          <w:b/>
          <w:bCs/>
          <w:szCs w:val="24"/>
        </w:rPr>
        <w:t>Actions taken to coordinate operations achieve desired results;</w:t>
      </w:r>
    </w:p>
    <w:p w:rsidR="00FB7317" w:rsidRPr="001A5917" w:rsidRDefault="009771FC" w:rsidP="000654EE">
      <w:pPr>
        <w:numPr>
          <w:ilvl w:val="2"/>
          <w:numId w:val="64"/>
        </w:numPr>
        <w:rPr>
          <w:b/>
          <w:szCs w:val="24"/>
        </w:rPr>
      </w:pPr>
      <w:r w:rsidRPr="001A5917">
        <w:rPr>
          <w:b/>
          <w:bCs/>
          <w:szCs w:val="24"/>
        </w:rPr>
        <w:t>Actions taken to minimize spread of smoke using ventilation controls are timely, effective, and consistent with the ship's fire and emergency plans and procedures;</w:t>
      </w:r>
    </w:p>
    <w:p w:rsidR="00FB7317" w:rsidRPr="001A5917" w:rsidRDefault="009771FC" w:rsidP="000654EE">
      <w:pPr>
        <w:numPr>
          <w:ilvl w:val="2"/>
          <w:numId w:val="64"/>
        </w:numPr>
        <w:rPr>
          <w:b/>
          <w:szCs w:val="24"/>
        </w:rPr>
      </w:pPr>
      <w:r w:rsidRPr="001A5917">
        <w:rPr>
          <w:b/>
          <w:bCs/>
          <w:szCs w:val="24"/>
        </w:rPr>
        <w:t>Actions taken to secure fuel and electrical systems are timely, effective, and consistent with the ship's fire and emergency plans and procedures; and</w:t>
      </w:r>
    </w:p>
    <w:p w:rsidR="00FB7317" w:rsidRPr="001A5917" w:rsidRDefault="009771FC" w:rsidP="000654EE">
      <w:pPr>
        <w:numPr>
          <w:ilvl w:val="2"/>
          <w:numId w:val="64"/>
        </w:numPr>
        <w:rPr>
          <w:b/>
          <w:szCs w:val="24"/>
        </w:rPr>
      </w:pPr>
      <w:r w:rsidRPr="001A5917">
        <w:rPr>
          <w:b/>
          <w:bCs/>
          <w:szCs w:val="24"/>
        </w:rPr>
        <w:t>Management and control of injured persons are timely, consistent with the ship's fire and emergency plans and procedures, and in accordance with accepted emergency medical practice.</w:t>
      </w:r>
    </w:p>
    <w:p w:rsidR="00FB7317" w:rsidRPr="001A5917" w:rsidRDefault="009771FC" w:rsidP="000654EE">
      <w:pPr>
        <w:numPr>
          <w:ilvl w:val="2"/>
          <w:numId w:val="64"/>
        </w:numPr>
        <w:rPr>
          <w:b/>
          <w:szCs w:val="24"/>
        </w:rPr>
      </w:pPr>
      <w:r w:rsidRPr="001A5917">
        <w:rPr>
          <w:b/>
          <w:bCs/>
          <w:szCs w:val="24"/>
        </w:rPr>
        <w:t>Consider the effect of the firefighting water on the vessels stability</w:t>
      </w:r>
    </w:p>
    <w:p w:rsidR="00FB7317" w:rsidRPr="001A5917" w:rsidRDefault="009771FC" w:rsidP="000654EE">
      <w:pPr>
        <w:numPr>
          <w:ilvl w:val="2"/>
          <w:numId w:val="64"/>
        </w:numPr>
        <w:rPr>
          <w:b/>
          <w:szCs w:val="24"/>
        </w:rPr>
      </w:pPr>
      <w:r w:rsidRPr="001A5917">
        <w:rPr>
          <w:b/>
          <w:bCs/>
          <w:szCs w:val="24"/>
        </w:rPr>
        <w:t>Determines the effect of streams of firefighting water on ship's stability and describes appropriate precautionary and corrective measures that could be taken in accordance with the ship's fire and emergency plans and procedures to maintain or prolong stability.</w:t>
      </w:r>
    </w:p>
    <w:p w:rsidR="00FB7317" w:rsidRPr="001A5917" w:rsidRDefault="009771FC" w:rsidP="000654EE">
      <w:pPr>
        <w:numPr>
          <w:ilvl w:val="3"/>
          <w:numId w:val="64"/>
        </w:numPr>
        <w:rPr>
          <w:b/>
          <w:szCs w:val="24"/>
        </w:rPr>
      </w:pPr>
      <w:r w:rsidRPr="001A5917">
        <w:rPr>
          <w:b/>
          <w:bCs/>
          <w:szCs w:val="24"/>
        </w:rPr>
        <w:t>Amount of water used in gallons</w:t>
      </w:r>
    </w:p>
    <w:p w:rsidR="00FB7317" w:rsidRPr="001A5917" w:rsidRDefault="009771FC" w:rsidP="000654EE">
      <w:pPr>
        <w:numPr>
          <w:ilvl w:val="3"/>
          <w:numId w:val="64"/>
        </w:numPr>
        <w:rPr>
          <w:b/>
          <w:szCs w:val="24"/>
        </w:rPr>
      </w:pPr>
      <w:r w:rsidRPr="001A5917">
        <w:rPr>
          <w:b/>
          <w:bCs/>
          <w:szCs w:val="24"/>
        </w:rPr>
        <w:t>De-watering</w:t>
      </w:r>
    </w:p>
    <w:p w:rsidR="00FB7317" w:rsidRPr="001A5917" w:rsidRDefault="009771FC" w:rsidP="000654EE">
      <w:pPr>
        <w:numPr>
          <w:ilvl w:val="3"/>
          <w:numId w:val="64"/>
        </w:numPr>
        <w:rPr>
          <w:b/>
          <w:szCs w:val="24"/>
        </w:rPr>
      </w:pPr>
      <w:r w:rsidRPr="001A5917">
        <w:rPr>
          <w:b/>
          <w:bCs/>
          <w:szCs w:val="24"/>
        </w:rPr>
        <w:t>Pumps</w:t>
      </w:r>
    </w:p>
    <w:p w:rsidR="00FB7317" w:rsidRPr="001A5917" w:rsidRDefault="009771FC" w:rsidP="000654EE">
      <w:pPr>
        <w:numPr>
          <w:ilvl w:val="3"/>
          <w:numId w:val="64"/>
        </w:numPr>
        <w:rPr>
          <w:b/>
          <w:szCs w:val="24"/>
        </w:rPr>
      </w:pPr>
      <w:r w:rsidRPr="001A5917">
        <w:rPr>
          <w:b/>
          <w:bCs/>
          <w:szCs w:val="24"/>
        </w:rPr>
        <w:t>De-watering educator</w:t>
      </w:r>
    </w:p>
    <w:p w:rsidR="009771FC" w:rsidRPr="001A5917" w:rsidRDefault="009771FC" w:rsidP="000654EE">
      <w:pPr>
        <w:numPr>
          <w:ilvl w:val="1"/>
          <w:numId w:val="64"/>
        </w:numPr>
        <w:rPr>
          <w:b/>
          <w:szCs w:val="24"/>
        </w:rPr>
      </w:pPr>
      <w:r w:rsidRPr="001A5917">
        <w:rPr>
          <w:b/>
          <w:bCs/>
          <w:szCs w:val="24"/>
        </w:rPr>
        <w:t>Demonstrates command, control, communication, and coordination with shore-side firefighting personnel</w:t>
      </w:r>
    </w:p>
    <w:p w:rsidR="00FB7317" w:rsidRPr="001A5917" w:rsidRDefault="009771FC" w:rsidP="000654EE">
      <w:pPr>
        <w:numPr>
          <w:ilvl w:val="2"/>
          <w:numId w:val="64"/>
        </w:numPr>
        <w:rPr>
          <w:b/>
          <w:szCs w:val="24"/>
        </w:rPr>
      </w:pPr>
      <w:r w:rsidRPr="001A5917">
        <w:rPr>
          <w:b/>
          <w:bCs/>
          <w:szCs w:val="24"/>
        </w:rPr>
        <w:t>Contacts the local fire department of the port the vessel is in or heading to:</w:t>
      </w:r>
    </w:p>
    <w:p w:rsidR="00FB7317" w:rsidRPr="001A5917" w:rsidRDefault="009771FC" w:rsidP="000654EE">
      <w:pPr>
        <w:numPr>
          <w:ilvl w:val="2"/>
          <w:numId w:val="64"/>
        </w:numPr>
        <w:rPr>
          <w:b/>
          <w:szCs w:val="24"/>
        </w:rPr>
      </w:pPr>
      <w:r w:rsidRPr="001A5917">
        <w:rPr>
          <w:b/>
          <w:bCs/>
          <w:szCs w:val="24"/>
        </w:rPr>
        <w:t>Request assistance;</w:t>
      </w:r>
    </w:p>
    <w:p w:rsidR="00FB7317" w:rsidRPr="001A5917" w:rsidRDefault="009771FC" w:rsidP="000654EE">
      <w:pPr>
        <w:numPr>
          <w:ilvl w:val="2"/>
          <w:numId w:val="64"/>
        </w:numPr>
        <w:rPr>
          <w:b/>
          <w:szCs w:val="24"/>
        </w:rPr>
      </w:pPr>
      <w:r w:rsidRPr="001A5917">
        <w:rPr>
          <w:b/>
          <w:bCs/>
          <w:szCs w:val="24"/>
        </w:rPr>
        <w:t>Provide information concerning the nature of the fire and what actions have been taken;</w:t>
      </w:r>
    </w:p>
    <w:p w:rsidR="00FB7317" w:rsidRPr="001A5917" w:rsidRDefault="009771FC" w:rsidP="000654EE">
      <w:pPr>
        <w:numPr>
          <w:ilvl w:val="2"/>
          <w:numId w:val="64"/>
        </w:numPr>
        <w:rPr>
          <w:b/>
          <w:szCs w:val="24"/>
        </w:rPr>
      </w:pPr>
      <w:r w:rsidRPr="001A5917">
        <w:rPr>
          <w:b/>
          <w:bCs/>
          <w:szCs w:val="24"/>
        </w:rPr>
        <w:t>The equipment or supplies that will be needed; and</w:t>
      </w:r>
    </w:p>
    <w:p w:rsidR="00FB7317" w:rsidRPr="001A5917" w:rsidRDefault="009771FC" w:rsidP="000654EE">
      <w:pPr>
        <w:numPr>
          <w:ilvl w:val="2"/>
          <w:numId w:val="64"/>
        </w:numPr>
        <w:rPr>
          <w:b/>
          <w:szCs w:val="24"/>
        </w:rPr>
      </w:pPr>
      <w:r w:rsidRPr="001A5917">
        <w:rPr>
          <w:b/>
          <w:bCs/>
          <w:szCs w:val="24"/>
        </w:rPr>
        <w:t>Integrating into the local incident command system; and</w:t>
      </w:r>
    </w:p>
    <w:p w:rsidR="00FB7317" w:rsidRPr="001A5917" w:rsidRDefault="009771FC" w:rsidP="000654EE">
      <w:pPr>
        <w:numPr>
          <w:ilvl w:val="2"/>
          <w:numId w:val="64"/>
        </w:numPr>
        <w:rPr>
          <w:b/>
          <w:szCs w:val="24"/>
        </w:rPr>
      </w:pPr>
      <w:r w:rsidRPr="001A5917">
        <w:rPr>
          <w:b/>
          <w:bCs/>
          <w:szCs w:val="24"/>
        </w:rPr>
        <w:t>Assists the local fire department with:</w:t>
      </w:r>
    </w:p>
    <w:p w:rsidR="00FB7317" w:rsidRPr="001A5917" w:rsidRDefault="009771FC" w:rsidP="000654EE">
      <w:pPr>
        <w:numPr>
          <w:ilvl w:val="2"/>
          <w:numId w:val="64"/>
        </w:numPr>
        <w:rPr>
          <w:b/>
          <w:szCs w:val="24"/>
        </w:rPr>
      </w:pPr>
      <w:r w:rsidRPr="001A5917">
        <w:rPr>
          <w:b/>
          <w:bCs/>
          <w:szCs w:val="24"/>
        </w:rPr>
        <w:t>The logistics of getting people and equipment on board;</w:t>
      </w:r>
    </w:p>
    <w:p w:rsidR="00FB7317" w:rsidRPr="001A5917" w:rsidRDefault="009771FC" w:rsidP="000654EE">
      <w:pPr>
        <w:numPr>
          <w:ilvl w:val="2"/>
          <w:numId w:val="64"/>
        </w:numPr>
        <w:rPr>
          <w:b/>
          <w:szCs w:val="24"/>
        </w:rPr>
      </w:pPr>
      <w:r w:rsidRPr="001A5917">
        <w:rPr>
          <w:b/>
          <w:bCs/>
          <w:szCs w:val="24"/>
        </w:rPr>
        <w:t>Maintaining ship stability;</w:t>
      </w:r>
    </w:p>
    <w:p w:rsidR="00FB7317" w:rsidRPr="001A5917" w:rsidRDefault="009771FC" w:rsidP="000654EE">
      <w:pPr>
        <w:numPr>
          <w:ilvl w:val="2"/>
          <w:numId w:val="64"/>
        </w:numPr>
        <w:rPr>
          <w:b/>
          <w:szCs w:val="24"/>
        </w:rPr>
      </w:pPr>
      <w:r w:rsidRPr="001A5917">
        <w:rPr>
          <w:b/>
          <w:bCs/>
          <w:szCs w:val="24"/>
        </w:rPr>
        <w:t>Advice about shipboard strategy and tactics; and</w:t>
      </w:r>
    </w:p>
    <w:p w:rsidR="00FB7317" w:rsidRPr="001A5917" w:rsidRDefault="009771FC" w:rsidP="000654EE">
      <w:pPr>
        <w:numPr>
          <w:ilvl w:val="2"/>
          <w:numId w:val="64"/>
        </w:numPr>
        <w:rPr>
          <w:b/>
          <w:szCs w:val="24"/>
        </w:rPr>
      </w:pPr>
      <w:r w:rsidRPr="001A5917">
        <w:rPr>
          <w:b/>
          <w:bCs/>
          <w:szCs w:val="24"/>
        </w:rPr>
        <w:t>Provides information as needed and assists with post incident reports and planning.</w:t>
      </w:r>
    </w:p>
    <w:p w:rsidR="00FB7317" w:rsidRPr="001A5917" w:rsidRDefault="009771FC" w:rsidP="000654EE">
      <w:pPr>
        <w:numPr>
          <w:ilvl w:val="1"/>
          <w:numId w:val="64"/>
        </w:numPr>
        <w:rPr>
          <w:b/>
          <w:szCs w:val="24"/>
        </w:rPr>
      </w:pPr>
      <w:r w:rsidRPr="001A5917">
        <w:rPr>
          <w:b/>
          <w:bCs/>
          <w:szCs w:val="24"/>
        </w:rPr>
        <w:t>Prepares a contingency plan that includes the composition and allocation of personnel to fire parties and has a stated strategy and tactics for controlling and extinguishing a fire.</w:t>
      </w:r>
    </w:p>
    <w:p w:rsidR="00FB7317" w:rsidRPr="001A5917" w:rsidRDefault="009771FC" w:rsidP="000654EE">
      <w:pPr>
        <w:numPr>
          <w:ilvl w:val="2"/>
          <w:numId w:val="64"/>
        </w:numPr>
        <w:rPr>
          <w:b/>
          <w:szCs w:val="24"/>
        </w:rPr>
      </w:pPr>
      <w:r w:rsidRPr="001A5917">
        <w:rPr>
          <w:b/>
          <w:bCs/>
          <w:szCs w:val="24"/>
        </w:rPr>
        <w:t xml:space="preserve">Plan, execute and evaluate a fire drill for controlling and extinguishing a fire </w:t>
      </w:r>
    </w:p>
    <w:p w:rsidR="00FB7317" w:rsidRPr="001A5917" w:rsidRDefault="009771FC" w:rsidP="000654EE">
      <w:pPr>
        <w:numPr>
          <w:ilvl w:val="2"/>
          <w:numId w:val="64"/>
        </w:numPr>
        <w:rPr>
          <w:b/>
          <w:szCs w:val="24"/>
        </w:rPr>
      </w:pPr>
      <w:r w:rsidRPr="001A5917">
        <w:rPr>
          <w:b/>
          <w:bCs/>
          <w:szCs w:val="24"/>
        </w:rPr>
        <w:t>Is consistent with ship's fire and emergency plans and procedures.</w:t>
      </w:r>
    </w:p>
    <w:p w:rsidR="00FB7317" w:rsidRPr="001A5917" w:rsidRDefault="009771FC" w:rsidP="000654EE">
      <w:pPr>
        <w:numPr>
          <w:ilvl w:val="2"/>
          <w:numId w:val="64"/>
        </w:numPr>
        <w:rPr>
          <w:b/>
          <w:szCs w:val="24"/>
        </w:rPr>
      </w:pPr>
      <w:r w:rsidRPr="001A5917">
        <w:rPr>
          <w:b/>
          <w:bCs/>
          <w:szCs w:val="24"/>
        </w:rPr>
        <w:t>Makes fire-party assignments consistent with training and physical abilities of personnel.</w:t>
      </w:r>
    </w:p>
    <w:p w:rsidR="00FB7317" w:rsidRPr="001A5917" w:rsidRDefault="009771FC" w:rsidP="000654EE">
      <w:pPr>
        <w:numPr>
          <w:ilvl w:val="2"/>
          <w:numId w:val="64"/>
        </w:numPr>
        <w:rPr>
          <w:b/>
          <w:szCs w:val="24"/>
        </w:rPr>
      </w:pPr>
      <w:r w:rsidRPr="001A5917">
        <w:rPr>
          <w:b/>
          <w:bCs/>
          <w:szCs w:val="24"/>
        </w:rPr>
        <w:t>Includes specific performance goals and standards for acceptable versus unacceptable drill execution, and</w:t>
      </w:r>
    </w:p>
    <w:p w:rsidR="00907F31" w:rsidRDefault="009771FC" w:rsidP="000654EE">
      <w:pPr>
        <w:numPr>
          <w:ilvl w:val="2"/>
          <w:numId w:val="64"/>
        </w:numPr>
        <w:rPr>
          <w:b/>
          <w:szCs w:val="24"/>
        </w:rPr>
      </w:pPr>
      <w:r w:rsidRPr="001A5917">
        <w:rPr>
          <w:b/>
          <w:bCs/>
          <w:szCs w:val="24"/>
        </w:rPr>
        <w:t>Employs strategy and tactics consistent with accepted doctrines and procedures of shipboard firefighting for the situation given and resources available.</w:t>
      </w:r>
    </w:p>
    <w:p w:rsidR="00907F31" w:rsidRPr="00907F31" w:rsidRDefault="00907F31" w:rsidP="00907F31">
      <w:pPr>
        <w:rPr>
          <w:b/>
          <w:szCs w:val="24"/>
        </w:rPr>
      </w:pPr>
      <w:r>
        <w:rPr>
          <w:b/>
          <w:szCs w:val="24"/>
        </w:rPr>
        <w:t>Lesson 5</w:t>
      </w:r>
    </w:p>
    <w:p w:rsidR="00FB7317" w:rsidRPr="001A5917" w:rsidRDefault="009771FC" w:rsidP="000654EE">
      <w:pPr>
        <w:numPr>
          <w:ilvl w:val="0"/>
          <w:numId w:val="64"/>
        </w:numPr>
        <w:rPr>
          <w:b/>
          <w:szCs w:val="24"/>
        </w:rPr>
      </w:pPr>
      <w:r w:rsidRPr="001A5917">
        <w:rPr>
          <w:b/>
          <w:bCs/>
          <w:szCs w:val="24"/>
        </w:rPr>
        <w:t>Organization &amp; Training</w:t>
      </w:r>
    </w:p>
    <w:p w:rsidR="00FB7317" w:rsidRPr="001A5917" w:rsidRDefault="009771FC" w:rsidP="000654EE">
      <w:pPr>
        <w:numPr>
          <w:ilvl w:val="1"/>
          <w:numId w:val="64"/>
        </w:numPr>
        <w:rPr>
          <w:b/>
          <w:szCs w:val="24"/>
        </w:rPr>
      </w:pPr>
      <w:r w:rsidRPr="001A5917">
        <w:rPr>
          <w:b/>
          <w:bCs/>
          <w:szCs w:val="24"/>
        </w:rPr>
        <w:t>Aboard a ship, rig or platform the crew is the Fire Department.</w:t>
      </w:r>
    </w:p>
    <w:p w:rsidR="00FB7317" w:rsidRPr="001A5917" w:rsidRDefault="009771FC" w:rsidP="000654EE">
      <w:pPr>
        <w:numPr>
          <w:ilvl w:val="1"/>
          <w:numId w:val="64"/>
        </w:numPr>
        <w:rPr>
          <w:b/>
          <w:szCs w:val="24"/>
        </w:rPr>
      </w:pPr>
      <w:r w:rsidRPr="001A5917">
        <w:rPr>
          <w:b/>
          <w:bCs/>
          <w:szCs w:val="24"/>
        </w:rPr>
        <w:t>There is in place a chain of command.</w:t>
      </w:r>
    </w:p>
    <w:p w:rsidR="00FB7317" w:rsidRPr="001A5917" w:rsidRDefault="009771FC" w:rsidP="000654EE">
      <w:pPr>
        <w:numPr>
          <w:ilvl w:val="1"/>
          <w:numId w:val="64"/>
        </w:numPr>
        <w:rPr>
          <w:b/>
          <w:szCs w:val="24"/>
        </w:rPr>
      </w:pPr>
      <w:r w:rsidRPr="001A5917">
        <w:rPr>
          <w:b/>
          <w:bCs/>
          <w:szCs w:val="24"/>
        </w:rPr>
        <w:t>This should not change during an emergency.</w:t>
      </w:r>
    </w:p>
    <w:p w:rsidR="00FB7317" w:rsidRPr="001A5917" w:rsidRDefault="009771FC" w:rsidP="000654EE">
      <w:pPr>
        <w:numPr>
          <w:ilvl w:val="1"/>
          <w:numId w:val="64"/>
        </w:numPr>
        <w:rPr>
          <w:b/>
          <w:szCs w:val="24"/>
        </w:rPr>
      </w:pPr>
      <w:r w:rsidRPr="001A5917">
        <w:rPr>
          <w:b/>
          <w:bCs/>
          <w:szCs w:val="24"/>
        </w:rPr>
        <w:lastRenderedPageBreak/>
        <w:t>Master is the top executive.</w:t>
      </w:r>
    </w:p>
    <w:p w:rsidR="00FB7317" w:rsidRPr="001A5917" w:rsidRDefault="009771FC" w:rsidP="000654EE">
      <w:pPr>
        <w:numPr>
          <w:ilvl w:val="2"/>
          <w:numId w:val="64"/>
        </w:numPr>
        <w:rPr>
          <w:b/>
          <w:szCs w:val="24"/>
        </w:rPr>
      </w:pPr>
      <w:r w:rsidRPr="001A5917">
        <w:rPr>
          <w:b/>
          <w:bCs/>
          <w:szCs w:val="24"/>
        </w:rPr>
        <w:t>Subject to applicable laws as set forth in “Governing Marine Inspection” and U.S. Coast Guard rulings and regulations.</w:t>
      </w:r>
    </w:p>
    <w:p w:rsidR="00FB7317" w:rsidRPr="001A5917" w:rsidRDefault="009771FC" w:rsidP="000654EE">
      <w:pPr>
        <w:numPr>
          <w:ilvl w:val="2"/>
          <w:numId w:val="64"/>
        </w:numPr>
        <w:rPr>
          <w:b/>
          <w:szCs w:val="24"/>
        </w:rPr>
      </w:pPr>
      <w:r w:rsidRPr="001A5917">
        <w:rPr>
          <w:b/>
          <w:bCs/>
          <w:szCs w:val="24"/>
        </w:rPr>
        <w:t>Designed to provide safety at sea for passengers, the crew, and the ship.</w:t>
      </w:r>
    </w:p>
    <w:p w:rsidR="00FB7317" w:rsidRPr="001A5917" w:rsidRDefault="009771FC" w:rsidP="000654EE">
      <w:pPr>
        <w:numPr>
          <w:ilvl w:val="2"/>
          <w:numId w:val="64"/>
        </w:numPr>
        <w:rPr>
          <w:b/>
          <w:szCs w:val="24"/>
        </w:rPr>
      </w:pPr>
      <w:r w:rsidRPr="001A5917">
        <w:rPr>
          <w:b/>
          <w:bCs/>
          <w:szCs w:val="24"/>
        </w:rPr>
        <w:t>Laws are strict.</w:t>
      </w:r>
    </w:p>
    <w:p w:rsidR="00FB7317" w:rsidRPr="001A5917" w:rsidRDefault="009771FC" w:rsidP="000654EE">
      <w:pPr>
        <w:numPr>
          <w:ilvl w:val="2"/>
          <w:numId w:val="64"/>
        </w:numPr>
        <w:rPr>
          <w:b/>
          <w:szCs w:val="24"/>
        </w:rPr>
      </w:pPr>
      <w:r w:rsidRPr="001A5917">
        <w:rPr>
          <w:b/>
          <w:bCs/>
          <w:szCs w:val="24"/>
        </w:rPr>
        <w:t>The Master is charged with the responsibility for violations.</w:t>
      </w:r>
    </w:p>
    <w:p w:rsidR="00FB7317" w:rsidRPr="001A5917" w:rsidRDefault="009771FC" w:rsidP="000654EE">
      <w:pPr>
        <w:numPr>
          <w:ilvl w:val="2"/>
          <w:numId w:val="64"/>
        </w:numPr>
        <w:rPr>
          <w:b/>
          <w:szCs w:val="24"/>
        </w:rPr>
      </w:pPr>
      <w:r w:rsidRPr="001A5917">
        <w:rPr>
          <w:b/>
          <w:bCs/>
          <w:szCs w:val="24"/>
        </w:rPr>
        <w:t xml:space="preserve">Aboard the ship the Master’s authority is second only to </w:t>
      </w:r>
      <w:r w:rsidRPr="001A5917">
        <w:rPr>
          <w:b/>
          <w:bCs/>
          <w:szCs w:val="24"/>
          <w:u w:val="single"/>
        </w:rPr>
        <w:t>God</w:t>
      </w:r>
      <w:r w:rsidRPr="001A5917">
        <w:rPr>
          <w:b/>
          <w:bCs/>
          <w:szCs w:val="24"/>
        </w:rPr>
        <w:t>.</w:t>
      </w:r>
    </w:p>
    <w:p w:rsidR="00FB7317" w:rsidRPr="001A5917" w:rsidRDefault="009771FC" w:rsidP="000654EE">
      <w:pPr>
        <w:numPr>
          <w:ilvl w:val="2"/>
          <w:numId w:val="64"/>
        </w:numPr>
        <w:rPr>
          <w:b/>
          <w:szCs w:val="24"/>
        </w:rPr>
      </w:pPr>
      <w:r w:rsidRPr="001A5917">
        <w:rPr>
          <w:b/>
          <w:bCs/>
          <w:szCs w:val="24"/>
        </w:rPr>
        <w:t>The ship’s owners cannot authorize the Master to act contrary to any federal law.</w:t>
      </w:r>
    </w:p>
    <w:p w:rsidR="00FB7317" w:rsidRPr="001A5917" w:rsidRDefault="009771FC" w:rsidP="000654EE">
      <w:pPr>
        <w:numPr>
          <w:ilvl w:val="2"/>
          <w:numId w:val="64"/>
        </w:numPr>
        <w:rPr>
          <w:b/>
          <w:szCs w:val="24"/>
        </w:rPr>
      </w:pPr>
      <w:r w:rsidRPr="001A5917">
        <w:rPr>
          <w:b/>
          <w:bCs/>
          <w:szCs w:val="24"/>
        </w:rPr>
        <w:t>The Master may delegate authority but he cannot relieve himself of the responsibility.</w:t>
      </w:r>
    </w:p>
    <w:p w:rsidR="00FB7317" w:rsidRPr="001A5917" w:rsidRDefault="009771FC" w:rsidP="000654EE">
      <w:pPr>
        <w:numPr>
          <w:ilvl w:val="2"/>
          <w:numId w:val="64"/>
        </w:numPr>
        <w:rPr>
          <w:b/>
          <w:szCs w:val="24"/>
        </w:rPr>
      </w:pPr>
      <w:r w:rsidRPr="001A5917">
        <w:rPr>
          <w:b/>
          <w:bCs/>
          <w:szCs w:val="24"/>
        </w:rPr>
        <w:t>Ensures through one or more junior officers that all firefighting and emergency equipment is in proper working order</w:t>
      </w:r>
    </w:p>
    <w:p w:rsidR="00FB7317" w:rsidRPr="001A5917" w:rsidRDefault="009771FC" w:rsidP="000654EE">
      <w:pPr>
        <w:numPr>
          <w:ilvl w:val="2"/>
          <w:numId w:val="64"/>
        </w:numPr>
        <w:rPr>
          <w:b/>
          <w:szCs w:val="24"/>
        </w:rPr>
      </w:pPr>
      <w:r w:rsidRPr="001A5917">
        <w:rPr>
          <w:b/>
          <w:bCs/>
          <w:szCs w:val="24"/>
        </w:rPr>
        <w:t>Supervise and periodically review the pre-fire planning for the vessel</w:t>
      </w:r>
    </w:p>
    <w:p w:rsidR="00FB7317" w:rsidRPr="001A5917" w:rsidRDefault="009771FC" w:rsidP="000654EE">
      <w:pPr>
        <w:numPr>
          <w:ilvl w:val="2"/>
          <w:numId w:val="64"/>
        </w:numPr>
        <w:rPr>
          <w:b/>
          <w:szCs w:val="24"/>
        </w:rPr>
      </w:pPr>
      <w:r w:rsidRPr="001A5917">
        <w:rPr>
          <w:b/>
          <w:bCs/>
          <w:szCs w:val="24"/>
        </w:rPr>
        <w:t>Appoint a safety officer and supervise activities to ensure that all personnel are properly trained</w:t>
      </w:r>
    </w:p>
    <w:p w:rsidR="00FB7317" w:rsidRPr="001A5917" w:rsidRDefault="009771FC" w:rsidP="000654EE">
      <w:pPr>
        <w:numPr>
          <w:ilvl w:val="2"/>
          <w:numId w:val="64"/>
        </w:numPr>
        <w:rPr>
          <w:b/>
          <w:szCs w:val="24"/>
        </w:rPr>
      </w:pPr>
      <w:r w:rsidRPr="001A5917">
        <w:rPr>
          <w:b/>
          <w:bCs/>
          <w:szCs w:val="24"/>
        </w:rPr>
        <w:t>Utilize all resources available through pre-fire planning, training meetings, inspections, drills, and reference sources</w:t>
      </w:r>
    </w:p>
    <w:p w:rsidR="009771FC" w:rsidRPr="001A5917" w:rsidRDefault="009771FC" w:rsidP="000654EE">
      <w:pPr>
        <w:numPr>
          <w:ilvl w:val="1"/>
          <w:numId w:val="64"/>
        </w:numPr>
        <w:rPr>
          <w:b/>
          <w:szCs w:val="24"/>
        </w:rPr>
      </w:pPr>
      <w:r w:rsidRPr="001A5917">
        <w:rPr>
          <w:b/>
          <w:szCs w:val="24"/>
        </w:rPr>
        <w:t>Organization</w:t>
      </w:r>
    </w:p>
    <w:p w:rsidR="00FB7317" w:rsidRPr="001A5917" w:rsidRDefault="009771FC" w:rsidP="000654EE">
      <w:pPr>
        <w:numPr>
          <w:ilvl w:val="2"/>
          <w:numId w:val="64"/>
        </w:numPr>
        <w:rPr>
          <w:b/>
          <w:szCs w:val="24"/>
        </w:rPr>
      </w:pPr>
      <w:r w:rsidRPr="001A5917">
        <w:rPr>
          <w:b/>
          <w:bCs/>
          <w:szCs w:val="24"/>
        </w:rPr>
        <w:t>Master</w:t>
      </w:r>
    </w:p>
    <w:p w:rsidR="00FB7317" w:rsidRPr="001A5917" w:rsidRDefault="009771FC" w:rsidP="000654EE">
      <w:pPr>
        <w:numPr>
          <w:ilvl w:val="3"/>
          <w:numId w:val="64"/>
        </w:numPr>
        <w:rPr>
          <w:b/>
          <w:szCs w:val="24"/>
        </w:rPr>
      </w:pPr>
      <w:r w:rsidRPr="001A5917">
        <w:rPr>
          <w:b/>
          <w:bCs/>
          <w:szCs w:val="24"/>
        </w:rPr>
        <w:t>Ensures proper communications, both onboard and with other agencies</w:t>
      </w:r>
    </w:p>
    <w:p w:rsidR="00FB7317" w:rsidRPr="001A5917" w:rsidRDefault="009771FC" w:rsidP="000654EE">
      <w:pPr>
        <w:numPr>
          <w:ilvl w:val="3"/>
          <w:numId w:val="64"/>
        </w:numPr>
        <w:rPr>
          <w:b/>
          <w:szCs w:val="24"/>
        </w:rPr>
      </w:pPr>
      <w:r w:rsidRPr="001A5917">
        <w:rPr>
          <w:b/>
          <w:bCs/>
          <w:szCs w:val="24"/>
        </w:rPr>
        <w:t>Control the operation and use of all shipboard fixed firefighting systems</w:t>
      </w:r>
    </w:p>
    <w:p w:rsidR="00FB7317" w:rsidRPr="001A5917" w:rsidRDefault="009771FC" w:rsidP="000654EE">
      <w:pPr>
        <w:numPr>
          <w:ilvl w:val="3"/>
          <w:numId w:val="64"/>
        </w:numPr>
        <w:rPr>
          <w:b/>
          <w:szCs w:val="24"/>
        </w:rPr>
      </w:pPr>
      <w:r w:rsidRPr="001A5917">
        <w:rPr>
          <w:b/>
          <w:bCs/>
          <w:szCs w:val="24"/>
        </w:rPr>
        <w:t>Coordinates the efforts of shipboard fire teams with an overall emergency plan. Generally, this coordination (strategy) will originate from the bridge with the chief mate or an engineering officer supervising tactical operations at the scene or in proximity of the fire</w:t>
      </w:r>
    </w:p>
    <w:p w:rsidR="00FB7317" w:rsidRPr="001A5917" w:rsidRDefault="009771FC" w:rsidP="000654EE">
      <w:pPr>
        <w:numPr>
          <w:ilvl w:val="3"/>
          <w:numId w:val="64"/>
        </w:numPr>
        <w:rPr>
          <w:b/>
          <w:szCs w:val="24"/>
        </w:rPr>
      </w:pPr>
      <w:r w:rsidRPr="001A5917">
        <w:rPr>
          <w:b/>
          <w:bCs/>
          <w:szCs w:val="24"/>
        </w:rPr>
        <w:t>Decides if it is necessary to abandon ship. When the crew is ordered to abandon ship, the master ensures that proper procedures are implemented. Although the crew may be summoned to boat stations by ringing alarm bells or sounding the ship’s whistle, the Master verbally gives the final order to abandon ship</w:t>
      </w:r>
    </w:p>
    <w:p w:rsidR="00FB7317" w:rsidRPr="001A5917" w:rsidRDefault="009771FC" w:rsidP="000654EE">
      <w:pPr>
        <w:numPr>
          <w:ilvl w:val="3"/>
          <w:numId w:val="64"/>
        </w:numPr>
        <w:rPr>
          <w:b/>
          <w:szCs w:val="24"/>
        </w:rPr>
      </w:pPr>
      <w:r w:rsidRPr="001A5917">
        <w:rPr>
          <w:b/>
          <w:bCs/>
          <w:szCs w:val="24"/>
        </w:rPr>
        <w:t>Coordinates activities with outside agencies when appropriate, for example fully participate in the incident management Unified Command with the local fire department</w:t>
      </w:r>
    </w:p>
    <w:p w:rsidR="00FB7317" w:rsidRPr="001A5917" w:rsidRDefault="009771FC" w:rsidP="000654EE">
      <w:pPr>
        <w:numPr>
          <w:ilvl w:val="2"/>
          <w:numId w:val="64"/>
        </w:numPr>
        <w:rPr>
          <w:b/>
          <w:szCs w:val="24"/>
        </w:rPr>
      </w:pPr>
      <w:r w:rsidRPr="001A5917">
        <w:rPr>
          <w:b/>
          <w:bCs/>
          <w:szCs w:val="24"/>
        </w:rPr>
        <w:t xml:space="preserve">Chief Mate </w:t>
      </w:r>
    </w:p>
    <w:p w:rsidR="00FB7317" w:rsidRPr="001A5917" w:rsidRDefault="009771FC" w:rsidP="000654EE">
      <w:pPr>
        <w:numPr>
          <w:ilvl w:val="3"/>
          <w:numId w:val="64"/>
        </w:numPr>
        <w:rPr>
          <w:b/>
          <w:szCs w:val="24"/>
        </w:rPr>
      </w:pPr>
      <w:r w:rsidRPr="001A5917">
        <w:rPr>
          <w:b/>
          <w:bCs/>
          <w:szCs w:val="24"/>
        </w:rPr>
        <w:t>Second in command.</w:t>
      </w:r>
    </w:p>
    <w:p w:rsidR="00FB7317" w:rsidRPr="001A5917" w:rsidRDefault="009771FC" w:rsidP="000654EE">
      <w:pPr>
        <w:numPr>
          <w:ilvl w:val="3"/>
          <w:numId w:val="64"/>
        </w:numPr>
        <w:rPr>
          <w:b/>
          <w:szCs w:val="24"/>
        </w:rPr>
      </w:pPr>
      <w:r w:rsidRPr="001A5917">
        <w:rPr>
          <w:b/>
          <w:bCs/>
          <w:szCs w:val="24"/>
        </w:rPr>
        <w:t>Responsible for carrying out the Master’s orders.</w:t>
      </w:r>
    </w:p>
    <w:p w:rsidR="00FB7317" w:rsidRPr="001A5917" w:rsidRDefault="009771FC" w:rsidP="000654EE">
      <w:pPr>
        <w:numPr>
          <w:ilvl w:val="3"/>
          <w:numId w:val="64"/>
        </w:numPr>
        <w:rPr>
          <w:b/>
          <w:szCs w:val="24"/>
        </w:rPr>
      </w:pPr>
      <w:r w:rsidRPr="001A5917">
        <w:rPr>
          <w:b/>
          <w:bCs/>
          <w:szCs w:val="24"/>
        </w:rPr>
        <w:t>Usually in charge of</w:t>
      </w:r>
      <w:r w:rsidRPr="001A5917">
        <w:rPr>
          <w:b/>
          <w:szCs w:val="24"/>
        </w:rPr>
        <w:t xml:space="preserve"> </w:t>
      </w:r>
      <w:r w:rsidRPr="001A5917">
        <w:rPr>
          <w:b/>
          <w:bCs/>
          <w:szCs w:val="24"/>
        </w:rPr>
        <w:t>Safety.</w:t>
      </w:r>
    </w:p>
    <w:p w:rsidR="00FB7317" w:rsidRPr="001A5917" w:rsidRDefault="009771FC" w:rsidP="000654EE">
      <w:pPr>
        <w:numPr>
          <w:ilvl w:val="4"/>
          <w:numId w:val="64"/>
        </w:numPr>
        <w:rPr>
          <w:b/>
          <w:szCs w:val="24"/>
        </w:rPr>
      </w:pPr>
      <w:r w:rsidRPr="001A5917">
        <w:rPr>
          <w:b/>
          <w:bCs/>
          <w:szCs w:val="24"/>
        </w:rPr>
        <w:t>Lifesaving equipment.</w:t>
      </w:r>
    </w:p>
    <w:p w:rsidR="00FB7317" w:rsidRPr="001A5917" w:rsidRDefault="009771FC" w:rsidP="000654EE">
      <w:pPr>
        <w:numPr>
          <w:ilvl w:val="4"/>
          <w:numId w:val="64"/>
        </w:numPr>
        <w:rPr>
          <w:b/>
          <w:szCs w:val="24"/>
        </w:rPr>
      </w:pPr>
      <w:r w:rsidRPr="001A5917">
        <w:rPr>
          <w:b/>
          <w:bCs/>
          <w:szCs w:val="24"/>
        </w:rPr>
        <w:t>Firefighting equipment.</w:t>
      </w:r>
    </w:p>
    <w:p w:rsidR="00FB7317" w:rsidRPr="001A5917" w:rsidRDefault="009771FC" w:rsidP="000654EE">
      <w:pPr>
        <w:numPr>
          <w:ilvl w:val="4"/>
          <w:numId w:val="64"/>
        </w:numPr>
        <w:rPr>
          <w:b/>
          <w:szCs w:val="24"/>
        </w:rPr>
      </w:pPr>
      <w:r w:rsidRPr="001A5917">
        <w:rPr>
          <w:b/>
          <w:bCs/>
          <w:szCs w:val="24"/>
        </w:rPr>
        <w:t>Training the crew.</w:t>
      </w:r>
    </w:p>
    <w:p w:rsidR="00FB7317" w:rsidRPr="001A5917" w:rsidRDefault="009771FC" w:rsidP="000654EE">
      <w:pPr>
        <w:numPr>
          <w:ilvl w:val="5"/>
          <w:numId w:val="64"/>
        </w:numPr>
        <w:rPr>
          <w:b/>
          <w:szCs w:val="24"/>
        </w:rPr>
      </w:pPr>
      <w:r w:rsidRPr="001A5917">
        <w:rPr>
          <w:b/>
          <w:bCs/>
          <w:szCs w:val="24"/>
        </w:rPr>
        <w:t>Emergency squad.</w:t>
      </w:r>
    </w:p>
    <w:p w:rsidR="00FB7317" w:rsidRPr="001A5917" w:rsidRDefault="009771FC" w:rsidP="000654EE">
      <w:pPr>
        <w:numPr>
          <w:ilvl w:val="4"/>
          <w:numId w:val="64"/>
        </w:numPr>
        <w:rPr>
          <w:b/>
          <w:szCs w:val="24"/>
        </w:rPr>
      </w:pPr>
      <w:r w:rsidRPr="001A5917">
        <w:rPr>
          <w:b/>
          <w:bCs/>
          <w:szCs w:val="24"/>
        </w:rPr>
        <w:t xml:space="preserve">Group of crewmen selected for their special training. </w:t>
      </w:r>
    </w:p>
    <w:p w:rsidR="00FB7317" w:rsidRPr="001A5917" w:rsidRDefault="009771FC" w:rsidP="000654EE">
      <w:pPr>
        <w:numPr>
          <w:ilvl w:val="2"/>
          <w:numId w:val="64"/>
        </w:numPr>
        <w:rPr>
          <w:b/>
          <w:szCs w:val="24"/>
        </w:rPr>
      </w:pPr>
      <w:r w:rsidRPr="001A5917">
        <w:rPr>
          <w:b/>
          <w:bCs/>
          <w:szCs w:val="24"/>
        </w:rPr>
        <w:t>Chief Mate or Chief Engineer</w:t>
      </w:r>
    </w:p>
    <w:p w:rsidR="00FB7317" w:rsidRPr="001A5917" w:rsidRDefault="009771FC" w:rsidP="000654EE">
      <w:pPr>
        <w:numPr>
          <w:ilvl w:val="3"/>
          <w:numId w:val="64"/>
        </w:numPr>
        <w:rPr>
          <w:b/>
          <w:szCs w:val="24"/>
        </w:rPr>
      </w:pPr>
      <w:r w:rsidRPr="001A5917">
        <w:rPr>
          <w:b/>
          <w:bCs/>
          <w:szCs w:val="24"/>
        </w:rPr>
        <w:t>Report to the scene or general vicinity of the fire</w:t>
      </w:r>
    </w:p>
    <w:p w:rsidR="00FB7317" w:rsidRPr="001A5917" w:rsidRDefault="009771FC" w:rsidP="000654EE">
      <w:pPr>
        <w:numPr>
          <w:ilvl w:val="3"/>
          <w:numId w:val="64"/>
        </w:numPr>
        <w:rPr>
          <w:b/>
          <w:szCs w:val="24"/>
        </w:rPr>
      </w:pPr>
      <w:r w:rsidRPr="001A5917">
        <w:rPr>
          <w:b/>
          <w:bCs/>
          <w:szCs w:val="24"/>
        </w:rPr>
        <w:t>Take overall command of fire suppression activities - supervise tactical activities if the fire is in their own area or act as second in command if it is not</w:t>
      </w:r>
    </w:p>
    <w:p w:rsidR="00FB7317" w:rsidRPr="001A5917" w:rsidRDefault="009771FC" w:rsidP="000654EE">
      <w:pPr>
        <w:numPr>
          <w:ilvl w:val="3"/>
          <w:numId w:val="64"/>
        </w:numPr>
        <w:rPr>
          <w:b/>
          <w:szCs w:val="24"/>
        </w:rPr>
      </w:pPr>
      <w:r w:rsidRPr="001A5917">
        <w:rPr>
          <w:b/>
          <w:bCs/>
          <w:szCs w:val="24"/>
        </w:rPr>
        <w:t>Oversee the implementation of the chosen fire suppression strategy</w:t>
      </w:r>
    </w:p>
    <w:p w:rsidR="00FB7317" w:rsidRPr="001A5917" w:rsidRDefault="009771FC" w:rsidP="000654EE">
      <w:pPr>
        <w:numPr>
          <w:ilvl w:val="3"/>
          <w:numId w:val="64"/>
        </w:numPr>
        <w:rPr>
          <w:b/>
          <w:szCs w:val="24"/>
        </w:rPr>
      </w:pPr>
      <w:r w:rsidRPr="001A5917">
        <w:rPr>
          <w:b/>
          <w:bCs/>
          <w:szCs w:val="24"/>
        </w:rPr>
        <w:lastRenderedPageBreak/>
        <w:t>Monitor the actions and status of tactical units; necessitates the establishment of communications with all tactical units</w:t>
      </w:r>
    </w:p>
    <w:p w:rsidR="00FB7317" w:rsidRPr="001A5917" w:rsidRDefault="009771FC" w:rsidP="000654EE">
      <w:pPr>
        <w:numPr>
          <w:ilvl w:val="3"/>
          <w:numId w:val="64"/>
        </w:numPr>
        <w:rPr>
          <w:b/>
          <w:szCs w:val="24"/>
        </w:rPr>
      </w:pPr>
      <w:r w:rsidRPr="001A5917">
        <w:rPr>
          <w:b/>
          <w:bCs/>
          <w:szCs w:val="24"/>
        </w:rPr>
        <w:t>Ensure the safety of all emergency response team members</w:t>
      </w:r>
    </w:p>
    <w:p w:rsidR="00FB7317" w:rsidRPr="001A5917" w:rsidRDefault="009771FC" w:rsidP="000654EE">
      <w:pPr>
        <w:numPr>
          <w:ilvl w:val="3"/>
          <w:numId w:val="64"/>
        </w:numPr>
        <w:rPr>
          <w:b/>
          <w:szCs w:val="24"/>
        </w:rPr>
      </w:pPr>
      <w:r w:rsidRPr="001A5917">
        <w:rPr>
          <w:b/>
          <w:bCs/>
          <w:szCs w:val="24"/>
        </w:rPr>
        <w:t xml:space="preserve">Keeps the vessel’s Master informed of the state of the fire and the status of firefighting and rescue efforts </w:t>
      </w:r>
    </w:p>
    <w:p w:rsidR="00FB7317" w:rsidRPr="001A5917" w:rsidRDefault="009771FC" w:rsidP="000654EE">
      <w:pPr>
        <w:numPr>
          <w:ilvl w:val="2"/>
          <w:numId w:val="64"/>
        </w:numPr>
        <w:rPr>
          <w:b/>
          <w:szCs w:val="24"/>
        </w:rPr>
      </w:pPr>
      <w:r w:rsidRPr="001A5917">
        <w:rPr>
          <w:b/>
          <w:bCs/>
          <w:szCs w:val="24"/>
        </w:rPr>
        <w:t>Engineering &amp; Deck Officers.</w:t>
      </w:r>
    </w:p>
    <w:p w:rsidR="00FB7317" w:rsidRPr="001A5917" w:rsidRDefault="009771FC" w:rsidP="000654EE">
      <w:pPr>
        <w:numPr>
          <w:ilvl w:val="3"/>
          <w:numId w:val="64"/>
        </w:numPr>
        <w:rPr>
          <w:b/>
          <w:szCs w:val="24"/>
        </w:rPr>
      </w:pPr>
      <w:r w:rsidRPr="001A5917">
        <w:rPr>
          <w:b/>
          <w:bCs/>
          <w:szCs w:val="24"/>
        </w:rPr>
        <w:t>Perform as assigned, and supervise the tactical activities of the crew members under their command</w:t>
      </w:r>
    </w:p>
    <w:p w:rsidR="00FB7317" w:rsidRPr="001A5917" w:rsidRDefault="009771FC" w:rsidP="000654EE">
      <w:pPr>
        <w:numPr>
          <w:ilvl w:val="3"/>
          <w:numId w:val="64"/>
        </w:numPr>
        <w:rPr>
          <w:b/>
          <w:szCs w:val="24"/>
        </w:rPr>
      </w:pPr>
      <w:r w:rsidRPr="001A5917">
        <w:rPr>
          <w:b/>
          <w:bCs/>
          <w:szCs w:val="24"/>
        </w:rPr>
        <w:t>Ensure the safety of the crew members as they carry out tactical operations</w:t>
      </w:r>
    </w:p>
    <w:p w:rsidR="00FB7317" w:rsidRPr="001A5917" w:rsidRDefault="009771FC" w:rsidP="000654EE">
      <w:pPr>
        <w:numPr>
          <w:ilvl w:val="3"/>
          <w:numId w:val="64"/>
        </w:numPr>
        <w:rPr>
          <w:b/>
          <w:szCs w:val="24"/>
        </w:rPr>
      </w:pPr>
      <w:r w:rsidRPr="001A5917">
        <w:rPr>
          <w:b/>
          <w:bCs/>
          <w:szCs w:val="24"/>
        </w:rPr>
        <w:t>Maintain communications with the overall scene leader and keep him/her informed as to the fire and team status</w:t>
      </w:r>
    </w:p>
    <w:p w:rsidR="00FB7317" w:rsidRPr="001A5917" w:rsidRDefault="009771FC" w:rsidP="000654EE">
      <w:pPr>
        <w:numPr>
          <w:ilvl w:val="2"/>
          <w:numId w:val="64"/>
        </w:numPr>
        <w:rPr>
          <w:b/>
          <w:szCs w:val="24"/>
        </w:rPr>
      </w:pPr>
      <w:r w:rsidRPr="001A5917">
        <w:rPr>
          <w:b/>
          <w:bCs/>
          <w:szCs w:val="24"/>
        </w:rPr>
        <w:t>Safety officer</w:t>
      </w:r>
    </w:p>
    <w:p w:rsidR="00FB7317" w:rsidRPr="001A5917" w:rsidRDefault="009771FC" w:rsidP="000654EE">
      <w:pPr>
        <w:numPr>
          <w:ilvl w:val="3"/>
          <w:numId w:val="64"/>
        </w:numPr>
        <w:rPr>
          <w:b/>
          <w:szCs w:val="24"/>
        </w:rPr>
      </w:pPr>
      <w:r w:rsidRPr="001A5917">
        <w:rPr>
          <w:b/>
          <w:bCs/>
          <w:szCs w:val="24"/>
        </w:rPr>
        <w:t>Report directly to the master on all matters concerning emergency equipment and emergency training of the crew</w:t>
      </w:r>
    </w:p>
    <w:p w:rsidR="00FB7317" w:rsidRPr="001A5917" w:rsidRDefault="009771FC" w:rsidP="000654EE">
      <w:pPr>
        <w:numPr>
          <w:ilvl w:val="3"/>
          <w:numId w:val="64"/>
        </w:numPr>
        <w:rPr>
          <w:b/>
          <w:szCs w:val="24"/>
        </w:rPr>
      </w:pPr>
      <w:r w:rsidRPr="001A5917">
        <w:rPr>
          <w:b/>
          <w:bCs/>
          <w:szCs w:val="24"/>
        </w:rPr>
        <w:t>Inspect and report any deficiencies on all shipboard emergency equipment</w:t>
      </w:r>
    </w:p>
    <w:p w:rsidR="00FB7317" w:rsidRPr="001A5917" w:rsidRDefault="009771FC" w:rsidP="000654EE">
      <w:pPr>
        <w:numPr>
          <w:ilvl w:val="3"/>
          <w:numId w:val="64"/>
        </w:numPr>
        <w:rPr>
          <w:b/>
          <w:szCs w:val="24"/>
        </w:rPr>
      </w:pPr>
      <w:r w:rsidRPr="001A5917">
        <w:rPr>
          <w:b/>
          <w:bCs/>
          <w:szCs w:val="24"/>
        </w:rPr>
        <w:t>Prepare and conduct a useful, dynamic emergency training program for the vessel</w:t>
      </w:r>
    </w:p>
    <w:p w:rsidR="00FB7317" w:rsidRPr="001A5917" w:rsidRDefault="009771FC" w:rsidP="000654EE">
      <w:pPr>
        <w:numPr>
          <w:ilvl w:val="3"/>
          <w:numId w:val="64"/>
        </w:numPr>
        <w:rPr>
          <w:b/>
          <w:szCs w:val="24"/>
        </w:rPr>
      </w:pPr>
      <w:r w:rsidRPr="001A5917">
        <w:rPr>
          <w:b/>
          <w:bCs/>
          <w:szCs w:val="24"/>
        </w:rPr>
        <w:t>Review, evaluate, and assist in assigning personnel to emergency teams</w:t>
      </w:r>
    </w:p>
    <w:p w:rsidR="00FB7317" w:rsidRPr="001A5917" w:rsidRDefault="009771FC" w:rsidP="000654EE">
      <w:pPr>
        <w:numPr>
          <w:ilvl w:val="3"/>
          <w:numId w:val="64"/>
        </w:numPr>
        <w:rPr>
          <w:b/>
          <w:szCs w:val="24"/>
        </w:rPr>
      </w:pPr>
      <w:r w:rsidRPr="001A5917">
        <w:rPr>
          <w:b/>
          <w:bCs/>
          <w:szCs w:val="24"/>
        </w:rPr>
        <w:t>Ensure the correct, proper posting and updating of station bills</w:t>
      </w:r>
    </w:p>
    <w:p w:rsidR="00FB7317" w:rsidRPr="001A5917" w:rsidRDefault="009771FC" w:rsidP="000654EE">
      <w:pPr>
        <w:numPr>
          <w:ilvl w:val="3"/>
          <w:numId w:val="64"/>
        </w:numPr>
        <w:rPr>
          <w:b/>
          <w:szCs w:val="24"/>
        </w:rPr>
      </w:pPr>
      <w:r w:rsidRPr="001A5917">
        <w:rPr>
          <w:b/>
          <w:bCs/>
          <w:szCs w:val="24"/>
        </w:rPr>
        <w:t xml:space="preserve">Perform in the emergency organization as assigned </w:t>
      </w:r>
    </w:p>
    <w:p w:rsidR="00FB7317" w:rsidRPr="001A5917" w:rsidRDefault="009771FC" w:rsidP="000654EE">
      <w:pPr>
        <w:numPr>
          <w:ilvl w:val="1"/>
          <w:numId w:val="64"/>
        </w:numPr>
        <w:rPr>
          <w:b/>
          <w:szCs w:val="24"/>
        </w:rPr>
      </w:pPr>
      <w:r w:rsidRPr="001A5917">
        <w:rPr>
          <w:b/>
          <w:bCs/>
          <w:szCs w:val="24"/>
        </w:rPr>
        <w:t>Fire Locker Gear</w:t>
      </w:r>
    </w:p>
    <w:p w:rsidR="00FB7317" w:rsidRPr="001A5917" w:rsidRDefault="009771FC" w:rsidP="000654EE">
      <w:pPr>
        <w:numPr>
          <w:ilvl w:val="2"/>
          <w:numId w:val="64"/>
        </w:numPr>
        <w:rPr>
          <w:b/>
          <w:szCs w:val="24"/>
        </w:rPr>
      </w:pPr>
      <w:r w:rsidRPr="001A5917">
        <w:rPr>
          <w:b/>
          <w:bCs/>
          <w:szCs w:val="24"/>
        </w:rPr>
        <w:t>Fire fighters Outfit</w:t>
      </w:r>
    </w:p>
    <w:p w:rsidR="00FB7317" w:rsidRPr="001A5917" w:rsidRDefault="009771FC" w:rsidP="000654EE">
      <w:pPr>
        <w:numPr>
          <w:ilvl w:val="3"/>
          <w:numId w:val="64"/>
        </w:numPr>
        <w:rPr>
          <w:b/>
          <w:szCs w:val="24"/>
        </w:rPr>
      </w:pPr>
      <w:r w:rsidRPr="001A5917">
        <w:rPr>
          <w:b/>
          <w:bCs/>
          <w:szCs w:val="24"/>
        </w:rPr>
        <w:t>Helmet</w:t>
      </w:r>
    </w:p>
    <w:p w:rsidR="00FB7317" w:rsidRPr="001A5917" w:rsidRDefault="009771FC" w:rsidP="000654EE">
      <w:pPr>
        <w:numPr>
          <w:ilvl w:val="4"/>
          <w:numId w:val="64"/>
        </w:numPr>
        <w:rPr>
          <w:b/>
          <w:szCs w:val="24"/>
        </w:rPr>
      </w:pPr>
      <w:r w:rsidRPr="001A5917">
        <w:rPr>
          <w:b/>
          <w:bCs/>
          <w:szCs w:val="24"/>
        </w:rPr>
        <w:t>Protects the head from impact and puncture injuries as well as from scalding water</w:t>
      </w:r>
    </w:p>
    <w:p w:rsidR="00FB7317" w:rsidRPr="001A5917" w:rsidRDefault="009771FC" w:rsidP="000654EE">
      <w:pPr>
        <w:numPr>
          <w:ilvl w:val="4"/>
          <w:numId w:val="64"/>
        </w:numPr>
        <w:rPr>
          <w:b/>
          <w:szCs w:val="24"/>
        </w:rPr>
      </w:pPr>
      <w:r w:rsidRPr="001A5917">
        <w:rPr>
          <w:b/>
          <w:bCs/>
          <w:szCs w:val="24"/>
        </w:rPr>
        <w:t>Protects from both heat and cold</w:t>
      </w:r>
    </w:p>
    <w:p w:rsidR="00FB7317" w:rsidRPr="001A5917" w:rsidRDefault="009771FC" w:rsidP="000654EE">
      <w:pPr>
        <w:numPr>
          <w:ilvl w:val="4"/>
          <w:numId w:val="64"/>
        </w:numPr>
        <w:rPr>
          <w:b/>
          <w:szCs w:val="24"/>
        </w:rPr>
      </w:pPr>
      <w:r w:rsidRPr="001A5917">
        <w:rPr>
          <w:b/>
          <w:bCs/>
          <w:szCs w:val="24"/>
        </w:rPr>
        <w:t>Ear covers and chin straps required</w:t>
      </w:r>
    </w:p>
    <w:p w:rsidR="00FB7317" w:rsidRPr="001A5917" w:rsidRDefault="009771FC" w:rsidP="000654EE">
      <w:pPr>
        <w:numPr>
          <w:ilvl w:val="4"/>
          <w:numId w:val="64"/>
        </w:numPr>
        <w:rPr>
          <w:b/>
          <w:szCs w:val="24"/>
        </w:rPr>
      </w:pPr>
      <w:proofErr w:type="spellStart"/>
      <w:r w:rsidRPr="001A5917">
        <w:rPr>
          <w:b/>
          <w:bCs/>
          <w:szCs w:val="24"/>
        </w:rPr>
        <w:t>Faceshield</w:t>
      </w:r>
      <w:proofErr w:type="spellEnd"/>
      <w:r w:rsidRPr="001A5917">
        <w:rPr>
          <w:b/>
          <w:bCs/>
          <w:szCs w:val="24"/>
        </w:rPr>
        <w:t xml:space="preserve"> gives secondary protection to the face and eyes</w:t>
      </w:r>
    </w:p>
    <w:p w:rsidR="00FB7317" w:rsidRPr="001A5917" w:rsidRDefault="009771FC" w:rsidP="000654EE">
      <w:pPr>
        <w:numPr>
          <w:ilvl w:val="3"/>
          <w:numId w:val="64"/>
        </w:numPr>
        <w:rPr>
          <w:b/>
          <w:szCs w:val="24"/>
        </w:rPr>
      </w:pPr>
      <w:r w:rsidRPr="001A5917">
        <w:rPr>
          <w:b/>
          <w:bCs/>
          <w:szCs w:val="24"/>
        </w:rPr>
        <w:t>Flash hood</w:t>
      </w:r>
    </w:p>
    <w:p w:rsidR="00FB7317" w:rsidRPr="001A5917" w:rsidRDefault="009771FC" w:rsidP="000654EE">
      <w:pPr>
        <w:numPr>
          <w:ilvl w:val="4"/>
          <w:numId w:val="64"/>
        </w:numPr>
        <w:rPr>
          <w:b/>
          <w:szCs w:val="24"/>
        </w:rPr>
      </w:pPr>
      <w:r w:rsidRPr="001A5917">
        <w:rPr>
          <w:b/>
          <w:bCs/>
          <w:szCs w:val="24"/>
        </w:rPr>
        <w:t>Protects ears, neck, and portions of the face not covered by the helmet or coat</w:t>
      </w:r>
    </w:p>
    <w:p w:rsidR="00FB7317" w:rsidRPr="001A5917" w:rsidRDefault="009771FC" w:rsidP="000654EE">
      <w:pPr>
        <w:numPr>
          <w:ilvl w:val="4"/>
          <w:numId w:val="64"/>
        </w:numPr>
        <w:rPr>
          <w:b/>
          <w:szCs w:val="24"/>
        </w:rPr>
      </w:pPr>
      <w:r w:rsidRPr="001A5917">
        <w:rPr>
          <w:b/>
          <w:bCs/>
          <w:szCs w:val="24"/>
        </w:rPr>
        <w:t>Protects from exposure to extreme heat</w:t>
      </w:r>
    </w:p>
    <w:p w:rsidR="00FB7317" w:rsidRPr="001A5917" w:rsidRDefault="009771FC" w:rsidP="000654EE">
      <w:pPr>
        <w:numPr>
          <w:ilvl w:val="3"/>
          <w:numId w:val="64"/>
        </w:numPr>
        <w:rPr>
          <w:b/>
          <w:szCs w:val="24"/>
        </w:rPr>
      </w:pPr>
      <w:r w:rsidRPr="001A5917">
        <w:rPr>
          <w:b/>
          <w:bCs/>
          <w:szCs w:val="24"/>
        </w:rPr>
        <w:t>Turnout pants and coat</w:t>
      </w:r>
    </w:p>
    <w:p w:rsidR="00FB7317" w:rsidRPr="001A5917" w:rsidRDefault="009771FC" w:rsidP="000654EE">
      <w:pPr>
        <w:numPr>
          <w:ilvl w:val="4"/>
          <w:numId w:val="64"/>
        </w:numPr>
        <w:rPr>
          <w:b/>
          <w:szCs w:val="24"/>
        </w:rPr>
      </w:pPr>
      <w:r w:rsidRPr="001A5917">
        <w:rPr>
          <w:b/>
          <w:bCs/>
          <w:szCs w:val="24"/>
        </w:rPr>
        <w:t>Composed of an outer shell, moisture barrier, and a thermal barrier. All liners must be in place during firefighting operations</w:t>
      </w:r>
    </w:p>
    <w:p w:rsidR="00FB7317" w:rsidRPr="001A5917" w:rsidRDefault="009771FC" w:rsidP="000654EE">
      <w:pPr>
        <w:numPr>
          <w:ilvl w:val="4"/>
          <w:numId w:val="64"/>
        </w:numPr>
        <w:rPr>
          <w:b/>
          <w:szCs w:val="24"/>
        </w:rPr>
      </w:pPr>
      <w:r w:rsidRPr="001A5917">
        <w:rPr>
          <w:b/>
          <w:bCs/>
          <w:szCs w:val="24"/>
        </w:rPr>
        <w:t>Protects the trunk and limbs from cuts, abrasion, burns injuries</w:t>
      </w:r>
    </w:p>
    <w:p w:rsidR="00FB7317" w:rsidRPr="001A5917" w:rsidRDefault="009771FC" w:rsidP="000654EE">
      <w:pPr>
        <w:numPr>
          <w:ilvl w:val="4"/>
          <w:numId w:val="64"/>
        </w:numPr>
        <w:rPr>
          <w:b/>
          <w:szCs w:val="24"/>
        </w:rPr>
      </w:pPr>
      <w:r w:rsidRPr="001A5917">
        <w:rPr>
          <w:b/>
          <w:bCs/>
          <w:szCs w:val="24"/>
        </w:rPr>
        <w:t>Provides limited protection from corrosive liquids</w:t>
      </w:r>
    </w:p>
    <w:p w:rsidR="009771FC" w:rsidRPr="001A5917" w:rsidRDefault="009771FC" w:rsidP="000654EE">
      <w:pPr>
        <w:numPr>
          <w:ilvl w:val="3"/>
          <w:numId w:val="64"/>
        </w:numPr>
        <w:rPr>
          <w:b/>
          <w:szCs w:val="24"/>
        </w:rPr>
      </w:pPr>
      <w:r w:rsidRPr="001A5917">
        <w:rPr>
          <w:b/>
          <w:bCs/>
          <w:szCs w:val="24"/>
        </w:rPr>
        <w:t xml:space="preserve">Wristlets </w:t>
      </w:r>
    </w:p>
    <w:p w:rsidR="00FB7317" w:rsidRPr="001A5917" w:rsidRDefault="009771FC" w:rsidP="000654EE">
      <w:pPr>
        <w:numPr>
          <w:ilvl w:val="4"/>
          <w:numId w:val="64"/>
        </w:numPr>
        <w:rPr>
          <w:b/>
          <w:szCs w:val="24"/>
        </w:rPr>
      </w:pPr>
      <w:r w:rsidRPr="001A5917">
        <w:rPr>
          <w:b/>
          <w:bCs/>
          <w:szCs w:val="24"/>
        </w:rPr>
        <w:t>Prevents materials from entering sleeves</w:t>
      </w:r>
    </w:p>
    <w:p w:rsidR="00FB7317" w:rsidRPr="001A5917" w:rsidRDefault="009771FC" w:rsidP="000654EE">
      <w:pPr>
        <w:numPr>
          <w:ilvl w:val="3"/>
          <w:numId w:val="64"/>
        </w:numPr>
        <w:rPr>
          <w:b/>
          <w:szCs w:val="24"/>
        </w:rPr>
      </w:pPr>
      <w:r w:rsidRPr="001A5917">
        <w:rPr>
          <w:b/>
          <w:bCs/>
          <w:szCs w:val="24"/>
        </w:rPr>
        <w:t>Boots</w:t>
      </w:r>
    </w:p>
    <w:p w:rsidR="00FB7317" w:rsidRPr="001A5917" w:rsidRDefault="009771FC" w:rsidP="000654EE">
      <w:pPr>
        <w:numPr>
          <w:ilvl w:val="4"/>
          <w:numId w:val="64"/>
        </w:numPr>
        <w:rPr>
          <w:b/>
          <w:szCs w:val="24"/>
        </w:rPr>
      </w:pPr>
      <w:r w:rsidRPr="001A5917">
        <w:rPr>
          <w:b/>
          <w:bCs/>
          <w:szCs w:val="24"/>
        </w:rPr>
        <w:t>Protects the feet from burn injuries and puncture wounds</w:t>
      </w:r>
    </w:p>
    <w:p w:rsidR="00FB7317" w:rsidRPr="001A5917" w:rsidRDefault="009771FC" w:rsidP="000654EE">
      <w:pPr>
        <w:numPr>
          <w:ilvl w:val="3"/>
          <w:numId w:val="64"/>
        </w:numPr>
        <w:rPr>
          <w:b/>
          <w:szCs w:val="24"/>
        </w:rPr>
      </w:pPr>
      <w:r w:rsidRPr="001A5917">
        <w:rPr>
          <w:b/>
          <w:bCs/>
          <w:szCs w:val="24"/>
        </w:rPr>
        <w:t>Gloves</w:t>
      </w:r>
    </w:p>
    <w:p w:rsidR="00FB7317" w:rsidRPr="001A5917" w:rsidRDefault="009771FC" w:rsidP="000654EE">
      <w:pPr>
        <w:numPr>
          <w:ilvl w:val="4"/>
          <w:numId w:val="64"/>
        </w:numPr>
        <w:rPr>
          <w:b/>
          <w:szCs w:val="24"/>
        </w:rPr>
      </w:pPr>
      <w:r w:rsidRPr="001A5917">
        <w:rPr>
          <w:b/>
          <w:bCs/>
          <w:szCs w:val="24"/>
        </w:rPr>
        <w:t>Protects the hands from cuts, punctures, burns, liquid absorption, and heat/cold</w:t>
      </w:r>
    </w:p>
    <w:p w:rsidR="00FB7317" w:rsidRPr="001A5917" w:rsidRDefault="009771FC" w:rsidP="000654EE">
      <w:pPr>
        <w:numPr>
          <w:ilvl w:val="3"/>
          <w:numId w:val="64"/>
        </w:numPr>
        <w:rPr>
          <w:b/>
          <w:szCs w:val="24"/>
        </w:rPr>
      </w:pPr>
      <w:r w:rsidRPr="001A5917">
        <w:rPr>
          <w:b/>
          <w:bCs/>
          <w:szCs w:val="24"/>
        </w:rPr>
        <w:t>SCBA - Self Contained Breathing Apparatus</w:t>
      </w:r>
    </w:p>
    <w:p w:rsidR="00FB7317" w:rsidRPr="001A5917" w:rsidRDefault="009771FC" w:rsidP="000654EE">
      <w:pPr>
        <w:numPr>
          <w:ilvl w:val="4"/>
          <w:numId w:val="64"/>
        </w:numPr>
        <w:rPr>
          <w:b/>
          <w:szCs w:val="24"/>
        </w:rPr>
      </w:pPr>
      <w:r w:rsidRPr="001A5917">
        <w:rPr>
          <w:b/>
          <w:bCs/>
          <w:szCs w:val="24"/>
        </w:rPr>
        <w:lastRenderedPageBreak/>
        <w:t>Protects the face and lungs from heat and toxic products</w:t>
      </w:r>
    </w:p>
    <w:p w:rsidR="00FB7317" w:rsidRPr="001A5917" w:rsidRDefault="009771FC" w:rsidP="000654EE">
      <w:pPr>
        <w:numPr>
          <w:ilvl w:val="4"/>
          <w:numId w:val="64"/>
        </w:numPr>
        <w:rPr>
          <w:b/>
          <w:szCs w:val="24"/>
        </w:rPr>
      </w:pPr>
      <w:r w:rsidRPr="001A5917">
        <w:rPr>
          <w:b/>
          <w:bCs/>
          <w:szCs w:val="24"/>
        </w:rPr>
        <w:t>Has to be Positive Pressure type</w:t>
      </w:r>
    </w:p>
    <w:p w:rsidR="00FB7317" w:rsidRPr="001A5917" w:rsidRDefault="009771FC" w:rsidP="000654EE">
      <w:pPr>
        <w:numPr>
          <w:ilvl w:val="4"/>
          <w:numId w:val="64"/>
        </w:numPr>
        <w:rPr>
          <w:b/>
          <w:szCs w:val="24"/>
        </w:rPr>
      </w:pPr>
      <w:r w:rsidRPr="001A5917">
        <w:rPr>
          <w:b/>
          <w:bCs/>
          <w:szCs w:val="24"/>
        </w:rPr>
        <w:t>Typically 20 minutes of use when firefighting</w:t>
      </w:r>
    </w:p>
    <w:p w:rsidR="00FB7317" w:rsidRPr="001A5917" w:rsidRDefault="009771FC" w:rsidP="000654EE">
      <w:pPr>
        <w:numPr>
          <w:ilvl w:val="3"/>
          <w:numId w:val="64"/>
        </w:numPr>
        <w:rPr>
          <w:b/>
          <w:szCs w:val="24"/>
        </w:rPr>
      </w:pPr>
      <w:r w:rsidRPr="001A5917">
        <w:rPr>
          <w:b/>
          <w:bCs/>
          <w:szCs w:val="24"/>
        </w:rPr>
        <w:t>EEBD - Emergency Escape Breathing Devise</w:t>
      </w:r>
    </w:p>
    <w:p w:rsidR="00FB7317" w:rsidRPr="001A5917" w:rsidRDefault="009771FC" w:rsidP="000654EE">
      <w:pPr>
        <w:numPr>
          <w:ilvl w:val="4"/>
          <w:numId w:val="64"/>
        </w:numPr>
        <w:rPr>
          <w:b/>
          <w:szCs w:val="24"/>
        </w:rPr>
      </w:pPr>
      <w:r w:rsidRPr="001A5917">
        <w:rPr>
          <w:b/>
          <w:bCs/>
          <w:szCs w:val="24"/>
        </w:rPr>
        <w:t>Used for escape from hazardous atmospheres</w:t>
      </w:r>
    </w:p>
    <w:p w:rsidR="009771FC" w:rsidRPr="001A5917" w:rsidRDefault="009771FC" w:rsidP="000654EE">
      <w:pPr>
        <w:numPr>
          <w:ilvl w:val="4"/>
          <w:numId w:val="64"/>
        </w:numPr>
        <w:rPr>
          <w:b/>
          <w:szCs w:val="24"/>
        </w:rPr>
      </w:pPr>
      <w:r w:rsidRPr="001A5917">
        <w:rPr>
          <w:b/>
          <w:bCs/>
          <w:szCs w:val="24"/>
        </w:rPr>
        <w:t>5 minutes</w:t>
      </w:r>
    </w:p>
    <w:p w:rsidR="00FB7317" w:rsidRPr="001A5917" w:rsidRDefault="009771FC" w:rsidP="000654EE">
      <w:pPr>
        <w:numPr>
          <w:ilvl w:val="4"/>
          <w:numId w:val="64"/>
        </w:numPr>
        <w:rPr>
          <w:b/>
          <w:szCs w:val="24"/>
        </w:rPr>
      </w:pPr>
      <w:r w:rsidRPr="001A5917">
        <w:rPr>
          <w:b/>
          <w:bCs/>
          <w:szCs w:val="24"/>
        </w:rPr>
        <w:t>Not to be for firefighting</w:t>
      </w:r>
    </w:p>
    <w:p w:rsidR="00FB7317" w:rsidRPr="001A5917" w:rsidRDefault="009771FC" w:rsidP="000654EE">
      <w:pPr>
        <w:numPr>
          <w:ilvl w:val="2"/>
          <w:numId w:val="64"/>
        </w:numPr>
        <w:rPr>
          <w:b/>
          <w:szCs w:val="24"/>
        </w:rPr>
      </w:pPr>
      <w:r w:rsidRPr="001A5917">
        <w:rPr>
          <w:b/>
          <w:bCs/>
          <w:szCs w:val="24"/>
        </w:rPr>
        <w:t xml:space="preserve">Personal equipment such as the following, which may be carried during </w:t>
      </w:r>
      <w:proofErr w:type="spellStart"/>
      <w:r w:rsidRPr="001A5917">
        <w:rPr>
          <w:b/>
          <w:bCs/>
          <w:szCs w:val="24"/>
        </w:rPr>
        <w:t>fire fighting</w:t>
      </w:r>
      <w:proofErr w:type="spellEnd"/>
      <w:r w:rsidRPr="001A5917">
        <w:rPr>
          <w:b/>
          <w:bCs/>
          <w:szCs w:val="24"/>
        </w:rPr>
        <w:t xml:space="preserve"> operations:</w:t>
      </w:r>
    </w:p>
    <w:p w:rsidR="00FB7317" w:rsidRPr="001A5917" w:rsidRDefault="009771FC" w:rsidP="000654EE">
      <w:pPr>
        <w:numPr>
          <w:ilvl w:val="3"/>
          <w:numId w:val="64"/>
        </w:numPr>
        <w:rPr>
          <w:b/>
          <w:szCs w:val="24"/>
        </w:rPr>
      </w:pPr>
      <w:r w:rsidRPr="001A5917">
        <w:rPr>
          <w:b/>
          <w:bCs/>
          <w:szCs w:val="24"/>
        </w:rPr>
        <w:t>Flashlight</w:t>
      </w:r>
    </w:p>
    <w:p w:rsidR="00FB7317" w:rsidRPr="001A5917" w:rsidRDefault="009771FC" w:rsidP="000654EE">
      <w:pPr>
        <w:numPr>
          <w:ilvl w:val="4"/>
          <w:numId w:val="64"/>
        </w:numPr>
        <w:rPr>
          <w:b/>
          <w:szCs w:val="24"/>
        </w:rPr>
      </w:pPr>
      <w:r w:rsidRPr="001A5917">
        <w:rPr>
          <w:b/>
          <w:bCs/>
          <w:szCs w:val="24"/>
        </w:rPr>
        <w:t>Used for illumination in dark areas</w:t>
      </w:r>
    </w:p>
    <w:p w:rsidR="00FB7317" w:rsidRPr="001A5917" w:rsidRDefault="009771FC" w:rsidP="000654EE">
      <w:pPr>
        <w:numPr>
          <w:ilvl w:val="3"/>
          <w:numId w:val="64"/>
        </w:numPr>
        <w:rPr>
          <w:b/>
          <w:szCs w:val="24"/>
        </w:rPr>
      </w:pPr>
      <w:r w:rsidRPr="001A5917">
        <w:rPr>
          <w:b/>
          <w:bCs/>
          <w:szCs w:val="24"/>
        </w:rPr>
        <w:t>Life line</w:t>
      </w:r>
    </w:p>
    <w:p w:rsidR="00FB7317" w:rsidRPr="001A5917" w:rsidRDefault="009771FC" w:rsidP="000654EE">
      <w:pPr>
        <w:numPr>
          <w:ilvl w:val="4"/>
          <w:numId w:val="64"/>
        </w:numPr>
        <w:rPr>
          <w:b/>
          <w:szCs w:val="24"/>
        </w:rPr>
      </w:pPr>
      <w:r w:rsidRPr="001A5917">
        <w:rPr>
          <w:b/>
          <w:bCs/>
          <w:szCs w:val="24"/>
        </w:rPr>
        <w:t>Used to connect to SCBA and a point outside of the entry</w:t>
      </w:r>
    </w:p>
    <w:p w:rsidR="00FB7317" w:rsidRPr="001A5917" w:rsidRDefault="009771FC" w:rsidP="000654EE">
      <w:pPr>
        <w:numPr>
          <w:ilvl w:val="4"/>
          <w:numId w:val="64"/>
        </w:numPr>
        <w:rPr>
          <w:b/>
          <w:szCs w:val="24"/>
        </w:rPr>
      </w:pPr>
      <w:r w:rsidRPr="001A5917">
        <w:rPr>
          <w:b/>
          <w:bCs/>
          <w:szCs w:val="24"/>
        </w:rPr>
        <w:t>It must be not less than 50 feet in length</w:t>
      </w:r>
    </w:p>
    <w:p w:rsidR="00FB7317" w:rsidRPr="001A5917" w:rsidRDefault="009771FC" w:rsidP="000654EE">
      <w:pPr>
        <w:numPr>
          <w:ilvl w:val="4"/>
          <w:numId w:val="64"/>
        </w:numPr>
        <w:rPr>
          <w:b/>
          <w:szCs w:val="24"/>
        </w:rPr>
      </w:pPr>
      <w:r w:rsidRPr="001A5917">
        <w:rPr>
          <w:b/>
          <w:bCs/>
          <w:szCs w:val="24"/>
        </w:rPr>
        <w:t>It must be made of steel or bronze wire rope</w:t>
      </w:r>
    </w:p>
    <w:p w:rsidR="00FB7317" w:rsidRPr="001A5917" w:rsidRDefault="009771FC" w:rsidP="000654EE">
      <w:pPr>
        <w:numPr>
          <w:ilvl w:val="4"/>
          <w:numId w:val="64"/>
        </w:numPr>
        <w:rPr>
          <w:b/>
          <w:szCs w:val="24"/>
        </w:rPr>
      </w:pPr>
      <w:r w:rsidRPr="001A5917">
        <w:rPr>
          <w:b/>
          <w:bCs/>
          <w:szCs w:val="24"/>
        </w:rPr>
        <w:t>It must be corrosion resistant</w:t>
      </w:r>
    </w:p>
    <w:p w:rsidR="00FB7317" w:rsidRPr="001A5917" w:rsidRDefault="009771FC" w:rsidP="000654EE">
      <w:pPr>
        <w:numPr>
          <w:ilvl w:val="3"/>
          <w:numId w:val="64"/>
        </w:numPr>
        <w:rPr>
          <w:b/>
          <w:szCs w:val="24"/>
        </w:rPr>
      </w:pPr>
      <w:r w:rsidRPr="001A5917">
        <w:rPr>
          <w:b/>
          <w:bCs/>
          <w:szCs w:val="24"/>
        </w:rPr>
        <w:t>Personal Alarm Safety System (PASS) device</w:t>
      </w:r>
    </w:p>
    <w:p w:rsidR="00FB7317" w:rsidRPr="001A5917" w:rsidRDefault="009771FC" w:rsidP="000654EE">
      <w:pPr>
        <w:numPr>
          <w:ilvl w:val="4"/>
          <w:numId w:val="64"/>
        </w:numPr>
        <w:rPr>
          <w:b/>
          <w:szCs w:val="24"/>
        </w:rPr>
      </w:pPr>
      <w:r w:rsidRPr="001A5917">
        <w:rPr>
          <w:b/>
          <w:bCs/>
          <w:szCs w:val="24"/>
        </w:rPr>
        <w:t>Will loudly alarm when motionless for 30 seconds</w:t>
      </w:r>
    </w:p>
    <w:p w:rsidR="00FB7317" w:rsidRPr="001A5917" w:rsidRDefault="009771FC" w:rsidP="000654EE">
      <w:pPr>
        <w:numPr>
          <w:ilvl w:val="3"/>
          <w:numId w:val="64"/>
        </w:numPr>
        <w:rPr>
          <w:b/>
          <w:szCs w:val="24"/>
        </w:rPr>
      </w:pPr>
      <w:r w:rsidRPr="001A5917">
        <w:rPr>
          <w:b/>
          <w:bCs/>
          <w:szCs w:val="24"/>
        </w:rPr>
        <w:t>Personal atmospheric meters</w:t>
      </w:r>
    </w:p>
    <w:p w:rsidR="00FB7317" w:rsidRPr="001A5917" w:rsidRDefault="009771FC" w:rsidP="000654EE">
      <w:pPr>
        <w:numPr>
          <w:ilvl w:val="4"/>
          <w:numId w:val="64"/>
        </w:numPr>
        <w:rPr>
          <w:b/>
          <w:szCs w:val="24"/>
        </w:rPr>
      </w:pPr>
      <w:r w:rsidRPr="001A5917">
        <w:rPr>
          <w:b/>
          <w:bCs/>
          <w:szCs w:val="24"/>
        </w:rPr>
        <w:t>Measures toxic gases in the atmosphere</w:t>
      </w:r>
    </w:p>
    <w:p w:rsidR="00FB7317" w:rsidRPr="001A5917" w:rsidRDefault="009771FC" w:rsidP="000654EE">
      <w:pPr>
        <w:numPr>
          <w:ilvl w:val="2"/>
          <w:numId w:val="64"/>
        </w:numPr>
        <w:rPr>
          <w:b/>
          <w:szCs w:val="24"/>
        </w:rPr>
      </w:pPr>
      <w:r w:rsidRPr="001A5917">
        <w:rPr>
          <w:b/>
          <w:bCs/>
          <w:szCs w:val="24"/>
        </w:rPr>
        <w:t>Dangers/Limitations of a fire fighters outfit.</w:t>
      </w:r>
    </w:p>
    <w:p w:rsidR="00FB7317" w:rsidRPr="001A5917" w:rsidRDefault="009771FC" w:rsidP="000654EE">
      <w:pPr>
        <w:numPr>
          <w:ilvl w:val="3"/>
          <w:numId w:val="64"/>
        </w:numPr>
        <w:rPr>
          <w:b/>
          <w:szCs w:val="24"/>
        </w:rPr>
      </w:pPr>
      <w:r w:rsidRPr="001A5917">
        <w:rPr>
          <w:b/>
          <w:bCs/>
          <w:szCs w:val="24"/>
        </w:rPr>
        <w:t>Tendency to induce heat exhaustion</w:t>
      </w:r>
    </w:p>
    <w:p w:rsidR="009771FC" w:rsidRPr="001A5917" w:rsidRDefault="009771FC" w:rsidP="000654EE">
      <w:pPr>
        <w:numPr>
          <w:ilvl w:val="3"/>
          <w:numId w:val="64"/>
        </w:numPr>
        <w:rPr>
          <w:b/>
          <w:szCs w:val="24"/>
        </w:rPr>
      </w:pPr>
      <w:r w:rsidRPr="001A5917">
        <w:rPr>
          <w:b/>
          <w:bCs/>
          <w:szCs w:val="24"/>
        </w:rPr>
        <w:t>Decrease in mobility/dexterity/endurance and limits to protective qualities</w:t>
      </w:r>
    </w:p>
    <w:p w:rsidR="009771FC" w:rsidRPr="001A5917" w:rsidRDefault="009771FC" w:rsidP="009771FC">
      <w:pPr>
        <w:rPr>
          <w:b/>
          <w:szCs w:val="24"/>
        </w:rPr>
      </w:pPr>
    </w:p>
    <w:p w:rsidR="009771FC" w:rsidRPr="001A5917" w:rsidRDefault="009771FC" w:rsidP="009771FC">
      <w:pPr>
        <w:pStyle w:val="ListParagraph"/>
        <w:ind w:left="0"/>
        <w:rPr>
          <w:b/>
          <w:szCs w:val="24"/>
        </w:rPr>
      </w:pPr>
      <w:r w:rsidRPr="001A5917">
        <w:rPr>
          <w:b/>
          <w:szCs w:val="24"/>
        </w:rPr>
        <w:t>IMO Circular 1432: revised Guidelines for the Maintenance and Inspection of Fire Protection Systems and Appliances</w:t>
      </w:r>
    </w:p>
    <w:p w:rsidR="009771FC" w:rsidRPr="001A5917" w:rsidRDefault="009771FC" w:rsidP="009771FC">
      <w:pPr>
        <w:pStyle w:val="ListParagraph"/>
        <w:ind w:left="0"/>
        <w:rPr>
          <w:b/>
          <w:szCs w:val="24"/>
        </w:rPr>
      </w:pPr>
    </w:p>
    <w:p w:rsidR="009771FC" w:rsidRPr="001A5917" w:rsidRDefault="009771FC" w:rsidP="000654EE">
      <w:pPr>
        <w:pStyle w:val="ListParagraph"/>
        <w:numPr>
          <w:ilvl w:val="0"/>
          <w:numId w:val="65"/>
        </w:numPr>
        <w:rPr>
          <w:b/>
        </w:rPr>
      </w:pPr>
      <w:r w:rsidRPr="001A5917">
        <w:rPr>
          <w:b/>
          <w:szCs w:val="24"/>
        </w:rPr>
        <w:t>Firefighters Outfit</w:t>
      </w:r>
    </w:p>
    <w:p w:rsidR="009771FC" w:rsidRPr="001A5917" w:rsidRDefault="009771FC" w:rsidP="000654EE">
      <w:pPr>
        <w:numPr>
          <w:ilvl w:val="1"/>
          <w:numId w:val="64"/>
        </w:numPr>
        <w:rPr>
          <w:b/>
          <w:szCs w:val="24"/>
        </w:rPr>
      </w:pPr>
      <w:r w:rsidRPr="001A5917">
        <w:rPr>
          <w:b/>
          <w:szCs w:val="24"/>
        </w:rPr>
        <w:t>Monthly</w:t>
      </w:r>
    </w:p>
    <w:p w:rsidR="009771FC" w:rsidRPr="001A5917" w:rsidRDefault="009771FC" w:rsidP="000654EE">
      <w:pPr>
        <w:numPr>
          <w:ilvl w:val="2"/>
          <w:numId w:val="64"/>
        </w:numPr>
        <w:rPr>
          <w:b/>
          <w:szCs w:val="24"/>
        </w:rPr>
      </w:pPr>
      <w:r w:rsidRPr="001A5917">
        <w:rPr>
          <w:b/>
          <w:bCs/>
          <w:szCs w:val="24"/>
        </w:rPr>
        <w:t>Verify lockers providing storage for firefighting equipment contain their full inventory and equipment is in serviceable condition</w:t>
      </w:r>
    </w:p>
    <w:p w:rsidR="00FB7317" w:rsidRPr="001A5917" w:rsidRDefault="009771FC" w:rsidP="000654EE">
      <w:pPr>
        <w:pStyle w:val="ListParagraph"/>
        <w:numPr>
          <w:ilvl w:val="0"/>
          <w:numId w:val="64"/>
        </w:numPr>
        <w:rPr>
          <w:b/>
          <w:szCs w:val="24"/>
        </w:rPr>
      </w:pPr>
      <w:proofErr w:type="spellStart"/>
      <w:r w:rsidRPr="001A5917">
        <w:rPr>
          <w:b/>
          <w:bCs/>
          <w:szCs w:val="24"/>
        </w:rPr>
        <w:t>Self Contained</w:t>
      </w:r>
      <w:proofErr w:type="spellEnd"/>
      <w:r w:rsidRPr="001A5917">
        <w:rPr>
          <w:b/>
          <w:bCs/>
          <w:szCs w:val="24"/>
        </w:rPr>
        <w:t xml:space="preserve"> Breathing Apparatus</w:t>
      </w:r>
    </w:p>
    <w:p w:rsidR="00FB7317" w:rsidRPr="001A5917" w:rsidRDefault="009771FC" w:rsidP="000654EE">
      <w:pPr>
        <w:pStyle w:val="ListParagraph"/>
        <w:numPr>
          <w:ilvl w:val="1"/>
          <w:numId w:val="64"/>
        </w:numPr>
        <w:rPr>
          <w:b/>
          <w:szCs w:val="24"/>
        </w:rPr>
      </w:pPr>
      <w:r w:rsidRPr="001A5917">
        <w:rPr>
          <w:b/>
          <w:bCs/>
          <w:szCs w:val="24"/>
        </w:rPr>
        <w:t xml:space="preserve">Weekly: </w:t>
      </w:r>
    </w:p>
    <w:p w:rsidR="00FB7317" w:rsidRPr="001A5917" w:rsidRDefault="009771FC" w:rsidP="000654EE">
      <w:pPr>
        <w:pStyle w:val="ListParagraph"/>
        <w:numPr>
          <w:ilvl w:val="2"/>
          <w:numId w:val="64"/>
        </w:numPr>
        <w:rPr>
          <w:b/>
          <w:szCs w:val="24"/>
        </w:rPr>
      </w:pPr>
      <w:r w:rsidRPr="001A5917">
        <w:rPr>
          <w:b/>
          <w:bCs/>
          <w:szCs w:val="24"/>
        </w:rPr>
        <w:t>Examine all breathing apparatus &amp; EEBD cylinder gauges to confirm that they are in the correct pressure range</w:t>
      </w:r>
    </w:p>
    <w:p w:rsidR="00FB7317" w:rsidRPr="001A5917" w:rsidRDefault="009771FC" w:rsidP="000654EE">
      <w:pPr>
        <w:pStyle w:val="ListParagraph"/>
        <w:numPr>
          <w:ilvl w:val="2"/>
          <w:numId w:val="64"/>
        </w:numPr>
        <w:rPr>
          <w:b/>
          <w:szCs w:val="24"/>
        </w:rPr>
      </w:pPr>
      <w:r w:rsidRPr="001A5917">
        <w:rPr>
          <w:b/>
          <w:bCs/>
          <w:szCs w:val="24"/>
        </w:rPr>
        <w:t>SCBA</w:t>
      </w:r>
    </w:p>
    <w:p w:rsidR="00FB7317" w:rsidRPr="001A5917" w:rsidRDefault="009771FC" w:rsidP="000654EE">
      <w:pPr>
        <w:pStyle w:val="ListParagraph"/>
        <w:numPr>
          <w:ilvl w:val="3"/>
          <w:numId w:val="64"/>
        </w:numPr>
        <w:rPr>
          <w:b/>
          <w:szCs w:val="24"/>
        </w:rPr>
      </w:pPr>
      <w:r w:rsidRPr="001A5917">
        <w:rPr>
          <w:b/>
          <w:bCs/>
          <w:szCs w:val="24"/>
        </w:rPr>
        <w:t>30 minute – 2216 psi</w:t>
      </w:r>
    </w:p>
    <w:p w:rsidR="00FB7317" w:rsidRPr="001A5917" w:rsidRDefault="009771FC" w:rsidP="000654EE">
      <w:pPr>
        <w:pStyle w:val="ListParagraph"/>
        <w:numPr>
          <w:ilvl w:val="3"/>
          <w:numId w:val="64"/>
        </w:numPr>
        <w:rPr>
          <w:b/>
          <w:szCs w:val="24"/>
        </w:rPr>
      </w:pPr>
      <w:r w:rsidRPr="001A5917">
        <w:rPr>
          <w:b/>
          <w:bCs/>
          <w:szCs w:val="24"/>
        </w:rPr>
        <w:t>45 minute – 3000 psi</w:t>
      </w:r>
    </w:p>
    <w:p w:rsidR="00FB7317" w:rsidRPr="001A5917" w:rsidRDefault="009771FC" w:rsidP="000654EE">
      <w:pPr>
        <w:pStyle w:val="ListParagraph"/>
        <w:numPr>
          <w:ilvl w:val="3"/>
          <w:numId w:val="64"/>
        </w:numPr>
        <w:rPr>
          <w:b/>
          <w:szCs w:val="24"/>
        </w:rPr>
      </w:pPr>
      <w:r w:rsidRPr="001A5917">
        <w:rPr>
          <w:b/>
          <w:bCs/>
          <w:szCs w:val="24"/>
        </w:rPr>
        <w:t>60 minute – 4500 psi</w:t>
      </w:r>
    </w:p>
    <w:p w:rsidR="009771FC" w:rsidRPr="001A5917" w:rsidRDefault="009771FC" w:rsidP="000654EE">
      <w:pPr>
        <w:pStyle w:val="ListParagraph"/>
        <w:numPr>
          <w:ilvl w:val="3"/>
          <w:numId w:val="64"/>
        </w:numPr>
        <w:rPr>
          <w:b/>
          <w:szCs w:val="24"/>
        </w:rPr>
      </w:pPr>
      <w:r w:rsidRPr="001A5917">
        <w:rPr>
          <w:b/>
          <w:bCs/>
          <w:szCs w:val="24"/>
        </w:rPr>
        <w:t>Check all breathing apparatus face masks and air demand valves are in serviceable condition</w:t>
      </w:r>
    </w:p>
    <w:p w:rsidR="00FB7317" w:rsidRPr="001A5917" w:rsidRDefault="009771FC" w:rsidP="000654EE">
      <w:pPr>
        <w:pStyle w:val="ListParagraph"/>
        <w:numPr>
          <w:ilvl w:val="2"/>
          <w:numId w:val="64"/>
        </w:numPr>
        <w:rPr>
          <w:b/>
          <w:szCs w:val="24"/>
        </w:rPr>
      </w:pPr>
      <w:r w:rsidRPr="001A5917">
        <w:rPr>
          <w:b/>
          <w:bCs/>
          <w:szCs w:val="24"/>
        </w:rPr>
        <w:t>EEBD</w:t>
      </w:r>
    </w:p>
    <w:p w:rsidR="00FB7317" w:rsidRPr="001A5917" w:rsidRDefault="009771FC" w:rsidP="000654EE">
      <w:pPr>
        <w:pStyle w:val="ListParagraph"/>
        <w:numPr>
          <w:ilvl w:val="3"/>
          <w:numId w:val="64"/>
        </w:numPr>
        <w:rPr>
          <w:b/>
          <w:szCs w:val="24"/>
        </w:rPr>
      </w:pPr>
      <w:r w:rsidRPr="001A5917">
        <w:rPr>
          <w:b/>
          <w:bCs/>
          <w:szCs w:val="24"/>
        </w:rPr>
        <w:t>Look in window, If gauge is out of the green zone remove from service</w:t>
      </w:r>
    </w:p>
    <w:p w:rsidR="00FB7317" w:rsidRPr="001A5917" w:rsidRDefault="009771FC" w:rsidP="000654EE">
      <w:pPr>
        <w:pStyle w:val="ListParagraph"/>
        <w:numPr>
          <w:ilvl w:val="3"/>
          <w:numId w:val="64"/>
        </w:numPr>
        <w:rPr>
          <w:b/>
          <w:szCs w:val="24"/>
        </w:rPr>
      </w:pPr>
      <w:r w:rsidRPr="001A5917">
        <w:rPr>
          <w:b/>
          <w:bCs/>
          <w:szCs w:val="24"/>
        </w:rPr>
        <w:t>Yearly:</w:t>
      </w:r>
    </w:p>
    <w:p w:rsidR="00FB7317" w:rsidRPr="001A5917" w:rsidRDefault="009771FC" w:rsidP="000654EE">
      <w:pPr>
        <w:pStyle w:val="ListParagraph"/>
        <w:numPr>
          <w:ilvl w:val="3"/>
          <w:numId w:val="64"/>
        </w:numPr>
        <w:rPr>
          <w:b/>
          <w:szCs w:val="24"/>
        </w:rPr>
      </w:pPr>
      <w:r w:rsidRPr="001A5917">
        <w:rPr>
          <w:b/>
          <w:bCs/>
          <w:szCs w:val="24"/>
        </w:rPr>
        <w:t>Check EEBD’s per maker’s instructions</w:t>
      </w:r>
    </w:p>
    <w:p w:rsidR="00FB7317" w:rsidRPr="001A5917" w:rsidRDefault="009771FC" w:rsidP="000654EE">
      <w:pPr>
        <w:pStyle w:val="ListParagraph"/>
        <w:numPr>
          <w:ilvl w:val="0"/>
          <w:numId w:val="64"/>
        </w:numPr>
        <w:rPr>
          <w:b/>
          <w:szCs w:val="24"/>
        </w:rPr>
      </w:pPr>
      <w:r w:rsidRPr="001A5917">
        <w:rPr>
          <w:b/>
          <w:bCs/>
          <w:szCs w:val="24"/>
        </w:rPr>
        <w:t>SCBA Breathing Air Recharging System</w:t>
      </w:r>
    </w:p>
    <w:p w:rsidR="00FB7317" w:rsidRPr="001A5917" w:rsidRDefault="009771FC" w:rsidP="000654EE">
      <w:pPr>
        <w:pStyle w:val="ListParagraph"/>
        <w:numPr>
          <w:ilvl w:val="1"/>
          <w:numId w:val="64"/>
        </w:numPr>
        <w:rPr>
          <w:b/>
          <w:szCs w:val="24"/>
        </w:rPr>
      </w:pPr>
      <w:r w:rsidRPr="001A5917">
        <w:rPr>
          <w:b/>
          <w:bCs/>
          <w:szCs w:val="24"/>
        </w:rPr>
        <w:t>Yearly:</w:t>
      </w:r>
    </w:p>
    <w:p w:rsidR="00FB7317" w:rsidRPr="001A5917" w:rsidRDefault="009771FC" w:rsidP="000654EE">
      <w:pPr>
        <w:pStyle w:val="ListParagraph"/>
        <w:numPr>
          <w:ilvl w:val="2"/>
          <w:numId w:val="64"/>
        </w:numPr>
        <w:rPr>
          <w:b/>
          <w:szCs w:val="24"/>
        </w:rPr>
      </w:pPr>
      <w:r w:rsidRPr="001A5917">
        <w:rPr>
          <w:b/>
          <w:bCs/>
          <w:szCs w:val="24"/>
        </w:rPr>
        <w:t>Test breathing apparatus air recharging system, if fitted. For air quality</w:t>
      </w:r>
    </w:p>
    <w:p w:rsidR="00FB7317" w:rsidRPr="001A5917" w:rsidRDefault="009771FC" w:rsidP="000654EE">
      <w:pPr>
        <w:pStyle w:val="ListParagraph"/>
        <w:numPr>
          <w:ilvl w:val="0"/>
          <w:numId w:val="64"/>
        </w:numPr>
        <w:rPr>
          <w:b/>
          <w:szCs w:val="24"/>
        </w:rPr>
      </w:pPr>
      <w:r w:rsidRPr="001A5917">
        <w:rPr>
          <w:b/>
          <w:bCs/>
          <w:szCs w:val="24"/>
        </w:rPr>
        <w:t>Station Bills</w:t>
      </w:r>
    </w:p>
    <w:p w:rsidR="00FB7317" w:rsidRPr="001A5917" w:rsidRDefault="009771FC" w:rsidP="000654EE">
      <w:pPr>
        <w:pStyle w:val="ListParagraph"/>
        <w:numPr>
          <w:ilvl w:val="1"/>
          <w:numId w:val="64"/>
        </w:numPr>
        <w:rPr>
          <w:b/>
          <w:szCs w:val="24"/>
        </w:rPr>
      </w:pPr>
      <w:r w:rsidRPr="001A5917">
        <w:rPr>
          <w:b/>
          <w:bCs/>
          <w:szCs w:val="24"/>
        </w:rPr>
        <w:t xml:space="preserve">Station bill lists the duties of crew members during an emergency. </w:t>
      </w:r>
    </w:p>
    <w:p w:rsidR="00FB7317" w:rsidRPr="001A5917" w:rsidRDefault="009771FC" w:rsidP="000654EE">
      <w:pPr>
        <w:pStyle w:val="ListParagraph"/>
        <w:numPr>
          <w:ilvl w:val="1"/>
          <w:numId w:val="64"/>
        </w:numPr>
        <w:rPr>
          <w:b/>
          <w:szCs w:val="24"/>
        </w:rPr>
      </w:pPr>
      <w:r w:rsidRPr="001A5917">
        <w:rPr>
          <w:b/>
          <w:bCs/>
          <w:szCs w:val="24"/>
        </w:rPr>
        <w:lastRenderedPageBreak/>
        <w:t>46 CFR Subpart 97.13. applies to all vessels of over 500 gross tons except barges.</w:t>
      </w:r>
    </w:p>
    <w:p w:rsidR="00FB7317" w:rsidRPr="001A5917" w:rsidRDefault="009771FC" w:rsidP="000654EE">
      <w:pPr>
        <w:pStyle w:val="ListParagraph"/>
        <w:numPr>
          <w:ilvl w:val="1"/>
          <w:numId w:val="64"/>
        </w:numPr>
        <w:rPr>
          <w:b/>
          <w:szCs w:val="24"/>
        </w:rPr>
      </w:pPr>
      <w:r w:rsidRPr="001A5917">
        <w:rPr>
          <w:b/>
          <w:bCs/>
          <w:szCs w:val="24"/>
        </w:rPr>
        <w:t>Prepared by the Master of the vessel and must be signed by him.</w:t>
      </w:r>
    </w:p>
    <w:p w:rsidR="00FB7317" w:rsidRPr="001A5917" w:rsidRDefault="009771FC" w:rsidP="000654EE">
      <w:pPr>
        <w:pStyle w:val="ListParagraph"/>
        <w:numPr>
          <w:ilvl w:val="1"/>
          <w:numId w:val="64"/>
        </w:numPr>
        <w:rPr>
          <w:b/>
          <w:szCs w:val="24"/>
        </w:rPr>
      </w:pPr>
      <w:r w:rsidRPr="001A5917">
        <w:rPr>
          <w:b/>
          <w:bCs/>
          <w:szCs w:val="24"/>
        </w:rPr>
        <w:t>Must be duly posted in conspicuous locations in the vessel, particularly in the crew quarters, before the vessel sails.</w:t>
      </w:r>
    </w:p>
    <w:p w:rsidR="00FB7317" w:rsidRPr="001A5917" w:rsidRDefault="009771FC" w:rsidP="000654EE">
      <w:pPr>
        <w:pStyle w:val="ListParagraph"/>
        <w:numPr>
          <w:ilvl w:val="1"/>
          <w:numId w:val="64"/>
        </w:numPr>
        <w:rPr>
          <w:b/>
          <w:szCs w:val="24"/>
        </w:rPr>
      </w:pPr>
      <w:r w:rsidRPr="001A5917">
        <w:rPr>
          <w:b/>
          <w:bCs/>
          <w:szCs w:val="24"/>
        </w:rPr>
        <w:t>Sets forth the special duties and the duty station of each member of the crew for various emergencies.</w:t>
      </w:r>
    </w:p>
    <w:p w:rsidR="00FB7317" w:rsidRPr="001A5917" w:rsidRDefault="009771FC" w:rsidP="000654EE">
      <w:pPr>
        <w:pStyle w:val="ListParagraph"/>
        <w:numPr>
          <w:ilvl w:val="1"/>
          <w:numId w:val="64"/>
        </w:numPr>
        <w:rPr>
          <w:b/>
          <w:szCs w:val="24"/>
        </w:rPr>
      </w:pPr>
      <w:r w:rsidRPr="001A5917">
        <w:rPr>
          <w:b/>
          <w:bCs/>
          <w:szCs w:val="24"/>
        </w:rPr>
        <w:t>As far as possible the duties should be comparable to the regular work of the individual.</w:t>
      </w:r>
    </w:p>
    <w:p w:rsidR="009E452A" w:rsidRPr="001A5917" w:rsidRDefault="009771FC" w:rsidP="000654EE">
      <w:pPr>
        <w:pStyle w:val="ListParagraph"/>
        <w:numPr>
          <w:ilvl w:val="1"/>
          <w:numId w:val="64"/>
        </w:numPr>
        <w:rPr>
          <w:b/>
          <w:szCs w:val="24"/>
        </w:rPr>
      </w:pPr>
      <w:r w:rsidRPr="001A5917">
        <w:rPr>
          <w:b/>
          <w:bCs/>
          <w:szCs w:val="24"/>
        </w:rPr>
        <w:t xml:space="preserve">The duties shall in include the following, and any other duties that shall be assigned as necessary for the proper handling of the particular emergency.  </w:t>
      </w:r>
    </w:p>
    <w:p w:rsidR="00FB7317" w:rsidRPr="001A5917" w:rsidRDefault="009771FC" w:rsidP="000654EE">
      <w:pPr>
        <w:pStyle w:val="ListParagraph"/>
        <w:numPr>
          <w:ilvl w:val="1"/>
          <w:numId w:val="64"/>
        </w:numPr>
        <w:rPr>
          <w:b/>
          <w:szCs w:val="24"/>
        </w:rPr>
      </w:pPr>
      <w:r w:rsidRPr="001A5917">
        <w:rPr>
          <w:b/>
          <w:bCs/>
          <w:szCs w:val="24"/>
        </w:rPr>
        <w:t>The closing of:</w:t>
      </w:r>
    </w:p>
    <w:p w:rsidR="00FB7317" w:rsidRPr="001A5917" w:rsidRDefault="009771FC" w:rsidP="000654EE">
      <w:pPr>
        <w:pStyle w:val="ListParagraph"/>
        <w:numPr>
          <w:ilvl w:val="2"/>
          <w:numId w:val="64"/>
        </w:numPr>
        <w:rPr>
          <w:b/>
          <w:szCs w:val="24"/>
        </w:rPr>
      </w:pPr>
      <w:r w:rsidRPr="001A5917">
        <w:rPr>
          <w:b/>
          <w:bCs/>
          <w:szCs w:val="24"/>
        </w:rPr>
        <w:t>Airports</w:t>
      </w:r>
    </w:p>
    <w:p w:rsidR="00FB7317" w:rsidRPr="001A5917" w:rsidRDefault="009771FC" w:rsidP="000654EE">
      <w:pPr>
        <w:pStyle w:val="ListParagraph"/>
        <w:numPr>
          <w:ilvl w:val="2"/>
          <w:numId w:val="64"/>
        </w:numPr>
        <w:rPr>
          <w:b/>
          <w:szCs w:val="24"/>
        </w:rPr>
      </w:pPr>
      <w:r w:rsidRPr="001A5917">
        <w:rPr>
          <w:b/>
          <w:bCs/>
          <w:szCs w:val="24"/>
        </w:rPr>
        <w:t>Watertight doors</w:t>
      </w:r>
    </w:p>
    <w:p w:rsidR="00FB7317" w:rsidRPr="001A5917" w:rsidRDefault="009771FC" w:rsidP="000654EE">
      <w:pPr>
        <w:pStyle w:val="ListParagraph"/>
        <w:numPr>
          <w:ilvl w:val="2"/>
          <w:numId w:val="64"/>
        </w:numPr>
        <w:rPr>
          <w:b/>
          <w:szCs w:val="24"/>
        </w:rPr>
      </w:pPr>
      <w:r w:rsidRPr="001A5917">
        <w:rPr>
          <w:b/>
          <w:bCs/>
          <w:szCs w:val="24"/>
        </w:rPr>
        <w:t>Scuppers</w:t>
      </w:r>
    </w:p>
    <w:p w:rsidR="00FB7317" w:rsidRPr="001A5917" w:rsidRDefault="009771FC" w:rsidP="000654EE">
      <w:pPr>
        <w:pStyle w:val="ListParagraph"/>
        <w:numPr>
          <w:ilvl w:val="2"/>
          <w:numId w:val="64"/>
        </w:numPr>
        <w:rPr>
          <w:b/>
          <w:szCs w:val="24"/>
        </w:rPr>
      </w:pPr>
      <w:r w:rsidRPr="001A5917">
        <w:rPr>
          <w:b/>
          <w:bCs/>
          <w:szCs w:val="24"/>
        </w:rPr>
        <w:t>Sanitary and other discharges which lead through the hull below the margin line</w:t>
      </w:r>
    </w:p>
    <w:p w:rsidR="00FB7317" w:rsidRPr="001A5917" w:rsidRDefault="009771FC" w:rsidP="000654EE">
      <w:pPr>
        <w:pStyle w:val="ListParagraph"/>
        <w:numPr>
          <w:ilvl w:val="2"/>
          <w:numId w:val="64"/>
        </w:numPr>
        <w:rPr>
          <w:b/>
          <w:szCs w:val="24"/>
        </w:rPr>
      </w:pPr>
      <w:r w:rsidRPr="001A5917">
        <w:rPr>
          <w:b/>
          <w:bCs/>
          <w:szCs w:val="24"/>
        </w:rPr>
        <w:t xml:space="preserve">etc., </w:t>
      </w:r>
    </w:p>
    <w:p w:rsidR="00FB7317" w:rsidRPr="001A5917" w:rsidRDefault="009771FC" w:rsidP="000654EE">
      <w:pPr>
        <w:pStyle w:val="ListParagraph"/>
        <w:numPr>
          <w:ilvl w:val="2"/>
          <w:numId w:val="64"/>
        </w:numPr>
        <w:rPr>
          <w:b/>
          <w:szCs w:val="24"/>
        </w:rPr>
      </w:pPr>
      <w:r w:rsidRPr="001A5917">
        <w:rPr>
          <w:b/>
          <w:bCs/>
          <w:szCs w:val="24"/>
        </w:rPr>
        <w:t>The stopping of:</w:t>
      </w:r>
    </w:p>
    <w:p w:rsidR="00FB7317" w:rsidRPr="001A5917" w:rsidRDefault="009771FC" w:rsidP="000654EE">
      <w:pPr>
        <w:pStyle w:val="ListParagraph"/>
        <w:numPr>
          <w:ilvl w:val="3"/>
          <w:numId w:val="64"/>
        </w:numPr>
        <w:rPr>
          <w:b/>
          <w:szCs w:val="24"/>
        </w:rPr>
      </w:pPr>
      <w:r w:rsidRPr="001A5917">
        <w:rPr>
          <w:b/>
          <w:bCs/>
          <w:szCs w:val="24"/>
        </w:rPr>
        <w:t>Fans and ventilation systems.</w:t>
      </w:r>
    </w:p>
    <w:p w:rsidR="00FB7317" w:rsidRPr="001A5917" w:rsidRDefault="009771FC" w:rsidP="000654EE">
      <w:pPr>
        <w:pStyle w:val="ListParagraph"/>
        <w:numPr>
          <w:ilvl w:val="2"/>
          <w:numId w:val="64"/>
        </w:numPr>
        <w:rPr>
          <w:b/>
          <w:szCs w:val="24"/>
        </w:rPr>
      </w:pPr>
      <w:r w:rsidRPr="001A5917">
        <w:rPr>
          <w:b/>
          <w:bCs/>
          <w:szCs w:val="24"/>
        </w:rPr>
        <w:t>The operation of all safety equipment.</w:t>
      </w:r>
    </w:p>
    <w:p w:rsidR="00FB7317" w:rsidRPr="001A5917" w:rsidRDefault="009771FC" w:rsidP="000654EE">
      <w:pPr>
        <w:pStyle w:val="ListParagraph"/>
        <w:numPr>
          <w:ilvl w:val="2"/>
          <w:numId w:val="64"/>
        </w:numPr>
        <w:rPr>
          <w:b/>
          <w:szCs w:val="24"/>
        </w:rPr>
      </w:pPr>
      <w:r w:rsidRPr="001A5917">
        <w:rPr>
          <w:b/>
          <w:bCs/>
          <w:szCs w:val="24"/>
        </w:rPr>
        <w:t>The preparation and launching of lifeboats and life rafts.</w:t>
      </w:r>
    </w:p>
    <w:p w:rsidR="00FB7317" w:rsidRPr="001A5917" w:rsidRDefault="009771FC" w:rsidP="000654EE">
      <w:pPr>
        <w:pStyle w:val="ListParagraph"/>
        <w:numPr>
          <w:ilvl w:val="2"/>
          <w:numId w:val="64"/>
        </w:numPr>
        <w:rPr>
          <w:b/>
          <w:szCs w:val="24"/>
        </w:rPr>
      </w:pPr>
      <w:r w:rsidRPr="001A5917">
        <w:rPr>
          <w:b/>
          <w:bCs/>
          <w:szCs w:val="24"/>
        </w:rPr>
        <w:t>The extinguishment of fire.</w:t>
      </w:r>
    </w:p>
    <w:p w:rsidR="00FB7317" w:rsidRPr="001A5917" w:rsidRDefault="009771FC" w:rsidP="000654EE">
      <w:pPr>
        <w:pStyle w:val="ListParagraph"/>
        <w:numPr>
          <w:ilvl w:val="1"/>
          <w:numId w:val="64"/>
        </w:numPr>
        <w:rPr>
          <w:b/>
          <w:szCs w:val="24"/>
        </w:rPr>
      </w:pPr>
      <w:r w:rsidRPr="001A5917">
        <w:rPr>
          <w:b/>
          <w:bCs/>
          <w:szCs w:val="24"/>
        </w:rPr>
        <w:t>The muster of passengers, visitors, or vendors</w:t>
      </w:r>
    </w:p>
    <w:p w:rsidR="00FB7317" w:rsidRPr="001A5917" w:rsidRDefault="009771FC" w:rsidP="000654EE">
      <w:pPr>
        <w:pStyle w:val="ListParagraph"/>
        <w:numPr>
          <w:ilvl w:val="1"/>
          <w:numId w:val="64"/>
        </w:numPr>
        <w:rPr>
          <w:b/>
          <w:szCs w:val="24"/>
        </w:rPr>
      </w:pPr>
      <w:r w:rsidRPr="001A5917">
        <w:rPr>
          <w:b/>
          <w:bCs/>
          <w:szCs w:val="24"/>
        </w:rPr>
        <w:t>Warning and assisting, plus other duties relating to life preservers and lifeboats.</w:t>
      </w:r>
    </w:p>
    <w:p w:rsidR="00FB7317" w:rsidRPr="001A5917" w:rsidRDefault="009771FC" w:rsidP="000654EE">
      <w:pPr>
        <w:pStyle w:val="ListParagraph"/>
        <w:numPr>
          <w:ilvl w:val="1"/>
          <w:numId w:val="64"/>
        </w:numPr>
        <w:rPr>
          <w:b/>
          <w:szCs w:val="24"/>
        </w:rPr>
      </w:pPr>
      <w:r w:rsidRPr="001A5917">
        <w:rPr>
          <w:b/>
          <w:bCs/>
          <w:szCs w:val="24"/>
        </w:rPr>
        <w:t>Emergency signals.</w:t>
      </w:r>
    </w:p>
    <w:p w:rsidR="00FB7317" w:rsidRPr="001A5917" w:rsidRDefault="009771FC" w:rsidP="000654EE">
      <w:pPr>
        <w:pStyle w:val="ListParagraph"/>
        <w:numPr>
          <w:ilvl w:val="2"/>
          <w:numId w:val="64"/>
        </w:numPr>
        <w:rPr>
          <w:b/>
          <w:szCs w:val="24"/>
        </w:rPr>
      </w:pPr>
      <w:r w:rsidRPr="001A5917">
        <w:rPr>
          <w:b/>
          <w:bCs/>
          <w:szCs w:val="24"/>
        </w:rPr>
        <w:t>Fire alarm signal shall be a continuous blast of the whistle for a period of not less than 10 seconds supplemented by the continuous ringing of the general alarm bells for not less than 10 seconds.</w:t>
      </w:r>
    </w:p>
    <w:p w:rsidR="00FB7317" w:rsidRPr="001A5917" w:rsidRDefault="009771FC" w:rsidP="000654EE">
      <w:pPr>
        <w:pStyle w:val="ListParagraph"/>
        <w:numPr>
          <w:ilvl w:val="2"/>
          <w:numId w:val="64"/>
        </w:numPr>
        <w:rPr>
          <w:b/>
          <w:szCs w:val="24"/>
        </w:rPr>
      </w:pPr>
      <w:r w:rsidRPr="001A5917">
        <w:rPr>
          <w:b/>
          <w:bCs/>
          <w:szCs w:val="24"/>
        </w:rPr>
        <w:t>For dismissal from fire alarm stations, the general alarm shall be sounded 3 times supplemented by 3 short blasts of the whistle.</w:t>
      </w:r>
    </w:p>
    <w:p w:rsidR="00FB7317" w:rsidRPr="001A5917" w:rsidRDefault="009771FC" w:rsidP="000654EE">
      <w:pPr>
        <w:pStyle w:val="ListParagraph"/>
        <w:numPr>
          <w:ilvl w:val="1"/>
          <w:numId w:val="64"/>
        </w:numPr>
        <w:rPr>
          <w:b/>
          <w:szCs w:val="24"/>
        </w:rPr>
      </w:pPr>
      <w:r w:rsidRPr="001A5917">
        <w:rPr>
          <w:b/>
          <w:bCs/>
          <w:szCs w:val="24"/>
        </w:rPr>
        <w:t>Fire, Abandon, Man overboard and Collision duties</w:t>
      </w:r>
    </w:p>
    <w:p w:rsidR="00FB7317" w:rsidRPr="001A5917" w:rsidRDefault="009771FC" w:rsidP="000654EE">
      <w:pPr>
        <w:pStyle w:val="ListParagraph"/>
        <w:numPr>
          <w:ilvl w:val="1"/>
          <w:numId w:val="64"/>
        </w:numPr>
        <w:rPr>
          <w:b/>
          <w:szCs w:val="24"/>
        </w:rPr>
      </w:pPr>
      <w:r w:rsidRPr="001A5917">
        <w:rPr>
          <w:b/>
          <w:bCs/>
          <w:szCs w:val="24"/>
        </w:rPr>
        <w:t>Responding to station</w:t>
      </w:r>
    </w:p>
    <w:p w:rsidR="00FB7317" w:rsidRPr="001A5917" w:rsidRDefault="009771FC" w:rsidP="000654EE">
      <w:pPr>
        <w:pStyle w:val="ListParagraph"/>
        <w:numPr>
          <w:ilvl w:val="1"/>
          <w:numId w:val="64"/>
        </w:numPr>
        <w:rPr>
          <w:b/>
          <w:szCs w:val="24"/>
        </w:rPr>
      </w:pPr>
      <w:r w:rsidRPr="001A5917">
        <w:rPr>
          <w:b/>
          <w:bCs/>
          <w:szCs w:val="24"/>
        </w:rPr>
        <w:t>Prevents Freelancing</w:t>
      </w:r>
    </w:p>
    <w:p w:rsidR="00FB7317" w:rsidRPr="001A5917" w:rsidRDefault="009771FC" w:rsidP="000654EE">
      <w:pPr>
        <w:pStyle w:val="ListParagraph"/>
        <w:numPr>
          <w:ilvl w:val="1"/>
          <w:numId w:val="64"/>
        </w:numPr>
        <w:rPr>
          <w:b/>
          <w:szCs w:val="24"/>
        </w:rPr>
      </w:pPr>
      <w:r w:rsidRPr="001A5917">
        <w:rPr>
          <w:b/>
          <w:bCs/>
          <w:szCs w:val="24"/>
        </w:rPr>
        <w:t>Importance of closing doors</w:t>
      </w:r>
    </w:p>
    <w:p w:rsidR="00FB7317" w:rsidRPr="001A5917" w:rsidRDefault="009771FC" w:rsidP="000654EE">
      <w:pPr>
        <w:pStyle w:val="ListParagraph"/>
        <w:numPr>
          <w:ilvl w:val="1"/>
          <w:numId w:val="64"/>
        </w:numPr>
        <w:rPr>
          <w:b/>
          <w:szCs w:val="24"/>
        </w:rPr>
      </w:pPr>
      <w:r w:rsidRPr="001A5917">
        <w:rPr>
          <w:b/>
          <w:bCs/>
          <w:szCs w:val="24"/>
        </w:rPr>
        <w:t>Know signals</w:t>
      </w:r>
    </w:p>
    <w:p w:rsidR="00FB7317" w:rsidRPr="001A5917" w:rsidRDefault="009771FC" w:rsidP="000654EE">
      <w:pPr>
        <w:pStyle w:val="ListParagraph"/>
        <w:numPr>
          <w:ilvl w:val="1"/>
          <w:numId w:val="64"/>
        </w:numPr>
        <w:rPr>
          <w:b/>
          <w:szCs w:val="24"/>
        </w:rPr>
      </w:pPr>
      <w:r w:rsidRPr="001A5917">
        <w:rPr>
          <w:b/>
          <w:bCs/>
          <w:szCs w:val="24"/>
        </w:rPr>
        <w:t>When do you find out this information?</w:t>
      </w:r>
    </w:p>
    <w:p w:rsidR="00FB7317" w:rsidRPr="001A5917" w:rsidRDefault="009771FC" w:rsidP="000654EE">
      <w:pPr>
        <w:pStyle w:val="ListParagraph"/>
        <w:numPr>
          <w:ilvl w:val="0"/>
          <w:numId w:val="64"/>
        </w:numPr>
        <w:rPr>
          <w:b/>
          <w:szCs w:val="24"/>
        </w:rPr>
      </w:pPr>
      <w:r w:rsidRPr="001A5917">
        <w:rPr>
          <w:b/>
          <w:bCs/>
          <w:szCs w:val="24"/>
        </w:rPr>
        <w:t>Training</w:t>
      </w:r>
    </w:p>
    <w:p w:rsidR="00FB7317" w:rsidRPr="001A5917" w:rsidRDefault="009771FC" w:rsidP="000654EE">
      <w:pPr>
        <w:pStyle w:val="ListParagraph"/>
        <w:numPr>
          <w:ilvl w:val="1"/>
          <w:numId w:val="64"/>
        </w:numPr>
        <w:rPr>
          <w:b/>
          <w:szCs w:val="24"/>
        </w:rPr>
      </w:pPr>
      <w:r w:rsidRPr="001A5917">
        <w:rPr>
          <w:b/>
          <w:bCs/>
          <w:szCs w:val="24"/>
        </w:rPr>
        <w:t xml:space="preserve">Absolutely essential. </w:t>
      </w:r>
    </w:p>
    <w:p w:rsidR="00FB7317" w:rsidRPr="001A5917" w:rsidRDefault="009771FC" w:rsidP="000654EE">
      <w:pPr>
        <w:pStyle w:val="ListParagraph"/>
        <w:numPr>
          <w:ilvl w:val="1"/>
          <w:numId w:val="64"/>
        </w:numPr>
        <w:rPr>
          <w:b/>
          <w:szCs w:val="24"/>
        </w:rPr>
      </w:pPr>
      <w:r w:rsidRPr="001A5917">
        <w:rPr>
          <w:b/>
          <w:bCs/>
          <w:szCs w:val="24"/>
        </w:rPr>
        <w:t>Without training there is little or no coordination or cooperation.</w:t>
      </w:r>
    </w:p>
    <w:p w:rsidR="00FB7317" w:rsidRPr="001A5917" w:rsidRDefault="009771FC" w:rsidP="000654EE">
      <w:pPr>
        <w:pStyle w:val="ListParagraph"/>
        <w:numPr>
          <w:ilvl w:val="1"/>
          <w:numId w:val="64"/>
        </w:numPr>
        <w:rPr>
          <w:b/>
          <w:szCs w:val="24"/>
        </w:rPr>
      </w:pPr>
      <w:r w:rsidRPr="001A5917">
        <w:rPr>
          <w:b/>
          <w:bCs/>
          <w:szCs w:val="24"/>
        </w:rPr>
        <w:t>The duties assigned in the station bill are not enough.</w:t>
      </w:r>
    </w:p>
    <w:p w:rsidR="00FB7317" w:rsidRPr="001A5917" w:rsidRDefault="009771FC" w:rsidP="000654EE">
      <w:pPr>
        <w:pStyle w:val="ListParagraph"/>
        <w:numPr>
          <w:ilvl w:val="1"/>
          <w:numId w:val="64"/>
        </w:numPr>
        <w:rPr>
          <w:b/>
          <w:szCs w:val="24"/>
        </w:rPr>
      </w:pPr>
      <w:r w:rsidRPr="001A5917">
        <w:rPr>
          <w:b/>
          <w:bCs/>
          <w:szCs w:val="24"/>
        </w:rPr>
        <w:t>Cross training required by CFR’s</w:t>
      </w:r>
    </w:p>
    <w:p w:rsidR="00FB7317" w:rsidRPr="001A5917" w:rsidRDefault="009771FC" w:rsidP="000654EE">
      <w:pPr>
        <w:pStyle w:val="ListParagraph"/>
        <w:numPr>
          <w:ilvl w:val="0"/>
          <w:numId w:val="64"/>
        </w:numPr>
        <w:rPr>
          <w:b/>
          <w:szCs w:val="24"/>
        </w:rPr>
      </w:pPr>
      <w:r w:rsidRPr="001A5917">
        <w:rPr>
          <w:b/>
          <w:bCs/>
          <w:szCs w:val="24"/>
        </w:rPr>
        <w:t>Cross Training</w:t>
      </w:r>
    </w:p>
    <w:p w:rsidR="00FB7317" w:rsidRPr="001A5917" w:rsidRDefault="009771FC" w:rsidP="000654EE">
      <w:pPr>
        <w:pStyle w:val="ListParagraph"/>
        <w:numPr>
          <w:ilvl w:val="1"/>
          <w:numId w:val="64"/>
        </w:numPr>
        <w:rPr>
          <w:b/>
          <w:szCs w:val="24"/>
        </w:rPr>
      </w:pPr>
      <w:r w:rsidRPr="001A5917">
        <w:rPr>
          <w:b/>
          <w:bCs/>
          <w:szCs w:val="24"/>
        </w:rPr>
        <w:t xml:space="preserve">Everybody has to be </w:t>
      </w:r>
      <w:r w:rsidRPr="001A5917">
        <w:rPr>
          <w:b/>
          <w:bCs/>
          <w:szCs w:val="24"/>
          <w:u w:val="single"/>
        </w:rPr>
        <w:t>cross trained</w:t>
      </w:r>
      <w:r w:rsidRPr="001A5917">
        <w:rPr>
          <w:b/>
          <w:bCs/>
          <w:szCs w:val="24"/>
        </w:rPr>
        <w:t xml:space="preserve"> for every job during an emergency.</w:t>
      </w:r>
    </w:p>
    <w:p w:rsidR="00FB7317" w:rsidRPr="001A5917" w:rsidRDefault="009771FC" w:rsidP="000654EE">
      <w:pPr>
        <w:pStyle w:val="ListParagraph"/>
        <w:numPr>
          <w:ilvl w:val="1"/>
          <w:numId w:val="64"/>
        </w:numPr>
        <w:rPr>
          <w:b/>
          <w:szCs w:val="24"/>
        </w:rPr>
      </w:pPr>
      <w:r w:rsidRPr="001A5917">
        <w:rPr>
          <w:b/>
          <w:bCs/>
          <w:szCs w:val="24"/>
        </w:rPr>
        <w:t>This is absolutely essential.</w:t>
      </w:r>
    </w:p>
    <w:p w:rsidR="00FB7317" w:rsidRPr="001A5917" w:rsidRDefault="009771FC" w:rsidP="000654EE">
      <w:pPr>
        <w:pStyle w:val="ListParagraph"/>
        <w:numPr>
          <w:ilvl w:val="1"/>
          <w:numId w:val="64"/>
        </w:numPr>
        <w:rPr>
          <w:b/>
          <w:szCs w:val="24"/>
        </w:rPr>
      </w:pPr>
      <w:r w:rsidRPr="001A5917">
        <w:rPr>
          <w:b/>
          <w:bCs/>
          <w:szCs w:val="24"/>
        </w:rPr>
        <w:t>Every job in a firefighting effort is important.</w:t>
      </w:r>
    </w:p>
    <w:p w:rsidR="00FB7317" w:rsidRPr="001A5917" w:rsidRDefault="009771FC" w:rsidP="000654EE">
      <w:pPr>
        <w:pStyle w:val="ListParagraph"/>
        <w:numPr>
          <w:ilvl w:val="1"/>
          <w:numId w:val="64"/>
        </w:numPr>
        <w:rPr>
          <w:b/>
          <w:szCs w:val="24"/>
        </w:rPr>
      </w:pPr>
      <w:r w:rsidRPr="001A5917">
        <w:rPr>
          <w:b/>
          <w:bCs/>
          <w:szCs w:val="24"/>
        </w:rPr>
        <w:t xml:space="preserve">Every member of the crew’s life is at stake. There is </w:t>
      </w:r>
      <w:proofErr w:type="spellStart"/>
      <w:r w:rsidRPr="001A5917">
        <w:rPr>
          <w:b/>
          <w:bCs/>
          <w:szCs w:val="24"/>
        </w:rPr>
        <w:t>no where</w:t>
      </w:r>
      <w:proofErr w:type="spellEnd"/>
      <w:r w:rsidRPr="001A5917">
        <w:rPr>
          <w:b/>
          <w:bCs/>
          <w:szCs w:val="24"/>
        </w:rPr>
        <w:t xml:space="preserve"> to run when at sea.</w:t>
      </w:r>
    </w:p>
    <w:p w:rsidR="00FB7317" w:rsidRPr="001A5917" w:rsidRDefault="009771FC" w:rsidP="000654EE">
      <w:pPr>
        <w:pStyle w:val="ListParagraph"/>
        <w:numPr>
          <w:ilvl w:val="1"/>
          <w:numId w:val="64"/>
        </w:numPr>
        <w:rPr>
          <w:b/>
          <w:szCs w:val="24"/>
        </w:rPr>
      </w:pPr>
      <w:r w:rsidRPr="001A5917">
        <w:rPr>
          <w:b/>
          <w:bCs/>
          <w:szCs w:val="24"/>
        </w:rPr>
        <w:t>Because of this, any function that is not performed can have an impact on life.</w:t>
      </w:r>
    </w:p>
    <w:p w:rsidR="00FB7317" w:rsidRPr="001A5917" w:rsidRDefault="009771FC" w:rsidP="000654EE">
      <w:pPr>
        <w:pStyle w:val="ListParagraph"/>
        <w:numPr>
          <w:ilvl w:val="1"/>
          <w:numId w:val="64"/>
        </w:numPr>
        <w:rPr>
          <w:b/>
          <w:szCs w:val="24"/>
        </w:rPr>
      </w:pPr>
      <w:r w:rsidRPr="001A5917">
        <w:rPr>
          <w:b/>
          <w:bCs/>
          <w:szCs w:val="24"/>
        </w:rPr>
        <w:t>A member may not report to his or her station for many reasons.</w:t>
      </w:r>
    </w:p>
    <w:p w:rsidR="00FB7317" w:rsidRPr="001A5917" w:rsidRDefault="009771FC" w:rsidP="000654EE">
      <w:pPr>
        <w:pStyle w:val="ListParagraph"/>
        <w:numPr>
          <w:ilvl w:val="2"/>
          <w:numId w:val="64"/>
        </w:numPr>
        <w:rPr>
          <w:b/>
          <w:szCs w:val="24"/>
        </w:rPr>
      </w:pPr>
      <w:r w:rsidRPr="001A5917">
        <w:rPr>
          <w:b/>
          <w:bCs/>
          <w:szCs w:val="24"/>
        </w:rPr>
        <w:t>Sick.</w:t>
      </w:r>
    </w:p>
    <w:p w:rsidR="00FB7317" w:rsidRPr="001A5917" w:rsidRDefault="009771FC" w:rsidP="000654EE">
      <w:pPr>
        <w:pStyle w:val="ListParagraph"/>
        <w:numPr>
          <w:ilvl w:val="2"/>
          <w:numId w:val="64"/>
        </w:numPr>
        <w:rPr>
          <w:b/>
          <w:szCs w:val="24"/>
        </w:rPr>
      </w:pPr>
      <w:r w:rsidRPr="001A5917">
        <w:rPr>
          <w:b/>
          <w:bCs/>
          <w:szCs w:val="24"/>
        </w:rPr>
        <w:t>May have been hurt or killed before reaching the station.</w:t>
      </w:r>
    </w:p>
    <w:p w:rsidR="00FB7317" w:rsidRPr="001A5917" w:rsidRDefault="009771FC" w:rsidP="000654EE">
      <w:pPr>
        <w:pStyle w:val="ListParagraph"/>
        <w:numPr>
          <w:ilvl w:val="2"/>
          <w:numId w:val="64"/>
        </w:numPr>
        <w:rPr>
          <w:b/>
          <w:szCs w:val="24"/>
        </w:rPr>
      </w:pPr>
      <w:r w:rsidRPr="001A5917">
        <w:rPr>
          <w:b/>
          <w:bCs/>
          <w:szCs w:val="24"/>
        </w:rPr>
        <w:t>May become injured during the firefighting effort.</w:t>
      </w:r>
    </w:p>
    <w:p w:rsidR="00FB7317" w:rsidRPr="001A5917" w:rsidRDefault="009771FC" w:rsidP="000654EE">
      <w:pPr>
        <w:pStyle w:val="ListParagraph"/>
        <w:numPr>
          <w:ilvl w:val="0"/>
          <w:numId w:val="64"/>
        </w:numPr>
        <w:rPr>
          <w:b/>
          <w:szCs w:val="24"/>
        </w:rPr>
      </w:pPr>
      <w:r w:rsidRPr="001A5917">
        <w:rPr>
          <w:b/>
          <w:bCs/>
          <w:szCs w:val="24"/>
        </w:rPr>
        <w:t>Preplanning</w:t>
      </w:r>
    </w:p>
    <w:p w:rsidR="00FB7317" w:rsidRPr="001A5917" w:rsidRDefault="009771FC" w:rsidP="000654EE">
      <w:pPr>
        <w:pStyle w:val="ListParagraph"/>
        <w:numPr>
          <w:ilvl w:val="1"/>
          <w:numId w:val="64"/>
        </w:numPr>
        <w:rPr>
          <w:b/>
          <w:szCs w:val="24"/>
        </w:rPr>
      </w:pPr>
      <w:r w:rsidRPr="001A5917">
        <w:rPr>
          <w:b/>
          <w:bCs/>
          <w:szCs w:val="24"/>
        </w:rPr>
        <w:lastRenderedPageBreak/>
        <w:t>SOLAS and IMO Requirement</w:t>
      </w:r>
    </w:p>
    <w:p w:rsidR="00FB7317" w:rsidRPr="001A5917" w:rsidRDefault="009771FC" w:rsidP="000654EE">
      <w:pPr>
        <w:pStyle w:val="ListParagraph"/>
        <w:numPr>
          <w:ilvl w:val="1"/>
          <w:numId w:val="64"/>
        </w:numPr>
        <w:rPr>
          <w:b/>
          <w:szCs w:val="24"/>
        </w:rPr>
      </w:pPr>
      <w:r w:rsidRPr="001A5917">
        <w:rPr>
          <w:b/>
          <w:bCs/>
          <w:szCs w:val="24"/>
        </w:rPr>
        <w:t>Ships Plan/Written/Plan of Action</w:t>
      </w:r>
    </w:p>
    <w:p w:rsidR="00FB7317" w:rsidRPr="001A5917" w:rsidRDefault="009771FC" w:rsidP="000654EE">
      <w:pPr>
        <w:pStyle w:val="ListParagraph"/>
        <w:numPr>
          <w:ilvl w:val="2"/>
          <w:numId w:val="64"/>
        </w:numPr>
        <w:rPr>
          <w:b/>
          <w:szCs w:val="24"/>
        </w:rPr>
      </w:pPr>
      <w:r w:rsidRPr="001A5917">
        <w:rPr>
          <w:b/>
          <w:bCs/>
          <w:szCs w:val="24"/>
        </w:rPr>
        <w:t>Hazards &amp; Classes</w:t>
      </w:r>
    </w:p>
    <w:p w:rsidR="00FB7317" w:rsidRPr="001A5917" w:rsidRDefault="009771FC" w:rsidP="000654EE">
      <w:pPr>
        <w:pStyle w:val="ListParagraph"/>
        <w:numPr>
          <w:ilvl w:val="2"/>
          <w:numId w:val="64"/>
        </w:numPr>
        <w:rPr>
          <w:b/>
          <w:szCs w:val="24"/>
        </w:rPr>
      </w:pPr>
      <w:r w:rsidRPr="001A5917">
        <w:rPr>
          <w:b/>
          <w:bCs/>
          <w:szCs w:val="24"/>
        </w:rPr>
        <w:t>Shutoffs</w:t>
      </w:r>
    </w:p>
    <w:p w:rsidR="00FB7317" w:rsidRPr="001A5917" w:rsidRDefault="009771FC" w:rsidP="000654EE">
      <w:pPr>
        <w:pStyle w:val="ListParagraph"/>
        <w:numPr>
          <w:ilvl w:val="2"/>
          <w:numId w:val="64"/>
        </w:numPr>
        <w:rPr>
          <w:b/>
          <w:szCs w:val="24"/>
        </w:rPr>
      </w:pPr>
      <w:r w:rsidRPr="001A5917">
        <w:rPr>
          <w:b/>
          <w:bCs/>
          <w:szCs w:val="24"/>
        </w:rPr>
        <w:t>Fuel Loads</w:t>
      </w:r>
    </w:p>
    <w:p w:rsidR="00FB7317" w:rsidRPr="001A5917" w:rsidRDefault="009771FC" w:rsidP="000654EE">
      <w:pPr>
        <w:pStyle w:val="ListParagraph"/>
        <w:numPr>
          <w:ilvl w:val="2"/>
          <w:numId w:val="64"/>
        </w:numPr>
        <w:rPr>
          <w:b/>
          <w:szCs w:val="24"/>
        </w:rPr>
      </w:pPr>
      <w:r w:rsidRPr="001A5917">
        <w:rPr>
          <w:b/>
          <w:bCs/>
          <w:szCs w:val="24"/>
        </w:rPr>
        <w:t>Fire Controls</w:t>
      </w:r>
    </w:p>
    <w:p w:rsidR="00FB7317" w:rsidRPr="001A5917" w:rsidRDefault="009771FC" w:rsidP="000654EE">
      <w:pPr>
        <w:pStyle w:val="ListParagraph"/>
        <w:numPr>
          <w:ilvl w:val="2"/>
          <w:numId w:val="64"/>
        </w:numPr>
        <w:rPr>
          <w:b/>
          <w:szCs w:val="24"/>
        </w:rPr>
      </w:pPr>
      <w:r w:rsidRPr="001A5917">
        <w:rPr>
          <w:b/>
          <w:bCs/>
          <w:szCs w:val="24"/>
        </w:rPr>
        <w:t>Fixed Systems</w:t>
      </w:r>
    </w:p>
    <w:p w:rsidR="00FB7317" w:rsidRPr="001A5917" w:rsidRDefault="009771FC" w:rsidP="000654EE">
      <w:pPr>
        <w:pStyle w:val="ListParagraph"/>
        <w:numPr>
          <w:ilvl w:val="2"/>
          <w:numId w:val="64"/>
        </w:numPr>
        <w:rPr>
          <w:b/>
          <w:szCs w:val="24"/>
        </w:rPr>
      </w:pPr>
      <w:r w:rsidRPr="001A5917">
        <w:rPr>
          <w:b/>
          <w:bCs/>
          <w:szCs w:val="24"/>
        </w:rPr>
        <w:t>Portable Extinguisher &amp; Semi Portable</w:t>
      </w:r>
    </w:p>
    <w:p w:rsidR="00FB7317" w:rsidRPr="001A5917" w:rsidRDefault="009771FC" w:rsidP="000654EE">
      <w:pPr>
        <w:pStyle w:val="ListParagraph"/>
        <w:numPr>
          <w:ilvl w:val="2"/>
          <w:numId w:val="64"/>
        </w:numPr>
        <w:rPr>
          <w:b/>
          <w:szCs w:val="24"/>
        </w:rPr>
      </w:pPr>
      <w:r w:rsidRPr="001A5917">
        <w:rPr>
          <w:b/>
          <w:bCs/>
          <w:szCs w:val="24"/>
        </w:rPr>
        <w:t>Ventilation</w:t>
      </w:r>
    </w:p>
    <w:p w:rsidR="00FB7317" w:rsidRPr="001A5917" w:rsidRDefault="009771FC" w:rsidP="000654EE">
      <w:pPr>
        <w:pStyle w:val="ListParagraph"/>
        <w:numPr>
          <w:ilvl w:val="2"/>
          <w:numId w:val="64"/>
        </w:numPr>
        <w:rPr>
          <w:b/>
          <w:szCs w:val="24"/>
        </w:rPr>
      </w:pPr>
      <w:r w:rsidRPr="001A5917">
        <w:rPr>
          <w:b/>
          <w:bCs/>
          <w:szCs w:val="24"/>
        </w:rPr>
        <w:t>Access and Egress</w:t>
      </w:r>
    </w:p>
    <w:p w:rsidR="00FB7317" w:rsidRPr="001A5917" w:rsidRDefault="009771FC" w:rsidP="000654EE">
      <w:pPr>
        <w:pStyle w:val="ListParagraph"/>
        <w:numPr>
          <w:ilvl w:val="2"/>
          <w:numId w:val="64"/>
        </w:numPr>
        <w:rPr>
          <w:b/>
          <w:szCs w:val="24"/>
        </w:rPr>
      </w:pPr>
      <w:r w:rsidRPr="001A5917">
        <w:rPr>
          <w:b/>
          <w:bCs/>
          <w:szCs w:val="24"/>
        </w:rPr>
        <w:t>Construction</w:t>
      </w:r>
    </w:p>
    <w:p w:rsidR="00FB7317" w:rsidRPr="001A5917" w:rsidRDefault="009771FC" w:rsidP="000654EE">
      <w:pPr>
        <w:pStyle w:val="ListParagraph"/>
        <w:numPr>
          <w:ilvl w:val="2"/>
          <w:numId w:val="64"/>
        </w:numPr>
        <w:rPr>
          <w:b/>
          <w:szCs w:val="24"/>
        </w:rPr>
      </w:pPr>
      <w:r w:rsidRPr="001A5917">
        <w:rPr>
          <w:b/>
          <w:bCs/>
          <w:szCs w:val="24"/>
        </w:rPr>
        <w:t>Search and Rescue</w:t>
      </w:r>
    </w:p>
    <w:p w:rsidR="00FB7317" w:rsidRPr="001A5917" w:rsidRDefault="009771FC" w:rsidP="000654EE">
      <w:pPr>
        <w:pStyle w:val="ListParagraph"/>
        <w:numPr>
          <w:ilvl w:val="2"/>
          <w:numId w:val="64"/>
        </w:numPr>
        <w:rPr>
          <w:b/>
          <w:szCs w:val="24"/>
        </w:rPr>
      </w:pPr>
      <w:r w:rsidRPr="001A5917">
        <w:rPr>
          <w:b/>
          <w:bCs/>
          <w:szCs w:val="24"/>
        </w:rPr>
        <w:t>Personnel</w:t>
      </w:r>
    </w:p>
    <w:p w:rsidR="00FB7317" w:rsidRPr="001A5917" w:rsidRDefault="009771FC" w:rsidP="000654EE">
      <w:pPr>
        <w:pStyle w:val="ListParagraph"/>
        <w:numPr>
          <w:ilvl w:val="2"/>
          <w:numId w:val="64"/>
        </w:numPr>
        <w:rPr>
          <w:b/>
          <w:szCs w:val="24"/>
        </w:rPr>
      </w:pPr>
      <w:r w:rsidRPr="001A5917">
        <w:rPr>
          <w:b/>
          <w:bCs/>
          <w:szCs w:val="24"/>
        </w:rPr>
        <w:t>Dewatering</w:t>
      </w:r>
    </w:p>
    <w:p w:rsidR="00FB7317" w:rsidRPr="001A5917" w:rsidRDefault="009771FC" w:rsidP="000654EE">
      <w:pPr>
        <w:pStyle w:val="ListParagraph"/>
        <w:numPr>
          <w:ilvl w:val="2"/>
          <w:numId w:val="64"/>
        </w:numPr>
        <w:rPr>
          <w:b/>
          <w:szCs w:val="24"/>
        </w:rPr>
      </w:pPr>
      <w:r w:rsidRPr="001A5917">
        <w:rPr>
          <w:b/>
          <w:bCs/>
          <w:szCs w:val="24"/>
        </w:rPr>
        <w:t>HazMat</w:t>
      </w:r>
    </w:p>
    <w:p w:rsidR="00FB7317" w:rsidRPr="001A5917" w:rsidRDefault="009771FC" w:rsidP="000654EE">
      <w:pPr>
        <w:pStyle w:val="ListParagraph"/>
        <w:numPr>
          <w:ilvl w:val="0"/>
          <w:numId w:val="64"/>
        </w:numPr>
        <w:rPr>
          <w:b/>
          <w:szCs w:val="24"/>
        </w:rPr>
      </w:pPr>
      <w:r w:rsidRPr="001A5917">
        <w:rPr>
          <w:b/>
          <w:bCs/>
          <w:szCs w:val="24"/>
        </w:rPr>
        <w:t>Training for Firefighting</w:t>
      </w:r>
    </w:p>
    <w:p w:rsidR="00FB7317" w:rsidRPr="001A5917" w:rsidRDefault="009771FC" w:rsidP="000654EE">
      <w:pPr>
        <w:pStyle w:val="ListParagraph"/>
        <w:numPr>
          <w:ilvl w:val="1"/>
          <w:numId w:val="64"/>
        </w:numPr>
        <w:rPr>
          <w:b/>
          <w:szCs w:val="24"/>
        </w:rPr>
      </w:pPr>
      <w:r w:rsidRPr="001A5917">
        <w:rPr>
          <w:b/>
          <w:bCs/>
          <w:szCs w:val="24"/>
        </w:rPr>
        <w:t xml:space="preserve">Required by SOLAS </w:t>
      </w:r>
    </w:p>
    <w:p w:rsidR="00FB7317" w:rsidRPr="001A5917" w:rsidRDefault="009771FC" w:rsidP="000654EE">
      <w:pPr>
        <w:pStyle w:val="ListParagraph"/>
        <w:numPr>
          <w:ilvl w:val="1"/>
          <w:numId w:val="64"/>
        </w:numPr>
        <w:rPr>
          <w:b/>
          <w:szCs w:val="24"/>
        </w:rPr>
      </w:pPr>
      <w:r w:rsidRPr="001A5917">
        <w:rPr>
          <w:b/>
          <w:bCs/>
          <w:szCs w:val="24"/>
        </w:rPr>
        <w:t>Weekly</w:t>
      </w:r>
    </w:p>
    <w:p w:rsidR="00FB7317" w:rsidRPr="001A5917" w:rsidRDefault="009771FC" w:rsidP="000654EE">
      <w:pPr>
        <w:pStyle w:val="ListParagraph"/>
        <w:numPr>
          <w:ilvl w:val="1"/>
          <w:numId w:val="64"/>
        </w:numPr>
        <w:rPr>
          <w:b/>
          <w:szCs w:val="24"/>
        </w:rPr>
      </w:pPr>
      <w:r w:rsidRPr="001A5917">
        <w:rPr>
          <w:b/>
          <w:bCs/>
          <w:szCs w:val="24"/>
        </w:rPr>
        <w:t>At sea &amp; in port</w:t>
      </w:r>
    </w:p>
    <w:p w:rsidR="00FB7317" w:rsidRPr="001A5917" w:rsidRDefault="009771FC" w:rsidP="000654EE">
      <w:pPr>
        <w:pStyle w:val="ListParagraph"/>
        <w:numPr>
          <w:ilvl w:val="1"/>
          <w:numId w:val="64"/>
        </w:numPr>
        <w:rPr>
          <w:b/>
          <w:szCs w:val="24"/>
        </w:rPr>
      </w:pPr>
      <w:r w:rsidRPr="001A5917">
        <w:rPr>
          <w:b/>
          <w:bCs/>
          <w:szCs w:val="24"/>
        </w:rPr>
        <w:t>Simulate actual conditions as closely as possible</w:t>
      </w:r>
    </w:p>
    <w:p w:rsidR="00FB7317" w:rsidRPr="001A5917" w:rsidRDefault="009771FC" w:rsidP="000654EE">
      <w:pPr>
        <w:pStyle w:val="ListParagraph"/>
        <w:numPr>
          <w:ilvl w:val="1"/>
          <w:numId w:val="64"/>
        </w:numPr>
        <w:rPr>
          <w:b/>
          <w:szCs w:val="24"/>
        </w:rPr>
      </w:pPr>
      <w:r w:rsidRPr="001A5917">
        <w:rPr>
          <w:b/>
          <w:bCs/>
          <w:szCs w:val="24"/>
        </w:rPr>
        <w:t>Require crew members to perform as though it is an actual fire or emergency</w:t>
      </w:r>
    </w:p>
    <w:p w:rsidR="00FB7317" w:rsidRPr="001A5917" w:rsidRDefault="009771FC" w:rsidP="000654EE">
      <w:pPr>
        <w:pStyle w:val="ListParagraph"/>
        <w:numPr>
          <w:ilvl w:val="1"/>
          <w:numId w:val="64"/>
        </w:numPr>
        <w:rPr>
          <w:b/>
          <w:szCs w:val="24"/>
        </w:rPr>
      </w:pPr>
      <w:r w:rsidRPr="001A5917">
        <w:rPr>
          <w:b/>
          <w:bCs/>
          <w:szCs w:val="24"/>
        </w:rPr>
        <w:t>Make adequate arrangements for water removal used to extinguish simulated fires</w:t>
      </w:r>
    </w:p>
    <w:p w:rsidR="00FB7317" w:rsidRPr="001A5917" w:rsidRDefault="009771FC" w:rsidP="000654EE">
      <w:pPr>
        <w:pStyle w:val="ListParagraph"/>
        <w:numPr>
          <w:ilvl w:val="1"/>
          <w:numId w:val="64"/>
        </w:numPr>
        <w:rPr>
          <w:b/>
          <w:szCs w:val="24"/>
        </w:rPr>
      </w:pPr>
      <w:r w:rsidRPr="001A5917">
        <w:rPr>
          <w:b/>
          <w:bCs/>
          <w:szCs w:val="24"/>
        </w:rPr>
        <w:t>Provide sufficient refills or replacements for portable fire extinguishers</w:t>
      </w:r>
    </w:p>
    <w:p w:rsidR="00FB7317" w:rsidRPr="001A5917" w:rsidRDefault="009771FC" w:rsidP="000654EE">
      <w:pPr>
        <w:pStyle w:val="ListParagraph"/>
        <w:numPr>
          <w:ilvl w:val="1"/>
          <w:numId w:val="64"/>
        </w:numPr>
        <w:rPr>
          <w:b/>
          <w:szCs w:val="24"/>
        </w:rPr>
      </w:pPr>
      <w:r w:rsidRPr="001A5917">
        <w:rPr>
          <w:b/>
          <w:bCs/>
          <w:szCs w:val="24"/>
        </w:rPr>
        <w:t>Review and discuss the drills</w:t>
      </w:r>
    </w:p>
    <w:p w:rsidR="00FB7317" w:rsidRPr="001A5917" w:rsidRDefault="009771FC" w:rsidP="000654EE">
      <w:pPr>
        <w:pStyle w:val="ListParagraph"/>
        <w:numPr>
          <w:ilvl w:val="1"/>
          <w:numId w:val="64"/>
        </w:numPr>
        <w:rPr>
          <w:b/>
          <w:szCs w:val="24"/>
        </w:rPr>
      </w:pPr>
      <w:r w:rsidRPr="001A5917">
        <w:rPr>
          <w:b/>
          <w:bCs/>
          <w:szCs w:val="24"/>
        </w:rPr>
        <w:t>Maintain written records of drills in logbooks</w:t>
      </w:r>
    </w:p>
    <w:p w:rsidR="00FB7317" w:rsidRPr="001A5917" w:rsidRDefault="009771FC" w:rsidP="000654EE">
      <w:pPr>
        <w:pStyle w:val="ListParagraph"/>
        <w:numPr>
          <w:ilvl w:val="1"/>
          <w:numId w:val="64"/>
        </w:numPr>
        <w:rPr>
          <w:b/>
          <w:szCs w:val="24"/>
        </w:rPr>
      </w:pPr>
      <w:r w:rsidRPr="001A5917">
        <w:rPr>
          <w:b/>
          <w:bCs/>
          <w:szCs w:val="24"/>
        </w:rPr>
        <w:t>Conduct fire and emergency drills with as much realism as possible</w:t>
      </w:r>
    </w:p>
    <w:p w:rsidR="00FB7317" w:rsidRPr="001A5917" w:rsidRDefault="009771FC" w:rsidP="000654EE">
      <w:pPr>
        <w:pStyle w:val="ListParagraph"/>
        <w:numPr>
          <w:ilvl w:val="1"/>
          <w:numId w:val="64"/>
        </w:numPr>
        <w:rPr>
          <w:b/>
          <w:szCs w:val="24"/>
        </w:rPr>
      </w:pPr>
      <w:r w:rsidRPr="001A5917">
        <w:rPr>
          <w:b/>
          <w:bCs/>
          <w:szCs w:val="24"/>
        </w:rPr>
        <w:t>Conduct simulated fire outbreaks in high risk areas</w:t>
      </w:r>
    </w:p>
    <w:p w:rsidR="009771FC" w:rsidRPr="001A5917" w:rsidRDefault="009771FC" w:rsidP="000654EE">
      <w:pPr>
        <w:pStyle w:val="ListParagraph"/>
        <w:numPr>
          <w:ilvl w:val="1"/>
          <w:numId w:val="64"/>
        </w:numPr>
        <w:rPr>
          <w:b/>
          <w:szCs w:val="24"/>
        </w:rPr>
      </w:pPr>
      <w:r w:rsidRPr="001A5917">
        <w:rPr>
          <w:b/>
          <w:bCs/>
          <w:szCs w:val="24"/>
        </w:rPr>
        <w:t>Change the location each time</w:t>
      </w:r>
    </w:p>
    <w:p w:rsidR="00FB7317" w:rsidRPr="001A5917" w:rsidRDefault="009771FC" w:rsidP="000654EE">
      <w:pPr>
        <w:pStyle w:val="ListParagraph"/>
        <w:numPr>
          <w:ilvl w:val="1"/>
          <w:numId w:val="64"/>
        </w:numPr>
        <w:rPr>
          <w:b/>
          <w:szCs w:val="24"/>
        </w:rPr>
      </w:pPr>
      <w:r w:rsidRPr="001A5917">
        <w:rPr>
          <w:b/>
          <w:bCs/>
          <w:szCs w:val="24"/>
        </w:rPr>
        <w:t>What time of day?</w:t>
      </w:r>
    </w:p>
    <w:p w:rsidR="00FB7317" w:rsidRPr="001A5917" w:rsidRDefault="009771FC" w:rsidP="000654EE">
      <w:pPr>
        <w:pStyle w:val="ListParagraph"/>
        <w:numPr>
          <w:ilvl w:val="1"/>
          <w:numId w:val="64"/>
        </w:numPr>
        <w:rPr>
          <w:b/>
          <w:szCs w:val="24"/>
        </w:rPr>
      </w:pPr>
      <w:r w:rsidRPr="001A5917">
        <w:rPr>
          <w:b/>
          <w:bCs/>
          <w:szCs w:val="24"/>
        </w:rPr>
        <w:t>During shift change?</w:t>
      </w:r>
    </w:p>
    <w:p w:rsidR="00FB7317" w:rsidRPr="001A5917" w:rsidRDefault="009771FC" w:rsidP="000654EE">
      <w:pPr>
        <w:pStyle w:val="ListParagraph"/>
        <w:numPr>
          <w:ilvl w:val="1"/>
          <w:numId w:val="64"/>
        </w:numPr>
        <w:rPr>
          <w:b/>
          <w:szCs w:val="24"/>
        </w:rPr>
      </w:pPr>
      <w:r w:rsidRPr="001A5917">
        <w:rPr>
          <w:b/>
          <w:bCs/>
          <w:szCs w:val="24"/>
        </w:rPr>
        <w:t>Is it really effective training?</w:t>
      </w:r>
    </w:p>
    <w:p w:rsidR="00FB7317" w:rsidRPr="001A5917" w:rsidRDefault="009771FC" w:rsidP="000654EE">
      <w:pPr>
        <w:pStyle w:val="ListParagraph"/>
        <w:numPr>
          <w:ilvl w:val="1"/>
          <w:numId w:val="64"/>
        </w:numPr>
        <w:rPr>
          <w:b/>
          <w:szCs w:val="24"/>
        </w:rPr>
      </w:pPr>
      <w:r w:rsidRPr="001A5917">
        <w:rPr>
          <w:b/>
          <w:bCs/>
          <w:szCs w:val="24"/>
        </w:rPr>
        <w:t>Is there cross training?</w:t>
      </w:r>
    </w:p>
    <w:p w:rsidR="00FB7317" w:rsidRPr="001A5917" w:rsidRDefault="009771FC" w:rsidP="000654EE">
      <w:pPr>
        <w:pStyle w:val="ListParagraph"/>
        <w:numPr>
          <w:ilvl w:val="1"/>
          <w:numId w:val="64"/>
        </w:numPr>
        <w:rPr>
          <w:b/>
          <w:szCs w:val="24"/>
        </w:rPr>
      </w:pPr>
      <w:r w:rsidRPr="001A5917">
        <w:rPr>
          <w:b/>
          <w:bCs/>
          <w:szCs w:val="24"/>
        </w:rPr>
        <w:t>What subjects covered?</w:t>
      </w:r>
    </w:p>
    <w:p w:rsidR="00FB7317" w:rsidRPr="001A5917" w:rsidRDefault="009771FC" w:rsidP="000654EE">
      <w:pPr>
        <w:pStyle w:val="ListParagraph"/>
        <w:numPr>
          <w:ilvl w:val="2"/>
          <w:numId w:val="64"/>
        </w:numPr>
        <w:rPr>
          <w:b/>
          <w:szCs w:val="24"/>
        </w:rPr>
      </w:pPr>
      <w:r w:rsidRPr="001A5917">
        <w:rPr>
          <w:b/>
          <w:bCs/>
          <w:szCs w:val="24"/>
        </w:rPr>
        <w:t>Prevention, SCBA, Extinguishers, S&amp;R, Foam, Fire Protection Systems, Strategy and Tactics, Incident Command and Safety, etc.</w:t>
      </w:r>
    </w:p>
    <w:p w:rsidR="009771FC" w:rsidRPr="001A5917" w:rsidRDefault="009771FC" w:rsidP="009771FC">
      <w:pPr>
        <w:pStyle w:val="ListParagraph"/>
        <w:ind w:left="0"/>
        <w:rPr>
          <w:b/>
          <w:szCs w:val="24"/>
        </w:rPr>
      </w:pPr>
      <w:r w:rsidRPr="001A5917">
        <w:rPr>
          <w:b/>
          <w:bCs/>
          <w:szCs w:val="24"/>
        </w:rPr>
        <w:t>Lesson 6</w:t>
      </w:r>
    </w:p>
    <w:p w:rsidR="00FB7317" w:rsidRPr="001A5917" w:rsidRDefault="009771FC" w:rsidP="000654EE">
      <w:pPr>
        <w:pStyle w:val="ListParagraph"/>
        <w:numPr>
          <w:ilvl w:val="0"/>
          <w:numId w:val="64"/>
        </w:numPr>
        <w:rPr>
          <w:b/>
          <w:szCs w:val="24"/>
        </w:rPr>
      </w:pPr>
      <w:r w:rsidRPr="001A5917">
        <w:rPr>
          <w:b/>
          <w:bCs/>
          <w:szCs w:val="24"/>
        </w:rPr>
        <w:t>Ships Fire Plan</w:t>
      </w:r>
    </w:p>
    <w:p w:rsidR="009771FC" w:rsidRPr="001A5917" w:rsidRDefault="009771FC" w:rsidP="000654EE">
      <w:pPr>
        <w:pStyle w:val="ListParagraph"/>
        <w:numPr>
          <w:ilvl w:val="1"/>
          <w:numId w:val="64"/>
        </w:numPr>
        <w:rPr>
          <w:b/>
        </w:rPr>
      </w:pPr>
      <w:r w:rsidRPr="001A5917">
        <w:rPr>
          <w:b/>
          <w:bCs/>
        </w:rPr>
        <w:t>The plan should consist of the following:</w:t>
      </w:r>
    </w:p>
    <w:p w:rsidR="00FB7317" w:rsidRPr="001A5917" w:rsidRDefault="009771FC" w:rsidP="000654EE">
      <w:pPr>
        <w:pStyle w:val="ListParagraph"/>
        <w:numPr>
          <w:ilvl w:val="2"/>
          <w:numId w:val="64"/>
        </w:numPr>
        <w:rPr>
          <w:b/>
          <w:szCs w:val="24"/>
        </w:rPr>
      </w:pPr>
      <w:r w:rsidRPr="001A5917">
        <w:rPr>
          <w:b/>
          <w:bCs/>
          <w:szCs w:val="24"/>
        </w:rPr>
        <w:t>General arrangement for each deck</w:t>
      </w:r>
    </w:p>
    <w:p w:rsidR="00FB7317" w:rsidRPr="001A5917" w:rsidRDefault="009771FC" w:rsidP="000654EE">
      <w:pPr>
        <w:pStyle w:val="ListParagraph"/>
        <w:numPr>
          <w:ilvl w:val="2"/>
          <w:numId w:val="64"/>
        </w:numPr>
        <w:rPr>
          <w:b/>
          <w:szCs w:val="24"/>
        </w:rPr>
      </w:pPr>
      <w:r w:rsidRPr="001A5917">
        <w:rPr>
          <w:b/>
          <w:bCs/>
          <w:szCs w:val="24"/>
        </w:rPr>
        <w:t>Fixed fire suppression systems</w:t>
      </w:r>
    </w:p>
    <w:p w:rsidR="00FB7317" w:rsidRPr="001A5917" w:rsidRDefault="009771FC" w:rsidP="000654EE">
      <w:pPr>
        <w:pStyle w:val="ListParagraph"/>
        <w:numPr>
          <w:ilvl w:val="2"/>
          <w:numId w:val="64"/>
        </w:numPr>
        <w:rPr>
          <w:b/>
          <w:szCs w:val="24"/>
        </w:rPr>
      </w:pPr>
      <w:r w:rsidRPr="001A5917">
        <w:rPr>
          <w:b/>
          <w:bCs/>
          <w:szCs w:val="24"/>
        </w:rPr>
        <w:t xml:space="preserve">Location of </w:t>
      </w:r>
    </w:p>
    <w:p w:rsidR="00FB7317" w:rsidRPr="001A5917" w:rsidRDefault="009771FC" w:rsidP="000654EE">
      <w:pPr>
        <w:pStyle w:val="ListParagraph"/>
        <w:numPr>
          <w:ilvl w:val="2"/>
          <w:numId w:val="64"/>
        </w:numPr>
        <w:rPr>
          <w:b/>
          <w:szCs w:val="24"/>
        </w:rPr>
      </w:pPr>
      <w:r w:rsidRPr="001A5917">
        <w:rPr>
          <w:b/>
          <w:bCs/>
          <w:szCs w:val="24"/>
        </w:rPr>
        <w:t>Fire main</w:t>
      </w:r>
    </w:p>
    <w:p w:rsidR="00FB7317" w:rsidRPr="001A5917" w:rsidRDefault="009771FC" w:rsidP="000654EE">
      <w:pPr>
        <w:pStyle w:val="ListParagraph"/>
        <w:numPr>
          <w:ilvl w:val="2"/>
          <w:numId w:val="64"/>
        </w:numPr>
        <w:rPr>
          <w:b/>
          <w:szCs w:val="24"/>
        </w:rPr>
      </w:pPr>
      <w:r w:rsidRPr="001A5917">
        <w:rPr>
          <w:b/>
          <w:bCs/>
          <w:szCs w:val="24"/>
        </w:rPr>
        <w:t>Hydrant fire stations</w:t>
      </w:r>
    </w:p>
    <w:p w:rsidR="00FB7317" w:rsidRPr="001A5917" w:rsidRDefault="009771FC" w:rsidP="000654EE">
      <w:pPr>
        <w:pStyle w:val="ListParagraph"/>
        <w:numPr>
          <w:ilvl w:val="2"/>
          <w:numId w:val="64"/>
        </w:numPr>
        <w:rPr>
          <w:b/>
          <w:szCs w:val="24"/>
        </w:rPr>
      </w:pPr>
      <w:r w:rsidRPr="001A5917">
        <w:rPr>
          <w:b/>
          <w:bCs/>
          <w:szCs w:val="24"/>
        </w:rPr>
        <w:t>Valves</w:t>
      </w:r>
    </w:p>
    <w:p w:rsidR="00FB7317" w:rsidRPr="001A5917" w:rsidRDefault="009771FC" w:rsidP="000654EE">
      <w:pPr>
        <w:pStyle w:val="ListParagraph"/>
        <w:numPr>
          <w:ilvl w:val="2"/>
          <w:numId w:val="64"/>
        </w:numPr>
        <w:rPr>
          <w:b/>
          <w:szCs w:val="24"/>
        </w:rPr>
      </w:pPr>
      <w:r w:rsidRPr="001A5917">
        <w:rPr>
          <w:b/>
          <w:bCs/>
          <w:szCs w:val="24"/>
        </w:rPr>
        <w:t>Fire pumps and their capacities</w:t>
      </w:r>
    </w:p>
    <w:p w:rsidR="00FB7317" w:rsidRPr="001A5917" w:rsidRDefault="009771FC" w:rsidP="000654EE">
      <w:pPr>
        <w:pStyle w:val="ListParagraph"/>
        <w:numPr>
          <w:ilvl w:val="2"/>
          <w:numId w:val="64"/>
        </w:numPr>
        <w:rPr>
          <w:b/>
          <w:szCs w:val="24"/>
        </w:rPr>
      </w:pPr>
      <w:r w:rsidRPr="001A5917">
        <w:rPr>
          <w:b/>
          <w:bCs/>
          <w:szCs w:val="24"/>
        </w:rPr>
        <w:t>Spaces protected by fixed fire suppression systems</w:t>
      </w:r>
    </w:p>
    <w:p w:rsidR="00FB7317" w:rsidRPr="001A5917" w:rsidRDefault="009771FC" w:rsidP="000654EE">
      <w:pPr>
        <w:pStyle w:val="ListParagraph"/>
        <w:numPr>
          <w:ilvl w:val="2"/>
          <w:numId w:val="64"/>
        </w:numPr>
        <w:rPr>
          <w:b/>
          <w:szCs w:val="24"/>
        </w:rPr>
      </w:pPr>
      <w:r w:rsidRPr="001A5917">
        <w:rPr>
          <w:b/>
          <w:bCs/>
          <w:szCs w:val="24"/>
        </w:rPr>
        <w:t>Flooding agent cylinders</w:t>
      </w:r>
    </w:p>
    <w:p w:rsidR="00FB7317" w:rsidRPr="001A5917" w:rsidRDefault="009771FC" w:rsidP="000654EE">
      <w:pPr>
        <w:pStyle w:val="ListParagraph"/>
        <w:numPr>
          <w:ilvl w:val="2"/>
          <w:numId w:val="64"/>
        </w:numPr>
        <w:rPr>
          <w:b/>
          <w:szCs w:val="24"/>
        </w:rPr>
      </w:pPr>
      <w:r w:rsidRPr="001A5917">
        <w:rPr>
          <w:b/>
          <w:bCs/>
          <w:szCs w:val="24"/>
        </w:rPr>
        <w:t>Release controls for these agents</w:t>
      </w:r>
    </w:p>
    <w:p w:rsidR="00FB7317" w:rsidRPr="001A5917" w:rsidRDefault="009771FC" w:rsidP="000654EE">
      <w:pPr>
        <w:pStyle w:val="ListParagraph"/>
        <w:numPr>
          <w:ilvl w:val="2"/>
          <w:numId w:val="64"/>
        </w:numPr>
        <w:rPr>
          <w:b/>
          <w:szCs w:val="24"/>
        </w:rPr>
      </w:pPr>
      <w:r w:rsidRPr="001A5917">
        <w:rPr>
          <w:b/>
          <w:bCs/>
          <w:szCs w:val="24"/>
        </w:rPr>
        <w:t>Deck monitors</w:t>
      </w:r>
    </w:p>
    <w:p w:rsidR="00FB7317" w:rsidRPr="001A5917" w:rsidRDefault="009771FC" w:rsidP="000654EE">
      <w:pPr>
        <w:pStyle w:val="ListParagraph"/>
        <w:numPr>
          <w:ilvl w:val="2"/>
          <w:numId w:val="64"/>
        </w:numPr>
        <w:rPr>
          <w:b/>
          <w:szCs w:val="24"/>
        </w:rPr>
      </w:pPr>
      <w:r w:rsidRPr="001A5917">
        <w:rPr>
          <w:b/>
          <w:bCs/>
          <w:szCs w:val="24"/>
        </w:rPr>
        <w:t>Foam proportioning equipment</w:t>
      </w:r>
    </w:p>
    <w:p w:rsidR="00FB7317" w:rsidRPr="001A5917" w:rsidRDefault="009771FC" w:rsidP="000654EE">
      <w:pPr>
        <w:pStyle w:val="ListParagraph"/>
        <w:numPr>
          <w:ilvl w:val="2"/>
          <w:numId w:val="64"/>
        </w:numPr>
        <w:rPr>
          <w:b/>
          <w:szCs w:val="24"/>
        </w:rPr>
      </w:pPr>
      <w:r w:rsidRPr="001A5917">
        <w:rPr>
          <w:b/>
          <w:bCs/>
          <w:szCs w:val="24"/>
        </w:rPr>
        <w:t>Types of sprinkler systems installed</w:t>
      </w:r>
    </w:p>
    <w:p w:rsidR="00FB7317" w:rsidRPr="001A5917" w:rsidRDefault="009771FC" w:rsidP="000654EE">
      <w:pPr>
        <w:pStyle w:val="ListParagraph"/>
        <w:numPr>
          <w:ilvl w:val="2"/>
          <w:numId w:val="64"/>
        </w:numPr>
        <w:rPr>
          <w:b/>
          <w:szCs w:val="24"/>
        </w:rPr>
      </w:pPr>
      <w:r w:rsidRPr="001A5917">
        <w:rPr>
          <w:b/>
          <w:bCs/>
          <w:szCs w:val="24"/>
        </w:rPr>
        <w:t>International shore connection</w:t>
      </w:r>
    </w:p>
    <w:p w:rsidR="00FB7317" w:rsidRPr="001A5917" w:rsidRDefault="009771FC" w:rsidP="000654EE">
      <w:pPr>
        <w:pStyle w:val="ListParagraph"/>
        <w:numPr>
          <w:ilvl w:val="2"/>
          <w:numId w:val="64"/>
        </w:numPr>
        <w:rPr>
          <w:b/>
          <w:szCs w:val="24"/>
        </w:rPr>
      </w:pPr>
      <w:r w:rsidRPr="001A5917">
        <w:rPr>
          <w:b/>
          <w:bCs/>
          <w:szCs w:val="24"/>
        </w:rPr>
        <w:lastRenderedPageBreak/>
        <w:t>Portable firefighting tools/equipment</w:t>
      </w:r>
    </w:p>
    <w:p w:rsidR="00FB7317" w:rsidRPr="001A5917" w:rsidRDefault="009771FC" w:rsidP="000654EE">
      <w:pPr>
        <w:pStyle w:val="ListParagraph"/>
        <w:numPr>
          <w:ilvl w:val="2"/>
          <w:numId w:val="64"/>
        </w:numPr>
        <w:rPr>
          <w:b/>
          <w:szCs w:val="24"/>
        </w:rPr>
      </w:pPr>
      <w:r w:rsidRPr="001A5917">
        <w:rPr>
          <w:b/>
          <w:bCs/>
          <w:szCs w:val="24"/>
        </w:rPr>
        <w:t>Portable/semiportable fire suppression equipment</w:t>
      </w:r>
    </w:p>
    <w:p w:rsidR="00FB7317" w:rsidRPr="001A5917" w:rsidRDefault="009771FC" w:rsidP="000654EE">
      <w:pPr>
        <w:pStyle w:val="ListParagraph"/>
        <w:numPr>
          <w:ilvl w:val="3"/>
          <w:numId w:val="64"/>
        </w:numPr>
        <w:rPr>
          <w:b/>
          <w:szCs w:val="24"/>
        </w:rPr>
      </w:pPr>
      <w:r w:rsidRPr="001A5917">
        <w:rPr>
          <w:b/>
          <w:bCs/>
          <w:szCs w:val="24"/>
        </w:rPr>
        <w:t>Locations</w:t>
      </w:r>
    </w:p>
    <w:p w:rsidR="00FB7317" w:rsidRPr="001A5917" w:rsidRDefault="009771FC" w:rsidP="000654EE">
      <w:pPr>
        <w:pStyle w:val="ListParagraph"/>
        <w:numPr>
          <w:ilvl w:val="3"/>
          <w:numId w:val="64"/>
        </w:numPr>
        <w:rPr>
          <w:b/>
          <w:szCs w:val="24"/>
        </w:rPr>
      </w:pPr>
      <w:r w:rsidRPr="001A5917">
        <w:rPr>
          <w:b/>
          <w:bCs/>
          <w:szCs w:val="24"/>
        </w:rPr>
        <w:t>Portable/semiportable fire extinguishers</w:t>
      </w:r>
    </w:p>
    <w:p w:rsidR="00FB7317" w:rsidRPr="001A5917" w:rsidRDefault="009771FC" w:rsidP="000654EE">
      <w:pPr>
        <w:pStyle w:val="ListParagraph"/>
        <w:numPr>
          <w:ilvl w:val="3"/>
          <w:numId w:val="64"/>
        </w:numPr>
        <w:rPr>
          <w:b/>
          <w:szCs w:val="24"/>
        </w:rPr>
      </w:pPr>
      <w:r w:rsidRPr="001A5917">
        <w:rPr>
          <w:b/>
          <w:bCs/>
          <w:szCs w:val="24"/>
        </w:rPr>
        <w:t>Classes and types consistent with requirements</w:t>
      </w:r>
    </w:p>
    <w:p w:rsidR="00FB7317" w:rsidRPr="001A5917" w:rsidRDefault="009771FC" w:rsidP="000654EE">
      <w:pPr>
        <w:pStyle w:val="ListParagraph"/>
        <w:numPr>
          <w:ilvl w:val="2"/>
          <w:numId w:val="64"/>
        </w:numPr>
        <w:rPr>
          <w:b/>
          <w:szCs w:val="24"/>
        </w:rPr>
      </w:pPr>
      <w:r w:rsidRPr="001A5917">
        <w:rPr>
          <w:b/>
          <w:bCs/>
          <w:szCs w:val="24"/>
        </w:rPr>
        <w:t>Ship construction features</w:t>
      </w:r>
    </w:p>
    <w:p w:rsidR="00FB7317" w:rsidRPr="001A5917" w:rsidRDefault="009771FC" w:rsidP="000654EE">
      <w:pPr>
        <w:pStyle w:val="ListParagraph"/>
        <w:numPr>
          <w:ilvl w:val="3"/>
          <w:numId w:val="64"/>
        </w:numPr>
        <w:rPr>
          <w:b/>
          <w:szCs w:val="24"/>
        </w:rPr>
      </w:pPr>
      <w:r w:rsidRPr="001A5917">
        <w:rPr>
          <w:b/>
          <w:bCs/>
          <w:szCs w:val="24"/>
        </w:rPr>
        <w:t>Locations</w:t>
      </w:r>
    </w:p>
    <w:p w:rsidR="00FB7317" w:rsidRPr="001A5917" w:rsidRDefault="009771FC" w:rsidP="000654EE">
      <w:pPr>
        <w:pStyle w:val="ListParagraph"/>
        <w:numPr>
          <w:ilvl w:val="3"/>
          <w:numId w:val="64"/>
        </w:numPr>
        <w:rPr>
          <w:b/>
          <w:szCs w:val="24"/>
        </w:rPr>
      </w:pPr>
      <w:r w:rsidRPr="001A5917">
        <w:rPr>
          <w:b/>
          <w:bCs/>
          <w:szCs w:val="24"/>
        </w:rPr>
        <w:t>Fire resistive bulkheads and decks</w:t>
      </w:r>
    </w:p>
    <w:p w:rsidR="00FB7317" w:rsidRPr="001A5917" w:rsidRDefault="009771FC" w:rsidP="000654EE">
      <w:pPr>
        <w:pStyle w:val="ListParagraph"/>
        <w:numPr>
          <w:ilvl w:val="3"/>
          <w:numId w:val="64"/>
        </w:numPr>
        <w:rPr>
          <w:b/>
          <w:szCs w:val="24"/>
        </w:rPr>
      </w:pPr>
      <w:r w:rsidRPr="001A5917">
        <w:rPr>
          <w:b/>
          <w:bCs/>
          <w:szCs w:val="24"/>
        </w:rPr>
        <w:t>Fire retardant bulkheads and decks</w:t>
      </w:r>
    </w:p>
    <w:p w:rsidR="00FB7317" w:rsidRPr="001A5917" w:rsidRDefault="009771FC" w:rsidP="000654EE">
      <w:pPr>
        <w:pStyle w:val="ListParagraph"/>
        <w:numPr>
          <w:ilvl w:val="3"/>
          <w:numId w:val="64"/>
        </w:numPr>
        <w:rPr>
          <w:b/>
          <w:szCs w:val="24"/>
        </w:rPr>
      </w:pPr>
      <w:r w:rsidRPr="001A5917">
        <w:rPr>
          <w:b/>
          <w:bCs/>
          <w:szCs w:val="24"/>
        </w:rPr>
        <w:t>Watertight bulkheads</w:t>
      </w:r>
    </w:p>
    <w:p w:rsidR="00FB7317" w:rsidRPr="001A5917" w:rsidRDefault="009771FC" w:rsidP="000654EE">
      <w:pPr>
        <w:pStyle w:val="ListParagraph"/>
        <w:numPr>
          <w:ilvl w:val="3"/>
          <w:numId w:val="64"/>
        </w:numPr>
        <w:rPr>
          <w:b/>
          <w:szCs w:val="24"/>
        </w:rPr>
      </w:pPr>
      <w:r w:rsidRPr="001A5917">
        <w:rPr>
          <w:b/>
          <w:bCs/>
          <w:szCs w:val="24"/>
        </w:rPr>
        <w:t>Watertight doors including all local and remote controls for such</w:t>
      </w:r>
    </w:p>
    <w:p w:rsidR="00FB7317" w:rsidRPr="001A5917" w:rsidRDefault="009771FC" w:rsidP="000654EE">
      <w:pPr>
        <w:pStyle w:val="ListParagraph"/>
        <w:numPr>
          <w:ilvl w:val="2"/>
          <w:numId w:val="64"/>
        </w:numPr>
        <w:rPr>
          <w:b/>
          <w:szCs w:val="24"/>
        </w:rPr>
      </w:pPr>
      <w:r w:rsidRPr="001A5917">
        <w:rPr>
          <w:b/>
          <w:bCs/>
          <w:szCs w:val="24"/>
        </w:rPr>
        <w:t>Fire detection systems</w:t>
      </w:r>
    </w:p>
    <w:p w:rsidR="00FB7317" w:rsidRPr="001A5917" w:rsidRDefault="009771FC" w:rsidP="000654EE">
      <w:pPr>
        <w:pStyle w:val="ListParagraph"/>
        <w:numPr>
          <w:ilvl w:val="3"/>
          <w:numId w:val="64"/>
        </w:numPr>
        <w:rPr>
          <w:b/>
          <w:szCs w:val="24"/>
        </w:rPr>
      </w:pPr>
      <w:r w:rsidRPr="001A5917">
        <w:rPr>
          <w:b/>
          <w:bCs/>
          <w:szCs w:val="24"/>
        </w:rPr>
        <w:t>Locations</w:t>
      </w:r>
    </w:p>
    <w:p w:rsidR="00FB7317" w:rsidRPr="001A5917" w:rsidRDefault="009771FC" w:rsidP="000654EE">
      <w:pPr>
        <w:pStyle w:val="ListParagraph"/>
        <w:numPr>
          <w:ilvl w:val="3"/>
          <w:numId w:val="64"/>
        </w:numPr>
        <w:rPr>
          <w:b/>
          <w:szCs w:val="24"/>
        </w:rPr>
      </w:pPr>
      <w:r w:rsidRPr="001A5917">
        <w:rPr>
          <w:b/>
          <w:bCs/>
          <w:szCs w:val="24"/>
        </w:rPr>
        <w:t>Smoke and heat detectors</w:t>
      </w:r>
    </w:p>
    <w:p w:rsidR="00FB7317" w:rsidRPr="001A5917" w:rsidRDefault="009771FC" w:rsidP="000654EE">
      <w:pPr>
        <w:pStyle w:val="ListParagraph"/>
        <w:numPr>
          <w:ilvl w:val="3"/>
          <w:numId w:val="64"/>
        </w:numPr>
        <w:rPr>
          <w:b/>
          <w:szCs w:val="24"/>
        </w:rPr>
      </w:pPr>
      <w:r w:rsidRPr="001A5917">
        <w:rPr>
          <w:b/>
          <w:bCs/>
          <w:szCs w:val="24"/>
        </w:rPr>
        <w:t>Zones and areas served by each</w:t>
      </w:r>
    </w:p>
    <w:p w:rsidR="00FB7317" w:rsidRPr="001A5917" w:rsidRDefault="009771FC" w:rsidP="000654EE">
      <w:pPr>
        <w:pStyle w:val="ListParagraph"/>
        <w:numPr>
          <w:ilvl w:val="3"/>
          <w:numId w:val="64"/>
        </w:numPr>
        <w:rPr>
          <w:b/>
          <w:szCs w:val="24"/>
        </w:rPr>
      </w:pPr>
      <w:r w:rsidRPr="001A5917">
        <w:rPr>
          <w:b/>
          <w:bCs/>
          <w:szCs w:val="24"/>
        </w:rPr>
        <w:t>Alarm and control panels</w:t>
      </w:r>
    </w:p>
    <w:p w:rsidR="00FB7317" w:rsidRPr="001A5917" w:rsidRDefault="009771FC" w:rsidP="000654EE">
      <w:pPr>
        <w:pStyle w:val="ListParagraph"/>
        <w:numPr>
          <w:ilvl w:val="3"/>
          <w:numId w:val="64"/>
        </w:numPr>
        <w:rPr>
          <w:b/>
          <w:szCs w:val="24"/>
        </w:rPr>
      </w:pPr>
      <w:r w:rsidRPr="001A5917">
        <w:rPr>
          <w:b/>
          <w:bCs/>
          <w:szCs w:val="24"/>
        </w:rPr>
        <w:t>Alarm pull stations</w:t>
      </w:r>
    </w:p>
    <w:p w:rsidR="00FB7317" w:rsidRPr="001A5917" w:rsidRDefault="009771FC" w:rsidP="000654EE">
      <w:pPr>
        <w:pStyle w:val="ListParagraph"/>
        <w:numPr>
          <w:ilvl w:val="2"/>
          <w:numId w:val="64"/>
        </w:numPr>
        <w:rPr>
          <w:b/>
          <w:szCs w:val="24"/>
        </w:rPr>
      </w:pPr>
      <w:r w:rsidRPr="001A5917">
        <w:rPr>
          <w:b/>
          <w:bCs/>
          <w:szCs w:val="24"/>
        </w:rPr>
        <w:t>Ventilation system</w:t>
      </w:r>
    </w:p>
    <w:p w:rsidR="00FB7317" w:rsidRPr="001A5917" w:rsidRDefault="009771FC" w:rsidP="000654EE">
      <w:pPr>
        <w:pStyle w:val="ListParagraph"/>
        <w:numPr>
          <w:ilvl w:val="3"/>
          <w:numId w:val="64"/>
        </w:numPr>
        <w:rPr>
          <w:b/>
          <w:szCs w:val="24"/>
        </w:rPr>
      </w:pPr>
      <w:r w:rsidRPr="001A5917">
        <w:rPr>
          <w:b/>
          <w:bCs/>
          <w:szCs w:val="24"/>
        </w:rPr>
        <w:t>Locations</w:t>
      </w:r>
    </w:p>
    <w:p w:rsidR="00FB7317" w:rsidRPr="001A5917" w:rsidRDefault="009771FC" w:rsidP="000654EE">
      <w:pPr>
        <w:pStyle w:val="ListParagraph"/>
        <w:numPr>
          <w:ilvl w:val="3"/>
          <w:numId w:val="64"/>
        </w:numPr>
        <w:rPr>
          <w:b/>
          <w:szCs w:val="24"/>
        </w:rPr>
      </w:pPr>
      <w:r w:rsidRPr="001A5917">
        <w:rPr>
          <w:b/>
          <w:bCs/>
          <w:szCs w:val="24"/>
        </w:rPr>
        <w:t>Ventilation fans and areas served</w:t>
      </w:r>
    </w:p>
    <w:p w:rsidR="00FB7317" w:rsidRPr="001A5917" w:rsidRDefault="009771FC" w:rsidP="000654EE">
      <w:pPr>
        <w:pStyle w:val="ListParagraph"/>
        <w:numPr>
          <w:ilvl w:val="3"/>
          <w:numId w:val="64"/>
        </w:numPr>
        <w:rPr>
          <w:b/>
          <w:szCs w:val="24"/>
        </w:rPr>
      </w:pPr>
      <w:r w:rsidRPr="001A5917">
        <w:rPr>
          <w:b/>
          <w:bCs/>
          <w:szCs w:val="24"/>
        </w:rPr>
        <w:t>Fans controls and whether or not they are reversing</w:t>
      </w:r>
    </w:p>
    <w:p w:rsidR="00FB7317" w:rsidRPr="001A5917" w:rsidRDefault="009771FC" w:rsidP="000654EE">
      <w:pPr>
        <w:pStyle w:val="ListParagraph"/>
        <w:numPr>
          <w:ilvl w:val="3"/>
          <w:numId w:val="64"/>
        </w:numPr>
        <w:rPr>
          <w:b/>
          <w:szCs w:val="24"/>
        </w:rPr>
      </w:pPr>
      <w:r w:rsidRPr="001A5917">
        <w:rPr>
          <w:b/>
          <w:bCs/>
          <w:szCs w:val="24"/>
        </w:rPr>
        <w:t>Dampers and areas served</w:t>
      </w:r>
    </w:p>
    <w:p w:rsidR="00FB7317" w:rsidRPr="001A5917" w:rsidRDefault="009771FC" w:rsidP="000654EE">
      <w:pPr>
        <w:pStyle w:val="ListParagraph"/>
        <w:numPr>
          <w:ilvl w:val="3"/>
          <w:numId w:val="64"/>
        </w:numPr>
        <w:rPr>
          <w:b/>
          <w:szCs w:val="24"/>
        </w:rPr>
      </w:pPr>
      <w:r w:rsidRPr="001A5917">
        <w:rPr>
          <w:b/>
          <w:bCs/>
          <w:szCs w:val="24"/>
        </w:rPr>
        <w:t>Damper controls</w:t>
      </w:r>
    </w:p>
    <w:p w:rsidR="00FB7317" w:rsidRPr="001A5917" w:rsidRDefault="009771FC" w:rsidP="000654EE">
      <w:pPr>
        <w:pStyle w:val="ListParagraph"/>
        <w:numPr>
          <w:ilvl w:val="2"/>
          <w:numId w:val="64"/>
        </w:numPr>
        <w:rPr>
          <w:b/>
          <w:szCs w:val="24"/>
        </w:rPr>
      </w:pPr>
      <w:r w:rsidRPr="001A5917">
        <w:rPr>
          <w:b/>
          <w:bCs/>
          <w:szCs w:val="24"/>
        </w:rPr>
        <w:t>Means of access and egress</w:t>
      </w:r>
    </w:p>
    <w:p w:rsidR="00FB7317" w:rsidRPr="001A5917" w:rsidRDefault="009771FC" w:rsidP="000654EE">
      <w:pPr>
        <w:pStyle w:val="ListParagraph"/>
        <w:numPr>
          <w:ilvl w:val="3"/>
          <w:numId w:val="64"/>
        </w:numPr>
        <w:rPr>
          <w:b/>
          <w:szCs w:val="24"/>
        </w:rPr>
      </w:pPr>
      <w:r w:rsidRPr="001A5917">
        <w:rPr>
          <w:b/>
          <w:bCs/>
          <w:szCs w:val="24"/>
        </w:rPr>
        <w:t>Locations</w:t>
      </w:r>
    </w:p>
    <w:p w:rsidR="00FB7317" w:rsidRPr="001A5917" w:rsidRDefault="009771FC" w:rsidP="000654EE">
      <w:pPr>
        <w:pStyle w:val="ListParagraph"/>
        <w:numPr>
          <w:ilvl w:val="3"/>
          <w:numId w:val="64"/>
        </w:numPr>
        <w:rPr>
          <w:b/>
          <w:szCs w:val="24"/>
        </w:rPr>
      </w:pPr>
      <w:r w:rsidRPr="001A5917">
        <w:rPr>
          <w:b/>
          <w:bCs/>
          <w:szCs w:val="24"/>
        </w:rPr>
        <w:t>Normal paths of travel</w:t>
      </w:r>
    </w:p>
    <w:p w:rsidR="00FB7317" w:rsidRPr="001A5917" w:rsidRDefault="009771FC" w:rsidP="000654EE">
      <w:pPr>
        <w:pStyle w:val="ListParagraph"/>
        <w:numPr>
          <w:ilvl w:val="3"/>
          <w:numId w:val="64"/>
        </w:numPr>
        <w:rPr>
          <w:b/>
          <w:szCs w:val="24"/>
        </w:rPr>
      </w:pPr>
      <w:r w:rsidRPr="001A5917">
        <w:rPr>
          <w:b/>
          <w:bCs/>
          <w:szCs w:val="24"/>
        </w:rPr>
        <w:t>Companionways between decks and doors and doors between horizontal areas</w:t>
      </w:r>
    </w:p>
    <w:p w:rsidR="00FB7317" w:rsidRPr="001A5917" w:rsidRDefault="009771FC" w:rsidP="000654EE">
      <w:pPr>
        <w:pStyle w:val="ListParagraph"/>
        <w:numPr>
          <w:ilvl w:val="3"/>
          <w:numId w:val="64"/>
        </w:numPr>
        <w:rPr>
          <w:b/>
          <w:szCs w:val="24"/>
        </w:rPr>
      </w:pPr>
      <w:r w:rsidRPr="001A5917">
        <w:rPr>
          <w:b/>
          <w:bCs/>
          <w:szCs w:val="24"/>
        </w:rPr>
        <w:t>Escape hatches and escape trunks</w:t>
      </w:r>
    </w:p>
    <w:p w:rsidR="00FB7317" w:rsidRPr="001A5917" w:rsidRDefault="009771FC" w:rsidP="000654EE">
      <w:pPr>
        <w:pStyle w:val="ListParagraph"/>
        <w:numPr>
          <w:ilvl w:val="2"/>
          <w:numId w:val="64"/>
        </w:numPr>
        <w:rPr>
          <w:b/>
          <w:szCs w:val="24"/>
        </w:rPr>
      </w:pPr>
      <w:r w:rsidRPr="001A5917">
        <w:rPr>
          <w:b/>
          <w:bCs/>
          <w:szCs w:val="24"/>
        </w:rPr>
        <w:t>Various fire sections enclosed by fire resisting bulkheads.</w:t>
      </w:r>
    </w:p>
    <w:p w:rsidR="00FB7317" w:rsidRPr="001A5917" w:rsidRDefault="009771FC" w:rsidP="000654EE">
      <w:pPr>
        <w:pStyle w:val="ListParagraph"/>
        <w:numPr>
          <w:ilvl w:val="2"/>
          <w:numId w:val="64"/>
        </w:numPr>
        <w:rPr>
          <w:b/>
          <w:szCs w:val="24"/>
        </w:rPr>
      </w:pPr>
      <w:r w:rsidRPr="001A5917">
        <w:rPr>
          <w:b/>
          <w:bCs/>
          <w:szCs w:val="24"/>
        </w:rPr>
        <w:t>Arrangement of the alarm system.</w:t>
      </w:r>
    </w:p>
    <w:p w:rsidR="00FB7317" w:rsidRPr="001A5917" w:rsidRDefault="009771FC" w:rsidP="000654EE">
      <w:pPr>
        <w:pStyle w:val="ListParagraph"/>
        <w:numPr>
          <w:ilvl w:val="2"/>
          <w:numId w:val="64"/>
        </w:numPr>
        <w:rPr>
          <w:b/>
          <w:szCs w:val="24"/>
        </w:rPr>
      </w:pPr>
      <w:r w:rsidRPr="001A5917">
        <w:rPr>
          <w:b/>
          <w:bCs/>
          <w:szCs w:val="24"/>
        </w:rPr>
        <w:t>Arrangement of the extinguishing systems.</w:t>
      </w:r>
    </w:p>
    <w:p w:rsidR="00FB7317" w:rsidRPr="001A5917" w:rsidRDefault="009771FC" w:rsidP="000654EE">
      <w:pPr>
        <w:pStyle w:val="ListParagraph"/>
        <w:numPr>
          <w:ilvl w:val="3"/>
          <w:numId w:val="64"/>
        </w:numPr>
        <w:rPr>
          <w:b/>
          <w:szCs w:val="24"/>
        </w:rPr>
      </w:pPr>
      <w:r w:rsidRPr="001A5917">
        <w:rPr>
          <w:b/>
          <w:bCs/>
          <w:szCs w:val="24"/>
        </w:rPr>
        <w:t>Fixed water system.</w:t>
      </w:r>
    </w:p>
    <w:p w:rsidR="00FB7317" w:rsidRPr="001A5917" w:rsidRDefault="009771FC" w:rsidP="000654EE">
      <w:pPr>
        <w:pStyle w:val="ListParagraph"/>
        <w:numPr>
          <w:ilvl w:val="3"/>
          <w:numId w:val="64"/>
        </w:numPr>
        <w:rPr>
          <w:b/>
          <w:szCs w:val="24"/>
        </w:rPr>
      </w:pPr>
      <w:r w:rsidRPr="001A5917">
        <w:rPr>
          <w:b/>
          <w:bCs/>
          <w:szCs w:val="24"/>
        </w:rPr>
        <w:t>Number 1 firefighting fixed system.</w:t>
      </w:r>
    </w:p>
    <w:p w:rsidR="00FB7317" w:rsidRPr="001A5917" w:rsidRDefault="009771FC" w:rsidP="000654EE">
      <w:pPr>
        <w:pStyle w:val="ListParagraph"/>
        <w:numPr>
          <w:ilvl w:val="3"/>
          <w:numId w:val="64"/>
        </w:numPr>
        <w:rPr>
          <w:b/>
          <w:szCs w:val="24"/>
        </w:rPr>
      </w:pPr>
      <w:r w:rsidRPr="001A5917">
        <w:rPr>
          <w:b/>
          <w:bCs/>
          <w:szCs w:val="24"/>
        </w:rPr>
        <w:t>CO2.</w:t>
      </w:r>
    </w:p>
    <w:p w:rsidR="00FB7317" w:rsidRPr="001A5917" w:rsidRDefault="009771FC" w:rsidP="000654EE">
      <w:pPr>
        <w:pStyle w:val="ListParagraph"/>
        <w:numPr>
          <w:ilvl w:val="3"/>
          <w:numId w:val="64"/>
        </w:numPr>
        <w:rPr>
          <w:b/>
          <w:szCs w:val="24"/>
        </w:rPr>
      </w:pPr>
      <w:r w:rsidRPr="001A5917">
        <w:rPr>
          <w:b/>
          <w:bCs/>
          <w:szCs w:val="24"/>
        </w:rPr>
        <w:t>Halon.</w:t>
      </w:r>
    </w:p>
    <w:p w:rsidR="00FB7317" w:rsidRPr="001A5917" w:rsidRDefault="009771FC" w:rsidP="000654EE">
      <w:pPr>
        <w:pStyle w:val="ListParagraph"/>
        <w:numPr>
          <w:ilvl w:val="3"/>
          <w:numId w:val="64"/>
        </w:numPr>
        <w:rPr>
          <w:b/>
          <w:szCs w:val="24"/>
        </w:rPr>
      </w:pPr>
      <w:r w:rsidRPr="001A5917">
        <w:rPr>
          <w:b/>
          <w:bCs/>
          <w:szCs w:val="24"/>
        </w:rPr>
        <w:t>Foam.</w:t>
      </w:r>
    </w:p>
    <w:p w:rsidR="00FB7317" w:rsidRPr="001A5917" w:rsidRDefault="009771FC" w:rsidP="000654EE">
      <w:pPr>
        <w:pStyle w:val="ListParagraph"/>
        <w:numPr>
          <w:ilvl w:val="3"/>
          <w:numId w:val="64"/>
        </w:numPr>
        <w:rPr>
          <w:b/>
          <w:szCs w:val="24"/>
        </w:rPr>
      </w:pPr>
      <w:r w:rsidRPr="001A5917">
        <w:rPr>
          <w:b/>
          <w:bCs/>
          <w:szCs w:val="24"/>
        </w:rPr>
        <w:t>Sprinkler systems.</w:t>
      </w:r>
    </w:p>
    <w:p w:rsidR="00FB7317" w:rsidRPr="001A5917" w:rsidRDefault="009771FC" w:rsidP="000654EE">
      <w:pPr>
        <w:pStyle w:val="ListParagraph"/>
        <w:numPr>
          <w:ilvl w:val="2"/>
          <w:numId w:val="64"/>
        </w:numPr>
        <w:rPr>
          <w:b/>
          <w:szCs w:val="24"/>
        </w:rPr>
      </w:pPr>
      <w:r w:rsidRPr="001A5917">
        <w:rPr>
          <w:b/>
          <w:bCs/>
          <w:szCs w:val="24"/>
        </w:rPr>
        <w:t>Means of access to different compartments and decks.</w:t>
      </w:r>
    </w:p>
    <w:p w:rsidR="00FB7317" w:rsidRPr="001A5917" w:rsidRDefault="009771FC" w:rsidP="000654EE">
      <w:pPr>
        <w:pStyle w:val="ListParagraph"/>
        <w:numPr>
          <w:ilvl w:val="2"/>
          <w:numId w:val="64"/>
        </w:numPr>
        <w:rPr>
          <w:b/>
          <w:szCs w:val="24"/>
        </w:rPr>
      </w:pPr>
      <w:r w:rsidRPr="001A5917">
        <w:rPr>
          <w:b/>
          <w:bCs/>
          <w:szCs w:val="24"/>
        </w:rPr>
        <w:t>Ventilation system</w:t>
      </w:r>
    </w:p>
    <w:p w:rsidR="00FB7317" w:rsidRPr="001A5917" w:rsidRDefault="009771FC" w:rsidP="000654EE">
      <w:pPr>
        <w:pStyle w:val="ListParagraph"/>
        <w:numPr>
          <w:ilvl w:val="3"/>
          <w:numId w:val="64"/>
        </w:numPr>
        <w:rPr>
          <w:b/>
          <w:szCs w:val="24"/>
        </w:rPr>
      </w:pPr>
      <w:r w:rsidRPr="001A5917">
        <w:rPr>
          <w:b/>
          <w:bCs/>
          <w:szCs w:val="24"/>
        </w:rPr>
        <w:t>Location of ventilation shutdowns.</w:t>
      </w:r>
    </w:p>
    <w:p w:rsidR="00FB7317" w:rsidRPr="001A5917" w:rsidRDefault="009771FC" w:rsidP="000654EE">
      <w:pPr>
        <w:pStyle w:val="ListParagraph"/>
        <w:numPr>
          <w:ilvl w:val="3"/>
          <w:numId w:val="64"/>
        </w:numPr>
        <w:rPr>
          <w:b/>
          <w:szCs w:val="24"/>
        </w:rPr>
      </w:pPr>
      <w:r w:rsidRPr="001A5917">
        <w:rPr>
          <w:b/>
          <w:bCs/>
          <w:szCs w:val="24"/>
        </w:rPr>
        <w:t>Position of dampers.</w:t>
      </w:r>
    </w:p>
    <w:p w:rsidR="00FB7317" w:rsidRPr="001A5917" w:rsidRDefault="009771FC" w:rsidP="000654EE">
      <w:pPr>
        <w:pStyle w:val="ListParagraph"/>
        <w:numPr>
          <w:ilvl w:val="3"/>
          <w:numId w:val="64"/>
        </w:numPr>
        <w:rPr>
          <w:b/>
          <w:szCs w:val="24"/>
        </w:rPr>
      </w:pPr>
      <w:r w:rsidRPr="001A5917">
        <w:rPr>
          <w:b/>
          <w:bCs/>
          <w:szCs w:val="24"/>
        </w:rPr>
        <w:t>Identifying each type system.</w:t>
      </w:r>
    </w:p>
    <w:p w:rsidR="009E452A" w:rsidRPr="001A5917" w:rsidRDefault="009771FC" w:rsidP="000654EE">
      <w:pPr>
        <w:pStyle w:val="ListParagraph"/>
        <w:numPr>
          <w:ilvl w:val="1"/>
          <w:numId w:val="64"/>
        </w:numPr>
        <w:rPr>
          <w:b/>
          <w:szCs w:val="24"/>
        </w:rPr>
      </w:pPr>
      <w:r w:rsidRPr="001A5917">
        <w:rPr>
          <w:b/>
          <w:bCs/>
          <w:szCs w:val="24"/>
        </w:rPr>
        <w:t>The Plan for the Engine Room</w:t>
      </w:r>
    </w:p>
    <w:p w:rsidR="00FB7317" w:rsidRPr="001A5917" w:rsidRDefault="009771FC" w:rsidP="000654EE">
      <w:pPr>
        <w:pStyle w:val="ListParagraph"/>
        <w:numPr>
          <w:ilvl w:val="2"/>
          <w:numId w:val="64"/>
        </w:numPr>
        <w:rPr>
          <w:b/>
          <w:szCs w:val="24"/>
        </w:rPr>
      </w:pPr>
      <w:r w:rsidRPr="001A5917">
        <w:rPr>
          <w:b/>
          <w:bCs/>
          <w:szCs w:val="24"/>
        </w:rPr>
        <w:t>Who is assigned to the Engine Room?</w:t>
      </w:r>
    </w:p>
    <w:p w:rsidR="00FB7317" w:rsidRPr="001A5917" w:rsidRDefault="009771FC" w:rsidP="000654EE">
      <w:pPr>
        <w:pStyle w:val="ListParagraph"/>
        <w:numPr>
          <w:ilvl w:val="2"/>
          <w:numId w:val="64"/>
        </w:numPr>
        <w:rPr>
          <w:b/>
          <w:szCs w:val="24"/>
        </w:rPr>
      </w:pPr>
      <w:r w:rsidRPr="001A5917">
        <w:rPr>
          <w:b/>
          <w:bCs/>
          <w:szCs w:val="24"/>
        </w:rPr>
        <w:t>Muster</w:t>
      </w:r>
    </w:p>
    <w:p w:rsidR="00FB7317" w:rsidRPr="001A5917" w:rsidRDefault="009771FC" w:rsidP="000654EE">
      <w:pPr>
        <w:pStyle w:val="ListParagraph"/>
        <w:numPr>
          <w:ilvl w:val="2"/>
          <w:numId w:val="64"/>
        </w:numPr>
        <w:rPr>
          <w:b/>
          <w:szCs w:val="24"/>
        </w:rPr>
      </w:pPr>
      <w:r w:rsidRPr="001A5917">
        <w:rPr>
          <w:b/>
          <w:bCs/>
          <w:szCs w:val="24"/>
        </w:rPr>
        <w:t xml:space="preserve">This will dictate whether the firefighting effort will be done as safely as possible. </w:t>
      </w:r>
    </w:p>
    <w:p w:rsidR="00FB7317" w:rsidRPr="001A5917" w:rsidRDefault="009771FC" w:rsidP="000654EE">
      <w:pPr>
        <w:pStyle w:val="ListParagraph"/>
        <w:numPr>
          <w:ilvl w:val="2"/>
          <w:numId w:val="64"/>
        </w:numPr>
        <w:rPr>
          <w:b/>
          <w:szCs w:val="24"/>
        </w:rPr>
      </w:pPr>
      <w:r w:rsidRPr="001A5917">
        <w:rPr>
          <w:b/>
          <w:bCs/>
          <w:szCs w:val="24"/>
        </w:rPr>
        <w:t>If someone is trapped in the space then the fire team may have to risk their lives to save life.</w:t>
      </w:r>
    </w:p>
    <w:p w:rsidR="00FB7317" w:rsidRPr="001A5917" w:rsidRDefault="009771FC" w:rsidP="000654EE">
      <w:pPr>
        <w:pStyle w:val="ListParagraph"/>
        <w:numPr>
          <w:ilvl w:val="2"/>
          <w:numId w:val="64"/>
        </w:numPr>
        <w:rPr>
          <w:b/>
          <w:szCs w:val="24"/>
        </w:rPr>
      </w:pPr>
      <w:r w:rsidRPr="001A5917">
        <w:rPr>
          <w:b/>
          <w:bCs/>
          <w:szCs w:val="24"/>
        </w:rPr>
        <w:lastRenderedPageBreak/>
        <w:t>What can burn</w:t>
      </w:r>
    </w:p>
    <w:p w:rsidR="00FB7317" w:rsidRPr="001A5917" w:rsidRDefault="009771FC" w:rsidP="000654EE">
      <w:pPr>
        <w:pStyle w:val="ListParagraph"/>
        <w:numPr>
          <w:ilvl w:val="2"/>
          <w:numId w:val="64"/>
        </w:numPr>
        <w:rPr>
          <w:b/>
          <w:szCs w:val="24"/>
        </w:rPr>
      </w:pPr>
      <w:r w:rsidRPr="001A5917">
        <w:rPr>
          <w:b/>
          <w:bCs/>
          <w:szCs w:val="24"/>
        </w:rPr>
        <w:t>The quantity</w:t>
      </w:r>
    </w:p>
    <w:p w:rsidR="00FB7317" w:rsidRPr="001A5917" w:rsidRDefault="009771FC" w:rsidP="000654EE">
      <w:pPr>
        <w:pStyle w:val="ListParagraph"/>
        <w:numPr>
          <w:ilvl w:val="2"/>
          <w:numId w:val="64"/>
        </w:numPr>
        <w:rPr>
          <w:b/>
          <w:szCs w:val="24"/>
        </w:rPr>
      </w:pPr>
      <w:r w:rsidRPr="001A5917">
        <w:rPr>
          <w:b/>
          <w:bCs/>
          <w:szCs w:val="24"/>
        </w:rPr>
        <w:t>The location.</w:t>
      </w:r>
    </w:p>
    <w:p w:rsidR="00FB7317" w:rsidRPr="001A5917" w:rsidRDefault="009771FC" w:rsidP="000654EE">
      <w:pPr>
        <w:pStyle w:val="ListParagraph"/>
        <w:numPr>
          <w:ilvl w:val="2"/>
          <w:numId w:val="64"/>
        </w:numPr>
        <w:rPr>
          <w:b/>
          <w:szCs w:val="24"/>
        </w:rPr>
      </w:pPr>
      <w:r w:rsidRPr="001A5917">
        <w:rPr>
          <w:b/>
          <w:bCs/>
          <w:szCs w:val="24"/>
        </w:rPr>
        <w:t>Location of fuel shutoff.</w:t>
      </w:r>
    </w:p>
    <w:p w:rsidR="00FB7317" w:rsidRPr="001A5917" w:rsidRDefault="009771FC" w:rsidP="000654EE">
      <w:pPr>
        <w:pStyle w:val="ListParagraph"/>
        <w:numPr>
          <w:ilvl w:val="2"/>
          <w:numId w:val="64"/>
        </w:numPr>
        <w:rPr>
          <w:b/>
          <w:szCs w:val="24"/>
        </w:rPr>
      </w:pPr>
      <w:r w:rsidRPr="001A5917">
        <w:rPr>
          <w:b/>
          <w:bCs/>
          <w:szCs w:val="24"/>
        </w:rPr>
        <w:t>Exits and access.</w:t>
      </w:r>
    </w:p>
    <w:p w:rsidR="00FB7317" w:rsidRPr="001A5917" w:rsidRDefault="009771FC" w:rsidP="000654EE">
      <w:pPr>
        <w:pStyle w:val="ListParagraph"/>
        <w:numPr>
          <w:ilvl w:val="3"/>
          <w:numId w:val="64"/>
        </w:numPr>
        <w:rPr>
          <w:b/>
          <w:szCs w:val="24"/>
        </w:rPr>
      </w:pPr>
      <w:r w:rsidRPr="001A5917">
        <w:rPr>
          <w:b/>
          <w:bCs/>
          <w:szCs w:val="24"/>
        </w:rPr>
        <w:t>Everyone should know the alternate ways out of any space.</w:t>
      </w:r>
    </w:p>
    <w:p w:rsidR="00FB7317" w:rsidRPr="001A5917" w:rsidRDefault="009771FC" w:rsidP="000654EE">
      <w:pPr>
        <w:pStyle w:val="ListParagraph"/>
        <w:numPr>
          <w:ilvl w:val="3"/>
          <w:numId w:val="64"/>
        </w:numPr>
        <w:rPr>
          <w:b/>
          <w:szCs w:val="24"/>
        </w:rPr>
      </w:pPr>
      <w:r w:rsidRPr="001A5917">
        <w:rPr>
          <w:b/>
          <w:bCs/>
          <w:szCs w:val="24"/>
        </w:rPr>
        <w:t>Knowing where the fire is located will determine the best point of entry.</w:t>
      </w:r>
    </w:p>
    <w:p w:rsidR="00FB7317" w:rsidRPr="001A5917" w:rsidRDefault="009771FC" w:rsidP="000654EE">
      <w:pPr>
        <w:pStyle w:val="ListParagraph"/>
        <w:numPr>
          <w:ilvl w:val="2"/>
          <w:numId w:val="64"/>
        </w:numPr>
        <w:rPr>
          <w:b/>
          <w:szCs w:val="24"/>
        </w:rPr>
      </w:pPr>
      <w:r w:rsidRPr="001A5917">
        <w:rPr>
          <w:b/>
          <w:bCs/>
          <w:szCs w:val="24"/>
        </w:rPr>
        <w:t>How can the fire spread? In the space and beyond the space.</w:t>
      </w:r>
    </w:p>
    <w:p w:rsidR="00FB7317" w:rsidRPr="001A5917" w:rsidRDefault="009771FC" w:rsidP="000654EE">
      <w:pPr>
        <w:pStyle w:val="ListParagraph"/>
        <w:numPr>
          <w:ilvl w:val="2"/>
          <w:numId w:val="64"/>
        </w:numPr>
        <w:rPr>
          <w:b/>
          <w:szCs w:val="24"/>
        </w:rPr>
      </w:pPr>
      <w:r w:rsidRPr="001A5917">
        <w:rPr>
          <w:b/>
          <w:bCs/>
          <w:szCs w:val="24"/>
        </w:rPr>
        <w:t>Need an overview of the entire structure.</w:t>
      </w:r>
    </w:p>
    <w:p w:rsidR="00FB7317" w:rsidRPr="001A5917" w:rsidRDefault="009771FC" w:rsidP="000654EE">
      <w:pPr>
        <w:pStyle w:val="ListParagraph"/>
        <w:numPr>
          <w:ilvl w:val="2"/>
          <w:numId w:val="64"/>
        </w:numPr>
        <w:rPr>
          <w:b/>
          <w:szCs w:val="24"/>
        </w:rPr>
      </w:pPr>
      <w:r w:rsidRPr="001A5917">
        <w:rPr>
          <w:b/>
          <w:bCs/>
          <w:szCs w:val="24"/>
        </w:rPr>
        <w:t>Fixed firefighting systems.</w:t>
      </w:r>
    </w:p>
    <w:p w:rsidR="00FB7317" w:rsidRPr="001A5917" w:rsidRDefault="009771FC" w:rsidP="000654EE">
      <w:pPr>
        <w:pStyle w:val="ListParagraph"/>
        <w:numPr>
          <w:ilvl w:val="3"/>
          <w:numId w:val="64"/>
        </w:numPr>
        <w:rPr>
          <w:b/>
          <w:szCs w:val="24"/>
        </w:rPr>
      </w:pPr>
      <w:r w:rsidRPr="001A5917">
        <w:rPr>
          <w:b/>
          <w:bCs/>
          <w:szCs w:val="24"/>
        </w:rPr>
        <w:t>Water system.</w:t>
      </w:r>
    </w:p>
    <w:p w:rsidR="00FB7317" w:rsidRPr="001A5917" w:rsidRDefault="009771FC" w:rsidP="000654EE">
      <w:pPr>
        <w:pStyle w:val="ListParagraph"/>
        <w:numPr>
          <w:ilvl w:val="4"/>
          <w:numId w:val="64"/>
        </w:numPr>
        <w:rPr>
          <w:b/>
          <w:szCs w:val="24"/>
        </w:rPr>
      </w:pPr>
      <w:r w:rsidRPr="001A5917">
        <w:rPr>
          <w:b/>
          <w:bCs/>
          <w:szCs w:val="24"/>
        </w:rPr>
        <w:t>Fire station locations in the space and surrounding spaces.</w:t>
      </w:r>
    </w:p>
    <w:p w:rsidR="00FB7317" w:rsidRPr="001A5917" w:rsidRDefault="009771FC" w:rsidP="000654EE">
      <w:pPr>
        <w:pStyle w:val="ListParagraph"/>
        <w:numPr>
          <w:ilvl w:val="4"/>
          <w:numId w:val="64"/>
        </w:numPr>
        <w:rPr>
          <w:b/>
          <w:szCs w:val="24"/>
        </w:rPr>
      </w:pPr>
      <w:r w:rsidRPr="001A5917">
        <w:rPr>
          <w:b/>
          <w:bCs/>
          <w:szCs w:val="24"/>
        </w:rPr>
        <w:t>Main fire pumps and backup fire pumps.</w:t>
      </w:r>
    </w:p>
    <w:p w:rsidR="00FB7317" w:rsidRPr="001A5917" w:rsidRDefault="009771FC" w:rsidP="000654EE">
      <w:pPr>
        <w:pStyle w:val="ListParagraph"/>
        <w:numPr>
          <w:ilvl w:val="4"/>
          <w:numId w:val="64"/>
        </w:numPr>
        <w:rPr>
          <w:b/>
          <w:szCs w:val="24"/>
        </w:rPr>
      </w:pPr>
      <w:r w:rsidRPr="001A5917">
        <w:rPr>
          <w:b/>
          <w:bCs/>
          <w:szCs w:val="24"/>
        </w:rPr>
        <w:t>GPM rating for each.</w:t>
      </w:r>
    </w:p>
    <w:p w:rsidR="00FB7317" w:rsidRPr="001A5917" w:rsidRDefault="009771FC" w:rsidP="000654EE">
      <w:pPr>
        <w:pStyle w:val="ListParagraph"/>
        <w:numPr>
          <w:ilvl w:val="4"/>
          <w:numId w:val="64"/>
        </w:numPr>
        <w:rPr>
          <w:b/>
          <w:szCs w:val="24"/>
        </w:rPr>
      </w:pPr>
      <w:r w:rsidRPr="001A5917">
        <w:rPr>
          <w:b/>
          <w:bCs/>
          <w:szCs w:val="24"/>
        </w:rPr>
        <w:t>Hose and nozzles.</w:t>
      </w:r>
    </w:p>
    <w:p w:rsidR="00FB7317" w:rsidRPr="001A5917" w:rsidRDefault="009771FC" w:rsidP="000654EE">
      <w:pPr>
        <w:pStyle w:val="ListParagraph"/>
        <w:numPr>
          <w:ilvl w:val="2"/>
          <w:numId w:val="64"/>
        </w:numPr>
        <w:rPr>
          <w:b/>
          <w:szCs w:val="24"/>
        </w:rPr>
      </w:pPr>
      <w:r w:rsidRPr="001A5917">
        <w:rPr>
          <w:b/>
          <w:bCs/>
          <w:szCs w:val="24"/>
        </w:rPr>
        <w:t xml:space="preserve">CO2, Halons, </w:t>
      </w:r>
      <w:proofErr w:type="spellStart"/>
      <w:r w:rsidRPr="001A5917">
        <w:rPr>
          <w:b/>
          <w:bCs/>
          <w:szCs w:val="24"/>
        </w:rPr>
        <w:t>Intergen</w:t>
      </w:r>
      <w:proofErr w:type="spellEnd"/>
      <w:r w:rsidRPr="001A5917">
        <w:rPr>
          <w:b/>
          <w:bCs/>
          <w:szCs w:val="24"/>
        </w:rPr>
        <w:t xml:space="preserve">, Pro-Inert, </w:t>
      </w:r>
      <w:proofErr w:type="spellStart"/>
      <w:r w:rsidRPr="001A5917">
        <w:rPr>
          <w:b/>
          <w:bCs/>
          <w:szCs w:val="24"/>
        </w:rPr>
        <w:t>Novec</w:t>
      </w:r>
      <w:proofErr w:type="spellEnd"/>
      <w:r w:rsidRPr="001A5917">
        <w:rPr>
          <w:b/>
          <w:bCs/>
          <w:szCs w:val="24"/>
        </w:rPr>
        <w:t xml:space="preserve">, High Pressure Water Mist, &amp; others </w:t>
      </w:r>
    </w:p>
    <w:p w:rsidR="00FB7317" w:rsidRPr="001A5917" w:rsidRDefault="009771FC" w:rsidP="000654EE">
      <w:pPr>
        <w:pStyle w:val="ListParagraph"/>
        <w:numPr>
          <w:ilvl w:val="3"/>
          <w:numId w:val="64"/>
        </w:numPr>
        <w:rPr>
          <w:b/>
          <w:szCs w:val="24"/>
        </w:rPr>
      </w:pPr>
      <w:r w:rsidRPr="001A5917">
        <w:rPr>
          <w:b/>
          <w:bCs/>
          <w:szCs w:val="24"/>
        </w:rPr>
        <w:t>How to fire off the systems</w:t>
      </w:r>
    </w:p>
    <w:p w:rsidR="00FB7317" w:rsidRPr="001A5917" w:rsidRDefault="009771FC" w:rsidP="000654EE">
      <w:pPr>
        <w:pStyle w:val="ListParagraph"/>
        <w:numPr>
          <w:ilvl w:val="3"/>
          <w:numId w:val="64"/>
        </w:numPr>
        <w:rPr>
          <w:b/>
          <w:szCs w:val="24"/>
        </w:rPr>
      </w:pPr>
      <w:r w:rsidRPr="001A5917">
        <w:rPr>
          <w:b/>
          <w:bCs/>
          <w:szCs w:val="24"/>
        </w:rPr>
        <w:t>Location of discharge nozzles and warning lights.</w:t>
      </w:r>
    </w:p>
    <w:p w:rsidR="00FB7317" w:rsidRPr="001A5917" w:rsidRDefault="009771FC" w:rsidP="000654EE">
      <w:pPr>
        <w:pStyle w:val="ListParagraph"/>
        <w:numPr>
          <w:ilvl w:val="2"/>
          <w:numId w:val="64"/>
        </w:numPr>
        <w:rPr>
          <w:b/>
          <w:szCs w:val="24"/>
        </w:rPr>
      </w:pPr>
      <w:r w:rsidRPr="001A5917">
        <w:rPr>
          <w:b/>
          <w:bCs/>
          <w:szCs w:val="24"/>
        </w:rPr>
        <w:t>Foam.</w:t>
      </w:r>
    </w:p>
    <w:p w:rsidR="00FB7317" w:rsidRPr="001A5917" w:rsidRDefault="009771FC" w:rsidP="000654EE">
      <w:pPr>
        <w:pStyle w:val="ListParagraph"/>
        <w:numPr>
          <w:ilvl w:val="2"/>
          <w:numId w:val="64"/>
        </w:numPr>
        <w:rPr>
          <w:b/>
          <w:szCs w:val="24"/>
        </w:rPr>
      </w:pPr>
      <w:r w:rsidRPr="001A5917">
        <w:rPr>
          <w:b/>
          <w:bCs/>
          <w:szCs w:val="24"/>
        </w:rPr>
        <w:t>Dry chemical</w:t>
      </w:r>
    </w:p>
    <w:p w:rsidR="00FB7317" w:rsidRPr="001A5917" w:rsidRDefault="009771FC" w:rsidP="000654EE">
      <w:pPr>
        <w:pStyle w:val="ListParagraph"/>
        <w:numPr>
          <w:ilvl w:val="2"/>
          <w:numId w:val="64"/>
        </w:numPr>
        <w:rPr>
          <w:b/>
          <w:szCs w:val="24"/>
        </w:rPr>
      </w:pPr>
      <w:r w:rsidRPr="001A5917">
        <w:rPr>
          <w:b/>
          <w:bCs/>
          <w:szCs w:val="24"/>
        </w:rPr>
        <w:t xml:space="preserve">Ventilation. </w:t>
      </w:r>
    </w:p>
    <w:p w:rsidR="00FB7317" w:rsidRPr="001A5917" w:rsidRDefault="009771FC" w:rsidP="000654EE">
      <w:pPr>
        <w:pStyle w:val="ListParagraph"/>
        <w:numPr>
          <w:ilvl w:val="3"/>
          <w:numId w:val="64"/>
        </w:numPr>
        <w:rPr>
          <w:b/>
          <w:szCs w:val="24"/>
        </w:rPr>
      </w:pPr>
      <w:r w:rsidRPr="001A5917">
        <w:rPr>
          <w:b/>
          <w:bCs/>
          <w:szCs w:val="24"/>
        </w:rPr>
        <w:t>To confine the fire.</w:t>
      </w:r>
    </w:p>
    <w:p w:rsidR="00FB7317" w:rsidRPr="001A5917" w:rsidRDefault="009771FC" w:rsidP="000654EE">
      <w:pPr>
        <w:pStyle w:val="ListParagraph"/>
        <w:numPr>
          <w:ilvl w:val="3"/>
          <w:numId w:val="64"/>
        </w:numPr>
        <w:rPr>
          <w:b/>
          <w:szCs w:val="24"/>
        </w:rPr>
      </w:pPr>
      <w:r w:rsidRPr="001A5917">
        <w:rPr>
          <w:b/>
          <w:bCs/>
          <w:szCs w:val="24"/>
        </w:rPr>
        <w:t>How to seal the space.</w:t>
      </w:r>
    </w:p>
    <w:p w:rsidR="00FB7317" w:rsidRPr="001A5917" w:rsidRDefault="009771FC" w:rsidP="000654EE">
      <w:pPr>
        <w:pStyle w:val="ListParagraph"/>
        <w:numPr>
          <w:ilvl w:val="3"/>
          <w:numId w:val="64"/>
        </w:numPr>
        <w:rPr>
          <w:b/>
          <w:szCs w:val="24"/>
        </w:rPr>
      </w:pPr>
      <w:r w:rsidRPr="001A5917">
        <w:rPr>
          <w:b/>
          <w:bCs/>
          <w:szCs w:val="24"/>
        </w:rPr>
        <w:t>To exhaust heated fire gases when making entry.</w:t>
      </w:r>
    </w:p>
    <w:p w:rsidR="00FB7317" w:rsidRPr="001A5917" w:rsidRDefault="009771FC" w:rsidP="000654EE">
      <w:pPr>
        <w:pStyle w:val="ListParagraph"/>
        <w:numPr>
          <w:ilvl w:val="3"/>
          <w:numId w:val="64"/>
        </w:numPr>
        <w:rPr>
          <w:b/>
          <w:szCs w:val="24"/>
        </w:rPr>
      </w:pPr>
      <w:r w:rsidRPr="001A5917">
        <w:rPr>
          <w:b/>
          <w:bCs/>
          <w:szCs w:val="24"/>
        </w:rPr>
        <w:t>Natural ventilation - using the wind.</w:t>
      </w:r>
    </w:p>
    <w:p w:rsidR="00FB7317" w:rsidRPr="001A5917" w:rsidRDefault="009771FC" w:rsidP="000654EE">
      <w:pPr>
        <w:pStyle w:val="ListParagraph"/>
        <w:numPr>
          <w:ilvl w:val="3"/>
          <w:numId w:val="64"/>
        </w:numPr>
        <w:rPr>
          <w:b/>
          <w:szCs w:val="24"/>
        </w:rPr>
      </w:pPr>
      <w:r w:rsidRPr="001A5917">
        <w:rPr>
          <w:b/>
          <w:bCs/>
          <w:szCs w:val="24"/>
        </w:rPr>
        <w:t>Forced ventilation - using fans or hose streams.</w:t>
      </w:r>
    </w:p>
    <w:p w:rsidR="009771FC" w:rsidRPr="001A5917" w:rsidRDefault="009771FC" w:rsidP="000654EE">
      <w:pPr>
        <w:pStyle w:val="ListParagraph"/>
        <w:numPr>
          <w:ilvl w:val="2"/>
          <w:numId w:val="64"/>
        </w:numPr>
        <w:rPr>
          <w:b/>
          <w:szCs w:val="24"/>
        </w:rPr>
      </w:pPr>
      <w:r w:rsidRPr="001A5917">
        <w:rPr>
          <w:b/>
          <w:bCs/>
          <w:szCs w:val="24"/>
        </w:rPr>
        <w:t>Hazards</w:t>
      </w:r>
    </w:p>
    <w:p w:rsidR="009771FC" w:rsidRPr="001A5917" w:rsidRDefault="009771FC" w:rsidP="000654EE">
      <w:pPr>
        <w:pStyle w:val="ListParagraph"/>
        <w:numPr>
          <w:ilvl w:val="3"/>
          <w:numId w:val="64"/>
        </w:numPr>
        <w:rPr>
          <w:b/>
          <w:szCs w:val="24"/>
        </w:rPr>
      </w:pPr>
      <w:r w:rsidRPr="001A5917">
        <w:rPr>
          <w:b/>
          <w:bCs/>
          <w:szCs w:val="24"/>
        </w:rPr>
        <w:t>Trip</w:t>
      </w:r>
    </w:p>
    <w:p w:rsidR="009771FC" w:rsidRPr="001A5917" w:rsidRDefault="009771FC" w:rsidP="000654EE">
      <w:pPr>
        <w:pStyle w:val="ListParagraph"/>
        <w:numPr>
          <w:ilvl w:val="3"/>
          <w:numId w:val="64"/>
        </w:numPr>
        <w:rPr>
          <w:b/>
          <w:szCs w:val="24"/>
        </w:rPr>
      </w:pPr>
      <w:r w:rsidRPr="001A5917">
        <w:rPr>
          <w:b/>
          <w:bCs/>
          <w:szCs w:val="24"/>
        </w:rPr>
        <w:t>Fall</w:t>
      </w:r>
    </w:p>
    <w:p w:rsidR="009771FC" w:rsidRPr="001A5917" w:rsidRDefault="009771FC" w:rsidP="000654EE">
      <w:pPr>
        <w:pStyle w:val="ListParagraph"/>
        <w:numPr>
          <w:ilvl w:val="3"/>
          <w:numId w:val="64"/>
        </w:numPr>
        <w:rPr>
          <w:b/>
          <w:szCs w:val="24"/>
        </w:rPr>
      </w:pPr>
      <w:r w:rsidRPr="001A5917">
        <w:rPr>
          <w:b/>
          <w:bCs/>
          <w:szCs w:val="24"/>
        </w:rPr>
        <w:t>Overhead</w:t>
      </w:r>
    </w:p>
    <w:p w:rsidR="009771FC" w:rsidRPr="001A5917" w:rsidRDefault="009771FC" w:rsidP="000654EE">
      <w:pPr>
        <w:pStyle w:val="ListParagraph"/>
        <w:numPr>
          <w:ilvl w:val="3"/>
          <w:numId w:val="64"/>
        </w:numPr>
        <w:rPr>
          <w:b/>
          <w:szCs w:val="24"/>
        </w:rPr>
      </w:pPr>
      <w:r w:rsidRPr="001A5917">
        <w:rPr>
          <w:b/>
          <w:bCs/>
          <w:szCs w:val="24"/>
        </w:rPr>
        <w:t>Electrical</w:t>
      </w:r>
    </w:p>
    <w:p w:rsidR="009771FC" w:rsidRPr="001A5917" w:rsidRDefault="009771FC" w:rsidP="000654EE">
      <w:pPr>
        <w:pStyle w:val="ListParagraph"/>
        <w:numPr>
          <w:ilvl w:val="3"/>
          <w:numId w:val="64"/>
        </w:numPr>
        <w:rPr>
          <w:b/>
          <w:szCs w:val="24"/>
        </w:rPr>
      </w:pPr>
      <w:r w:rsidRPr="001A5917">
        <w:rPr>
          <w:b/>
          <w:bCs/>
          <w:szCs w:val="24"/>
        </w:rPr>
        <w:t>Chemical</w:t>
      </w:r>
    </w:p>
    <w:p w:rsidR="009771FC" w:rsidRPr="001A5917" w:rsidRDefault="009771FC" w:rsidP="000654EE">
      <w:pPr>
        <w:pStyle w:val="ListParagraph"/>
        <w:numPr>
          <w:ilvl w:val="3"/>
          <w:numId w:val="64"/>
        </w:numPr>
        <w:rPr>
          <w:b/>
          <w:szCs w:val="24"/>
        </w:rPr>
      </w:pPr>
      <w:r w:rsidRPr="001A5917">
        <w:rPr>
          <w:b/>
          <w:bCs/>
          <w:szCs w:val="24"/>
        </w:rPr>
        <w:t>Heat</w:t>
      </w:r>
    </w:p>
    <w:p w:rsidR="009771FC" w:rsidRPr="001A5917" w:rsidRDefault="009771FC" w:rsidP="000654EE">
      <w:pPr>
        <w:pStyle w:val="ListParagraph"/>
        <w:numPr>
          <w:ilvl w:val="2"/>
          <w:numId w:val="64"/>
        </w:numPr>
        <w:rPr>
          <w:b/>
          <w:szCs w:val="24"/>
        </w:rPr>
      </w:pPr>
      <w:r w:rsidRPr="001A5917">
        <w:rPr>
          <w:b/>
          <w:bCs/>
          <w:szCs w:val="24"/>
        </w:rPr>
        <w:t>Communications</w:t>
      </w:r>
    </w:p>
    <w:p w:rsidR="009771FC" w:rsidRPr="001A5917" w:rsidRDefault="009771FC" w:rsidP="000654EE">
      <w:pPr>
        <w:pStyle w:val="ListParagraph"/>
        <w:numPr>
          <w:ilvl w:val="3"/>
          <w:numId w:val="64"/>
        </w:numPr>
        <w:rPr>
          <w:b/>
          <w:szCs w:val="24"/>
        </w:rPr>
      </w:pPr>
      <w:r w:rsidRPr="001A5917">
        <w:rPr>
          <w:b/>
          <w:bCs/>
          <w:szCs w:val="24"/>
        </w:rPr>
        <w:t>Portable radios.</w:t>
      </w:r>
    </w:p>
    <w:p w:rsidR="009771FC" w:rsidRPr="001A5917" w:rsidRDefault="009771FC" w:rsidP="000654EE">
      <w:pPr>
        <w:pStyle w:val="ListParagraph"/>
        <w:numPr>
          <w:ilvl w:val="3"/>
          <w:numId w:val="64"/>
        </w:numPr>
        <w:rPr>
          <w:b/>
          <w:szCs w:val="24"/>
        </w:rPr>
      </w:pPr>
      <w:r w:rsidRPr="001A5917">
        <w:rPr>
          <w:b/>
          <w:bCs/>
          <w:szCs w:val="24"/>
        </w:rPr>
        <w:t>Telephones.</w:t>
      </w:r>
    </w:p>
    <w:p w:rsidR="009771FC" w:rsidRPr="001A5917" w:rsidRDefault="009771FC" w:rsidP="000654EE">
      <w:pPr>
        <w:pStyle w:val="ListParagraph"/>
        <w:numPr>
          <w:ilvl w:val="2"/>
          <w:numId w:val="64"/>
        </w:numPr>
        <w:rPr>
          <w:b/>
          <w:szCs w:val="24"/>
        </w:rPr>
      </w:pPr>
      <w:r w:rsidRPr="001A5917">
        <w:rPr>
          <w:b/>
          <w:bCs/>
          <w:szCs w:val="24"/>
        </w:rPr>
        <w:t>Messengers.</w:t>
      </w:r>
    </w:p>
    <w:p w:rsidR="00FB7317" w:rsidRPr="001A5917" w:rsidRDefault="009771FC" w:rsidP="000654EE">
      <w:pPr>
        <w:pStyle w:val="ListParagraph"/>
        <w:numPr>
          <w:ilvl w:val="2"/>
          <w:numId w:val="64"/>
        </w:numPr>
        <w:rPr>
          <w:b/>
          <w:szCs w:val="24"/>
        </w:rPr>
      </w:pPr>
      <w:r w:rsidRPr="001A5917">
        <w:rPr>
          <w:b/>
          <w:bCs/>
          <w:szCs w:val="24"/>
        </w:rPr>
        <w:t>Stability.</w:t>
      </w:r>
    </w:p>
    <w:p w:rsidR="00FB7317" w:rsidRPr="001A5917" w:rsidRDefault="009771FC" w:rsidP="000654EE">
      <w:pPr>
        <w:pStyle w:val="ListParagraph"/>
        <w:numPr>
          <w:ilvl w:val="3"/>
          <w:numId w:val="64"/>
        </w:numPr>
        <w:rPr>
          <w:b/>
          <w:szCs w:val="24"/>
        </w:rPr>
      </w:pPr>
      <w:r w:rsidRPr="001A5917">
        <w:rPr>
          <w:b/>
          <w:bCs/>
          <w:szCs w:val="24"/>
        </w:rPr>
        <w:t>Measure of a vessel’s ability to return to an upright position when heeled by an external force</w:t>
      </w:r>
    </w:p>
    <w:p w:rsidR="00FB7317" w:rsidRPr="001A5917" w:rsidRDefault="009771FC" w:rsidP="000654EE">
      <w:pPr>
        <w:pStyle w:val="ListParagraph"/>
        <w:numPr>
          <w:ilvl w:val="3"/>
          <w:numId w:val="64"/>
        </w:numPr>
        <w:rPr>
          <w:b/>
          <w:szCs w:val="24"/>
        </w:rPr>
      </w:pPr>
      <w:r w:rsidRPr="001A5917">
        <w:rPr>
          <w:b/>
          <w:bCs/>
          <w:szCs w:val="24"/>
        </w:rPr>
        <w:t>Weight of the water can change the center of gravity (G).</w:t>
      </w:r>
    </w:p>
    <w:p w:rsidR="00FB7317" w:rsidRPr="001A5917" w:rsidRDefault="009771FC" w:rsidP="000654EE">
      <w:pPr>
        <w:pStyle w:val="ListParagraph"/>
        <w:numPr>
          <w:ilvl w:val="3"/>
          <w:numId w:val="64"/>
        </w:numPr>
        <w:rPr>
          <w:b/>
          <w:szCs w:val="24"/>
        </w:rPr>
      </w:pPr>
      <w:r w:rsidRPr="001A5917">
        <w:rPr>
          <w:b/>
          <w:bCs/>
          <w:szCs w:val="24"/>
        </w:rPr>
        <w:t xml:space="preserve">1 1/2” nozzle flowing 100gpm = </w:t>
      </w:r>
    </w:p>
    <w:p w:rsidR="00FB7317" w:rsidRPr="001A5917" w:rsidRDefault="009771FC" w:rsidP="000654EE">
      <w:pPr>
        <w:pStyle w:val="ListParagraph"/>
        <w:numPr>
          <w:ilvl w:val="3"/>
          <w:numId w:val="64"/>
        </w:numPr>
        <w:rPr>
          <w:b/>
          <w:szCs w:val="24"/>
        </w:rPr>
      </w:pPr>
      <w:r w:rsidRPr="001A5917">
        <w:rPr>
          <w:b/>
          <w:bCs/>
          <w:szCs w:val="24"/>
        </w:rPr>
        <w:t>1 ton (2000lb) of water every 2.5 minutes</w:t>
      </w:r>
    </w:p>
    <w:p w:rsidR="00FB7317" w:rsidRPr="001A5917" w:rsidRDefault="009771FC" w:rsidP="000654EE">
      <w:pPr>
        <w:pStyle w:val="ListParagraph"/>
        <w:numPr>
          <w:ilvl w:val="3"/>
          <w:numId w:val="64"/>
        </w:numPr>
        <w:rPr>
          <w:b/>
          <w:szCs w:val="24"/>
        </w:rPr>
      </w:pPr>
      <w:r w:rsidRPr="001A5917">
        <w:rPr>
          <w:b/>
          <w:bCs/>
          <w:szCs w:val="24"/>
        </w:rPr>
        <w:t>24 tons of water every hour</w:t>
      </w:r>
    </w:p>
    <w:p w:rsidR="00FB7317" w:rsidRPr="001A5917" w:rsidRDefault="009771FC" w:rsidP="000654EE">
      <w:pPr>
        <w:pStyle w:val="ListParagraph"/>
        <w:numPr>
          <w:ilvl w:val="3"/>
          <w:numId w:val="64"/>
        </w:numPr>
        <w:rPr>
          <w:b/>
          <w:szCs w:val="24"/>
        </w:rPr>
      </w:pPr>
      <w:r w:rsidRPr="001A5917">
        <w:rPr>
          <w:b/>
          <w:bCs/>
          <w:szCs w:val="24"/>
        </w:rPr>
        <w:t xml:space="preserve">Free surface effect can dramatically change the center of gravity when the water starts shifting </w:t>
      </w:r>
    </w:p>
    <w:p w:rsidR="009771FC" w:rsidRDefault="009771FC" w:rsidP="009957F2">
      <w:pPr>
        <w:rPr>
          <w:b/>
          <w:szCs w:val="24"/>
        </w:rPr>
      </w:pPr>
    </w:p>
    <w:p w:rsidR="009957F2" w:rsidRPr="009957F2" w:rsidRDefault="009957F2" w:rsidP="009957F2">
      <w:pPr>
        <w:rPr>
          <w:b/>
          <w:szCs w:val="24"/>
        </w:rPr>
      </w:pPr>
    </w:p>
    <w:p w:rsidR="00FB7317" w:rsidRPr="001A5917" w:rsidRDefault="009771FC" w:rsidP="000654EE">
      <w:pPr>
        <w:pStyle w:val="ListParagraph"/>
        <w:numPr>
          <w:ilvl w:val="2"/>
          <w:numId w:val="64"/>
        </w:numPr>
        <w:rPr>
          <w:b/>
          <w:szCs w:val="24"/>
        </w:rPr>
      </w:pPr>
      <w:r w:rsidRPr="001A5917">
        <w:rPr>
          <w:b/>
          <w:bCs/>
          <w:szCs w:val="24"/>
        </w:rPr>
        <w:lastRenderedPageBreak/>
        <w:t>Pre-fire planning</w:t>
      </w:r>
    </w:p>
    <w:p w:rsidR="00FB7317" w:rsidRPr="001A5917" w:rsidRDefault="009771FC" w:rsidP="000654EE">
      <w:pPr>
        <w:pStyle w:val="ListParagraph"/>
        <w:numPr>
          <w:ilvl w:val="3"/>
          <w:numId w:val="64"/>
        </w:numPr>
        <w:rPr>
          <w:b/>
          <w:szCs w:val="24"/>
        </w:rPr>
      </w:pPr>
      <w:r w:rsidRPr="001A5917">
        <w:rPr>
          <w:b/>
          <w:bCs/>
          <w:szCs w:val="24"/>
        </w:rPr>
        <w:t>Potential for excess firefighting water becoming a hazard – rarely planned for</w:t>
      </w:r>
    </w:p>
    <w:p w:rsidR="00FB7317" w:rsidRPr="001A5917" w:rsidRDefault="009771FC" w:rsidP="000654EE">
      <w:pPr>
        <w:pStyle w:val="ListParagraph"/>
        <w:numPr>
          <w:ilvl w:val="3"/>
          <w:numId w:val="64"/>
        </w:numPr>
        <w:rPr>
          <w:b/>
          <w:szCs w:val="24"/>
        </w:rPr>
      </w:pPr>
      <w:r w:rsidRPr="001A5917">
        <w:rPr>
          <w:b/>
          <w:bCs/>
          <w:szCs w:val="24"/>
        </w:rPr>
        <w:t>Not recognized as being capable of pre-planned</w:t>
      </w:r>
    </w:p>
    <w:p w:rsidR="00FB7317" w:rsidRPr="001A5917" w:rsidRDefault="009771FC" w:rsidP="000654EE">
      <w:pPr>
        <w:pStyle w:val="ListParagraph"/>
        <w:numPr>
          <w:ilvl w:val="3"/>
          <w:numId w:val="64"/>
        </w:numPr>
        <w:rPr>
          <w:b/>
          <w:szCs w:val="24"/>
        </w:rPr>
      </w:pPr>
      <w:r w:rsidRPr="001A5917">
        <w:rPr>
          <w:b/>
          <w:bCs/>
          <w:szCs w:val="24"/>
        </w:rPr>
        <w:t>Vessels have been lost with minor fires that were extinguished using excessive amounts of water</w:t>
      </w:r>
    </w:p>
    <w:p w:rsidR="00FB7317" w:rsidRPr="001A5917" w:rsidRDefault="009771FC" w:rsidP="000654EE">
      <w:pPr>
        <w:pStyle w:val="ListParagraph"/>
        <w:numPr>
          <w:ilvl w:val="3"/>
          <w:numId w:val="64"/>
        </w:numPr>
        <w:rPr>
          <w:b/>
          <w:szCs w:val="24"/>
        </w:rPr>
      </w:pPr>
      <w:r w:rsidRPr="001A5917">
        <w:rPr>
          <w:b/>
          <w:bCs/>
          <w:szCs w:val="24"/>
        </w:rPr>
        <w:t>Estimate the amount of water for a given scenario and its potential effects on vessels stability</w:t>
      </w:r>
    </w:p>
    <w:p w:rsidR="00FB7317" w:rsidRPr="001A5917" w:rsidRDefault="009771FC" w:rsidP="000654EE">
      <w:pPr>
        <w:pStyle w:val="ListParagraph"/>
        <w:numPr>
          <w:ilvl w:val="3"/>
          <w:numId w:val="64"/>
        </w:numPr>
        <w:rPr>
          <w:b/>
          <w:szCs w:val="24"/>
        </w:rPr>
      </w:pPr>
      <w:r w:rsidRPr="001A5917">
        <w:rPr>
          <w:b/>
          <w:bCs/>
          <w:szCs w:val="24"/>
        </w:rPr>
        <w:t>Vessel usually has stability charts for each space.</w:t>
      </w:r>
    </w:p>
    <w:p w:rsidR="00FB7317" w:rsidRPr="001A5917" w:rsidRDefault="009771FC" w:rsidP="000654EE">
      <w:pPr>
        <w:pStyle w:val="ListParagraph"/>
        <w:numPr>
          <w:ilvl w:val="3"/>
          <w:numId w:val="64"/>
        </w:numPr>
        <w:rPr>
          <w:b/>
          <w:szCs w:val="24"/>
        </w:rPr>
      </w:pPr>
      <w:r w:rsidRPr="001A5917">
        <w:rPr>
          <w:b/>
          <w:bCs/>
          <w:szCs w:val="24"/>
        </w:rPr>
        <w:t>Plans should be made to pump water overboard as soon as possible</w:t>
      </w:r>
    </w:p>
    <w:p w:rsidR="00FB7317" w:rsidRPr="001A5917" w:rsidRDefault="009771FC" w:rsidP="000654EE">
      <w:pPr>
        <w:pStyle w:val="ListParagraph"/>
        <w:numPr>
          <w:ilvl w:val="3"/>
          <w:numId w:val="64"/>
        </w:numPr>
        <w:rPr>
          <w:b/>
          <w:szCs w:val="24"/>
        </w:rPr>
      </w:pPr>
      <w:r w:rsidRPr="001A5917">
        <w:rPr>
          <w:b/>
          <w:bCs/>
          <w:szCs w:val="24"/>
        </w:rPr>
        <w:t xml:space="preserve">Location and GPM rating of bilge and other pumps </w:t>
      </w:r>
    </w:p>
    <w:p w:rsidR="00FB7317" w:rsidRPr="001A5917" w:rsidRDefault="009771FC" w:rsidP="000654EE">
      <w:pPr>
        <w:pStyle w:val="ListParagraph"/>
        <w:numPr>
          <w:ilvl w:val="3"/>
          <w:numId w:val="64"/>
        </w:numPr>
        <w:rPr>
          <w:b/>
          <w:szCs w:val="24"/>
        </w:rPr>
      </w:pPr>
      <w:r w:rsidRPr="001A5917">
        <w:rPr>
          <w:b/>
          <w:bCs/>
          <w:szCs w:val="24"/>
        </w:rPr>
        <w:t xml:space="preserve">Dewatering </w:t>
      </w:r>
      <w:proofErr w:type="spellStart"/>
      <w:r w:rsidRPr="001A5917">
        <w:rPr>
          <w:b/>
          <w:bCs/>
          <w:szCs w:val="24"/>
        </w:rPr>
        <w:t>eductor</w:t>
      </w:r>
      <w:proofErr w:type="spellEnd"/>
    </w:p>
    <w:p w:rsidR="00FB7317" w:rsidRPr="001A5917" w:rsidRDefault="009771FC" w:rsidP="000654EE">
      <w:pPr>
        <w:pStyle w:val="ListParagraph"/>
        <w:numPr>
          <w:ilvl w:val="3"/>
          <w:numId w:val="64"/>
        </w:numPr>
        <w:rPr>
          <w:b/>
          <w:szCs w:val="24"/>
        </w:rPr>
      </w:pPr>
      <w:r w:rsidRPr="001A5917">
        <w:rPr>
          <w:b/>
          <w:bCs/>
          <w:szCs w:val="24"/>
        </w:rPr>
        <w:t>Make estimated stability calculations during pre-fire planning</w:t>
      </w:r>
    </w:p>
    <w:p w:rsidR="00FB7317" w:rsidRPr="001A5917" w:rsidRDefault="009771FC" w:rsidP="000654EE">
      <w:pPr>
        <w:pStyle w:val="ListParagraph"/>
        <w:numPr>
          <w:ilvl w:val="3"/>
          <w:numId w:val="64"/>
        </w:numPr>
        <w:rPr>
          <w:b/>
          <w:szCs w:val="24"/>
        </w:rPr>
      </w:pPr>
      <w:r w:rsidRPr="001A5917">
        <w:rPr>
          <w:b/>
          <w:bCs/>
          <w:szCs w:val="24"/>
        </w:rPr>
        <w:t>Example:</w:t>
      </w:r>
    </w:p>
    <w:p w:rsidR="00FB7317" w:rsidRPr="001A5917" w:rsidRDefault="009771FC" w:rsidP="000654EE">
      <w:pPr>
        <w:pStyle w:val="ListParagraph"/>
        <w:numPr>
          <w:ilvl w:val="4"/>
          <w:numId w:val="64"/>
        </w:numPr>
        <w:rPr>
          <w:b/>
          <w:szCs w:val="24"/>
        </w:rPr>
      </w:pPr>
      <w:r w:rsidRPr="001A5917">
        <w:rPr>
          <w:b/>
          <w:bCs/>
          <w:szCs w:val="24"/>
        </w:rPr>
        <w:t>Fire in the aft storeroom</w:t>
      </w:r>
    </w:p>
    <w:p w:rsidR="00FB7317" w:rsidRPr="001A5917" w:rsidRDefault="009771FC" w:rsidP="000654EE">
      <w:pPr>
        <w:pStyle w:val="ListParagraph"/>
        <w:numPr>
          <w:ilvl w:val="4"/>
          <w:numId w:val="64"/>
        </w:numPr>
        <w:rPr>
          <w:b/>
          <w:szCs w:val="24"/>
        </w:rPr>
      </w:pPr>
      <w:r w:rsidRPr="001A5917">
        <w:rPr>
          <w:b/>
          <w:bCs/>
          <w:szCs w:val="24"/>
        </w:rPr>
        <w:t xml:space="preserve">Requires </w:t>
      </w:r>
      <w:r w:rsidRPr="001A5917">
        <w:rPr>
          <w:b/>
          <w:bCs/>
          <w:i/>
          <w:iCs/>
          <w:szCs w:val="24"/>
          <w:u w:val="single"/>
        </w:rPr>
        <w:t xml:space="preserve">x </w:t>
      </w:r>
      <w:proofErr w:type="spellStart"/>
      <w:r w:rsidRPr="001A5917">
        <w:rPr>
          <w:b/>
          <w:bCs/>
          <w:i/>
          <w:iCs/>
          <w:szCs w:val="24"/>
          <w:u w:val="single"/>
        </w:rPr>
        <w:t>gpm</w:t>
      </w:r>
      <w:proofErr w:type="spellEnd"/>
      <w:r w:rsidRPr="001A5917">
        <w:rPr>
          <w:b/>
          <w:bCs/>
          <w:i/>
          <w:iCs/>
          <w:szCs w:val="24"/>
          <w:u w:val="single"/>
        </w:rPr>
        <w:t xml:space="preserve"> </w:t>
      </w:r>
      <w:r w:rsidRPr="001A5917">
        <w:rPr>
          <w:b/>
          <w:bCs/>
          <w:szCs w:val="24"/>
        </w:rPr>
        <w:t xml:space="preserve">for </w:t>
      </w:r>
      <w:r w:rsidRPr="001A5917">
        <w:rPr>
          <w:b/>
          <w:bCs/>
          <w:i/>
          <w:iCs/>
          <w:szCs w:val="24"/>
          <w:u w:val="single"/>
        </w:rPr>
        <w:t>y minutes</w:t>
      </w:r>
      <w:r w:rsidRPr="001A5917">
        <w:rPr>
          <w:b/>
          <w:bCs/>
          <w:szCs w:val="24"/>
        </w:rPr>
        <w:t xml:space="preserve"> to extinguish = a quantity of retained water ( free surface) weighing </w:t>
      </w:r>
      <w:r w:rsidRPr="001A5917">
        <w:rPr>
          <w:b/>
          <w:bCs/>
          <w:i/>
          <w:iCs/>
          <w:szCs w:val="24"/>
          <w:u w:val="single"/>
        </w:rPr>
        <w:t>X tons</w:t>
      </w:r>
    </w:p>
    <w:p w:rsidR="00FB7317" w:rsidRPr="001A5917" w:rsidRDefault="009771FC" w:rsidP="000654EE">
      <w:pPr>
        <w:pStyle w:val="ListParagraph"/>
        <w:numPr>
          <w:ilvl w:val="4"/>
          <w:numId w:val="64"/>
        </w:numPr>
        <w:rPr>
          <w:b/>
          <w:szCs w:val="24"/>
        </w:rPr>
      </w:pPr>
      <w:r w:rsidRPr="001A5917">
        <w:rPr>
          <w:b/>
          <w:bCs/>
          <w:szCs w:val="24"/>
        </w:rPr>
        <w:t>Assume the firefighting water stays and cannot escape</w:t>
      </w:r>
    </w:p>
    <w:p w:rsidR="00FB7317" w:rsidRPr="001A5917" w:rsidRDefault="009771FC" w:rsidP="000654EE">
      <w:pPr>
        <w:pStyle w:val="ListParagraph"/>
        <w:numPr>
          <w:ilvl w:val="4"/>
          <w:numId w:val="64"/>
        </w:numPr>
        <w:rPr>
          <w:b/>
          <w:szCs w:val="24"/>
        </w:rPr>
      </w:pPr>
      <w:r w:rsidRPr="001A5917">
        <w:rPr>
          <w:b/>
          <w:bCs/>
          <w:szCs w:val="24"/>
        </w:rPr>
        <w:t xml:space="preserve">The potential reduction of GM may be as high as </w:t>
      </w:r>
      <w:r w:rsidRPr="001A5917">
        <w:rPr>
          <w:b/>
          <w:bCs/>
          <w:i/>
          <w:iCs/>
          <w:szCs w:val="24"/>
          <w:u w:val="single"/>
        </w:rPr>
        <w:t>z meters</w:t>
      </w:r>
    </w:p>
    <w:p w:rsidR="00FB7317" w:rsidRPr="001A5917" w:rsidRDefault="009771FC" w:rsidP="000654EE">
      <w:pPr>
        <w:pStyle w:val="ListParagraph"/>
        <w:numPr>
          <w:ilvl w:val="4"/>
          <w:numId w:val="64"/>
        </w:numPr>
        <w:rPr>
          <w:b/>
          <w:szCs w:val="24"/>
        </w:rPr>
      </w:pPr>
      <w:r w:rsidRPr="001A5917">
        <w:rPr>
          <w:b/>
          <w:bCs/>
          <w:szCs w:val="24"/>
        </w:rPr>
        <w:t>Not a problem when a vessel is fully loaded</w:t>
      </w:r>
    </w:p>
    <w:p w:rsidR="00FB7317" w:rsidRPr="001A5917" w:rsidRDefault="009771FC" w:rsidP="000654EE">
      <w:pPr>
        <w:pStyle w:val="ListParagraph"/>
        <w:numPr>
          <w:ilvl w:val="4"/>
          <w:numId w:val="64"/>
        </w:numPr>
        <w:rPr>
          <w:b/>
          <w:szCs w:val="24"/>
        </w:rPr>
      </w:pPr>
      <w:r w:rsidRPr="001A5917">
        <w:rPr>
          <w:b/>
          <w:bCs/>
          <w:szCs w:val="24"/>
        </w:rPr>
        <w:t>Could compromise stability in light ship conditions especially during adverse wind and weather</w:t>
      </w:r>
    </w:p>
    <w:p w:rsidR="00FB7317" w:rsidRPr="001A5917" w:rsidRDefault="009771FC" w:rsidP="000654EE">
      <w:pPr>
        <w:pStyle w:val="ListParagraph"/>
        <w:numPr>
          <w:ilvl w:val="4"/>
          <w:numId w:val="64"/>
        </w:numPr>
        <w:rPr>
          <w:b/>
          <w:szCs w:val="24"/>
        </w:rPr>
      </w:pPr>
      <w:r w:rsidRPr="001A5917">
        <w:rPr>
          <w:b/>
          <w:bCs/>
          <w:szCs w:val="24"/>
        </w:rPr>
        <w:t>If a fire occurs when the vessel is light, either use a portable pump to dewater or ballast the appropriate tank to compensate</w:t>
      </w:r>
    </w:p>
    <w:p w:rsidR="009771FC" w:rsidRPr="0023357D" w:rsidRDefault="009771FC" w:rsidP="0023357D">
      <w:pPr>
        <w:pStyle w:val="ListParagraph"/>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23357D" w:rsidP="009771FC">
      <w:pPr>
        <w:rPr>
          <w:b/>
          <w:szCs w:val="24"/>
        </w:rPr>
      </w:pPr>
      <w:r w:rsidRPr="001A5917">
        <w:rPr>
          <w:b/>
          <w:noProof/>
          <w:szCs w:val="24"/>
        </w:rPr>
        <w:lastRenderedPageBreak/>
        <w:drawing>
          <wp:anchor distT="0" distB="0" distL="114300" distR="114300" simplePos="0" relativeHeight="251665408" behindDoc="1" locked="0" layoutInCell="1" allowOverlap="1">
            <wp:simplePos x="0" y="0"/>
            <wp:positionH relativeFrom="margin">
              <wp:align>left</wp:align>
            </wp:positionH>
            <wp:positionV relativeFrom="page">
              <wp:posOffset>1200150</wp:posOffset>
            </wp:positionV>
            <wp:extent cx="6508115" cy="7477125"/>
            <wp:effectExtent l="0" t="0" r="6985" b="9525"/>
            <wp:wrapTopAndBottom/>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08115" cy="7477125"/>
                    </a:xfrm>
                    <a:prstGeom prst="rect">
                      <a:avLst/>
                    </a:prstGeom>
                  </pic:spPr>
                </pic:pic>
              </a:graphicData>
            </a:graphic>
            <wp14:sizeRelH relativeFrom="margin">
              <wp14:pctWidth>0</wp14:pctWidth>
            </wp14:sizeRelH>
            <wp14:sizeRelV relativeFrom="margin">
              <wp14:pctHeight>0</wp14:pctHeight>
            </wp14:sizeRelV>
          </wp:anchor>
        </w:drawing>
      </w: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r w:rsidRPr="001A5917">
        <w:rPr>
          <w:b/>
          <w:noProof/>
          <w:szCs w:val="24"/>
        </w:rPr>
        <w:lastRenderedPageBreak/>
        <w:drawing>
          <wp:anchor distT="0" distB="0" distL="114300" distR="114300" simplePos="0" relativeHeight="251666432" behindDoc="0" locked="0" layoutInCell="1" allowOverlap="1">
            <wp:simplePos x="0" y="0"/>
            <wp:positionH relativeFrom="margin">
              <wp:align>right</wp:align>
            </wp:positionH>
            <wp:positionV relativeFrom="page">
              <wp:posOffset>342900</wp:posOffset>
            </wp:positionV>
            <wp:extent cx="6477000" cy="7896225"/>
            <wp:effectExtent l="0" t="0" r="0" b="9525"/>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0" cy="7896225"/>
                    </a:xfrm>
                    <a:prstGeom prst="rect">
                      <a:avLst/>
                    </a:prstGeom>
                  </pic:spPr>
                </pic:pic>
              </a:graphicData>
            </a:graphic>
            <wp14:sizeRelH relativeFrom="margin">
              <wp14:pctWidth>0</wp14:pctWidth>
            </wp14:sizeRelH>
            <wp14:sizeRelV relativeFrom="margin">
              <wp14:pctHeight>0</wp14:pctHeight>
            </wp14:sizeRelV>
          </wp:anchor>
        </w:drawing>
      </w:r>
    </w:p>
    <w:p w:rsidR="009957F2" w:rsidRPr="009957F2" w:rsidRDefault="009957F2" w:rsidP="009957F2">
      <w:pPr>
        <w:ind w:left="360"/>
        <w:rPr>
          <w:b/>
          <w:szCs w:val="24"/>
        </w:rPr>
      </w:pPr>
    </w:p>
    <w:p w:rsidR="009957F2" w:rsidRPr="009957F2" w:rsidRDefault="009957F2" w:rsidP="009957F2">
      <w:pPr>
        <w:ind w:left="360"/>
        <w:rPr>
          <w:b/>
          <w:szCs w:val="24"/>
        </w:rPr>
      </w:pPr>
    </w:p>
    <w:p w:rsidR="009957F2" w:rsidRPr="009957F2" w:rsidRDefault="009957F2" w:rsidP="009957F2">
      <w:pPr>
        <w:ind w:left="360"/>
        <w:rPr>
          <w:b/>
          <w:szCs w:val="24"/>
        </w:rPr>
      </w:pPr>
    </w:p>
    <w:p w:rsidR="009957F2" w:rsidRPr="009957F2" w:rsidRDefault="009957F2" w:rsidP="009957F2">
      <w:pPr>
        <w:ind w:left="360"/>
        <w:rPr>
          <w:b/>
          <w:szCs w:val="24"/>
        </w:rPr>
      </w:pPr>
    </w:p>
    <w:p w:rsidR="009957F2" w:rsidRPr="009957F2" w:rsidRDefault="009957F2" w:rsidP="009957F2">
      <w:pPr>
        <w:ind w:left="360"/>
        <w:rPr>
          <w:b/>
          <w:szCs w:val="24"/>
        </w:rPr>
      </w:pPr>
    </w:p>
    <w:p w:rsidR="009957F2" w:rsidRPr="009957F2" w:rsidRDefault="009957F2" w:rsidP="009957F2">
      <w:pPr>
        <w:ind w:left="360"/>
        <w:rPr>
          <w:b/>
          <w:szCs w:val="24"/>
        </w:rPr>
      </w:pPr>
    </w:p>
    <w:p w:rsidR="00FB7317" w:rsidRPr="001A5917" w:rsidRDefault="009771FC" w:rsidP="000654EE">
      <w:pPr>
        <w:numPr>
          <w:ilvl w:val="0"/>
          <w:numId w:val="66"/>
        </w:numPr>
        <w:rPr>
          <w:b/>
          <w:szCs w:val="24"/>
        </w:rPr>
      </w:pPr>
      <w:r w:rsidRPr="001A5917">
        <w:rPr>
          <w:b/>
          <w:bCs/>
          <w:szCs w:val="24"/>
        </w:rPr>
        <w:lastRenderedPageBreak/>
        <w:t>Organization.</w:t>
      </w:r>
    </w:p>
    <w:p w:rsidR="00FB7317" w:rsidRPr="001A5917" w:rsidRDefault="009771FC" w:rsidP="000654EE">
      <w:pPr>
        <w:numPr>
          <w:ilvl w:val="1"/>
          <w:numId w:val="66"/>
        </w:numPr>
        <w:rPr>
          <w:b/>
          <w:szCs w:val="24"/>
        </w:rPr>
      </w:pPr>
      <w:r w:rsidRPr="001A5917">
        <w:rPr>
          <w:b/>
          <w:bCs/>
          <w:szCs w:val="24"/>
        </w:rPr>
        <w:t>Station bill.</w:t>
      </w:r>
    </w:p>
    <w:p w:rsidR="00FB7317" w:rsidRPr="001A5917" w:rsidRDefault="009771FC" w:rsidP="000654EE">
      <w:pPr>
        <w:numPr>
          <w:ilvl w:val="2"/>
          <w:numId w:val="66"/>
        </w:numPr>
        <w:rPr>
          <w:b/>
          <w:szCs w:val="24"/>
        </w:rPr>
      </w:pPr>
      <w:r w:rsidRPr="001A5917">
        <w:rPr>
          <w:b/>
          <w:bCs/>
          <w:szCs w:val="24"/>
        </w:rPr>
        <w:t>Every member must know his job to the best of his ability</w:t>
      </w:r>
    </w:p>
    <w:p w:rsidR="00FB7317" w:rsidRPr="001A5917" w:rsidRDefault="009771FC" w:rsidP="000654EE">
      <w:pPr>
        <w:numPr>
          <w:ilvl w:val="2"/>
          <w:numId w:val="66"/>
        </w:numPr>
        <w:rPr>
          <w:b/>
          <w:szCs w:val="24"/>
        </w:rPr>
      </w:pPr>
      <w:r w:rsidRPr="001A5917">
        <w:rPr>
          <w:b/>
          <w:bCs/>
          <w:szCs w:val="24"/>
        </w:rPr>
        <w:t>Not enough just to know your job</w:t>
      </w:r>
    </w:p>
    <w:p w:rsidR="00FB7317" w:rsidRPr="001A5917" w:rsidRDefault="009771FC" w:rsidP="000654EE">
      <w:pPr>
        <w:numPr>
          <w:ilvl w:val="2"/>
          <w:numId w:val="66"/>
        </w:numPr>
        <w:rPr>
          <w:b/>
          <w:szCs w:val="24"/>
        </w:rPr>
      </w:pPr>
      <w:r w:rsidRPr="001A5917">
        <w:rPr>
          <w:b/>
          <w:bCs/>
          <w:szCs w:val="24"/>
        </w:rPr>
        <w:t>Cross train – must know everyone’s job</w:t>
      </w:r>
    </w:p>
    <w:p w:rsidR="00FB7317" w:rsidRPr="001A5917" w:rsidRDefault="009771FC" w:rsidP="000654EE">
      <w:pPr>
        <w:numPr>
          <w:ilvl w:val="0"/>
          <w:numId w:val="66"/>
        </w:numPr>
        <w:rPr>
          <w:b/>
          <w:szCs w:val="24"/>
        </w:rPr>
      </w:pPr>
      <w:r w:rsidRPr="001A5917">
        <w:rPr>
          <w:b/>
          <w:bCs/>
          <w:szCs w:val="24"/>
        </w:rPr>
        <w:t>Alarm system</w:t>
      </w:r>
    </w:p>
    <w:p w:rsidR="00FB7317" w:rsidRPr="001A5917" w:rsidRDefault="009771FC" w:rsidP="000654EE">
      <w:pPr>
        <w:numPr>
          <w:ilvl w:val="1"/>
          <w:numId w:val="66"/>
        </w:numPr>
        <w:rPr>
          <w:b/>
          <w:szCs w:val="24"/>
        </w:rPr>
      </w:pPr>
      <w:r w:rsidRPr="001A5917">
        <w:rPr>
          <w:b/>
          <w:bCs/>
          <w:szCs w:val="24"/>
        </w:rPr>
        <w:t>Heat detectors</w:t>
      </w:r>
    </w:p>
    <w:p w:rsidR="00FB7317" w:rsidRPr="001A5917" w:rsidRDefault="009771FC" w:rsidP="000654EE">
      <w:pPr>
        <w:numPr>
          <w:ilvl w:val="1"/>
          <w:numId w:val="66"/>
        </w:numPr>
        <w:rPr>
          <w:b/>
          <w:szCs w:val="24"/>
        </w:rPr>
      </w:pPr>
      <w:r w:rsidRPr="001A5917">
        <w:rPr>
          <w:b/>
          <w:bCs/>
          <w:szCs w:val="24"/>
        </w:rPr>
        <w:t>Smoke detectors</w:t>
      </w:r>
    </w:p>
    <w:p w:rsidR="00FB7317" w:rsidRPr="001A5917" w:rsidRDefault="009771FC" w:rsidP="000654EE">
      <w:pPr>
        <w:numPr>
          <w:ilvl w:val="1"/>
          <w:numId w:val="66"/>
        </w:numPr>
        <w:rPr>
          <w:b/>
          <w:szCs w:val="24"/>
        </w:rPr>
      </w:pPr>
      <w:r w:rsidRPr="001A5917">
        <w:rPr>
          <w:b/>
          <w:bCs/>
          <w:szCs w:val="24"/>
        </w:rPr>
        <w:t>Gas detectors</w:t>
      </w:r>
    </w:p>
    <w:p w:rsidR="00FB7317" w:rsidRPr="001A5917" w:rsidRDefault="009771FC" w:rsidP="000654EE">
      <w:pPr>
        <w:numPr>
          <w:ilvl w:val="1"/>
          <w:numId w:val="66"/>
        </w:numPr>
        <w:rPr>
          <w:b/>
          <w:szCs w:val="24"/>
        </w:rPr>
      </w:pPr>
      <w:r w:rsidRPr="001A5917">
        <w:rPr>
          <w:b/>
          <w:bCs/>
          <w:szCs w:val="24"/>
        </w:rPr>
        <w:t>Flame detectors</w:t>
      </w:r>
    </w:p>
    <w:p w:rsidR="00FB7317" w:rsidRPr="001A5917" w:rsidRDefault="009771FC" w:rsidP="000654EE">
      <w:pPr>
        <w:numPr>
          <w:ilvl w:val="0"/>
          <w:numId w:val="66"/>
        </w:numPr>
        <w:rPr>
          <w:b/>
          <w:szCs w:val="24"/>
        </w:rPr>
      </w:pPr>
      <w:r w:rsidRPr="001A5917">
        <w:rPr>
          <w:b/>
          <w:bCs/>
          <w:szCs w:val="24"/>
        </w:rPr>
        <w:t>Vessel Construction</w:t>
      </w:r>
    </w:p>
    <w:p w:rsidR="00FB7317" w:rsidRPr="001A5917" w:rsidRDefault="009771FC" w:rsidP="000654EE">
      <w:pPr>
        <w:numPr>
          <w:ilvl w:val="0"/>
          <w:numId w:val="66"/>
        </w:numPr>
        <w:tabs>
          <w:tab w:val="clear" w:pos="720"/>
          <w:tab w:val="num" w:pos="1080"/>
        </w:tabs>
        <w:ind w:left="1080"/>
        <w:rPr>
          <w:b/>
          <w:szCs w:val="24"/>
        </w:rPr>
      </w:pPr>
      <w:r w:rsidRPr="001A5917">
        <w:rPr>
          <w:b/>
          <w:bCs/>
          <w:szCs w:val="24"/>
        </w:rPr>
        <w:t>Vessels are built to withstand the conditions and stresses for the trade in which they were intended</w:t>
      </w:r>
    </w:p>
    <w:p w:rsidR="00FB7317" w:rsidRPr="001A5917" w:rsidRDefault="009771FC" w:rsidP="000654EE">
      <w:pPr>
        <w:numPr>
          <w:ilvl w:val="0"/>
          <w:numId w:val="66"/>
        </w:numPr>
        <w:tabs>
          <w:tab w:val="clear" w:pos="720"/>
          <w:tab w:val="num" w:pos="1080"/>
        </w:tabs>
        <w:ind w:left="1080"/>
        <w:rPr>
          <w:b/>
          <w:szCs w:val="24"/>
        </w:rPr>
      </w:pPr>
      <w:r w:rsidRPr="001A5917">
        <w:rPr>
          <w:b/>
          <w:bCs/>
          <w:szCs w:val="24"/>
        </w:rPr>
        <w:t>Components</w:t>
      </w:r>
    </w:p>
    <w:p w:rsidR="009771FC" w:rsidRPr="001A5917" w:rsidRDefault="009771FC" w:rsidP="000654EE">
      <w:pPr>
        <w:pStyle w:val="ListParagraph"/>
        <w:numPr>
          <w:ilvl w:val="1"/>
          <w:numId w:val="66"/>
        </w:numPr>
        <w:rPr>
          <w:b/>
          <w:szCs w:val="24"/>
        </w:rPr>
      </w:pPr>
      <w:r w:rsidRPr="001A5917">
        <w:rPr>
          <w:b/>
          <w:bCs/>
          <w:szCs w:val="24"/>
        </w:rPr>
        <w:t>Bulkheads</w:t>
      </w:r>
    </w:p>
    <w:p w:rsidR="00FB7317" w:rsidRPr="001A5917" w:rsidRDefault="009771FC" w:rsidP="000654EE">
      <w:pPr>
        <w:pStyle w:val="ListParagraph"/>
        <w:numPr>
          <w:ilvl w:val="2"/>
          <w:numId w:val="66"/>
        </w:numPr>
        <w:rPr>
          <w:b/>
          <w:szCs w:val="24"/>
        </w:rPr>
      </w:pPr>
      <w:r w:rsidRPr="001A5917">
        <w:rPr>
          <w:b/>
          <w:bCs/>
          <w:szCs w:val="24"/>
        </w:rPr>
        <w:t>Bulkheads and decks that form fire divisions are in 3 classes</w:t>
      </w:r>
    </w:p>
    <w:p w:rsidR="00FB7317" w:rsidRPr="001A5917" w:rsidRDefault="009771FC" w:rsidP="000654EE">
      <w:pPr>
        <w:pStyle w:val="ListParagraph"/>
        <w:numPr>
          <w:ilvl w:val="2"/>
          <w:numId w:val="66"/>
        </w:numPr>
        <w:rPr>
          <w:b/>
          <w:szCs w:val="24"/>
        </w:rPr>
      </w:pPr>
      <w:r w:rsidRPr="001A5917">
        <w:rPr>
          <w:b/>
          <w:bCs/>
          <w:szCs w:val="24"/>
        </w:rPr>
        <w:t>Fire resistance information found in SOLAS Chapter II-2</w:t>
      </w:r>
    </w:p>
    <w:p w:rsidR="00FB7317" w:rsidRPr="001A5917" w:rsidRDefault="009771FC" w:rsidP="000654EE">
      <w:pPr>
        <w:pStyle w:val="ListParagraph"/>
        <w:numPr>
          <w:ilvl w:val="2"/>
          <w:numId w:val="66"/>
        </w:numPr>
        <w:rPr>
          <w:b/>
          <w:szCs w:val="24"/>
        </w:rPr>
      </w:pPr>
      <w:r w:rsidRPr="001A5917">
        <w:rPr>
          <w:b/>
          <w:bCs/>
          <w:szCs w:val="24"/>
        </w:rPr>
        <w:t>Classes based on construction methods and materials</w:t>
      </w:r>
    </w:p>
    <w:p w:rsidR="009771FC" w:rsidRPr="001A5917" w:rsidRDefault="009771FC" w:rsidP="000654EE">
      <w:pPr>
        <w:pStyle w:val="ListParagraph"/>
        <w:numPr>
          <w:ilvl w:val="2"/>
          <w:numId w:val="66"/>
        </w:numPr>
        <w:rPr>
          <w:b/>
          <w:szCs w:val="24"/>
        </w:rPr>
      </w:pPr>
      <w:r w:rsidRPr="001A5917">
        <w:rPr>
          <w:b/>
          <w:bCs/>
          <w:szCs w:val="24"/>
        </w:rPr>
        <w:t xml:space="preserve">Materials are noncombustible- will not burn or give off vapors to self-ignite </w:t>
      </w:r>
    </w:p>
    <w:p w:rsidR="00FB7317" w:rsidRPr="001A5917" w:rsidRDefault="009771FC" w:rsidP="000654EE">
      <w:pPr>
        <w:pStyle w:val="ListParagraph"/>
        <w:numPr>
          <w:ilvl w:val="2"/>
          <w:numId w:val="66"/>
        </w:numPr>
        <w:rPr>
          <w:b/>
          <w:szCs w:val="24"/>
        </w:rPr>
      </w:pPr>
      <w:r w:rsidRPr="001A5917">
        <w:rPr>
          <w:b/>
          <w:bCs/>
          <w:szCs w:val="24"/>
        </w:rPr>
        <w:t>Class A Division</w:t>
      </w:r>
    </w:p>
    <w:p w:rsidR="00FB7317" w:rsidRPr="001A5917" w:rsidRDefault="009771FC" w:rsidP="000654EE">
      <w:pPr>
        <w:pStyle w:val="ListParagraph"/>
        <w:numPr>
          <w:ilvl w:val="3"/>
          <w:numId w:val="66"/>
        </w:numPr>
        <w:rPr>
          <w:b/>
          <w:szCs w:val="24"/>
        </w:rPr>
      </w:pPr>
      <w:r w:rsidRPr="001A5917">
        <w:rPr>
          <w:b/>
          <w:bCs/>
          <w:szCs w:val="24"/>
        </w:rPr>
        <w:t>Constructed of steel or equivalent</w:t>
      </w:r>
    </w:p>
    <w:p w:rsidR="00FB7317" w:rsidRPr="001A5917" w:rsidRDefault="009771FC" w:rsidP="000654EE">
      <w:pPr>
        <w:pStyle w:val="ListParagraph"/>
        <w:numPr>
          <w:ilvl w:val="3"/>
          <w:numId w:val="66"/>
        </w:numPr>
        <w:rPr>
          <w:b/>
          <w:szCs w:val="24"/>
        </w:rPr>
      </w:pPr>
      <w:r w:rsidRPr="001A5917">
        <w:rPr>
          <w:b/>
          <w:bCs/>
          <w:szCs w:val="24"/>
        </w:rPr>
        <w:t>Stiffened and constructed to prevent passage of smoke and flame for 1-hour</w:t>
      </w:r>
    </w:p>
    <w:p w:rsidR="00FB7317" w:rsidRPr="001A5917" w:rsidRDefault="009771FC" w:rsidP="000654EE">
      <w:pPr>
        <w:pStyle w:val="ListParagraph"/>
        <w:numPr>
          <w:ilvl w:val="3"/>
          <w:numId w:val="66"/>
        </w:numPr>
        <w:rPr>
          <w:b/>
          <w:szCs w:val="24"/>
        </w:rPr>
      </w:pPr>
      <w:r w:rsidRPr="001A5917">
        <w:rPr>
          <w:b/>
          <w:bCs/>
          <w:szCs w:val="24"/>
        </w:rPr>
        <w:t>Insulated so that average temperature on unexposed side does not rise more than 282 degrees above original temperature.</w:t>
      </w:r>
    </w:p>
    <w:p w:rsidR="00FB7317" w:rsidRPr="001A5917" w:rsidRDefault="009771FC" w:rsidP="000654EE">
      <w:pPr>
        <w:pStyle w:val="ListParagraph"/>
        <w:numPr>
          <w:ilvl w:val="3"/>
          <w:numId w:val="66"/>
        </w:numPr>
        <w:rPr>
          <w:b/>
          <w:szCs w:val="24"/>
        </w:rPr>
      </w:pPr>
      <w:r w:rsidRPr="001A5917">
        <w:rPr>
          <w:b/>
          <w:bCs/>
          <w:szCs w:val="24"/>
        </w:rPr>
        <w:t>Does not rise more than 356 degrees above original temperature within time listed</w:t>
      </w:r>
    </w:p>
    <w:p w:rsidR="00FB7317" w:rsidRPr="001A5917" w:rsidRDefault="009771FC" w:rsidP="000654EE">
      <w:pPr>
        <w:pStyle w:val="ListParagraph"/>
        <w:numPr>
          <w:ilvl w:val="3"/>
          <w:numId w:val="66"/>
        </w:numPr>
        <w:rPr>
          <w:b/>
          <w:szCs w:val="24"/>
        </w:rPr>
      </w:pPr>
      <w:r w:rsidRPr="001A5917">
        <w:rPr>
          <w:b/>
          <w:bCs/>
          <w:szCs w:val="24"/>
        </w:rPr>
        <w:t xml:space="preserve">Class A 60: 60 minutes- resists 1700° F </w:t>
      </w:r>
    </w:p>
    <w:p w:rsidR="00FB7317" w:rsidRPr="001A5917" w:rsidRDefault="009771FC" w:rsidP="000654EE">
      <w:pPr>
        <w:pStyle w:val="ListParagraph"/>
        <w:numPr>
          <w:ilvl w:val="3"/>
          <w:numId w:val="66"/>
        </w:numPr>
        <w:rPr>
          <w:b/>
          <w:szCs w:val="24"/>
        </w:rPr>
      </w:pPr>
      <w:r w:rsidRPr="001A5917">
        <w:rPr>
          <w:b/>
          <w:bCs/>
          <w:szCs w:val="24"/>
        </w:rPr>
        <w:t xml:space="preserve">Class A 30: 30 minutes- resists 1550 ° F </w:t>
      </w:r>
    </w:p>
    <w:p w:rsidR="00FB7317" w:rsidRPr="001A5917" w:rsidRDefault="009771FC" w:rsidP="000654EE">
      <w:pPr>
        <w:pStyle w:val="ListParagraph"/>
        <w:numPr>
          <w:ilvl w:val="3"/>
          <w:numId w:val="66"/>
        </w:numPr>
        <w:rPr>
          <w:b/>
          <w:szCs w:val="24"/>
        </w:rPr>
      </w:pPr>
      <w:r w:rsidRPr="001A5917">
        <w:rPr>
          <w:b/>
          <w:bCs/>
          <w:szCs w:val="24"/>
        </w:rPr>
        <w:t>Class A 15: 15 minutes</w:t>
      </w:r>
    </w:p>
    <w:p w:rsidR="00FB7317" w:rsidRPr="001A5917" w:rsidRDefault="009771FC" w:rsidP="000654EE">
      <w:pPr>
        <w:pStyle w:val="ListParagraph"/>
        <w:numPr>
          <w:ilvl w:val="3"/>
          <w:numId w:val="66"/>
        </w:numPr>
        <w:rPr>
          <w:b/>
          <w:szCs w:val="24"/>
        </w:rPr>
      </w:pPr>
      <w:r w:rsidRPr="001A5917">
        <w:rPr>
          <w:b/>
          <w:bCs/>
          <w:szCs w:val="24"/>
        </w:rPr>
        <w:t>Class A 0 : 0 minutes</w:t>
      </w:r>
    </w:p>
    <w:p w:rsidR="00FB7317" w:rsidRPr="001A5917" w:rsidRDefault="009771FC" w:rsidP="000654EE">
      <w:pPr>
        <w:pStyle w:val="ListParagraph"/>
        <w:numPr>
          <w:ilvl w:val="2"/>
          <w:numId w:val="66"/>
        </w:numPr>
        <w:rPr>
          <w:b/>
          <w:szCs w:val="24"/>
        </w:rPr>
      </w:pPr>
      <w:r w:rsidRPr="001A5917">
        <w:rPr>
          <w:b/>
          <w:bCs/>
          <w:szCs w:val="24"/>
        </w:rPr>
        <w:t>Class B Division</w:t>
      </w:r>
    </w:p>
    <w:p w:rsidR="00FB7317" w:rsidRPr="001A5917" w:rsidRDefault="009771FC" w:rsidP="000654EE">
      <w:pPr>
        <w:pStyle w:val="ListParagraph"/>
        <w:numPr>
          <w:ilvl w:val="3"/>
          <w:numId w:val="66"/>
        </w:numPr>
        <w:rPr>
          <w:b/>
          <w:szCs w:val="24"/>
        </w:rPr>
      </w:pPr>
      <w:r w:rsidRPr="001A5917">
        <w:rPr>
          <w:b/>
          <w:bCs/>
          <w:szCs w:val="24"/>
        </w:rPr>
        <w:t>Formed by bulkheads, decks, deckheads, (overheads or ceilings) or linings</w:t>
      </w:r>
    </w:p>
    <w:p w:rsidR="00FB7317" w:rsidRPr="001A5917" w:rsidRDefault="009771FC" w:rsidP="000654EE">
      <w:pPr>
        <w:pStyle w:val="ListParagraph"/>
        <w:numPr>
          <w:ilvl w:val="3"/>
          <w:numId w:val="66"/>
        </w:numPr>
        <w:rPr>
          <w:b/>
          <w:szCs w:val="24"/>
        </w:rPr>
      </w:pPr>
      <w:r w:rsidRPr="001A5917">
        <w:rPr>
          <w:b/>
          <w:bCs/>
          <w:szCs w:val="24"/>
        </w:rPr>
        <w:t xml:space="preserve">Construction- noncombustible material except approved veneers </w:t>
      </w:r>
    </w:p>
    <w:p w:rsidR="00FB7317" w:rsidRPr="001A5917" w:rsidRDefault="009771FC" w:rsidP="000654EE">
      <w:pPr>
        <w:pStyle w:val="ListParagraph"/>
        <w:numPr>
          <w:ilvl w:val="3"/>
          <w:numId w:val="66"/>
        </w:numPr>
        <w:rPr>
          <w:b/>
          <w:szCs w:val="24"/>
        </w:rPr>
      </w:pPr>
      <w:r w:rsidRPr="001A5917">
        <w:rPr>
          <w:b/>
          <w:bCs/>
          <w:szCs w:val="24"/>
        </w:rPr>
        <w:t>Capable of preventing passage of flame and smoke for ½ hour</w:t>
      </w:r>
    </w:p>
    <w:p w:rsidR="00FB7317" w:rsidRPr="001A5917" w:rsidRDefault="009771FC" w:rsidP="000654EE">
      <w:pPr>
        <w:pStyle w:val="ListParagraph"/>
        <w:numPr>
          <w:ilvl w:val="3"/>
          <w:numId w:val="66"/>
        </w:numPr>
        <w:rPr>
          <w:b/>
          <w:szCs w:val="24"/>
        </w:rPr>
      </w:pPr>
      <w:r w:rsidRPr="001A5917">
        <w:rPr>
          <w:b/>
          <w:bCs/>
          <w:szCs w:val="24"/>
        </w:rPr>
        <w:t>Unexposed side &gt; 282 degrees</w:t>
      </w:r>
    </w:p>
    <w:p w:rsidR="00FB7317" w:rsidRPr="001A5917" w:rsidRDefault="009771FC" w:rsidP="000654EE">
      <w:pPr>
        <w:pStyle w:val="ListParagraph"/>
        <w:numPr>
          <w:ilvl w:val="3"/>
          <w:numId w:val="66"/>
        </w:numPr>
        <w:rPr>
          <w:b/>
          <w:szCs w:val="24"/>
        </w:rPr>
      </w:pPr>
      <w:r w:rsidRPr="001A5917">
        <w:rPr>
          <w:b/>
          <w:bCs/>
          <w:szCs w:val="24"/>
        </w:rPr>
        <w:t>Rise no more than 437 degrees within</w:t>
      </w:r>
    </w:p>
    <w:p w:rsidR="00FB7317" w:rsidRPr="001A5917" w:rsidRDefault="009771FC" w:rsidP="000654EE">
      <w:pPr>
        <w:pStyle w:val="ListParagraph"/>
        <w:numPr>
          <w:ilvl w:val="3"/>
          <w:numId w:val="66"/>
        </w:numPr>
        <w:rPr>
          <w:b/>
          <w:szCs w:val="24"/>
        </w:rPr>
      </w:pPr>
      <w:r w:rsidRPr="001A5917">
        <w:rPr>
          <w:b/>
          <w:bCs/>
          <w:szCs w:val="24"/>
        </w:rPr>
        <w:t>Class B 15: 15 minutes</w:t>
      </w:r>
    </w:p>
    <w:p w:rsidR="00FB7317" w:rsidRPr="001A5917" w:rsidRDefault="009771FC" w:rsidP="000654EE">
      <w:pPr>
        <w:pStyle w:val="ListParagraph"/>
        <w:numPr>
          <w:ilvl w:val="3"/>
          <w:numId w:val="66"/>
        </w:numPr>
        <w:rPr>
          <w:b/>
          <w:szCs w:val="24"/>
        </w:rPr>
      </w:pPr>
      <w:r w:rsidRPr="001A5917">
        <w:rPr>
          <w:b/>
          <w:bCs/>
          <w:szCs w:val="24"/>
        </w:rPr>
        <w:t xml:space="preserve">Class B 0:  0 minutes </w:t>
      </w:r>
    </w:p>
    <w:p w:rsidR="00FB7317" w:rsidRPr="001A5917" w:rsidRDefault="009771FC" w:rsidP="000654EE">
      <w:pPr>
        <w:pStyle w:val="ListParagraph"/>
        <w:numPr>
          <w:ilvl w:val="2"/>
          <w:numId w:val="66"/>
        </w:numPr>
        <w:rPr>
          <w:b/>
          <w:szCs w:val="24"/>
        </w:rPr>
      </w:pPr>
      <w:r w:rsidRPr="001A5917">
        <w:rPr>
          <w:b/>
          <w:bCs/>
          <w:szCs w:val="24"/>
        </w:rPr>
        <w:t>Class C Division</w:t>
      </w:r>
    </w:p>
    <w:p w:rsidR="00FB7317" w:rsidRPr="001A5917" w:rsidRDefault="009771FC" w:rsidP="000654EE">
      <w:pPr>
        <w:pStyle w:val="ListParagraph"/>
        <w:numPr>
          <w:ilvl w:val="3"/>
          <w:numId w:val="66"/>
        </w:numPr>
        <w:rPr>
          <w:b/>
          <w:szCs w:val="24"/>
        </w:rPr>
      </w:pPr>
      <w:r w:rsidRPr="001A5917">
        <w:rPr>
          <w:b/>
          <w:bCs/>
          <w:szCs w:val="24"/>
        </w:rPr>
        <w:t>Constructed of approved noncombustible material</w:t>
      </w:r>
    </w:p>
    <w:p w:rsidR="00FB7317" w:rsidRPr="001A5917" w:rsidRDefault="009771FC" w:rsidP="000654EE">
      <w:pPr>
        <w:pStyle w:val="ListParagraph"/>
        <w:numPr>
          <w:ilvl w:val="3"/>
          <w:numId w:val="66"/>
        </w:numPr>
        <w:rPr>
          <w:b/>
          <w:szCs w:val="24"/>
        </w:rPr>
      </w:pPr>
      <w:r w:rsidRPr="001A5917">
        <w:rPr>
          <w:b/>
          <w:bCs/>
          <w:szCs w:val="24"/>
        </w:rPr>
        <w:t xml:space="preserve">Does not need to meet requirements for smoke and flame passage </w:t>
      </w:r>
    </w:p>
    <w:p w:rsidR="00FB7317" w:rsidRPr="001A5917" w:rsidRDefault="009771FC" w:rsidP="000654EE">
      <w:pPr>
        <w:pStyle w:val="ListParagraph"/>
        <w:numPr>
          <w:ilvl w:val="3"/>
          <w:numId w:val="66"/>
        </w:numPr>
        <w:rPr>
          <w:b/>
          <w:szCs w:val="24"/>
        </w:rPr>
      </w:pPr>
      <w:r w:rsidRPr="001A5917">
        <w:rPr>
          <w:b/>
          <w:bCs/>
          <w:szCs w:val="24"/>
        </w:rPr>
        <w:t>SOLAS approved combustible veneers allowed</w:t>
      </w:r>
    </w:p>
    <w:p w:rsidR="00FB7317" w:rsidRPr="001A5917" w:rsidRDefault="009771FC" w:rsidP="000654EE">
      <w:pPr>
        <w:pStyle w:val="ListParagraph"/>
        <w:numPr>
          <w:ilvl w:val="1"/>
          <w:numId w:val="66"/>
        </w:numPr>
        <w:rPr>
          <w:b/>
          <w:szCs w:val="24"/>
        </w:rPr>
      </w:pPr>
      <w:r w:rsidRPr="001A5917">
        <w:rPr>
          <w:b/>
          <w:bCs/>
          <w:szCs w:val="24"/>
        </w:rPr>
        <w:t>Watertight Doors</w:t>
      </w:r>
    </w:p>
    <w:p w:rsidR="00FB7317" w:rsidRPr="001A5917" w:rsidRDefault="009771FC" w:rsidP="000654EE">
      <w:pPr>
        <w:pStyle w:val="ListParagraph"/>
        <w:numPr>
          <w:ilvl w:val="2"/>
          <w:numId w:val="66"/>
        </w:numPr>
        <w:rPr>
          <w:b/>
          <w:szCs w:val="24"/>
        </w:rPr>
      </w:pPr>
      <w:r w:rsidRPr="001A5917">
        <w:rPr>
          <w:b/>
          <w:bCs/>
          <w:szCs w:val="24"/>
        </w:rPr>
        <w:t>Used to protect from flooding and fire</w:t>
      </w:r>
    </w:p>
    <w:p w:rsidR="00FB7317" w:rsidRPr="001A5917" w:rsidRDefault="009771FC" w:rsidP="000654EE">
      <w:pPr>
        <w:pStyle w:val="ListParagraph"/>
        <w:numPr>
          <w:ilvl w:val="2"/>
          <w:numId w:val="66"/>
        </w:numPr>
        <w:rPr>
          <w:b/>
          <w:szCs w:val="24"/>
        </w:rPr>
      </w:pPr>
      <w:r w:rsidRPr="001A5917">
        <w:rPr>
          <w:b/>
          <w:bCs/>
          <w:szCs w:val="24"/>
        </w:rPr>
        <w:t>Also traps crews and severs fire hoses</w:t>
      </w:r>
    </w:p>
    <w:p w:rsidR="00FB7317" w:rsidRPr="001A5917" w:rsidRDefault="009771FC" w:rsidP="000654EE">
      <w:pPr>
        <w:pStyle w:val="ListParagraph"/>
        <w:numPr>
          <w:ilvl w:val="2"/>
          <w:numId w:val="66"/>
        </w:numPr>
        <w:rPr>
          <w:b/>
          <w:szCs w:val="24"/>
        </w:rPr>
      </w:pPr>
      <w:r w:rsidRPr="001A5917">
        <w:rPr>
          <w:b/>
          <w:bCs/>
          <w:szCs w:val="24"/>
        </w:rPr>
        <w:t>Can be under pressure</w:t>
      </w:r>
    </w:p>
    <w:p w:rsidR="00FB7317" w:rsidRPr="001A5917" w:rsidRDefault="009771FC" w:rsidP="000654EE">
      <w:pPr>
        <w:pStyle w:val="ListParagraph"/>
        <w:numPr>
          <w:ilvl w:val="2"/>
          <w:numId w:val="66"/>
        </w:numPr>
        <w:rPr>
          <w:b/>
          <w:szCs w:val="24"/>
        </w:rPr>
      </w:pPr>
      <w:r w:rsidRPr="001A5917">
        <w:rPr>
          <w:b/>
          <w:bCs/>
          <w:szCs w:val="24"/>
        </w:rPr>
        <w:t>Three types</w:t>
      </w:r>
    </w:p>
    <w:p w:rsidR="00FB7317" w:rsidRPr="001A5917" w:rsidRDefault="009771FC" w:rsidP="000654EE">
      <w:pPr>
        <w:pStyle w:val="ListParagraph"/>
        <w:numPr>
          <w:ilvl w:val="3"/>
          <w:numId w:val="66"/>
        </w:numPr>
        <w:rPr>
          <w:b/>
          <w:bCs/>
          <w:szCs w:val="24"/>
        </w:rPr>
      </w:pPr>
      <w:r w:rsidRPr="001A5917">
        <w:rPr>
          <w:b/>
          <w:bCs/>
          <w:szCs w:val="24"/>
        </w:rPr>
        <w:t>Individually dogged</w:t>
      </w:r>
    </w:p>
    <w:p w:rsidR="00FB7317" w:rsidRPr="001A5917" w:rsidRDefault="009771FC" w:rsidP="000654EE">
      <w:pPr>
        <w:pStyle w:val="ListParagraph"/>
        <w:numPr>
          <w:ilvl w:val="4"/>
          <w:numId w:val="66"/>
        </w:numPr>
        <w:rPr>
          <w:b/>
          <w:bCs/>
          <w:szCs w:val="24"/>
        </w:rPr>
      </w:pPr>
      <w:r w:rsidRPr="001A5917">
        <w:rPr>
          <w:b/>
          <w:bCs/>
          <w:szCs w:val="24"/>
        </w:rPr>
        <w:t>Manually opened and closed</w:t>
      </w:r>
    </w:p>
    <w:p w:rsidR="00FB7317" w:rsidRPr="001A5917" w:rsidRDefault="009771FC" w:rsidP="000654EE">
      <w:pPr>
        <w:pStyle w:val="ListParagraph"/>
        <w:numPr>
          <w:ilvl w:val="4"/>
          <w:numId w:val="66"/>
        </w:numPr>
        <w:rPr>
          <w:b/>
          <w:bCs/>
          <w:szCs w:val="24"/>
        </w:rPr>
      </w:pPr>
      <w:r w:rsidRPr="001A5917">
        <w:rPr>
          <w:b/>
          <w:bCs/>
          <w:szCs w:val="24"/>
        </w:rPr>
        <w:lastRenderedPageBreak/>
        <w:t>Held in place by slip hinges and usually 6 to 8 locking levers or bolts called Dogs</w:t>
      </w:r>
    </w:p>
    <w:p w:rsidR="00FB7317" w:rsidRPr="001A5917" w:rsidRDefault="009771FC" w:rsidP="000654EE">
      <w:pPr>
        <w:pStyle w:val="ListParagraph"/>
        <w:numPr>
          <w:ilvl w:val="4"/>
          <w:numId w:val="66"/>
        </w:numPr>
        <w:rPr>
          <w:b/>
          <w:bCs/>
          <w:szCs w:val="24"/>
        </w:rPr>
      </w:pPr>
      <w:r w:rsidRPr="001A5917">
        <w:rPr>
          <w:b/>
          <w:bCs/>
          <w:szCs w:val="24"/>
        </w:rPr>
        <w:t>Release the dogs on the hinged side first to relieve pressure</w:t>
      </w:r>
    </w:p>
    <w:p w:rsidR="00FB7317" w:rsidRPr="001A5917" w:rsidRDefault="009771FC" w:rsidP="000654EE">
      <w:pPr>
        <w:pStyle w:val="ListParagraph"/>
        <w:numPr>
          <w:ilvl w:val="3"/>
          <w:numId w:val="66"/>
        </w:numPr>
        <w:rPr>
          <w:b/>
          <w:bCs/>
          <w:szCs w:val="24"/>
        </w:rPr>
      </w:pPr>
      <w:r w:rsidRPr="001A5917">
        <w:rPr>
          <w:b/>
          <w:bCs/>
          <w:szCs w:val="24"/>
        </w:rPr>
        <w:t>Quick acting</w:t>
      </w:r>
    </w:p>
    <w:p w:rsidR="00FB7317" w:rsidRPr="001A5917" w:rsidRDefault="009771FC" w:rsidP="000654EE">
      <w:pPr>
        <w:pStyle w:val="ListParagraph"/>
        <w:numPr>
          <w:ilvl w:val="4"/>
          <w:numId w:val="66"/>
        </w:numPr>
        <w:rPr>
          <w:b/>
          <w:bCs/>
          <w:szCs w:val="24"/>
        </w:rPr>
      </w:pPr>
      <w:r w:rsidRPr="001A5917">
        <w:rPr>
          <w:b/>
          <w:bCs/>
          <w:szCs w:val="24"/>
        </w:rPr>
        <w:t>All 6 to 8 dogs used to open or close are activated by a central mechanism (wheel or a single lever)</w:t>
      </w:r>
    </w:p>
    <w:p w:rsidR="00FB7317" w:rsidRPr="001A5917" w:rsidRDefault="009771FC" w:rsidP="000654EE">
      <w:pPr>
        <w:pStyle w:val="ListParagraph"/>
        <w:numPr>
          <w:ilvl w:val="4"/>
          <w:numId w:val="66"/>
        </w:numPr>
        <w:rPr>
          <w:b/>
          <w:bCs/>
          <w:szCs w:val="24"/>
        </w:rPr>
      </w:pPr>
      <w:r w:rsidRPr="001A5917">
        <w:rPr>
          <w:b/>
          <w:bCs/>
          <w:szCs w:val="24"/>
        </w:rPr>
        <w:t>Rotate halfway to relieve pressure</w:t>
      </w:r>
    </w:p>
    <w:p w:rsidR="00FB7317" w:rsidRPr="001A5917" w:rsidRDefault="009771FC" w:rsidP="000654EE">
      <w:pPr>
        <w:pStyle w:val="ListParagraph"/>
        <w:numPr>
          <w:ilvl w:val="3"/>
          <w:numId w:val="66"/>
        </w:numPr>
        <w:rPr>
          <w:b/>
          <w:bCs/>
          <w:szCs w:val="24"/>
        </w:rPr>
      </w:pPr>
      <w:r w:rsidRPr="001A5917">
        <w:rPr>
          <w:b/>
          <w:bCs/>
          <w:szCs w:val="24"/>
        </w:rPr>
        <w:t>Power driven</w:t>
      </w:r>
    </w:p>
    <w:p w:rsidR="00FB7317" w:rsidRPr="001A5917" w:rsidRDefault="009771FC" w:rsidP="000654EE">
      <w:pPr>
        <w:pStyle w:val="ListParagraph"/>
        <w:numPr>
          <w:ilvl w:val="4"/>
          <w:numId w:val="66"/>
        </w:numPr>
        <w:rPr>
          <w:b/>
          <w:bCs/>
          <w:szCs w:val="24"/>
        </w:rPr>
      </w:pPr>
      <w:r w:rsidRPr="001A5917">
        <w:rPr>
          <w:b/>
          <w:bCs/>
          <w:szCs w:val="24"/>
        </w:rPr>
        <w:t>Opened or closed by either electric or hydraulic motors</w:t>
      </w:r>
    </w:p>
    <w:p w:rsidR="00FB7317" w:rsidRPr="001A5917" w:rsidRDefault="009771FC" w:rsidP="000654EE">
      <w:pPr>
        <w:pStyle w:val="ListParagraph"/>
        <w:numPr>
          <w:ilvl w:val="4"/>
          <w:numId w:val="66"/>
        </w:numPr>
        <w:rPr>
          <w:b/>
          <w:bCs/>
          <w:szCs w:val="24"/>
        </w:rPr>
      </w:pPr>
      <w:r w:rsidRPr="001A5917">
        <w:rPr>
          <w:b/>
          <w:bCs/>
          <w:szCs w:val="24"/>
        </w:rPr>
        <w:t>Remotely controlled at an operating station by a</w:t>
      </w:r>
    </w:p>
    <w:p w:rsidR="00FB7317" w:rsidRPr="001A5917" w:rsidRDefault="009771FC" w:rsidP="000654EE">
      <w:pPr>
        <w:pStyle w:val="ListParagraph"/>
        <w:numPr>
          <w:ilvl w:val="4"/>
          <w:numId w:val="66"/>
        </w:numPr>
        <w:rPr>
          <w:b/>
          <w:bCs/>
          <w:szCs w:val="24"/>
        </w:rPr>
      </w:pPr>
      <w:r w:rsidRPr="001A5917">
        <w:rPr>
          <w:b/>
          <w:bCs/>
          <w:szCs w:val="24"/>
        </w:rPr>
        <w:t>Electric switch</w:t>
      </w:r>
    </w:p>
    <w:p w:rsidR="00FB7317" w:rsidRPr="001A5917" w:rsidRDefault="009771FC" w:rsidP="000654EE">
      <w:pPr>
        <w:pStyle w:val="ListParagraph"/>
        <w:numPr>
          <w:ilvl w:val="4"/>
          <w:numId w:val="66"/>
        </w:numPr>
        <w:rPr>
          <w:b/>
          <w:bCs/>
          <w:szCs w:val="24"/>
        </w:rPr>
      </w:pPr>
      <w:r w:rsidRPr="001A5917">
        <w:rPr>
          <w:b/>
          <w:bCs/>
          <w:szCs w:val="24"/>
        </w:rPr>
        <w:t>Hand crank</w:t>
      </w:r>
    </w:p>
    <w:p w:rsidR="00FB7317" w:rsidRPr="001A5917" w:rsidRDefault="009771FC" w:rsidP="000654EE">
      <w:pPr>
        <w:pStyle w:val="ListParagraph"/>
        <w:numPr>
          <w:ilvl w:val="4"/>
          <w:numId w:val="66"/>
        </w:numPr>
        <w:rPr>
          <w:b/>
          <w:bCs/>
          <w:szCs w:val="24"/>
        </w:rPr>
      </w:pPr>
      <w:r w:rsidRPr="001A5917">
        <w:rPr>
          <w:b/>
          <w:bCs/>
          <w:szCs w:val="24"/>
        </w:rPr>
        <w:t>Pump</w:t>
      </w:r>
    </w:p>
    <w:p w:rsidR="00FB7317" w:rsidRPr="001A5917" w:rsidRDefault="009771FC" w:rsidP="000654EE">
      <w:pPr>
        <w:pStyle w:val="ListParagraph"/>
        <w:numPr>
          <w:ilvl w:val="4"/>
          <w:numId w:val="66"/>
        </w:numPr>
        <w:rPr>
          <w:b/>
          <w:bCs/>
          <w:szCs w:val="24"/>
        </w:rPr>
      </w:pPr>
      <w:r w:rsidRPr="001A5917">
        <w:rPr>
          <w:b/>
          <w:bCs/>
          <w:szCs w:val="24"/>
        </w:rPr>
        <w:t>Equipped with alarms that sound when the doors are closing</w:t>
      </w:r>
    </w:p>
    <w:p w:rsidR="00FB7317" w:rsidRPr="001A5917" w:rsidRDefault="009771FC" w:rsidP="000654EE">
      <w:pPr>
        <w:pStyle w:val="ListParagraph"/>
        <w:numPr>
          <w:ilvl w:val="4"/>
          <w:numId w:val="66"/>
        </w:numPr>
        <w:rPr>
          <w:b/>
          <w:bCs/>
          <w:szCs w:val="24"/>
        </w:rPr>
      </w:pPr>
      <w:r w:rsidRPr="001A5917">
        <w:rPr>
          <w:b/>
          <w:bCs/>
          <w:szCs w:val="24"/>
        </w:rPr>
        <w:t>Person standing in the door when closing can be injured or killed</w:t>
      </w:r>
    </w:p>
    <w:p w:rsidR="00FB7317" w:rsidRPr="001A5917" w:rsidRDefault="009771FC" w:rsidP="000654EE">
      <w:pPr>
        <w:pStyle w:val="ListParagraph"/>
        <w:numPr>
          <w:ilvl w:val="4"/>
          <w:numId w:val="66"/>
        </w:numPr>
        <w:rPr>
          <w:b/>
          <w:bCs/>
          <w:szCs w:val="24"/>
        </w:rPr>
      </w:pPr>
      <w:r w:rsidRPr="001A5917">
        <w:rPr>
          <w:b/>
          <w:bCs/>
          <w:szCs w:val="24"/>
        </w:rPr>
        <w:t>Too powerful to hold back</w:t>
      </w:r>
    </w:p>
    <w:p w:rsidR="00FB7317" w:rsidRPr="001A5917" w:rsidRDefault="009771FC" w:rsidP="000654EE">
      <w:pPr>
        <w:pStyle w:val="ListParagraph"/>
        <w:numPr>
          <w:ilvl w:val="2"/>
          <w:numId w:val="66"/>
        </w:numPr>
        <w:rPr>
          <w:b/>
          <w:szCs w:val="24"/>
        </w:rPr>
      </w:pPr>
      <w:r w:rsidRPr="001A5917">
        <w:rPr>
          <w:b/>
          <w:bCs/>
          <w:szCs w:val="24"/>
        </w:rPr>
        <w:t xml:space="preserve">SOLAS &amp; IMO requirement </w:t>
      </w:r>
    </w:p>
    <w:p w:rsidR="00FB7317" w:rsidRPr="001A5917" w:rsidRDefault="009771FC" w:rsidP="000654EE">
      <w:pPr>
        <w:pStyle w:val="ListParagraph"/>
        <w:numPr>
          <w:ilvl w:val="2"/>
          <w:numId w:val="66"/>
        </w:numPr>
        <w:rPr>
          <w:b/>
          <w:szCs w:val="24"/>
        </w:rPr>
      </w:pPr>
      <w:r w:rsidRPr="001A5917">
        <w:rPr>
          <w:b/>
          <w:bCs/>
          <w:szCs w:val="24"/>
        </w:rPr>
        <w:t>Required for openings in Class A bulkheads</w:t>
      </w:r>
    </w:p>
    <w:p w:rsidR="00FB7317" w:rsidRPr="001A5917" w:rsidRDefault="009771FC" w:rsidP="000654EE">
      <w:pPr>
        <w:pStyle w:val="ListParagraph"/>
        <w:numPr>
          <w:ilvl w:val="2"/>
          <w:numId w:val="66"/>
        </w:numPr>
        <w:rPr>
          <w:b/>
          <w:szCs w:val="24"/>
        </w:rPr>
      </w:pPr>
      <w:r w:rsidRPr="001A5917">
        <w:rPr>
          <w:b/>
          <w:bCs/>
          <w:szCs w:val="24"/>
        </w:rPr>
        <w:t>Intended to prevent compromising the integrity of the bulkhead</w:t>
      </w:r>
    </w:p>
    <w:p w:rsidR="00FB7317" w:rsidRPr="001A5917" w:rsidRDefault="009771FC" w:rsidP="000654EE">
      <w:pPr>
        <w:pStyle w:val="ListParagraph"/>
        <w:numPr>
          <w:ilvl w:val="2"/>
          <w:numId w:val="66"/>
        </w:numPr>
        <w:rPr>
          <w:b/>
          <w:szCs w:val="24"/>
        </w:rPr>
      </w:pPr>
      <w:r w:rsidRPr="001A5917">
        <w:rPr>
          <w:b/>
          <w:bCs/>
          <w:szCs w:val="24"/>
        </w:rPr>
        <w:t>Seal must be approved</w:t>
      </w:r>
    </w:p>
    <w:p w:rsidR="00FB7317" w:rsidRPr="001A5917" w:rsidRDefault="009771FC" w:rsidP="000654EE">
      <w:pPr>
        <w:pStyle w:val="ListParagraph"/>
        <w:numPr>
          <w:ilvl w:val="2"/>
          <w:numId w:val="66"/>
        </w:numPr>
        <w:rPr>
          <w:b/>
          <w:szCs w:val="24"/>
        </w:rPr>
      </w:pPr>
      <w:r w:rsidRPr="001A5917">
        <w:rPr>
          <w:b/>
          <w:bCs/>
          <w:szCs w:val="24"/>
        </w:rPr>
        <w:t>Gaskets not permitted to achieve the seal</w:t>
      </w:r>
    </w:p>
    <w:p w:rsidR="009771FC" w:rsidRPr="001A5917" w:rsidRDefault="009771FC" w:rsidP="000654EE">
      <w:pPr>
        <w:pStyle w:val="ListParagraph"/>
        <w:numPr>
          <w:ilvl w:val="2"/>
          <w:numId w:val="66"/>
        </w:numPr>
        <w:rPr>
          <w:b/>
          <w:szCs w:val="24"/>
        </w:rPr>
      </w:pPr>
      <w:r w:rsidRPr="001A5917">
        <w:rPr>
          <w:b/>
          <w:bCs/>
          <w:szCs w:val="24"/>
        </w:rPr>
        <w:t>Double swinging and revolving doors not allowed</w:t>
      </w:r>
    </w:p>
    <w:p w:rsidR="00FB7317" w:rsidRPr="001A5917" w:rsidRDefault="009771FC" w:rsidP="000654EE">
      <w:pPr>
        <w:pStyle w:val="ListParagraph"/>
        <w:numPr>
          <w:ilvl w:val="1"/>
          <w:numId w:val="66"/>
        </w:numPr>
        <w:rPr>
          <w:b/>
          <w:bCs/>
          <w:szCs w:val="24"/>
        </w:rPr>
      </w:pPr>
      <w:r w:rsidRPr="001A5917">
        <w:rPr>
          <w:b/>
          <w:bCs/>
          <w:szCs w:val="24"/>
        </w:rPr>
        <w:t>Fire Doors</w:t>
      </w:r>
    </w:p>
    <w:p w:rsidR="00FB7317" w:rsidRPr="001A5917" w:rsidRDefault="009771FC" w:rsidP="000654EE">
      <w:pPr>
        <w:pStyle w:val="ListParagraph"/>
        <w:numPr>
          <w:ilvl w:val="2"/>
          <w:numId w:val="66"/>
        </w:numPr>
        <w:rPr>
          <w:b/>
          <w:bCs/>
          <w:szCs w:val="24"/>
        </w:rPr>
      </w:pPr>
      <w:r w:rsidRPr="001A5917">
        <w:rPr>
          <w:b/>
          <w:bCs/>
          <w:szCs w:val="24"/>
        </w:rPr>
        <w:t>Requirements ( not limited to the following)</w:t>
      </w:r>
    </w:p>
    <w:p w:rsidR="00FB7317" w:rsidRPr="001A5917" w:rsidRDefault="009771FC" w:rsidP="000654EE">
      <w:pPr>
        <w:pStyle w:val="ListParagraph"/>
        <w:numPr>
          <w:ilvl w:val="2"/>
          <w:numId w:val="66"/>
        </w:numPr>
        <w:rPr>
          <w:b/>
          <w:bCs/>
          <w:szCs w:val="24"/>
        </w:rPr>
      </w:pPr>
      <w:r w:rsidRPr="001A5917">
        <w:rPr>
          <w:b/>
          <w:bCs/>
          <w:szCs w:val="24"/>
        </w:rPr>
        <w:t>Approved closure construction material - must match bulkhead class</w:t>
      </w:r>
    </w:p>
    <w:p w:rsidR="00FB7317" w:rsidRPr="001A5917" w:rsidRDefault="009771FC" w:rsidP="000654EE">
      <w:pPr>
        <w:pStyle w:val="ListParagraph"/>
        <w:numPr>
          <w:ilvl w:val="2"/>
          <w:numId w:val="66"/>
        </w:numPr>
        <w:rPr>
          <w:b/>
          <w:bCs/>
          <w:szCs w:val="24"/>
        </w:rPr>
      </w:pPr>
      <w:r w:rsidRPr="001A5917">
        <w:rPr>
          <w:b/>
          <w:bCs/>
          <w:szCs w:val="24"/>
        </w:rPr>
        <w:t>Permissible size of the closure</w:t>
      </w:r>
    </w:p>
    <w:p w:rsidR="00FB7317" w:rsidRPr="001A5917" w:rsidRDefault="009771FC" w:rsidP="000654EE">
      <w:pPr>
        <w:pStyle w:val="ListParagraph"/>
        <w:numPr>
          <w:ilvl w:val="2"/>
          <w:numId w:val="66"/>
        </w:numPr>
        <w:rPr>
          <w:b/>
          <w:bCs/>
          <w:szCs w:val="24"/>
        </w:rPr>
      </w:pPr>
      <w:r w:rsidRPr="001A5917">
        <w:rPr>
          <w:b/>
          <w:bCs/>
          <w:szCs w:val="24"/>
        </w:rPr>
        <w:t>Arrangements for electrical closing of the door normally held open</w:t>
      </w:r>
    </w:p>
    <w:p w:rsidR="00FB7317" w:rsidRPr="001A5917" w:rsidRDefault="009771FC" w:rsidP="000654EE">
      <w:pPr>
        <w:pStyle w:val="ListParagraph"/>
        <w:numPr>
          <w:ilvl w:val="2"/>
          <w:numId w:val="66"/>
        </w:numPr>
        <w:rPr>
          <w:b/>
          <w:bCs/>
          <w:szCs w:val="24"/>
        </w:rPr>
      </w:pPr>
      <w:r w:rsidRPr="001A5917">
        <w:rPr>
          <w:b/>
          <w:bCs/>
          <w:szCs w:val="24"/>
        </w:rPr>
        <w:t>Indicators on the navigating bridge showing when the door is open</w:t>
      </w:r>
    </w:p>
    <w:p w:rsidR="00FB7317" w:rsidRPr="001A5917" w:rsidRDefault="009771FC" w:rsidP="000654EE">
      <w:pPr>
        <w:pStyle w:val="ListParagraph"/>
        <w:numPr>
          <w:ilvl w:val="2"/>
          <w:numId w:val="66"/>
        </w:numPr>
        <w:rPr>
          <w:b/>
          <w:bCs/>
          <w:szCs w:val="24"/>
        </w:rPr>
      </w:pPr>
      <w:r w:rsidRPr="001A5917">
        <w:rPr>
          <w:b/>
          <w:bCs/>
          <w:szCs w:val="24"/>
        </w:rPr>
        <w:t>Instructions for opening</w:t>
      </w:r>
    </w:p>
    <w:p w:rsidR="00FB7317" w:rsidRPr="001A5917" w:rsidRDefault="009771FC" w:rsidP="000654EE">
      <w:pPr>
        <w:pStyle w:val="ListParagraph"/>
        <w:numPr>
          <w:ilvl w:val="2"/>
          <w:numId w:val="66"/>
        </w:numPr>
        <w:rPr>
          <w:b/>
          <w:bCs/>
          <w:szCs w:val="24"/>
        </w:rPr>
      </w:pPr>
      <w:r w:rsidRPr="001A5917">
        <w:rPr>
          <w:b/>
          <w:bCs/>
          <w:szCs w:val="24"/>
        </w:rPr>
        <w:t>Amount and type of glass used for windows in doors (must be compatible with the bulkhead rating)</w:t>
      </w:r>
    </w:p>
    <w:p w:rsidR="009771FC" w:rsidRPr="001A5917" w:rsidRDefault="009771FC" w:rsidP="000654EE">
      <w:pPr>
        <w:pStyle w:val="ListParagraph"/>
        <w:numPr>
          <w:ilvl w:val="2"/>
          <w:numId w:val="66"/>
        </w:numPr>
        <w:rPr>
          <w:b/>
          <w:bCs/>
          <w:szCs w:val="24"/>
        </w:rPr>
      </w:pPr>
      <w:r w:rsidRPr="001A5917">
        <w:rPr>
          <w:b/>
          <w:bCs/>
          <w:szCs w:val="24"/>
        </w:rPr>
        <w:t>Identification plate</w:t>
      </w:r>
    </w:p>
    <w:p w:rsidR="009771FC" w:rsidRPr="001A5917" w:rsidRDefault="009771FC" w:rsidP="000654EE">
      <w:pPr>
        <w:pStyle w:val="ListParagraph"/>
        <w:numPr>
          <w:ilvl w:val="2"/>
          <w:numId w:val="66"/>
        </w:numPr>
        <w:rPr>
          <w:b/>
          <w:bCs/>
          <w:szCs w:val="24"/>
        </w:rPr>
      </w:pPr>
      <w:r w:rsidRPr="001A5917">
        <w:rPr>
          <w:b/>
          <w:bCs/>
          <w:szCs w:val="24"/>
        </w:rPr>
        <w:t>Inspection &amp; Maintenance</w:t>
      </w:r>
    </w:p>
    <w:p w:rsidR="009771FC" w:rsidRPr="001A5917" w:rsidRDefault="009771FC" w:rsidP="000654EE">
      <w:pPr>
        <w:pStyle w:val="ListParagraph"/>
        <w:numPr>
          <w:ilvl w:val="0"/>
          <w:numId w:val="66"/>
        </w:numPr>
        <w:rPr>
          <w:b/>
          <w:szCs w:val="24"/>
        </w:rPr>
      </w:pPr>
      <w:r w:rsidRPr="001A5917">
        <w:rPr>
          <w:b/>
          <w:szCs w:val="24"/>
        </w:rPr>
        <w:t>IMO Circular 1432: revised Guidelines for the Maintenance and Inspection of Fire Protection Systems and Appliances</w:t>
      </w:r>
    </w:p>
    <w:p w:rsidR="009771FC" w:rsidRPr="001A5917" w:rsidRDefault="009957F2" w:rsidP="000654EE">
      <w:pPr>
        <w:pStyle w:val="ListParagraph"/>
        <w:numPr>
          <w:ilvl w:val="2"/>
          <w:numId w:val="66"/>
        </w:numPr>
        <w:rPr>
          <w:b/>
          <w:bCs/>
          <w:szCs w:val="24"/>
        </w:rPr>
      </w:pPr>
      <w:r>
        <w:rPr>
          <w:b/>
          <w:bCs/>
          <w:szCs w:val="24"/>
        </w:rPr>
        <w:t>Fire Doors</w:t>
      </w:r>
    </w:p>
    <w:p w:rsidR="00FB7317" w:rsidRPr="001A5917" w:rsidRDefault="009771FC" w:rsidP="000654EE">
      <w:pPr>
        <w:pStyle w:val="ListParagraph"/>
        <w:numPr>
          <w:ilvl w:val="2"/>
          <w:numId w:val="66"/>
        </w:numPr>
        <w:rPr>
          <w:b/>
          <w:bCs/>
          <w:szCs w:val="24"/>
        </w:rPr>
      </w:pPr>
      <w:r w:rsidRPr="001A5917">
        <w:rPr>
          <w:b/>
          <w:bCs/>
          <w:szCs w:val="24"/>
        </w:rPr>
        <w:t>Weekly</w:t>
      </w:r>
    </w:p>
    <w:p w:rsidR="00FB7317" w:rsidRPr="001A5917" w:rsidRDefault="009771FC" w:rsidP="000654EE">
      <w:pPr>
        <w:pStyle w:val="ListParagraph"/>
        <w:numPr>
          <w:ilvl w:val="3"/>
          <w:numId w:val="66"/>
        </w:numPr>
        <w:rPr>
          <w:b/>
          <w:bCs/>
          <w:szCs w:val="24"/>
        </w:rPr>
      </w:pPr>
      <w:r w:rsidRPr="001A5917">
        <w:rPr>
          <w:b/>
          <w:bCs/>
          <w:szCs w:val="24"/>
        </w:rPr>
        <w:t>Verify all fire door control panel indicators, if provided, are functional by operating the lamp/indicator switch.</w:t>
      </w:r>
    </w:p>
    <w:p w:rsidR="00FB7317" w:rsidRPr="001A5917" w:rsidRDefault="009771FC" w:rsidP="000654EE">
      <w:pPr>
        <w:pStyle w:val="ListParagraph"/>
        <w:numPr>
          <w:ilvl w:val="2"/>
          <w:numId w:val="66"/>
        </w:numPr>
        <w:rPr>
          <w:b/>
          <w:bCs/>
          <w:szCs w:val="24"/>
        </w:rPr>
      </w:pPr>
      <w:r w:rsidRPr="001A5917">
        <w:rPr>
          <w:b/>
          <w:bCs/>
          <w:szCs w:val="24"/>
        </w:rPr>
        <w:t>Quarterly</w:t>
      </w:r>
    </w:p>
    <w:p w:rsidR="00FB7317" w:rsidRPr="001A5917" w:rsidRDefault="009771FC" w:rsidP="000654EE">
      <w:pPr>
        <w:pStyle w:val="ListParagraph"/>
        <w:numPr>
          <w:ilvl w:val="3"/>
          <w:numId w:val="66"/>
        </w:numPr>
        <w:rPr>
          <w:b/>
          <w:bCs/>
          <w:szCs w:val="24"/>
        </w:rPr>
      </w:pPr>
      <w:r w:rsidRPr="001A5917">
        <w:rPr>
          <w:b/>
          <w:bCs/>
          <w:szCs w:val="24"/>
        </w:rPr>
        <w:t>Test all fire doors located in main vertical zone bulkheads for local operation.</w:t>
      </w:r>
    </w:p>
    <w:p w:rsidR="00FB7317" w:rsidRPr="001A5917" w:rsidRDefault="009771FC" w:rsidP="000654EE">
      <w:pPr>
        <w:pStyle w:val="ListParagraph"/>
        <w:numPr>
          <w:ilvl w:val="2"/>
          <w:numId w:val="66"/>
        </w:numPr>
        <w:rPr>
          <w:b/>
          <w:bCs/>
          <w:szCs w:val="24"/>
        </w:rPr>
      </w:pPr>
      <w:r w:rsidRPr="001A5917">
        <w:rPr>
          <w:b/>
          <w:bCs/>
          <w:szCs w:val="24"/>
        </w:rPr>
        <w:t>Yearly</w:t>
      </w:r>
    </w:p>
    <w:p w:rsidR="00FB7317" w:rsidRPr="001A5917" w:rsidRDefault="009771FC" w:rsidP="000654EE">
      <w:pPr>
        <w:pStyle w:val="ListParagraph"/>
        <w:numPr>
          <w:ilvl w:val="3"/>
          <w:numId w:val="66"/>
        </w:numPr>
        <w:rPr>
          <w:b/>
          <w:bCs/>
          <w:szCs w:val="24"/>
        </w:rPr>
      </w:pPr>
      <w:r w:rsidRPr="001A5917">
        <w:rPr>
          <w:b/>
          <w:bCs/>
          <w:szCs w:val="24"/>
        </w:rPr>
        <w:t>Test all remotely controlled fire doors for proper release.</w:t>
      </w:r>
    </w:p>
    <w:p w:rsidR="009771FC" w:rsidRPr="001A5917" w:rsidRDefault="009771FC" w:rsidP="000654EE">
      <w:pPr>
        <w:pStyle w:val="ListParagraph"/>
        <w:numPr>
          <w:ilvl w:val="2"/>
          <w:numId w:val="66"/>
        </w:numPr>
        <w:rPr>
          <w:b/>
          <w:bCs/>
          <w:szCs w:val="24"/>
        </w:rPr>
      </w:pPr>
      <w:r w:rsidRPr="001A5917">
        <w:rPr>
          <w:b/>
          <w:bCs/>
          <w:szCs w:val="24"/>
        </w:rPr>
        <w:tab/>
      </w:r>
    </w:p>
    <w:p w:rsidR="00FB7317" w:rsidRPr="001A5917" w:rsidRDefault="009771FC" w:rsidP="000654EE">
      <w:pPr>
        <w:pStyle w:val="ListParagraph"/>
        <w:numPr>
          <w:ilvl w:val="1"/>
          <w:numId w:val="66"/>
        </w:numPr>
        <w:rPr>
          <w:b/>
          <w:bCs/>
          <w:szCs w:val="24"/>
        </w:rPr>
      </w:pPr>
      <w:r w:rsidRPr="001A5917">
        <w:rPr>
          <w:b/>
          <w:bCs/>
          <w:szCs w:val="24"/>
        </w:rPr>
        <w:t>Ventilation Systems</w:t>
      </w:r>
    </w:p>
    <w:p w:rsidR="00FB7317" w:rsidRPr="001A5917" w:rsidRDefault="009771FC" w:rsidP="000654EE">
      <w:pPr>
        <w:pStyle w:val="ListParagraph"/>
        <w:numPr>
          <w:ilvl w:val="2"/>
          <w:numId w:val="66"/>
        </w:numPr>
        <w:rPr>
          <w:b/>
          <w:bCs/>
          <w:szCs w:val="24"/>
        </w:rPr>
      </w:pPr>
      <w:r w:rsidRPr="001A5917">
        <w:rPr>
          <w:b/>
          <w:bCs/>
          <w:szCs w:val="24"/>
        </w:rPr>
        <w:t>Can be used to remove smoke and byproducts of combustion</w:t>
      </w:r>
    </w:p>
    <w:p w:rsidR="00FB7317" w:rsidRPr="001A5917" w:rsidRDefault="009771FC" w:rsidP="000654EE">
      <w:pPr>
        <w:pStyle w:val="ListParagraph"/>
        <w:numPr>
          <w:ilvl w:val="2"/>
          <w:numId w:val="66"/>
        </w:numPr>
        <w:rPr>
          <w:b/>
          <w:bCs/>
          <w:szCs w:val="24"/>
        </w:rPr>
      </w:pPr>
      <w:r w:rsidRPr="001A5917">
        <w:rPr>
          <w:b/>
          <w:bCs/>
          <w:szCs w:val="24"/>
        </w:rPr>
        <w:t>Can be used to stop the spread of fire by shutting down</w:t>
      </w:r>
    </w:p>
    <w:p w:rsidR="00FB7317" w:rsidRPr="001A5917" w:rsidRDefault="009771FC" w:rsidP="000654EE">
      <w:pPr>
        <w:pStyle w:val="ListParagraph"/>
        <w:numPr>
          <w:ilvl w:val="2"/>
          <w:numId w:val="66"/>
        </w:numPr>
        <w:rPr>
          <w:b/>
          <w:bCs/>
          <w:szCs w:val="24"/>
        </w:rPr>
      </w:pPr>
      <w:r w:rsidRPr="001A5917">
        <w:rPr>
          <w:b/>
          <w:bCs/>
          <w:szCs w:val="24"/>
        </w:rPr>
        <w:t>Fresh air intake or recirculated air</w:t>
      </w:r>
    </w:p>
    <w:p w:rsidR="00FB7317" w:rsidRPr="001A5917" w:rsidRDefault="009771FC" w:rsidP="000654EE">
      <w:pPr>
        <w:pStyle w:val="ListParagraph"/>
        <w:numPr>
          <w:ilvl w:val="2"/>
          <w:numId w:val="66"/>
        </w:numPr>
        <w:rPr>
          <w:b/>
          <w:bCs/>
          <w:szCs w:val="24"/>
        </w:rPr>
      </w:pPr>
      <w:r w:rsidRPr="001A5917">
        <w:rPr>
          <w:b/>
          <w:bCs/>
          <w:szCs w:val="24"/>
        </w:rPr>
        <w:t>Can be negative or positive pressure. Some can be reversed</w:t>
      </w:r>
    </w:p>
    <w:p w:rsidR="00FB7317" w:rsidRPr="001A5917" w:rsidRDefault="009771FC" w:rsidP="000654EE">
      <w:pPr>
        <w:pStyle w:val="ListParagraph"/>
        <w:numPr>
          <w:ilvl w:val="2"/>
          <w:numId w:val="66"/>
        </w:numPr>
        <w:rPr>
          <w:b/>
          <w:bCs/>
          <w:szCs w:val="24"/>
        </w:rPr>
      </w:pPr>
      <w:r w:rsidRPr="001A5917">
        <w:rPr>
          <w:b/>
          <w:bCs/>
          <w:szCs w:val="24"/>
        </w:rPr>
        <w:t>Fixed system- shut down</w:t>
      </w:r>
    </w:p>
    <w:p w:rsidR="00FB7317" w:rsidRPr="001A5917" w:rsidRDefault="009771FC" w:rsidP="000654EE">
      <w:pPr>
        <w:pStyle w:val="ListParagraph"/>
        <w:numPr>
          <w:ilvl w:val="2"/>
          <w:numId w:val="66"/>
        </w:numPr>
        <w:rPr>
          <w:b/>
          <w:bCs/>
          <w:szCs w:val="24"/>
        </w:rPr>
      </w:pPr>
      <w:r w:rsidRPr="001A5917">
        <w:rPr>
          <w:b/>
          <w:bCs/>
          <w:szCs w:val="24"/>
        </w:rPr>
        <w:lastRenderedPageBreak/>
        <w:t>Fire damper equipped</w:t>
      </w:r>
    </w:p>
    <w:p w:rsidR="009771FC" w:rsidRPr="001A5917" w:rsidRDefault="009771FC" w:rsidP="000654EE">
      <w:pPr>
        <w:pStyle w:val="ListParagraph"/>
        <w:numPr>
          <w:ilvl w:val="2"/>
          <w:numId w:val="66"/>
        </w:numPr>
        <w:rPr>
          <w:b/>
          <w:bCs/>
          <w:szCs w:val="24"/>
        </w:rPr>
      </w:pPr>
      <w:r w:rsidRPr="001A5917">
        <w:rPr>
          <w:b/>
          <w:bCs/>
          <w:szCs w:val="24"/>
        </w:rPr>
        <w:t>Inspection &amp; Maintenance</w:t>
      </w:r>
    </w:p>
    <w:p w:rsidR="009771FC" w:rsidRDefault="009771FC" w:rsidP="000654EE">
      <w:pPr>
        <w:pStyle w:val="ListParagraph"/>
        <w:numPr>
          <w:ilvl w:val="0"/>
          <w:numId w:val="66"/>
        </w:numPr>
        <w:rPr>
          <w:b/>
          <w:szCs w:val="24"/>
        </w:rPr>
      </w:pPr>
      <w:r w:rsidRPr="001A5917">
        <w:rPr>
          <w:b/>
          <w:szCs w:val="24"/>
        </w:rPr>
        <w:t>IMO Circular 1432: revised Guidelines for the Maintenance and Inspection of Fire Protection Systems and Appliances</w:t>
      </w:r>
    </w:p>
    <w:p w:rsidR="009957F2" w:rsidRPr="001A5917" w:rsidRDefault="009957F2" w:rsidP="000654EE">
      <w:pPr>
        <w:pStyle w:val="ListParagraph"/>
        <w:numPr>
          <w:ilvl w:val="0"/>
          <w:numId w:val="66"/>
        </w:numPr>
        <w:rPr>
          <w:b/>
          <w:szCs w:val="24"/>
        </w:rPr>
      </w:pPr>
      <w:r>
        <w:rPr>
          <w:b/>
          <w:szCs w:val="24"/>
        </w:rPr>
        <w:t>Ventilation Systems</w:t>
      </w:r>
    </w:p>
    <w:p w:rsidR="00FB7317" w:rsidRPr="001A5917" w:rsidRDefault="009771FC" w:rsidP="000654EE">
      <w:pPr>
        <w:pStyle w:val="ListParagraph"/>
        <w:numPr>
          <w:ilvl w:val="0"/>
          <w:numId w:val="66"/>
        </w:numPr>
        <w:tabs>
          <w:tab w:val="clear" w:pos="720"/>
          <w:tab w:val="num" w:pos="1080"/>
        </w:tabs>
        <w:ind w:left="1080"/>
        <w:rPr>
          <w:b/>
          <w:bCs/>
          <w:szCs w:val="24"/>
        </w:rPr>
      </w:pPr>
      <w:r w:rsidRPr="001A5917">
        <w:rPr>
          <w:b/>
          <w:bCs/>
          <w:szCs w:val="24"/>
        </w:rPr>
        <w:t>Quarterly</w:t>
      </w:r>
    </w:p>
    <w:p w:rsidR="00FB7317" w:rsidRPr="001A5917" w:rsidRDefault="009771FC" w:rsidP="000654EE">
      <w:pPr>
        <w:pStyle w:val="ListParagraph"/>
        <w:numPr>
          <w:ilvl w:val="1"/>
          <w:numId w:val="66"/>
        </w:numPr>
        <w:tabs>
          <w:tab w:val="clear" w:pos="1440"/>
          <w:tab w:val="num" w:pos="1800"/>
        </w:tabs>
        <w:ind w:left="1800"/>
        <w:rPr>
          <w:b/>
          <w:bCs/>
          <w:szCs w:val="24"/>
        </w:rPr>
      </w:pPr>
      <w:r w:rsidRPr="001A5917">
        <w:rPr>
          <w:b/>
          <w:bCs/>
          <w:szCs w:val="24"/>
        </w:rPr>
        <w:t>Test all fire dampers for local operation.</w:t>
      </w:r>
    </w:p>
    <w:p w:rsidR="00FB7317" w:rsidRPr="001A5917" w:rsidRDefault="009771FC" w:rsidP="000654EE">
      <w:pPr>
        <w:pStyle w:val="ListParagraph"/>
        <w:numPr>
          <w:ilvl w:val="0"/>
          <w:numId w:val="66"/>
        </w:numPr>
        <w:tabs>
          <w:tab w:val="clear" w:pos="720"/>
          <w:tab w:val="num" w:pos="1080"/>
        </w:tabs>
        <w:ind w:left="1080"/>
        <w:rPr>
          <w:b/>
          <w:bCs/>
          <w:szCs w:val="24"/>
        </w:rPr>
      </w:pPr>
      <w:r w:rsidRPr="001A5917">
        <w:rPr>
          <w:b/>
          <w:bCs/>
          <w:szCs w:val="24"/>
        </w:rPr>
        <w:t>Yearly</w:t>
      </w:r>
    </w:p>
    <w:p w:rsidR="00FB7317" w:rsidRPr="001A5917" w:rsidRDefault="009771FC" w:rsidP="000654EE">
      <w:pPr>
        <w:pStyle w:val="ListParagraph"/>
        <w:numPr>
          <w:ilvl w:val="1"/>
          <w:numId w:val="66"/>
        </w:numPr>
        <w:tabs>
          <w:tab w:val="clear" w:pos="1440"/>
          <w:tab w:val="num" w:pos="1800"/>
        </w:tabs>
        <w:ind w:left="1800"/>
        <w:rPr>
          <w:b/>
          <w:bCs/>
          <w:szCs w:val="24"/>
        </w:rPr>
      </w:pPr>
      <w:r w:rsidRPr="001A5917">
        <w:rPr>
          <w:b/>
          <w:bCs/>
          <w:szCs w:val="24"/>
        </w:rPr>
        <w:t>Test all fire dampers for remote operation;</w:t>
      </w:r>
    </w:p>
    <w:p w:rsidR="00FB7317" w:rsidRPr="001A5917" w:rsidRDefault="009771FC" w:rsidP="000654EE">
      <w:pPr>
        <w:pStyle w:val="ListParagraph"/>
        <w:numPr>
          <w:ilvl w:val="1"/>
          <w:numId w:val="66"/>
        </w:numPr>
        <w:tabs>
          <w:tab w:val="clear" w:pos="1440"/>
          <w:tab w:val="num" w:pos="1800"/>
        </w:tabs>
        <w:ind w:left="1800"/>
        <w:rPr>
          <w:b/>
          <w:bCs/>
          <w:szCs w:val="24"/>
        </w:rPr>
      </w:pPr>
      <w:r w:rsidRPr="001A5917">
        <w:rPr>
          <w:b/>
          <w:bCs/>
          <w:szCs w:val="24"/>
        </w:rPr>
        <w:t>Verify galley exhaust ducts and filters are free of grease build-up; and</w:t>
      </w:r>
    </w:p>
    <w:p w:rsidR="00FB7317" w:rsidRPr="001A5917" w:rsidRDefault="009771FC" w:rsidP="000654EE">
      <w:pPr>
        <w:pStyle w:val="ListParagraph"/>
        <w:numPr>
          <w:ilvl w:val="1"/>
          <w:numId w:val="66"/>
        </w:numPr>
        <w:tabs>
          <w:tab w:val="clear" w:pos="1440"/>
          <w:tab w:val="num" w:pos="1800"/>
        </w:tabs>
        <w:ind w:left="1800"/>
        <w:rPr>
          <w:b/>
          <w:bCs/>
          <w:szCs w:val="24"/>
        </w:rPr>
      </w:pPr>
      <w:r w:rsidRPr="001A5917">
        <w:rPr>
          <w:b/>
          <w:bCs/>
          <w:szCs w:val="24"/>
        </w:rPr>
        <w:t>Test all ventilation controls interconnected with fire-protection systems for proper operation.</w:t>
      </w:r>
    </w:p>
    <w:p w:rsidR="009771FC" w:rsidRPr="001A5917" w:rsidRDefault="009771FC" w:rsidP="009771FC">
      <w:pPr>
        <w:pStyle w:val="ListParagraph"/>
        <w:ind w:left="360"/>
        <w:rPr>
          <w:b/>
          <w:bCs/>
          <w:szCs w:val="24"/>
        </w:rPr>
      </w:pPr>
    </w:p>
    <w:p w:rsidR="009771FC" w:rsidRPr="001A5917" w:rsidRDefault="009771FC" w:rsidP="000654EE">
      <w:pPr>
        <w:pStyle w:val="ListParagraph"/>
        <w:numPr>
          <w:ilvl w:val="1"/>
          <w:numId w:val="66"/>
        </w:numPr>
        <w:rPr>
          <w:b/>
          <w:szCs w:val="24"/>
        </w:rPr>
      </w:pPr>
      <w:r w:rsidRPr="001A5917">
        <w:rPr>
          <w:b/>
          <w:bCs/>
          <w:szCs w:val="24"/>
        </w:rPr>
        <w:t>Electrical systems</w:t>
      </w:r>
    </w:p>
    <w:p w:rsidR="00FB7317" w:rsidRPr="001A5917" w:rsidRDefault="009771FC" w:rsidP="000654EE">
      <w:pPr>
        <w:pStyle w:val="ListParagraph"/>
        <w:numPr>
          <w:ilvl w:val="2"/>
          <w:numId w:val="66"/>
        </w:numPr>
        <w:rPr>
          <w:b/>
          <w:szCs w:val="24"/>
        </w:rPr>
      </w:pPr>
      <w:r w:rsidRPr="001A5917">
        <w:rPr>
          <w:b/>
          <w:bCs/>
          <w:szCs w:val="24"/>
        </w:rPr>
        <w:t xml:space="preserve">Vital aboard vessel </w:t>
      </w:r>
    </w:p>
    <w:p w:rsidR="00FB7317" w:rsidRPr="001A5917" w:rsidRDefault="009771FC" w:rsidP="000654EE">
      <w:pPr>
        <w:pStyle w:val="ListParagraph"/>
        <w:numPr>
          <w:ilvl w:val="2"/>
          <w:numId w:val="66"/>
        </w:numPr>
        <w:rPr>
          <w:b/>
          <w:szCs w:val="24"/>
        </w:rPr>
      </w:pPr>
      <w:r w:rsidRPr="001A5917">
        <w:rPr>
          <w:b/>
          <w:bCs/>
          <w:szCs w:val="24"/>
        </w:rPr>
        <w:t>Extremely hazardous to crew</w:t>
      </w:r>
    </w:p>
    <w:p w:rsidR="00FB7317" w:rsidRPr="001A5917" w:rsidRDefault="009771FC" w:rsidP="000654EE">
      <w:pPr>
        <w:pStyle w:val="ListParagraph"/>
        <w:numPr>
          <w:ilvl w:val="2"/>
          <w:numId w:val="66"/>
        </w:numPr>
        <w:rPr>
          <w:b/>
          <w:szCs w:val="24"/>
        </w:rPr>
      </w:pPr>
      <w:r w:rsidRPr="001A5917">
        <w:rPr>
          <w:b/>
          <w:bCs/>
          <w:szCs w:val="24"/>
        </w:rPr>
        <w:t xml:space="preserve">Important to know ships system </w:t>
      </w:r>
    </w:p>
    <w:p w:rsidR="00FB7317" w:rsidRPr="001A5917" w:rsidRDefault="009771FC" w:rsidP="000654EE">
      <w:pPr>
        <w:pStyle w:val="ListParagraph"/>
        <w:numPr>
          <w:ilvl w:val="2"/>
          <w:numId w:val="66"/>
        </w:numPr>
        <w:rPr>
          <w:b/>
          <w:szCs w:val="24"/>
        </w:rPr>
      </w:pPr>
      <w:r w:rsidRPr="001A5917">
        <w:rPr>
          <w:b/>
          <w:bCs/>
          <w:szCs w:val="24"/>
        </w:rPr>
        <w:t>May penetrate rated bulkhead/s</w:t>
      </w:r>
    </w:p>
    <w:p w:rsidR="00FB7317" w:rsidRPr="001A5917" w:rsidRDefault="009771FC" w:rsidP="000654EE">
      <w:pPr>
        <w:pStyle w:val="ListParagraph"/>
        <w:numPr>
          <w:ilvl w:val="2"/>
          <w:numId w:val="66"/>
        </w:numPr>
        <w:rPr>
          <w:b/>
          <w:szCs w:val="24"/>
        </w:rPr>
      </w:pPr>
      <w:r w:rsidRPr="001A5917">
        <w:rPr>
          <w:b/>
          <w:bCs/>
          <w:szCs w:val="24"/>
        </w:rPr>
        <w:t>Equipment may be:</w:t>
      </w:r>
    </w:p>
    <w:p w:rsidR="00FB7317" w:rsidRPr="001A5917" w:rsidRDefault="009771FC" w:rsidP="000654EE">
      <w:pPr>
        <w:pStyle w:val="ListParagraph"/>
        <w:numPr>
          <w:ilvl w:val="3"/>
          <w:numId w:val="66"/>
        </w:numPr>
        <w:rPr>
          <w:b/>
          <w:szCs w:val="24"/>
        </w:rPr>
      </w:pPr>
      <w:r w:rsidRPr="001A5917">
        <w:rPr>
          <w:b/>
          <w:bCs/>
          <w:szCs w:val="24"/>
        </w:rPr>
        <w:t>Explosion proof – designed so as not to provide an ignition source in an explosive atmosphere</w:t>
      </w:r>
    </w:p>
    <w:p w:rsidR="00FB7317" w:rsidRPr="001A5917" w:rsidRDefault="009771FC" w:rsidP="000654EE">
      <w:pPr>
        <w:pStyle w:val="ListParagraph"/>
        <w:numPr>
          <w:ilvl w:val="3"/>
          <w:numId w:val="66"/>
        </w:numPr>
        <w:rPr>
          <w:b/>
          <w:szCs w:val="24"/>
        </w:rPr>
      </w:pPr>
      <w:r w:rsidRPr="001A5917">
        <w:rPr>
          <w:b/>
          <w:bCs/>
          <w:szCs w:val="24"/>
        </w:rPr>
        <w:t xml:space="preserve">Intrinsically safe - not capable of releasing </w:t>
      </w:r>
      <w:r w:rsidRPr="001A5917">
        <w:rPr>
          <w:b/>
          <w:bCs/>
          <w:i/>
          <w:iCs/>
          <w:szCs w:val="24"/>
          <w:u w:val="single"/>
        </w:rPr>
        <w:t>enough</w:t>
      </w:r>
      <w:r w:rsidRPr="001A5917">
        <w:rPr>
          <w:b/>
          <w:bCs/>
          <w:szCs w:val="24"/>
        </w:rPr>
        <w:t xml:space="preserve"> electrical energy to cause ignition of a flammable atmosphere</w:t>
      </w:r>
    </w:p>
    <w:p w:rsidR="00FB7317" w:rsidRPr="001A5917" w:rsidRDefault="009771FC" w:rsidP="000654EE">
      <w:pPr>
        <w:pStyle w:val="ListParagraph"/>
        <w:numPr>
          <w:ilvl w:val="0"/>
          <w:numId w:val="66"/>
        </w:numPr>
        <w:rPr>
          <w:b/>
          <w:szCs w:val="24"/>
        </w:rPr>
      </w:pPr>
      <w:r w:rsidRPr="001A5917">
        <w:rPr>
          <w:b/>
          <w:bCs/>
          <w:szCs w:val="24"/>
        </w:rPr>
        <w:t>Structural Components and Fire</w:t>
      </w:r>
    </w:p>
    <w:p w:rsidR="00FB7317" w:rsidRPr="001A5917" w:rsidRDefault="009771FC" w:rsidP="000654EE">
      <w:pPr>
        <w:pStyle w:val="ListParagraph"/>
        <w:numPr>
          <w:ilvl w:val="1"/>
          <w:numId w:val="66"/>
        </w:numPr>
        <w:rPr>
          <w:b/>
          <w:szCs w:val="24"/>
        </w:rPr>
      </w:pPr>
      <w:r w:rsidRPr="001A5917">
        <w:rPr>
          <w:b/>
          <w:bCs/>
          <w:szCs w:val="24"/>
        </w:rPr>
        <w:t>Know the capabilities and weaknesses in system</w:t>
      </w:r>
    </w:p>
    <w:p w:rsidR="00FB7317" w:rsidRPr="001A5917" w:rsidRDefault="009771FC" w:rsidP="000654EE">
      <w:pPr>
        <w:pStyle w:val="ListParagraph"/>
        <w:numPr>
          <w:ilvl w:val="1"/>
          <w:numId w:val="66"/>
        </w:numPr>
        <w:rPr>
          <w:b/>
          <w:szCs w:val="24"/>
        </w:rPr>
      </w:pPr>
      <w:r w:rsidRPr="001A5917">
        <w:rPr>
          <w:b/>
          <w:bCs/>
          <w:szCs w:val="24"/>
        </w:rPr>
        <w:t>Fire rated Bulkheads/Watertight</w:t>
      </w:r>
    </w:p>
    <w:p w:rsidR="00FB7317" w:rsidRPr="001A5917" w:rsidRDefault="009771FC" w:rsidP="000654EE">
      <w:pPr>
        <w:pStyle w:val="ListParagraph"/>
        <w:numPr>
          <w:ilvl w:val="1"/>
          <w:numId w:val="66"/>
        </w:numPr>
        <w:rPr>
          <w:b/>
          <w:szCs w:val="24"/>
        </w:rPr>
      </w:pPr>
      <w:r w:rsidRPr="001A5917">
        <w:rPr>
          <w:b/>
          <w:bCs/>
          <w:szCs w:val="24"/>
        </w:rPr>
        <w:t>Integrity of these bulkheads</w:t>
      </w:r>
    </w:p>
    <w:p w:rsidR="00FB7317" w:rsidRPr="001A5917" w:rsidRDefault="009771FC" w:rsidP="000654EE">
      <w:pPr>
        <w:pStyle w:val="ListParagraph"/>
        <w:numPr>
          <w:ilvl w:val="1"/>
          <w:numId w:val="66"/>
        </w:numPr>
        <w:rPr>
          <w:b/>
          <w:szCs w:val="24"/>
        </w:rPr>
      </w:pPr>
      <w:r w:rsidRPr="001A5917">
        <w:rPr>
          <w:b/>
          <w:bCs/>
          <w:szCs w:val="24"/>
        </w:rPr>
        <w:t>Doors closed</w:t>
      </w:r>
    </w:p>
    <w:p w:rsidR="00FB7317" w:rsidRPr="001A5917" w:rsidRDefault="009771FC" w:rsidP="000654EE">
      <w:pPr>
        <w:pStyle w:val="ListParagraph"/>
        <w:numPr>
          <w:ilvl w:val="1"/>
          <w:numId w:val="66"/>
        </w:numPr>
        <w:rPr>
          <w:b/>
          <w:szCs w:val="24"/>
        </w:rPr>
      </w:pPr>
      <w:r w:rsidRPr="001A5917">
        <w:rPr>
          <w:b/>
          <w:bCs/>
          <w:szCs w:val="24"/>
        </w:rPr>
        <w:t>Isolating electricity</w:t>
      </w:r>
    </w:p>
    <w:p w:rsidR="00FB7317" w:rsidRPr="001A5917" w:rsidRDefault="009771FC" w:rsidP="000654EE">
      <w:pPr>
        <w:pStyle w:val="ListParagraph"/>
        <w:numPr>
          <w:ilvl w:val="1"/>
          <w:numId w:val="66"/>
        </w:numPr>
        <w:rPr>
          <w:b/>
          <w:szCs w:val="24"/>
        </w:rPr>
      </w:pPr>
      <w:r w:rsidRPr="001A5917">
        <w:rPr>
          <w:b/>
          <w:bCs/>
          <w:szCs w:val="24"/>
        </w:rPr>
        <w:t>Air ducts closed</w:t>
      </w:r>
    </w:p>
    <w:p w:rsidR="00FB7317" w:rsidRPr="001A5917" w:rsidRDefault="009771FC" w:rsidP="000654EE">
      <w:pPr>
        <w:pStyle w:val="ListParagraph"/>
        <w:numPr>
          <w:ilvl w:val="1"/>
          <w:numId w:val="66"/>
        </w:numPr>
        <w:rPr>
          <w:b/>
          <w:szCs w:val="24"/>
        </w:rPr>
      </w:pPr>
      <w:r w:rsidRPr="001A5917">
        <w:rPr>
          <w:b/>
          <w:bCs/>
          <w:szCs w:val="24"/>
        </w:rPr>
        <w:t>Dewatering</w:t>
      </w:r>
    </w:p>
    <w:p w:rsidR="00FB7317" w:rsidRPr="001A5917" w:rsidRDefault="009771FC" w:rsidP="000654EE">
      <w:pPr>
        <w:pStyle w:val="ListParagraph"/>
        <w:numPr>
          <w:ilvl w:val="1"/>
          <w:numId w:val="66"/>
        </w:numPr>
        <w:rPr>
          <w:b/>
          <w:szCs w:val="24"/>
        </w:rPr>
      </w:pPr>
      <w:r w:rsidRPr="001A5917">
        <w:rPr>
          <w:b/>
          <w:bCs/>
          <w:szCs w:val="24"/>
        </w:rPr>
        <w:t>Ventilation</w:t>
      </w:r>
    </w:p>
    <w:p w:rsidR="009771FC" w:rsidRPr="001A5917" w:rsidRDefault="009771FC" w:rsidP="000654EE">
      <w:pPr>
        <w:pStyle w:val="ListParagraph"/>
        <w:numPr>
          <w:ilvl w:val="0"/>
          <w:numId w:val="66"/>
        </w:numPr>
        <w:rPr>
          <w:b/>
          <w:szCs w:val="24"/>
        </w:rPr>
      </w:pPr>
      <w:r w:rsidRPr="001A5917">
        <w:rPr>
          <w:b/>
          <w:szCs w:val="24"/>
        </w:rPr>
        <w:t>Pre-fire Survey Form</w:t>
      </w:r>
    </w:p>
    <w:p w:rsidR="009771FC" w:rsidRPr="001A5917" w:rsidRDefault="009771FC" w:rsidP="009771FC">
      <w:pPr>
        <w:rPr>
          <w:b/>
          <w:szCs w:val="24"/>
        </w:rPr>
      </w:pPr>
      <w:r w:rsidRPr="001A5917">
        <w:rPr>
          <w:b/>
          <w:noProof/>
          <w:szCs w:val="24"/>
        </w:rPr>
        <w:lastRenderedPageBreak/>
        <w:drawing>
          <wp:anchor distT="0" distB="0" distL="114300" distR="114300" simplePos="0" relativeHeight="251667456" behindDoc="0" locked="0" layoutInCell="1" allowOverlap="1">
            <wp:simplePos x="0" y="0"/>
            <wp:positionH relativeFrom="margin">
              <wp:align>center</wp:align>
            </wp:positionH>
            <wp:positionV relativeFrom="page">
              <wp:posOffset>752475</wp:posOffset>
            </wp:positionV>
            <wp:extent cx="5486400" cy="6858000"/>
            <wp:effectExtent l="0" t="0" r="0" b="0"/>
            <wp:wrapTopAndBottom/>
            <wp:docPr id="68611" name="Picture 4" descr="10_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8611" name="Picture 4" descr="10_7"/>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6858000"/>
                    </a:xfrm>
                    <a:prstGeom prst="rect">
                      <a:avLst/>
                    </a:prstGeom>
                    <a:noFill/>
                  </pic:spPr>
                </pic:pic>
              </a:graphicData>
            </a:graphic>
            <wp14:sizeRelH relativeFrom="margin">
              <wp14:pctWidth>0</wp14:pctWidth>
            </wp14:sizeRelH>
            <wp14:sizeRelV relativeFrom="margin">
              <wp14:pctHeight>0</wp14:pctHeight>
            </wp14:sizeRelV>
          </wp:anchor>
        </w:drawing>
      </w: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8B6D1B" w:rsidP="009771FC">
      <w:pPr>
        <w:rPr>
          <w:b/>
          <w:szCs w:val="24"/>
        </w:rPr>
      </w:pPr>
      <w:r w:rsidRPr="001A5917">
        <w:rPr>
          <w:b/>
          <w:noProof/>
          <w:szCs w:val="24"/>
        </w:rPr>
        <w:lastRenderedPageBreak/>
        <w:drawing>
          <wp:anchor distT="0" distB="0" distL="114300" distR="114300" simplePos="0" relativeHeight="251668480" behindDoc="0" locked="0" layoutInCell="1" allowOverlap="1">
            <wp:simplePos x="0" y="0"/>
            <wp:positionH relativeFrom="column">
              <wp:posOffset>-47625</wp:posOffset>
            </wp:positionH>
            <wp:positionV relativeFrom="page">
              <wp:posOffset>704850</wp:posOffset>
            </wp:positionV>
            <wp:extent cx="5489575" cy="6858000"/>
            <wp:effectExtent l="0" t="0" r="0" b="0"/>
            <wp:wrapTopAndBottom/>
            <wp:docPr id="69635" name="Picture 4" descr="10_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9635" name="Picture 4" descr="10_8"/>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89575" cy="6858000"/>
                    </a:xfrm>
                    <a:prstGeom prst="rect">
                      <a:avLst/>
                    </a:prstGeom>
                    <a:noFill/>
                  </pic:spPr>
                </pic:pic>
              </a:graphicData>
            </a:graphic>
            <wp14:sizeRelH relativeFrom="margin">
              <wp14:pctWidth>0</wp14:pctWidth>
            </wp14:sizeRelH>
            <wp14:sizeRelV relativeFrom="margin">
              <wp14:pctHeight>0</wp14:pctHeight>
            </wp14:sizeRelV>
          </wp:anchor>
        </w:drawing>
      </w:r>
    </w:p>
    <w:p w:rsidR="009E452A" w:rsidRPr="001A5917" w:rsidRDefault="009E452A" w:rsidP="009E452A">
      <w:pPr>
        <w:pStyle w:val="ListParagraph"/>
        <w:ind w:left="2160"/>
        <w:rPr>
          <w:b/>
          <w:szCs w:val="24"/>
        </w:rPr>
      </w:pPr>
    </w:p>
    <w:p w:rsidR="009E452A" w:rsidRPr="001A5917" w:rsidRDefault="009E452A" w:rsidP="009E452A">
      <w:pPr>
        <w:pStyle w:val="ListParagraph"/>
        <w:ind w:left="2160"/>
        <w:rPr>
          <w:b/>
          <w:szCs w:val="24"/>
        </w:rPr>
      </w:pPr>
    </w:p>
    <w:p w:rsidR="009E452A" w:rsidRPr="001A5917" w:rsidRDefault="009E452A" w:rsidP="009E452A">
      <w:pPr>
        <w:pStyle w:val="ListParagraph"/>
        <w:ind w:left="2160"/>
        <w:rPr>
          <w:b/>
          <w:szCs w:val="24"/>
        </w:rPr>
      </w:pPr>
    </w:p>
    <w:p w:rsidR="009E452A" w:rsidRPr="001A5917" w:rsidRDefault="009E452A" w:rsidP="009E452A">
      <w:pPr>
        <w:pStyle w:val="ListParagraph"/>
        <w:ind w:left="2160"/>
        <w:rPr>
          <w:b/>
          <w:szCs w:val="24"/>
        </w:rPr>
      </w:pPr>
    </w:p>
    <w:p w:rsidR="009E452A" w:rsidRPr="001A5917" w:rsidRDefault="009E452A" w:rsidP="009E452A">
      <w:pPr>
        <w:pStyle w:val="ListParagraph"/>
        <w:ind w:left="2160"/>
        <w:rPr>
          <w:b/>
          <w:szCs w:val="24"/>
        </w:rPr>
      </w:pPr>
    </w:p>
    <w:p w:rsidR="009771FC" w:rsidRPr="001A5917" w:rsidRDefault="009771FC" w:rsidP="009E452A">
      <w:pPr>
        <w:pStyle w:val="ListParagraph"/>
        <w:ind w:left="2160"/>
        <w:rPr>
          <w:b/>
          <w:szCs w:val="24"/>
        </w:rPr>
      </w:pPr>
    </w:p>
    <w:p w:rsidR="009771FC" w:rsidRPr="001A5917" w:rsidRDefault="009771FC" w:rsidP="009E452A">
      <w:pPr>
        <w:pStyle w:val="ListParagraph"/>
        <w:ind w:left="2160"/>
        <w:rPr>
          <w:b/>
          <w:szCs w:val="24"/>
        </w:rPr>
      </w:pPr>
    </w:p>
    <w:p w:rsidR="009E452A" w:rsidRPr="001A5917" w:rsidRDefault="009E452A" w:rsidP="009E452A">
      <w:pPr>
        <w:pStyle w:val="ListParagraph"/>
        <w:ind w:left="2160"/>
        <w:rPr>
          <w:b/>
          <w:szCs w:val="24"/>
        </w:rPr>
      </w:pPr>
    </w:p>
    <w:p w:rsidR="009771FC" w:rsidRPr="001A5917" w:rsidRDefault="009771FC" w:rsidP="009E452A">
      <w:pPr>
        <w:pStyle w:val="ListParagraph"/>
        <w:ind w:left="2160"/>
        <w:rPr>
          <w:b/>
          <w:szCs w:val="24"/>
        </w:rPr>
      </w:pPr>
    </w:p>
    <w:p w:rsidR="009771FC" w:rsidRPr="001A5917" w:rsidRDefault="009771FC" w:rsidP="009E452A">
      <w:pPr>
        <w:pStyle w:val="ListParagraph"/>
        <w:ind w:left="2160"/>
        <w:rPr>
          <w:b/>
          <w:szCs w:val="24"/>
        </w:rPr>
      </w:pPr>
    </w:p>
    <w:p w:rsidR="009771FC" w:rsidRPr="001A5917" w:rsidRDefault="009771FC" w:rsidP="009E452A">
      <w:pPr>
        <w:pStyle w:val="ListParagraph"/>
        <w:ind w:left="2160"/>
        <w:rPr>
          <w:b/>
          <w:szCs w:val="24"/>
        </w:rPr>
      </w:pPr>
    </w:p>
    <w:p w:rsidR="009771FC" w:rsidRPr="001A5917" w:rsidRDefault="008B6D1B" w:rsidP="009E452A">
      <w:pPr>
        <w:pStyle w:val="ListParagraph"/>
        <w:ind w:left="2160"/>
        <w:rPr>
          <w:b/>
          <w:szCs w:val="24"/>
        </w:rPr>
      </w:pPr>
      <w:r w:rsidRPr="001A5917">
        <w:rPr>
          <w:b/>
          <w:noProof/>
          <w:szCs w:val="24"/>
        </w:rPr>
        <w:lastRenderedPageBreak/>
        <w:drawing>
          <wp:anchor distT="0" distB="0" distL="114300" distR="114300" simplePos="0" relativeHeight="251669504" behindDoc="0" locked="0" layoutInCell="1" allowOverlap="1">
            <wp:simplePos x="0" y="0"/>
            <wp:positionH relativeFrom="column">
              <wp:posOffset>-323850</wp:posOffset>
            </wp:positionH>
            <wp:positionV relativeFrom="page">
              <wp:posOffset>619125</wp:posOffset>
            </wp:positionV>
            <wp:extent cx="6858000" cy="8496300"/>
            <wp:effectExtent l="0" t="0" r="0" b="0"/>
            <wp:wrapTopAndBottom/>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858000" cy="8496300"/>
                    </a:xfrm>
                    <a:prstGeom prst="rect">
                      <a:avLst/>
                    </a:prstGeom>
                  </pic:spPr>
                </pic:pic>
              </a:graphicData>
            </a:graphic>
            <wp14:sizeRelH relativeFrom="margin">
              <wp14:pctWidth>0</wp14:pctWidth>
            </wp14:sizeRelH>
            <wp14:sizeRelV relativeFrom="margin">
              <wp14:pctHeight>0</wp14:pctHeight>
            </wp14:sizeRelV>
          </wp:anchor>
        </w:drawing>
      </w:r>
    </w:p>
    <w:p w:rsidR="009771FC" w:rsidRPr="001A5917" w:rsidRDefault="009771FC" w:rsidP="009E452A">
      <w:pPr>
        <w:pStyle w:val="ListParagraph"/>
        <w:ind w:left="2160"/>
        <w:rPr>
          <w:b/>
          <w:szCs w:val="24"/>
        </w:rPr>
      </w:pPr>
    </w:p>
    <w:p w:rsidR="009771FC" w:rsidRPr="001A5917" w:rsidRDefault="009771FC" w:rsidP="009E452A">
      <w:pPr>
        <w:pStyle w:val="ListParagraph"/>
        <w:ind w:left="2160"/>
        <w:rPr>
          <w:b/>
          <w:szCs w:val="24"/>
        </w:rPr>
      </w:pPr>
    </w:p>
    <w:p w:rsidR="009771FC" w:rsidRPr="001A5917" w:rsidRDefault="009771FC" w:rsidP="009771FC">
      <w:pPr>
        <w:pStyle w:val="ListParagraph"/>
        <w:rPr>
          <w:b/>
          <w:szCs w:val="24"/>
        </w:rPr>
      </w:pPr>
      <w:r w:rsidRPr="001A5917">
        <w:rPr>
          <w:b/>
          <w:bCs/>
          <w:szCs w:val="24"/>
        </w:rPr>
        <w:t>Lesson 7</w:t>
      </w:r>
    </w:p>
    <w:p w:rsidR="00FB7317" w:rsidRPr="001A5917" w:rsidRDefault="009771FC" w:rsidP="000654EE">
      <w:pPr>
        <w:pStyle w:val="ListParagraph"/>
        <w:numPr>
          <w:ilvl w:val="0"/>
          <w:numId w:val="67"/>
        </w:numPr>
        <w:rPr>
          <w:b/>
          <w:szCs w:val="24"/>
        </w:rPr>
      </w:pPr>
      <w:r w:rsidRPr="001A5917">
        <w:rPr>
          <w:b/>
          <w:bCs/>
          <w:szCs w:val="24"/>
        </w:rPr>
        <w:t>Strategy &amp; Tactics</w:t>
      </w:r>
    </w:p>
    <w:p w:rsidR="00FB7317" w:rsidRPr="001A5917" w:rsidRDefault="009771FC" w:rsidP="000654EE">
      <w:pPr>
        <w:pStyle w:val="ListParagraph"/>
        <w:numPr>
          <w:ilvl w:val="1"/>
          <w:numId w:val="67"/>
        </w:numPr>
        <w:rPr>
          <w:b/>
          <w:szCs w:val="24"/>
        </w:rPr>
      </w:pPr>
      <w:r w:rsidRPr="001A5917">
        <w:rPr>
          <w:b/>
          <w:bCs/>
          <w:szCs w:val="24"/>
        </w:rPr>
        <w:t>Strategy</w:t>
      </w:r>
    </w:p>
    <w:p w:rsidR="00FB7317" w:rsidRPr="001A5917" w:rsidRDefault="009771FC" w:rsidP="000654EE">
      <w:pPr>
        <w:pStyle w:val="ListParagraph"/>
        <w:numPr>
          <w:ilvl w:val="2"/>
          <w:numId w:val="67"/>
        </w:numPr>
        <w:rPr>
          <w:b/>
          <w:szCs w:val="24"/>
        </w:rPr>
      </w:pPr>
      <w:r w:rsidRPr="001A5917">
        <w:rPr>
          <w:b/>
          <w:bCs/>
          <w:szCs w:val="24"/>
        </w:rPr>
        <w:t>Overall plan for incident attack and control</w:t>
      </w:r>
    </w:p>
    <w:p w:rsidR="00FB7317" w:rsidRPr="001A5917" w:rsidRDefault="009771FC" w:rsidP="000654EE">
      <w:pPr>
        <w:pStyle w:val="ListParagraph"/>
        <w:numPr>
          <w:ilvl w:val="2"/>
          <w:numId w:val="67"/>
        </w:numPr>
        <w:rPr>
          <w:b/>
          <w:i/>
          <w:sz w:val="32"/>
          <w:szCs w:val="32"/>
        </w:rPr>
      </w:pPr>
      <w:r w:rsidRPr="001A5917">
        <w:rPr>
          <w:b/>
          <w:bCs/>
          <w:i/>
          <w:sz w:val="32"/>
          <w:szCs w:val="32"/>
        </w:rPr>
        <w:t>Initial actions</w:t>
      </w:r>
    </w:p>
    <w:p w:rsidR="00FB7317" w:rsidRPr="001A5917" w:rsidRDefault="009771FC" w:rsidP="000654EE">
      <w:pPr>
        <w:pStyle w:val="ListParagraph"/>
        <w:numPr>
          <w:ilvl w:val="3"/>
          <w:numId w:val="67"/>
        </w:numPr>
        <w:rPr>
          <w:b/>
          <w:i/>
          <w:sz w:val="32"/>
          <w:szCs w:val="32"/>
        </w:rPr>
      </w:pPr>
      <w:r w:rsidRPr="001A5917">
        <w:rPr>
          <w:b/>
          <w:bCs/>
          <w:i/>
          <w:sz w:val="32"/>
          <w:szCs w:val="32"/>
        </w:rPr>
        <w:t xml:space="preserve">Start </w:t>
      </w:r>
    </w:p>
    <w:p w:rsidR="00FB7317" w:rsidRPr="001A5917" w:rsidRDefault="009771FC" w:rsidP="000654EE">
      <w:pPr>
        <w:pStyle w:val="ListParagraph"/>
        <w:numPr>
          <w:ilvl w:val="4"/>
          <w:numId w:val="67"/>
        </w:numPr>
        <w:rPr>
          <w:b/>
          <w:i/>
          <w:sz w:val="32"/>
          <w:szCs w:val="32"/>
        </w:rPr>
      </w:pPr>
      <w:r w:rsidRPr="001A5917">
        <w:rPr>
          <w:b/>
          <w:bCs/>
          <w:i/>
          <w:sz w:val="32"/>
          <w:szCs w:val="32"/>
        </w:rPr>
        <w:t>Fire pumps including emergency (backup) pumps</w:t>
      </w:r>
    </w:p>
    <w:p w:rsidR="00FB7317" w:rsidRPr="001A5917" w:rsidRDefault="009771FC" w:rsidP="000654EE">
      <w:pPr>
        <w:pStyle w:val="ListParagraph"/>
        <w:numPr>
          <w:ilvl w:val="4"/>
          <w:numId w:val="67"/>
        </w:numPr>
        <w:rPr>
          <w:b/>
          <w:i/>
          <w:sz w:val="32"/>
          <w:szCs w:val="32"/>
        </w:rPr>
      </w:pPr>
      <w:r w:rsidRPr="001A5917">
        <w:rPr>
          <w:b/>
          <w:bCs/>
          <w:i/>
          <w:sz w:val="32"/>
          <w:szCs w:val="32"/>
        </w:rPr>
        <w:t>Generators</w:t>
      </w:r>
    </w:p>
    <w:p w:rsidR="00FB7317" w:rsidRPr="001A5917" w:rsidRDefault="009771FC" w:rsidP="000654EE">
      <w:pPr>
        <w:pStyle w:val="ListParagraph"/>
        <w:numPr>
          <w:ilvl w:val="4"/>
          <w:numId w:val="67"/>
        </w:numPr>
        <w:rPr>
          <w:b/>
          <w:i/>
          <w:sz w:val="32"/>
          <w:szCs w:val="32"/>
        </w:rPr>
      </w:pPr>
      <w:r w:rsidRPr="001A5917">
        <w:rPr>
          <w:b/>
          <w:bCs/>
          <w:i/>
          <w:sz w:val="32"/>
          <w:szCs w:val="32"/>
        </w:rPr>
        <w:t>Additional steering motors</w:t>
      </w:r>
    </w:p>
    <w:p w:rsidR="00FB7317" w:rsidRPr="001A5917" w:rsidRDefault="009771FC" w:rsidP="000654EE">
      <w:pPr>
        <w:pStyle w:val="ListParagraph"/>
        <w:numPr>
          <w:ilvl w:val="4"/>
          <w:numId w:val="67"/>
        </w:numPr>
        <w:rPr>
          <w:b/>
          <w:i/>
          <w:sz w:val="32"/>
          <w:szCs w:val="32"/>
        </w:rPr>
      </w:pPr>
      <w:r w:rsidRPr="001A5917">
        <w:rPr>
          <w:b/>
          <w:bCs/>
          <w:i/>
          <w:sz w:val="32"/>
          <w:szCs w:val="32"/>
        </w:rPr>
        <w:t>Engineers usually perform these functions</w:t>
      </w:r>
    </w:p>
    <w:p w:rsidR="00FB7317" w:rsidRPr="001A5917" w:rsidRDefault="009771FC" w:rsidP="000654EE">
      <w:pPr>
        <w:pStyle w:val="ListParagraph"/>
        <w:numPr>
          <w:ilvl w:val="4"/>
          <w:numId w:val="67"/>
        </w:numPr>
        <w:rPr>
          <w:b/>
          <w:i/>
          <w:sz w:val="32"/>
          <w:szCs w:val="32"/>
        </w:rPr>
      </w:pPr>
      <w:r w:rsidRPr="001A5917">
        <w:rPr>
          <w:b/>
          <w:bCs/>
          <w:i/>
          <w:sz w:val="32"/>
          <w:szCs w:val="32"/>
        </w:rPr>
        <w:t>On some vessels could be done on the bridge</w:t>
      </w:r>
    </w:p>
    <w:p w:rsidR="00FB7317" w:rsidRPr="001A5917" w:rsidRDefault="009771FC" w:rsidP="000654EE">
      <w:pPr>
        <w:pStyle w:val="ListParagraph"/>
        <w:numPr>
          <w:ilvl w:val="3"/>
          <w:numId w:val="67"/>
        </w:numPr>
        <w:rPr>
          <w:b/>
          <w:i/>
          <w:sz w:val="32"/>
          <w:szCs w:val="32"/>
        </w:rPr>
      </w:pPr>
      <w:r w:rsidRPr="001A5917">
        <w:rPr>
          <w:b/>
          <w:bCs/>
          <w:i/>
          <w:sz w:val="32"/>
          <w:szCs w:val="32"/>
        </w:rPr>
        <w:t>Account for crewmembers/passengers</w:t>
      </w:r>
    </w:p>
    <w:p w:rsidR="00FB7317" w:rsidRPr="001A5917" w:rsidRDefault="009771FC" w:rsidP="000654EE">
      <w:pPr>
        <w:pStyle w:val="ListParagraph"/>
        <w:numPr>
          <w:ilvl w:val="3"/>
          <w:numId w:val="67"/>
        </w:numPr>
        <w:rPr>
          <w:b/>
          <w:i/>
          <w:sz w:val="32"/>
          <w:szCs w:val="32"/>
        </w:rPr>
      </w:pPr>
      <w:r w:rsidRPr="001A5917">
        <w:rPr>
          <w:b/>
          <w:bCs/>
          <w:i/>
          <w:sz w:val="32"/>
          <w:szCs w:val="32"/>
        </w:rPr>
        <w:t>Control or secure ventilation</w:t>
      </w:r>
    </w:p>
    <w:p w:rsidR="00FB7317" w:rsidRPr="001A5917" w:rsidRDefault="009771FC" w:rsidP="000654EE">
      <w:pPr>
        <w:pStyle w:val="ListParagraph"/>
        <w:numPr>
          <w:ilvl w:val="3"/>
          <w:numId w:val="67"/>
        </w:numPr>
        <w:rPr>
          <w:b/>
          <w:i/>
          <w:sz w:val="32"/>
          <w:szCs w:val="32"/>
        </w:rPr>
      </w:pPr>
      <w:r w:rsidRPr="001A5917">
        <w:rPr>
          <w:b/>
          <w:bCs/>
          <w:i/>
          <w:sz w:val="32"/>
          <w:szCs w:val="32"/>
        </w:rPr>
        <w:t>Confine/isolate the fire by closing</w:t>
      </w:r>
    </w:p>
    <w:p w:rsidR="00FB7317" w:rsidRPr="001A5917" w:rsidRDefault="009771FC" w:rsidP="000654EE">
      <w:pPr>
        <w:pStyle w:val="ListParagraph"/>
        <w:numPr>
          <w:ilvl w:val="4"/>
          <w:numId w:val="67"/>
        </w:numPr>
        <w:rPr>
          <w:b/>
          <w:i/>
          <w:sz w:val="32"/>
          <w:szCs w:val="32"/>
        </w:rPr>
      </w:pPr>
      <w:r w:rsidRPr="001A5917">
        <w:rPr>
          <w:b/>
          <w:bCs/>
          <w:i/>
          <w:sz w:val="32"/>
          <w:szCs w:val="32"/>
        </w:rPr>
        <w:t>Doors</w:t>
      </w:r>
    </w:p>
    <w:p w:rsidR="00FB7317" w:rsidRPr="001A5917" w:rsidRDefault="009771FC" w:rsidP="000654EE">
      <w:pPr>
        <w:pStyle w:val="ListParagraph"/>
        <w:numPr>
          <w:ilvl w:val="4"/>
          <w:numId w:val="67"/>
        </w:numPr>
        <w:rPr>
          <w:b/>
          <w:i/>
          <w:sz w:val="32"/>
          <w:szCs w:val="32"/>
        </w:rPr>
      </w:pPr>
      <w:r w:rsidRPr="001A5917">
        <w:rPr>
          <w:b/>
          <w:bCs/>
          <w:i/>
          <w:sz w:val="32"/>
          <w:szCs w:val="32"/>
        </w:rPr>
        <w:t>Hatches</w:t>
      </w:r>
    </w:p>
    <w:p w:rsidR="00FB7317" w:rsidRPr="001A5917" w:rsidRDefault="009771FC" w:rsidP="000654EE">
      <w:pPr>
        <w:pStyle w:val="ListParagraph"/>
        <w:numPr>
          <w:ilvl w:val="4"/>
          <w:numId w:val="67"/>
        </w:numPr>
        <w:rPr>
          <w:b/>
          <w:i/>
          <w:sz w:val="32"/>
          <w:szCs w:val="32"/>
        </w:rPr>
      </w:pPr>
      <w:r w:rsidRPr="001A5917">
        <w:rPr>
          <w:b/>
          <w:bCs/>
          <w:i/>
          <w:sz w:val="32"/>
          <w:szCs w:val="32"/>
        </w:rPr>
        <w:t>Other openings</w:t>
      </w:r>
    </w:p>
    <w:p w:rsidR="00FB7317" w:rsidRPr="001A5917" w:rsidRDefault="009771FC" w:rsidP="000654EE">
      <w:pPr>
        <w:pStyle w:val="ListParagraph"/>
        <w:numPr>
          <w:ilvl w:val="4"/>
          <w:numId w:val="67"/>
        </w:numPr>
        <w:rPr>
          <w:b/>
          <w:i/>
          <w:sz w:val="32"/>
          <w:szCs w:val="32"/>
        </w:rPr>
      </w:pPr>
      <w:r w:rsidRPr="001A5917">
        <w:rPr>
          <w:b/>
          <w:bCs/>
          <w:i/>
          <w:sz w:val="32"/>
          <w:szCs w:val="32"/>
        </w:rPr>
        <w:t>Use the vessels zoning capabilities</w:t>
      </w:r>
    </w:p>
    <w:p w:rsidR="00FB7317" w:rsidRPr="001A5917" w:rsidRDefault="009771FC" w:rsidP="000654EE">
      <w:pPr>
        <w:pStyle w:val="ListParagraph"/>
        <w:numPr>
          <w:ilvl w:val="3"/>
          <w:numId w:val="67"/>
        </w:numPr>
        <w:rPr>
          <w:b/>
          <w:i/>
          <w:sz w:val="32"/>
          <w:szCs w:val="32"/>
        </w:rPr>
      </w:pPr>
      <w:r w:rsidRPr="001A5917">
        <w:rPr>
          <w:b/>
          <w:bCs/>
          <w:i/>
          <w:sz w:val="32"/>
          <w:szCs w:val="32"/>
        </w:rPr>
        <w:t>Isolate power to the involved area/space</w:t>
      </w:r>
    </w:p>
    <w:p w:rsidR="00FB7317" w:rsidRPr="001A5917" w:rsidRDefault="009771FC" w:rsidP="000654EE">
      <w:pPr>
        <w:pStyle w:val="ListParagraph"/>
        <w:numPr>
          <w:ilvl w:val="3"/>
          <w:numId w:val="67"/>
        </w:numPr>
        <w:rPr>
          <w:b/>
          <w:i/>
          <w:sz w:val="32"/>
          <w:szCs w:val="32"/>
        </w:rPr>
      </w:pPr>
      <w:r w:rsidRPr="001A5917">
        <w:rPr>
          <w:b/>
          <w:bCs/>
          <w:i/>
          <w:sz w:val="32"/>
          <w:szCs w:val="32"/>
        </w:rPr>
        <w:t>Operate fuel shutoffs if required</w:t>
      </w:r>
    </w:p>
    <w:p w:rsidR="00FB7317" w:rsidRPr="001A5917" w:rsidRDefault="009771FC" w:rsidP="000654EE">
      <w:pPr>
        <w:pStyle w:val="ListParagraph"/>
        <w:numPr>
          <w:ilvl w:val="3"/>
          <w:numId w:val="67"/>
        </w:numPr>
        <w:rPr>
          <w:b/>
          <w:i/>
          <w:sz w:val="32"/>
          <w:szCs w:val="32"/>
        </w:rPr>
      </w:pPr>
      <w:r w:rsidRPr="001A5917">
        <w:rPr>
          <w:b/>
          <w:bCs/>
          <w:i/>
          <w:sz w:val="32"/>
          <w:szCs w:val="32"/>
        </w:rPr>
        <w:t>Establish staging areas for necessary equipment and crew members in a safe area near the fire area</w:t>
      </w:r>
    </w:p>
    <w:p w:rsidR="00FB7317" w:rsidRPr="001A5917" w:rsidRDefault="009771FC" w:rsidP="000654EE">
      <w:pPr>
        <w:pStyle w:val="ListParagraph"/>
        <w:numPr>
          <w:ilvl w:val="4"/>
          <w:numId w:val="67"/>
        </w:numPr>
        <w:rPr>
          <w:b/>
          <w:i/>
          <w:sz w:val="32"/>
          <w:szCs w:val="32"/>
        </w:rPr>
      </w:pPr>
      <w:r w:rsidRPr="001A5917">
        <w:rPr>
          <w:b/>
          <w:bCs/>
          <w:i/>
          <w:sz w:val="32"/>
          <w:szCs w:val="32"/>
        </w:rPr>
        <w:t>Assemble additional crew members in proper PPE and SCBA</w:t>
      </w:r>
    </w:p>
    <w:p w:rsidR="00FB7317" w:rsidRPr="001A5917" w:rsidRDefault="009771FC" w:rsidP="000654EE">
      <w:pPr>
        <w:pStyle w:val="ListParagraph"/>
        <w:numPr>
          <w:ilvl w:val="4"/>
          <w:numId w:val="67"/>
        </w:numPr>
        <w:rPr>
          <w:b/>
          <w:i/>
          <w:sz w:val="32"/>
          <w:szCs w:val="32"/>
        </w:rPr>
      </w:pPr>
      <w:r w:rsidRPr="001A5917">
        <w:rPr>
          <w:b/>
          <w:bCs/>
          <w:i/>
          <w:sz w:val="32"/>
          <w:szCs w:val="32"/>
        </w:rPr>
        <w:t>Make ready to relieve crew members currently fighting the fire</w:t>
      </w:r>
    </w:p>
    <w:p w:rsidR="00FB7317" w:rsidRPr="001A5917" w:rsidRDefault="009771FC" w:rsidP="000654EE">
      <w:pPr>
        <w:pStyle w:val="ListParagraph"/>
        <w:numPr>
          <w:ilvl w:val="3"/>
          <w:numId w:val="67"/>
        </w:numPr>
        <w:rPr>
          <w:b/>
          <w:i/>
          <w:sz w:val="32"/>
          <w:szCs w:val="32"/>
        </w:rPr>
      </w:pPr>
      <w:r w:rsidRPr="001A5917">
        <w:rPr>
          <w:b/>
          <w:bCs/>
          <w:i/>
          <w:sz w:val="32"/>
          <w:szCs w:val="32"/>
        </w:rPr>
        <w:t>Protect exposures</w:t>
      </w:r>
    </w:p>
    <w:p w:rsidR="00FB7317" w:rsidRPr="001A5917" w:rsidRDefault="009771FC" w:rsidP="000654EE">
      <w:pPr>
        <w:pStyle w:val="ListParagraph"/>
        <w:numPr>
          <w:ilvl w:val="4"/>
          <w:numId w:val="67"/>
        </w:numPr>
        <w:rPr>
          <w:b/>
          <w:i/>
          <w:sz w:val="32"/>
          <w:szCs w:val="32"/>
        </w:rPr>
      </w:pPr>
      <w:r w:rsidRPr="001A5917">
        <w:rPr>
          <w:b/>
          <w:bCs/>
          <w:i/>
          <w:sz w:val="32"/>
          <w:szCs w:val="32"/>
        </w:rPr>
        <w:t>Set fire boundaries on all six sides</w:t>
      </w:r>
    </w:p>
    <w:p w:rsidR="00FB7317" w:rsidRPr="001A5917" w:rsidRDefault="009771FC" w:rsidP="000654EE">
      <w:pPr>
        <w:pStyle w:val="ListParagraph"/>
        <w:numPr>
          <w:ilvl w:val="4"/>
          <w:numId w:val="67"/>
        </w:numPr>
        <w:rPr>
          <w:b/>
          <w:i/>
          <w:sz w:val="32"/>
          <w:szCs w:val="32"/>
        </w:rPr>
      </w:pPr>
      <w:r w:rsidRPr="001A5917">
        <w:rPr>
          <w:b/>
          <w:bCs/>
          <w:i/>
          <w:sz w:val="32"/>
          <w:szCs w:val="32"/>
        </w:rPr>
        <w:t>Consider the use of fixed firefighting systems to establish boundaries</w:t>
      </w:r>
    </w:p>
    <w:p w:rsidR="00FB7317" w:rsidRPr="001A5917" w:rsidRDefault="009771FC" w:rsidP="000654EE">
      <w:pPr>
        <w:pStyle w:val="ListParagraph"/>
        <w:numPr>
          <w:ilvl w:val="2"/>
          <w:numId w:val="67"/>
        </w:numPr>
        <w:rPr>
          <w:b/>
          <w:i/>
          <w:sz w:val="32"/>
          <w:szCs w:val="32"/>
        </w:rPr>
      </w:pPr>
      <w:r w:rsidRPr="001A5917">
        <w:rPr>
          <w:b/>
          <w:bCs/>
          <w:i/>
          <w:sz w:val="32"/>
          <w:szCs w:val="32"/>
        </w:rPr>
        <w:t>Attack actions</w:t>
      </w:r>
    </w:p>
    <w:p w:rsidR="00FB7317" w:rsidRPr="001A5917" w:rsidRDefault="009771FC" w:rsidP="000654EE">
      <w:pPr>
        <w:pStyle w:val="ListParagraph"/>
        <w:numPr>
          <w:ilvl w:val="3"/>
          <w:numId w:val="67"/>
        </w:numPr>
        <w:rPr>
          <w:b/>
          <w:i/>
          <w:sz w:val="32"/>
          <w:szCs w:val="32"/>
        </w:rPr>
      </w:pPr>
      <w:r w:rsidRPr="001A5917">
        <w:rPr>
          <w:b/>
          <w:bCs/>
          <w:i/>
          <w:sz w:val="32"/>
          <w:szCs w:val="32"/>
        </w:rPr>
        <w:t>Attack the fire</w:t>
      </w:r>
    </w:p>
    <w:p w:rsidR="00FB7317" w:rsidRPr="001A5917" w:rsidRDefault="009771FC" w:rsidP="000654EE">
      <w:pPr>
        <w:pStyle w:val="ListParagraph"/>
        <w:numPr>
          <w:ilvl w:val="4"/>
          <w:numId w:val="67"/>
        </w:numPr>
        <w:rPr>
          <w:b/>
          <w:i/>
          <w:sz w:val="32"/>
          <w:szCs w:val="32"/>
        </w:rPr>
      </w:pPr>
      <w:r w:rsidRPr="001A5917">
        <w:rPr>
          <w:b/>
          <w:bCs/>
          <w:i/>
          <w:sz w:val="32"/>
          <w:szCs w:val="32"/>
        </w:rPr>
        <w:t>Offensive - Direct attack</w:t>
      </w:r>
    </w:p>
    <w:p w:rsidR="00FB7317" w:rsidRPr="001A5917" w:rsidRDefault="009771FC" w:rsidP="000654EE">
      <w:pPr>
        <w:pStyle w:val="ListParagraph"/>
        <w:numPr>
          <w:ilvl w:val="4"/>
          <w:numId w:val="67"/>
        </w:numPr>
        <w:rPr>
          <w:b/>
          <w:i/>
          <w:sz w:val="32"/>
          <w:szCs w:val="32"/>
        </w:rPr>
      </w:pPr>
      <w:r w:rsidRPr="001A5917">
        <w:rPr>
          <w:b/>
          <w:bCs/>
          <w:i/>
          <w:sz w:val="32"/>
          <w:szCs w:val="32"/>
        </w:rPr>
        <w:t>Defensive - Indirect attack</w:t>
      </w:r>
    </w:p>
    <w:p w:rsidR="00FB7317" w:rsidRPr="001A5917" w:rsidRDefault="009771FC" w:rsidP="000654EE">
      <w:pPr>
        <w:pStyle w:val="ListParagraph"/>
        <w:numPr>
          <w:ilvl w:val="4"/>
          <w:numId w:val="67"/>
        </w:numPr>
        <w:rPr>
          <w:b/>
          <w:i/>
          <w:sz w:val="32"/>
          <w:szCs w:val="32"/>
        </w:rPr>
      </w:pPr>
      <w:r w:rsidRPr="001A5917">
        <w:rPr>
          <w:b/>
          <w:bCs/>
          <w:i/>
          <w:sz w:val="32"/>
          <w:szCs w:val="32"/>
        </w:rPr>
        <w:t>Combination</w:t>
      </w:r>
    </w:p>
    <w:p w:rsidR="00FB7317" w:rsidRPr="001A5917" w:rsidRDefault="009771FC" w:rsidP="000654EE">
      <w:pPr>
        <w:pStyle w:val="ListParagraph"/>
        <w:numPr>
          <w:ilvl w:val="3"/>
          <w:numId w:val="67"/>
        </w:numPr>
        <w:rPr>
          <w:b/>
          <w:i/>
          <w:sz w:val="32"/>
          <w:szCs w:val="32"/>
        </w:rPr>
      </w:pPr>
      <w:r w:rsidRPr="001A5917">
        <w:rPr>
          <w:b/>
          <w:bCs/>
          <w:i/>
          <w:sz w:val="32"/>
          <w:szCs w:val="32"/>
        </w:rPr>
        <w:t>Continue to size-up the fire and gather and report information</w:t>
      </w:r>
    </w:p>
    <w:p w:rsidR="00FB7317" w:rsidRPr="001A5917" w:rsidRDefault="009771FC" w:rsidP="000654EE">
      <w:pPr>
        <w:pStyle w:val="ListParagraph"/>
        <w:numPr>
          <w:ilvl w:val="3"/>
          <w:numId w:val="67"/>
        </w:numPr>
        <w:rPr>
          <w:b/>
          <w:i/>
          <w:sz w:val="32"/>
          <w:szCs w:val="32"/>
        </w:rPr>
      </w:pPr>
      <w:r w:rsidRPr="001A5917">
        <w:rPr>
          <w:b/>
          <w:bCs/>
          <w:i/>
          <w:sz w:val="32"/>
          <w:szCs w:val="32"/>
        </w:rPr>
        <w:lastRenderedPageBreak/>
        <w:t>Ventilate the fire area to the advantage of the fire teams and the disadvantage of the fire</w:t>
      </w:r>
    </w:p>
    <w:p w:rsidR="00FB7317" w:rsidRPr="001A5917" w:rsidRDefault="009771FC" w:rsidP="000654EE">
      <w:pPr>
        <w:pStyle w:val="ListParagraph"/>
        <w:numPr>
          <w:ilvl w:val="3"/>
          <w:numId w:val="67"/>
        </w:numPr>
        <w:rPr>
          <w:b/>
          <w:i/>
          <w:sz w:val="32"/>
          <w:szCs w:val="32"/>
        </w:rPr>
      </w:pPr>
      <w:r w:rsidRPr="001A5917">
        <w:rPr>
          <w:b/>
          <w:bCs/>
          <w:i/>
          <w:sz w:val="32"/>
          <w:szCs w:val="32"/>
        </w:rPr>
        <w:t>Practice good water management to avoid stability problems</w:t>
      </w:r>
    </w:p>
    <w:p w:rsidR="00FB7317" w:rsidRPr="001A5917" w:rsidRDefault="009771FC" w:rsidP="000654EE">
      <w:pPr>
        <w:pStyle w:val="ListParagraph"/>
        <w:numPr>
          <w:ilvl w:val="3"/>
          <w:numId w:val="67"/>
        </w:numPr>
        <w:rPr>
          <w:b/>
          <w:i/>
          <w:sz w:val="32"/>
          <w:szCs w:val="32"/>
        </w:rPr>
      </w:pPr>
      <w:r w:rsidRPr="001A5917">
        <w:rPr>
          <w:b/>
          <w:bCs/>
          <w:i/>
          <w:sz w:val="32"/>
          <w:szCs w:val="32"/>
        </w:rPr>
        <w:t>Alert other vessels in the area of the need for assistance if necessary</w:t>
      </w:r>
    </w:p>
    <w:p w:rsidR="00FB7317" w:rsidRPr="001A5917" w:rsidRDefault="009771FC" w:rsidP="000654EE">
      <w:pPr>
        <w:pStyle w:val="ListParagraph"/>
        <w:numPr>
          <w:ilvl w:val="3"/>
          <w:numId w:val="67"/>
        </w:numPr>
        <w:rPr>
          <w:b/>
          <w:i/>
          <w:sz w:val="32"/>
          <w:szCs w:val="32"/>
        </w:rPr>
      </w:pPr>
      <w:r w:rsidRPr="001A5917">
        <w:rPr>
          <w:b/>
          <w:bCs/>
          <w:i/>
          <w:sz w:val="32"/>
          <w:szCs w:val="32"/>
        </w:rPr>
        <w:t>Proceed to the nearest port if possible</w:t>
      </w:r>
    </w:p>
    <w:p w:rsidR="00FB7317" w:rsidRPr="001A5917" w:rsidRDefault="009771FC" w:rsidP="000654EE">
      <w:pPr>
        <w:pStyle w:val="ListParagraph"/>
        <w:numPr>
          <w:ilvl w:val="3"/>
          <w:numId w:val="67"/>
        </w:numPr>
        <w:rPr>
          <w:b/>
          <w:i/>
          <w:sz w:val="32"/>
          <w:szCs w:val="32"/>
        </w:rPr>
      </w:pPr>
      <w:r w:rsidRPr="001A5917">
        <w:rPr>
          <w:b/>
          <w:bCs/>
          <w:i/>
          <w:sz w:val="32"/>
          <w:szCs w:val="32"/>
        </w:rPr>
        <w:t>Provide appropriate medical attention for those in need</w:t>
      </w:r>
    </w:p>
    <w:p w:rsidR="00FB7317" w:rsidRPr="001A5917" w:rsidRDefault="009771FC" w:rsidP="000654EE">
      <w:pPr>
        <w:pStyle w:val="ListParagraph"/>
        <w:numPr>
          <w:ilvl w:val="2"/>
          <w:numId w:val="67"/>
        </w:numPr>
        <w:rPr>
          <w:b/>
          <w:szCs w:val="24"/>
        </w:rPr>
      </w:pPr>
      <w:r w:rsidRPr="001A5917">
        <w:rPr>
          <w:b/>
          <w:bCs/>
          <w:szCs w:val="24"/>
        </w:rPr>
        <w:t>Rescue</w:t>
      </w:r>
    </w:p>
    <w:p w:rsidR="00FB7317" w:rsidRPr="001A5917" w:rsidRDefault="009771FC" w:rsidP="000654EE">
      <w:pPr>
        <w:pStyle w:val="ListParagraph"/>
        <w:numPr>
          <w:ilvl w:val="2"/>
          <w:numId w:val="67"/>
        </w:numPr>
        <w:rPr>
          <w:b/>
          <w:szCs w:val="24"/>
        </w:rPr>
      </w:pPr>
      <w:r w:rsidRPr="001A5917">
        <w:rPr>
          <w:b/>
          <w:bCs/>
          <w:szCs w:val="24"/>
        </w:rPr>
        <w:t>Exposure</w:t>
      </w:r>
    </w:p>
    <w:p w:rsidR="00FB7317" w:rsidRPr="001A5917" w:rsidRDefault="009771FC" w:rsidP="000654EE">
      <w:pPr>
        <w:pStyle w:val="ListParagraph"/>
        <w:numPr>
          <w:ilvl w:val="2"/>
          <w:numId w:val="67"/>
        </w:numPr>
        <w:rPr>
          <w:b/>
          <w:szCs w:val="24"/>
        </w:rPr>
      </w:pPr>
      <w:r w:rsidRPr="001A5917">
        <w:rPr>
          <w:b/>
          <w:bCs/>
          <w:szCs w:val="24"/>
        </w:rPr>
        <w:t>Confine</w:t>
      </w:r>
    </w:p>
    <w:p w:rsidR="00FB7317" w:rsidRPr="001A5917" w:rsidRDefault="009771FC" w:rsidP="000654EE">
      <w:pPr>
        <w:pStyle w:val="ListParagraph"/>
        <w:numPr>
          <w:ilvl w:val="2"/>
          <w:numId w:val="67"/>
        </w:numPr>
        <w:rPr>
          <w:b/>
          <w:szCs w:val="24"/>
        </w:rPr>
      </w:pPr>
      <w:r w:rsidRPr="001A5917">
        <w:rPr>
          <w:b/>
          <w:bCs/>
          <w:szCs w:val="24"/>
        </w:rPr>
        <w:t>Extinguish</w:t>
      </w:r>
    </w:p>
    <w:p w:rsidR="00FB7317" w:rsidRPr="001A5917" w:rsidRDefault="009771FC" w:rsidP="000654EE">
      <w:pPr>
        <w:pStyle w:val="ListParagraph"/>
        <w:numPr>
          <w:ilvl w:val="2"/>
          <w:numId w:val="67"/>
        </w:numPr>
        <w:rPr>
          <w:b/>
          <w:szCs w:val="24"/>
        </w:rPr>
      </w:pPr>
      <w:r w:rsidRPr="001A5917">
        <w:rPr>
          <w:b/>
          <w:bCs/>
          <w:szCs w:val="24"/>
        </w:rPr>
        <w:t>Overhaul</w:t>
      </w:r>
    </w:p>
    <w:p w:rsidR="00FB7317" w:rsidRPr="001A5917" w:rsidRDefault="009771FC" w:rsidP="000654EE">
      <w:pPr>
        <w:pStyle w:val="ListParagraph"/>
        <w:numPr>
          <w:ilvl w:val="2"/>
          <w:numId w:val="67"/>
        </w:numPr>
        <w:rPr>
          <w:b/>
          <w:szCs w:val="24"/>
        </w:rPr>
      </w:pPr>
      <w:r w:rsidRPr="001A5917">
        <w:rPr>
          <w:b/>
          <w:bCs/>
          <w:szCs w:val="24"/>
        </w:rPr>
        <w:t xml:space="preserve">Dewatering </w:t>
      </w:r>
    </w:p>
    <w:p w:rsidR="00FB7317" w:rsidRPr="001A5917" w:rsidRDefault="009771FC" w:rsidP="000654EE">
      <w:pPr>
        <w:pStyle w:val="ListParagraph"/>
        <w:numPr>
          <w:ilvl w:val="2"/>
          <w:numId w:val="67"/>
        </w:numPr>
        <w:rPr>
          <w:b/>
          <w:szCs w:val="24"/>
        </w:rPr>
      </w:pPr>
      <w:r w:rsidRPr="001A5917">
        <w:rPr>
          <w:b/>
          <w:bCs/>
          <w:szCs w:val="24"/>
        </w:rPr>
        <w:t>Ventilation</w:t>
      </w:r>
    </w:p>
    <w:p w:rsidR="00FB7317" w:rsidRPr="001A5917" w:rsidRDefault="009771FC" w:rsidP="000654EE">
      <w:pPr>
        <w:pStyle w:val="ListParagraph"/>
        <w:numPr>
          <w:ilvl w:val="2"/>
          <w:numId w:val="67"/>
        </w:numPr>
        <w:rPr>
          <w:b/>
          <w:szCs w:val="24"/>
        </w:rPr>
      </w:pPr>
      <w:r w:rsidRPr="001A5917">
        <w:rPr>
          <w:b/>
          <w:bCs/>
          <w:szCs w:val="24"/>
        </w:rPr>
        <w:t>Salvage</w:t>
      </w:r>
    </w:p>
    <w:p w:rsidR="00FB7317" w:rsidRPr="001A5917" w:rsidRDefault="009771FC" w:rsidP="000654EE">
      <w:pPr>
        <w:pStyle w:val="ListParagraph"/>
        <w:numPr>
          <w:ilvl w:val="2"/>
          <w:numId w:val="67"/>
        </w:numPr>
        <w:rPr>
          <w:b/>
          <w:szCs w:val="24"/>
        </w:rPr>
      </w:pPr>
      <w:r w:rsidRPr="001A5917">
        <w:rPr>
          <w:b/>
          <w:bCs/>
          <w:szCs w:val="24"/>
        </w:rPr>
        <w:t>Note: Last 3 can be done at any time as long as it is done “SAFELY”</w:t>
      </w:r>
    </w:p>
    <w:p w:rsidR="00FB7317" w:rsidRPr="001A5917" w:rsidRDefault="009771FC" w:rsidP="000654EE">
      <w:pPr>
        <w:pStyle w:val="ListParagraph"/>
        <w:numPr>
          <w:ilvl w:val="1"/>
          <w:numId w:val="67"/>
        </w:numPr>
        <w:rPr>
          <w:b/>
          <w:szCs w:val="24"/>
        </w:rPr>
      </w:pPr>
      <w:r w:rsidRPr="001A5917">
        <w:rPr>
          <w:b/>
          <w:bCs/>
          <w:szCs w:val="24"/>
        </w:rPr>
        <w:t>Incident Strategy options</w:t>
      </w:r>
    </w:p>
    <w:p w:rsidR="00FB7317" w:rsidRPr="001A5917" w:rsidRDefault="009771FC" w:rsidP="000654EE">
      <w:pPr>
        <w:pStyle w:val="ListParagraph"/>
        <w:numPr>
          <w:ilvl w:val="2"/>
          <w:numId w:val="67"/>
        </w:numPr>
        <w:rPr>
          <w:b/>
          <w:szCs w:val="24"/>
        </w:rPr>
      </w:pPr>
      <w:r w:rsidRPr="001A5917">
        <w:rPr>
          <w:b/>
          <w:bCs/>
          <w:szCs w:val="24"/>
        </w:rPr>
        <w:t>Three strategy options</w:t>
      </w:r>
    </w:p>
    <w:p w:rsidR="00FB7317" w:rsidRPr="001A5917" w:rsidRDefault="009771FC" w:rsidP="000654EE">
      <w:pPr>
        <w:pStyle w:val="ListParagraph"/>
        <w:numPr>
          <w:ilvl w:val="3"/>
          <w:numId w:val="67"/>
        </w:numPr>
        <w:rPr>
          <w:b/>
          <w:szCs w:val="24"/>
        </w:rPr>
      </w:pPr>
      <w:r w:rsidRPr="001A5917">
        <w:rPr>
          <w:b/>
          <w:bCs/>
          <w:szCs w:val="24"/>
        </w:rPr>
        <w:t>Offensive</w:t>
      </w:r>
    </w:p>
    <w:p w:rsidR="00FB7317" w:rsidRPr="001A5917" w:rsidRDefault="009771FC" w:rsidP="000654EE">
      <w:pPr>
        <w:pStyle w:val="ListParagraph"/>
        <w:numPr>
          <w:ilvl w:val="4"/>
          <w:numId w:val="67"/>
        </w:numPr>
        <w:rPr>
          <w:b/>
          <w:szCs w:val="24"/>
        </w:rPr>
      </w:pPr>
      <w:r w:rsidRPr="001A5917">
        <w:rPr>
          <w:b/>
          <w:bCs/>
          <w:szCs w:val="24"/>
        </w:rPr>
        <w:t>Aggressive attack is made on the fire</w:t>
      </w:r>
    </w:p>
    <w:p w:rsidR="00FB7317" w:rsidRPr="001A5917" w:rsidRDefault="009771FC" w:rsidP="000654EE">
      <w:pPr>
        <w:pStyle w:val="ListParagraph"/>
        <w:numPr>
          <w:ilvl w:val="4"/>
          <w:numId w:val="67"/>
        </w:numPr>
        <w:rPr>
          <w:b/>
          <w:szCs w:val="24"/>
        </w:rPr>
      </w:pPr>
      <w:r w:rsidRPr="001A5917">
        <w:rPr>
          <w:b/>
          <w:bCs/>
          <w:szCs w:val="24"/>
        </w:rPr>
        <w:t>Expectations of success in extinguishment</w:t>
      </w:r>
    </w:p>
    <w:p w:rsidR="00FB7317" w:rsidRPr="001A5917" w:rsidRDefault="009771FC" w:rsidP="000654EE">
      <w:pPr>
        <w:pStyle w:val="ListParagraph"/>
        <w:numPr>
          <w:ilvl w:val="4"/>
          <w:numId w:val="67"/>
        </w:numPr>
        <w:rPr>
          <w:b/>
          <w:szCs w:val="24"/>
        </w:rPr>
      </w:pPr>
      <w:r w:rsidRPr="001A5917">
        <w:rPr>
          <w:b/>
          <w:bCs/>
          <w:szCs w:val="24"/>
        </w:rPr>
        <w:t>Limiting the danger to firefighting crew members</w:t>
      </w:r>
    </w:p>
    <w:p w:rsidR="00FB7317" w:rsidRPr="001A5917" w:rsidRDefault="009771FC" w:rsidP="000654EE">
      <w:pPr>
        <w:pStyle w:val="ListParagraph"/>
        <w:numPr>
          <w:ilvl w:val="4"/>
          <w:numId w:val="67"/>
        </w:numPr>
        <w:rPr>
          <w:b/>
          <w:szCs w:val="24"/>
        </w:rPr>
      </w:pPr>
      <w:r w:rsidRPr="001A5917">
        <w:rPr>
          <w:b/>
          <w:bCs/>
          <w:szCs w:val="24"/>
        </w:rPr>
        <w:t>Goal is to stop the fire’s progress and extinguish it</w:t>
      </w:r>
    </w:p>
    <w:p w:rsidR="00FB7317" w:rsidRPr="001A5917" w:rsidRDefault="009771FC" w:rsidP="000654EE">
      <w:pPr>
        <w:pStyle w:val="ListParagraph"/>
        <w:numPr>
          <w:ilvl w:val="4"/>
          <w:numId w:val="67"/>
        </w:numPr>
        <w:rPr>
          <w:b/>
          <w:szCs w:val="24"/>
        </w:rPr>
      </w:pPr>
      <w:r w:rsidRPr="001A5917">
        <w:rPr>
          <w:b/>
          <w:bCs/>
          <w:szCs w:val="24"/>
        </w:rPr>
        <w:t>Limit damage</w:t>
      </w:r>
    </w:p>
    <w:p w:rsidR="00FB7317" w:rsidRPr="001A5917" w:rsidRDefault="009771FC" w:rsidP="000654EE">
      <w:pPr>
        <w:pStyle w:val="ListParagraph"/>
        <w:numPr>
          <w:ilvl w:val="4"/>
          <w:numId w:val="67"/>
        </w:numPr>
        <w:rPr>
          <w:b/>
          <w:szCs w:val="24"/>
        </w:rPr>
      </w:pPr>
      <w:r w:rsidRPr="001A5917">
        <w:rPr>
          <w:b/>
          <w:bCs/>
          <w:szCs w:val="24"/>
        </w:rPr>
        <w:t>Requires adequate resources and a tenable environment</w:t>
      </w:r>
    </w:p>
    <w:p w:rsidR="00FB7317" w:rsidRPr="001A5917" w:rsidRDefault="009771FC" w:rsidP="000654EE">
      <w:pPr>
        <w:pStyle w:val="ListParagraph"/>
        <w:numPr>
          <w:ilvl w:val="4"/>
          <w:numId w:val="67"/>
        </w:numPr>
        <w:rPr>
          <w:b/>
          <w:szCs w:val="24"/>
        </w:rPr>
      </w:pPr>
      <w:r w:rsidRPr="001A5917">
        <w:rPr>
          <w:b/>
          <w:bCs/>
          <w:szCs w:val="24"/>
        </w:rPr>
        <w:t>Does not mean a face to face interior attack</w:t>
      </w:r>
    </w:p>
    <w:p w:rsidR="009771FC" w:rsidRPr="001A5917" w:rsidRDefault="009771FC" w:rsidP="000654EE">
      <w:pPr>
        <w:pStyle w:val="ListParagraph"/>
        <w:numPr>
          <w:ilvl w:val="4"/>
          <w:numId w:val="67"/>
        </w:numPr>
        <w:rPr>
          <w:b/>
          <w:szCs w:val="24"/>
        </w:rPr>
      </w:pPr>
      <w:r w:rsidRPr="001A5917">
        <w:rPr>
          <w:b/>
          <w:bCs/>
          <w:szCs w:val="24"/>
        </w:rPr>
        <w:t>Could also use fixed firefighting system or foam monitors</w:t>
      </w:r>
    </w:p>
    <w:p w:rsidR="00FB7317" w:rsidRPr="001A5917" w:rsidRDefault="009771FC" w:rsidP="000654EE">
      <w:pPr>
        <w:pStyle w:val="ListParagraph"/>
        <w:numPr>
          <w:ilvl w:val="3"/>
          <w:numId w:val="67"/>
        </w:numPr>
        <w:rPr>
          <w:b/>
          <w:szCs w:val="24"/>
        </w:rPr>
      </w:pPr>
      <w:r w:rsidRPr="001A5917">
        <w:rPr>
          <w:b/>
          <w:bCs/>
          <w:szCs w:val="24"/>
        </w:rPr>
        <w:t>Defensive</w:t>
      </w:r>
    </w:p>
    <w:p w:rsidR="00FB7317" w:rsidRPr="001A5917" w:rsidRDefault="009771FC" w:rsidP="000654EE">
      <w:pPr>
        <w:pStyle w:val="ListParagraph"/>
        <w:numPr>
          <w:ilvl w:val="4"/>
          <w:numId w:val="67"/>
        </w:numPr>
        <w:rPr>
          <w:b/>
          <w:szCs w:val="24"/>
        </w:rPr>
      </w:pPr>
      <w:r w:rsidRPr="001A5917">
        <w:rPr>
          <w:b/>
          <w:bCs/>
          <w:szCs w:val="24"/>
        </w:rPr>
        <w:t>Impossible to reach the seat of the fire</w:t>
      </w:r>
    </w:p>
    <w:p w:rsidR="00FB7317" w:rsidRPr="001A5917" w:rsidRDefault="009771FC" w:rsidP="000654EE">
      <w:pPr>
        <w:pStyle w:val="ListParagraph"/>
        <w:numPr>
          <w:ilvl w:val="4"/>
          <w:numId w:val="67"/>
        </w:numPr>
        <w:rPr>
          <w:b/>
          <w:szCs w:val="24"/>
        </w:rPr>
      </w:pPr>
      <w:r w:rsidRPr="001A5917">
        <w:rPr>
          <w:b/>
          <w:bCs/>
          <w:szCs w:val="24"/>
        </w:rPr>
        <w:t>Goal is to contain the fire and protect exposures</w:t>
      </w:r>
    </w:p>
    <w:p w:rsidR="00FB7317" w:rsidRPr="001A5917" w:rsidRDefault="009771FC" w:rsidP="000654EE">
      <w:pPr>
        <w:pStyle w:val="ListParagraph"/>
        <w:numPr>
          <w:ilvl w:val="4"/>
          <w:numId w:val="67"/>
        </w:numPr>
        <w:rPr>
          <w:b/>
          <w:szCs w:val="24"/>
        </w:rPr>
      </w:pPr>
      <w:r w:rsidRPr="001A5917">
        <w:rPr>
          <w:b/>
          <w:bCs/>
          <w:szCs w:val="24"/>
        </w:rPr>
        <w:t>Chosen when resources are inadequate and/or exposing personnel to extreme danger would be necessary for extinguishment</w:t>
      </w:r>
    </w:p>
    <w:p w:rsidR="00FB7317" w:rsidRPr="001A5917" w:rsidRDefault="009771FC" w:rsidP="000654EE">
      <w:pPr>
        <w:pStyle w:val="ListParagraph"/>
        <w:numPr>
          <w:ilvl w:val="4"/>
          <w:numId w:val="67"/>
        </w:numPr>
        <w:rPr>
          <w:b/>
          <w:szCs w:val="24"/>
        </w:rPr>
      </w:pPr>
      <w:r w:rsidRPr="001A5917">
        <w:rPr>
          <w:b/>
          <w:bCs/>
          <w:szCs w:val="24"/>
        </w:rPr>
        <w:t>If conditions are extreme</w:t>
      </w:r>
    </w:p>
    <w:p w:rsidR="00FB7317" w:rsidRPr="001A5917" w:rsidRDefault="009771FC" w:rsidP="000654EE">
      <w:pPr>
        <w:pStyle w:val="ListParagraph"/>
        <w:numPr>
          <w:ilvl w:val="4"/>
          <w:numId w:val="67"/>
        </w:numPr>
        <w:rPr>
          <w:b/>
          <w:szCs w:val="24"/>
        </w:rPr>
      </w:pPr>
      <w:r w:rsidRPr="001A5917">
        <w:rPr>
          <w:b/>
          <w:bCs/>
          <w:szCs w:val="24"/>
        </w:rPr>
        <w:t>May move vessel from exposures while in port</w:t>
      </w:r>
    </w:p>
    <w:p w:rsidR="00FB7317" w:rsidRPr="001A5917" w:rsidRDefault="009771FC" w:rsidP="000654EE">
      <w:pPr>
        <w:pStyle w:val="ListParagraph"/>
        <w:numPr>
          <w:ilvl w:val="4"/>
          <w:numId w:val="67"/>
        </w:numPr>
        <w:rPr>
          <w:b/>
          <w:szCs w:val="24"/>
        </w:rPr>
      </w:pPr>
      <w:r w:rsidRPr="001A5917">
        <w:rPr>
          <w:b/>
          <w:bCs/>
          <w:szCs w:val="24"/>
        </w:rPr>
        <w:t>Dropping anchor while at sea</w:t>
      </w:r>
    </w:p>
    <w:p w:rsidR="009771FC" w:rsidRPr="001A5917" w:rsidRDefault="009771FC" w:rsidP="000654EE">
      <w:pPr>
        <w:pStyle w:val="ListParagraph"/>
        <w:numPr>
          <w:ilvl w:val="4"/>
          <w:numId w:val="67"/>
        </w:numPr>
        <w:rPr>
          <w:b/>
          <w:szCs w:val="24"/>
        </w:rPr>
      </w:pPr>
      <w:r w:rsidRPr="001A5917">
        <w:rPr>
          <w:b/>
          <w:bCs/>
          <w:szCs w:val="24"/>
        </w:rPr>
        <w:t>May involve a holding action on the fire to prevent spread to other parts of the vessel or external exposures</w:t>
      </w:r>
    </w:p>
    <w:p w:rsidR="00FB7317" w:rsidRPr="001A5917" w:rsidRDefault="009771FC" w:rsidP="000654EE">
      <w:pPr>
        <w:pStyle w:val="ListParagraph"/>
        <w:numPr>
          <w:ilvl w:val="3"/>
          <w:numId w:val="67"/>
        </w:numPr>
        <w:rPr>
          <w:b/>
          <w:szCs w:val="24"/>
        </w:rPr>
      </w:pPr>
      <w:r w:rsidRPr="001A5917">
        <w:rPr>
          <w:b/>
          <w:bCs/>
          <w:szCs w:val="24"/>
        </w:rPr>
        <w:t>Abandon ship</w:t>
      </w:r>
    </w:p>
    <w:p w:rsidR="00FB7317" w:rsidRPr="001A5917" w:rsidRDefault="009771FC" w:rsidP="000654EE">
      <w:pPr>
        <w:pStyle w:val="ListParagraph"/>
        <w:numPr>
          <w:ilvl w:val="4"/>
          <w:numId w:val="67"/>
        </w:numPr>
        <w:rPr>
          <w:b/>
          <w:szCs w:val="24"/>
        </w:rPr>
      </w:pPr>
      <w:r w:rsidRPr="001A5917">
        <w:rPr>
          <w:b/>
          <w:bCs/>
          <w:szCs w:val="24"/>
        </w:rPr>
        <w:t>Not made lightly</w:t>
      </w:r>
    </w:p>
    <w:p w:rsidR="00FB7317" w:rsidRPr="001A5917" w:rsidRDefault="009771FC" w:rsidP="000654EE">
      <w:pPr>
        <w:pStyle w:val="ListParagraph"/>
        <w:numPr>
          <w:ilvl w:val="4"/>
          <w:numId w:val="67"/>
        </w:numPr>
        <w:rPr>
          <w:b/>
          <w:szCs w:val="24"/>
        </w:rPr>
      </w:pPr>
      <w:r w:rsidRPr="001A5917">
        <w:rPr>
          <w:b/>
          <w:bCs/>
          <w:szCs w:val="24"/>
        </w:rPr>
        <w:t>Fire cannot be contained</w:t>
      </w:r>
    </w:p>
    <w:p w:rsidR="00FB7317" w:rsidRPr="001A5917" w:rsidRDefault="009771FC" w:rsidP="000654EE">
      <w:pPr>
        <w:pStyle w:val="ListParagraph"/>
        <w:numPr>
          <w:ilvl w:val="4"/>
          <w:numId w:val="67"/>
        </w:numPr>
        <w:rPr>
          <w:b/>
          <w:szCs w:val="24"/>
        </w:rPr>
      </w:pPr>
      <w:r w:rsidRPr="001A5917">
        <w:rPr>
          <w:b/>
          <w:bCs/>
          <w:szCs w:val="24"/>
        </w:rPr>
        <w:t>Resources not available to yield a positive outcome</w:t>
      </w:r>
    </w:p>
    <w:p w:rsidR="00FB7317" w:rsidRPr="001A5917" w:rsidRDefault="009771FC" w:rsidP="000654EE">
      <w:pPr>
        <w:pStyle w:val="ListParagraph"/>
        <w:numPr>
          <w:ilvl w:val="4"/>
          <w:numId w:val="67"/>
        </w:numPr>
        <w:rPr>
          <w:b/>
          <w:szCs w:val="24"/>
        </w:rPr>
      </w:pPr>
      <w:r w:rsidRPr="001A5917">
        <w:rPr>
          <w:b/>
          <w:bCs/>
          <w:szCs w:val="24"/>
        </w:rPr>
        <w:t>TIME TO ABANDON SHIP</w:t>
      </w:r>
    </w:p>
    <w:p w:rsidR="00FB7317" w:rsidRPr="001A5917" w:rsidRDefault="009771FC" w:rsidP="000654EE">
      <w:pPr>
        <w:pStyle w:val="ListParagraph"/>
        <w:numPr>
          <w:ilvl w:val="4"/>
          <w:numId w:val="67"/>
        </w:numPr>
        <w:rPr>
          <w:b/>
          <w:szCs w:val="24"/>
        </w:rPr>
      </w:pPr>
      <w:r w:rsidRPr="001A5917">
        <w:rPr>
          <w:b/>
          <w:bCs/>
          <w:szCs w:val="24"/>
        </w:rPr>
        <w:t>Make every effort to save the vessel</w:t>
      </w:r>
    </w:p>
    <w:p w:rsidR="00FB7317" w:rsidRPr="001A5917" w:rsidRDefault="009771FC" w:rsidP="000654EE">
      <w:pPr>
        <w:pStyle w:val="ListParagraph"/>
        <w:numPr>
          <w:ilvl w:val="4"/>
          <w:numId w:val="67"/>
        </w:numPr>
        <w:rPr>
          <w:b/>
          <w:szCs w:val="24"/>
        </w:rPr>
      </w:pPr>
      <w:r w:rsidRPr="001A5917">
        <w:rPr>
          <w:b/>
          <w:bCs/>
          <w:szCs w:val="24"/>
        </w:rPr>
        <w:t>Stay with it as long as possible</w:t>
      </w:r>
    </w:p>
    <w:p w:rsidR="009771FC" w:rsidRPr="001A5917" w:rsidRDefault="009771FC" w:rsidP="000654EE">
      <w:pPr>
        <w:pStyle w:val="ListParagraph"/>
        <w:numPr>
          <w:ilvl w:val="4"/>
          <w:numId w:val="67"/>
        </w:numPr>
        <w:rPr>
          <w:b/>
          <w:szCs w:val="24"/>
        </w:rPr>
      </w:pPr>
      <w:r w:rsidRPr="001A5917">
        <w:rPr>
          <w:b/>
          <w:bCs/>
          <w:szCs w:val="24"/>
        </w:rPr>
        <w:t xml:space="preserve">Crew members have </w:t>
      </w:r>
      <w:proofErr w:type="spellStart"/>
      <w:r w:rsidRPr="001A5917">
        <w:rPr>
          <w:b/>
          <w:bCs/>
          <w:szCs w:val="24"/>
        </w:rPr>
        <w:t>reboarded</w:t>
      </w:r>
      <w:proofErr w:type="spellEnd"/>
      <w:r w:rsidRPr="001A5917">
        <w:rPr>
          <w:b/>
          <w:bCs/>
          <w:szCs w:val="24"/>
        </w:rPr>
        <w:t xml:space="preserve"> a vessel when conditions have improved</w:t>
      </w:r>
    </w:p>
    <w:p w:rsidR="00FB7317" w:rsidRPr="001A5917" w:rsidRDefault="009771FC" w:rsidP="000654EE">
      <w:pPr>
        <w:pStyle w:val="ListParagraph"/>
        <w:numPr>
          <w:ilvl w:val="2"/>
          <w:numId w:val="67"/>
        </w:numPr>
        <w:rPr>
          <w:b/>
          <w:szCs w:val="24"/>
        </w:rPr>
      </w:pPr>
      <w:r w:rsidRPr="001A5917">
        <w:rPr>
          <w:b/>
          <w:bCs/>
          <w:szCs w:val="24"/>
        </w:rPr>
        <w:lastRenderedPageBreak/>
        <w:t>Depends on several variables</w:t>
      </w:r>
    </w:p>
    <w:p w:rsidR="00FB7317" w:rsidRPr="001A5917" w:rsidRDefault="009771FC" w:rsidP="000654EE">
      <w:pPr>
        <w:pStyle w:val="ListParagraph"/>
        <w:numPr>
          <w:ilvl w:val="3"/>
          <w:numId w:val="67"/>
        </w:numPr>
        <w:rPr>
          <w:b/>
          <w:szCs w:val="24"/>
        </w:rPr>
      </w:pPr>
      <w:r w:rsidRPr="001A5917">
        <w:rPr>
          <w:b/>
          <w:bCs/>
          <w:szCs w:val="24"/>
        </w:rPr>
        <w:t>Size of the fire</w:t>
      </w:r>
    </w:p>
    <w:p w:rsidR="00FB7317" w:rsidRPr="001A5917" w:rsidRDefault="009771FC" w:rsidP="000654EE">
      <w:pPr>
        <w:pStyle w:val="ListParagraph"/>
        <w:numPr>
          <w:ilvl w:val="3"/>
          <w:numId w:val="67"/>
        </w:numPr>
        <w:rPr>
          <w:b/>
          <w:szCs w:val="24"/>
        </w:rPr>
      </w:pPr>
      <w:r w:rsidRPr="001A5917">
        <w:rPr>
          <w:b/>
          <w:bCs/>
          <w:szCs w:val="24"/>
        </w:rPr>
        <w:t>Resources available</w:t>
      </w:r>
    </w:p>
    <w:p w:rsidR="00FB7317" w:rsidRPr="001A5917" w:rsidRDefault="009771FC" w:rsidP="000654EE">
      <w:pPr>
        <w:pStyle w:val="ListParagraph"/>
        <w:numPr>
          <w:ilvl w:val="2"/>
          <w:numId w:val="67"/>
        </w:numPr>
        <w:rPr>
          <w:b/>
          <w:szCs w:val="24"/>
        </w:rPr>
      </w:pPr>
      <w:r w:rsidRPr="001A5917">
        <w:rPr>
          <w:b/>
          <w:bCs/>
          <w:szCs w:val="24"/>
        </w:rPr>
        <w:t>Location of the fire</w:t>
      </w:r>
    </w:p>
    <w:p w:rsidR="00FB7317" w:rsidRPr="001A5917" w:rsidRDefault="009771FC" w:rsidP="000654EE">
      <w:pPr>
        <w:pStyle w:val="ListParagraph"/>
        <w:numPr>
          <w:ilvl w:val="3"/>
          <w:numId w:val="67"/>
        </w:numPr>
        <w:rPr>
          <w:b/>
          <w:szCs w:val="24"/>
        </w:rPr>
      </w:pPr>
      <w:r w:rsidRPr="001A5917">
        <w:rPr>
          <w:b/>
          <w:bCs/>
          <w:szCs w:val="24"/>
        </w:rPr>
        <w:t>Identified by three methods</w:t>
      </w:r>
    </w:p>
    <w:p w:rsidR="00FB7317" w:rsidRPr="001A5917" w:rsidRDefault="009771FC" w:rsidP="000654EE">
      <w:pPr>
        <w:pStyle w:val="ListParagraph"/>
        <w:numPr>
          <w:ilvl w:val="3"/>
          <w:numId w:val="67"/>
        </w:numPr>
        <w:rPr>
          <w:b/>
          <w:szCs w:val="24"/>
        </w:rPr>
      </w:pPr>
      <w:r w:rsidRPr="001A5917">
        <w:rPr>
          <w:b/>
          <w:bCs/>
          <w:szCs w:val="24"/>
        </w:rPr>
        <w:t>Pre-fire planning</w:t>
      </w:r>
    </w:p>
    <w:p w:rsidR="00FB7317" w:rsidRPr="001A5917" w:rsidRDefault="009771FC" w:rsidP="000654EE">
      <w:pPr>
        <w:pStyle w:val="ListParagraph"/>
        <w:numPr>
          <w:ilvl w:val="3"/>
          <w:numId w:val="67"/>
        </w:numPr>
        <w:rPr>
          <w:b/>
          <w:szCs w:val="24"/>
        </w:rPr>
      </w:pPr>
      <w:r w:rsidRPr="001A5917">
        <w:rPr>
          <w:b/>
          <w:bCs/>
          <w:szCs w:val="24"/>
        </w:rPr>
        <w:t>Particular emergency situation</w:t>
      </w:r>
    </w:p>
    <w:p w:rsidR="00FB7317" w:rsidRPr="001A5917" w:rsidRDefault="009771FC" w:rsidP="000654EE">
      <w:pPr>
        <w:pStyle w:val="ListParagraph"/>
        <w:numPr>
          <w:ilvl w:val="2"/>
          <w:numId w:val="67"/>
        </w:numPr>
        <w:rPr>
          <w:b/>
          <w:szCs w:val="24"/>
        </w:rPr>
      </w:pPr>
      <w:r w:rsidRPr="001A5917">
        <w:rPr>
          <w:b/>
          <w:bCs/>
          <w:szCs w:val="24"/>
        </w:rPr>
        <w:t>Officers in charge</w:t>
      </w:r>
    </w:p>
    <w:p w:rsidR="00FB7317" w:rsidRPr="001A5917" w:rsidRDefault="009771FC" w:rsidP="000654EE">
      <w:pPr>
        <w:pStyle w:val="ListParagraph"/>
        <w:numPr>
          <w:ilvl w:val="2"/>
          <w:numId w:val="67"/>
        </w:numPr>
        <w:rPr>
          <w:b/>
          <w:szCs w:val="24"/>
        </w:rPr>
      </w:pPr>
      <w:r w:rsidRPr="001A5917">
        <w:rPr>
          <w:b/>
          <w:bCs/>
          <w:szCs w:val="24"/>
        </w:rPr>
        <w:t>Key is to develop a plan by</w:t>
      </w:r>
    </w:p>
    <w:p w:rsidR="00FB7317" w:rsidRPr="001A5917" w:rsidRDefault="009771FC" w:rsidP="000654EE">
      <w:pPr>
        <w:pStyle w:val="ListParagraph"/>
        <w:numPr>
          <w:ilvl w:val="3"/>
          <w:numId w:val="67"/>
        </w:numPr>
        <w:rPr>
          <w:b/>
          <w:szCs w:val="24"/>
        </w:rPr>
      </w:pPr>
      <w:r w:rsidRPr="001A5917">
        <w:rPr>
          <w:b/>
          <w:bCs/>
          <w:szCs w:val="24"/>
        </w:rPr>
        <w:t>Sizing up the situation</w:t>
      </w:r>
    </w:p>
    <w:p w:rsidR="00FB7317" w:rsidRPr="001A5917" w:rsidRDefault="009771FC" w:rsidP="000654EE">
      <w:pPr>
        <w:pStyle w:val="ListParagraph"/>
        <w:numPr>
          <w:ilvl w:val="3"/>
          <w:numId w:val="67"/>
        </w:numPr>
        <w:rPr>
          <w:b/>
          <w:szCs w:val="24"/>
        </w:rPr>
      </w:pPr>
      <w:r w:rsidRPr="001A5917">
        <w:rPr>
          <w:b/>
          <w:bCs/>
          <w:szCs w:val="24"/>
        </w:rPr>
        <w:t>Communicating the information</w:t>
      </w:r>
    </w:p>
    <w:p w:rsidR="00FB7317" w:rsidRPr="001A5917" w:rsidRDefault="009771FC" w:rsidP="000654EE">
      <w:pPr>
        <w:pStyle w:val="ListParagraph"/>
        <w:numPr>
          <w:ilvl w:val="2"/>
          <w:numId w:val="67"/>
        </w:numPr>
        <w:rPr>
          <w:b/>
          <w:szCs w:val="24"/>
        </w:rPr>
      </w:pPr>
      <w:r w:rsidRPr="001A5917">
        <w:rPr>
          <w:b/>
          <w:bCs/>
          <w:szCs w:val="24"/>
        </w:rPr>
        <w:t>Completing the plan of action</w:t>
      </w:r>
    </w:p>
    <w:p w:rsidR="00FB7317" w:rsidRPr="001A5917" w:rsidRDefault="009771FC" w:rsidP="000654EE">
      <w:pPr>
        <w:pStyle w:val="ListParagraph"/>
        <w:numPr>
          <w:ilvl w:val="2"/>
          <w:numId w:val="67"/>
        </w:numPr>
        <w:rPr>
          <w:b/>
          <w:szCs w:val="24"/>
        </w:rPr>
      </w:pPr>
      <w:r w:rsidRPr="001A5917">
        <w:rPr>
          <w:b/>
          <w:bCs/>
          <w:szCs w:val="24"/>
        </w:rPr>
        <w:t>Three Priorities:</w:t>
      </w:r>
    </w:p>
    <w:p w:rsidR="00FB7317" w:rsidRPr="001A5917" w:rsidRDefault="009771FC" w:rsidP="000654EE">
      <w:pPr>
        <w:pStyle w:val="ListParagraph"/>
        <w:numPr>
          <w:ilvl w:val="3"/>
          <w:numId w:val="67"/>
        </w:numPr>
        <w:rPr>
          <w:b/>
          <w:szCs w:val="24"/>
        </w:rPr>
      </w:pPr>
      <w:r w:rsidRPr="001A5917">
        <w:rPr>
          <w:b/>
          <w:bCs/>
          <w:szCs w:val="24"/>
        </w:rPr>
        <w:t>1</w:t>
      </w:r>
      <w:r w:rsidRPr="001A5917">
        <w:rPr>
          <w:b/>
          <w:bCs/>
          <w:szCs w:val="24"/>
          <w:vertAlign w:val="superscript"/>
        </w:rPr>
        <w:t>st</w:t>
      </w:r>
      <w:r w:rsidRPr="001A5917">
        <w:rPr>
          <w:b/>
          <w:bCs/>
          <w:szCs w:val="24"/>
        </w:rPr>
        <w:t xml:space="preserve"> - Life</w:t>
      </w:r>
    </w:p>
    <w:p w:rsidR="00FB7317" w:rsidRPr="001A5917" w:rsidRDefault="009771FC" w:rsidP="000654EE">
      <w:pPr>
        <w:pStyle w:val="ListParagraph"/>
        <w:numPr>
          <w:ilvl w:val="4"/>
          <w:numId w:val="67"/>
        </w:numPr>
        <w:rPr>
          <w:b/>
          <w:szCs w:val="24"/>
        </w:rPr>
      </w:pPr>
      <w:r w:rsidRPr="001A5917">
        <w:rPr>
          <w:b/>
          <w:bCs/>
          <w:szCs w:val="24"/>
        </w:rPr>
        <w:t>Those who may have to be rescued</w:t>
      </w:r>
    </w:p>
    <w:p w:rsidR="00FB7317" w:rsidRPr="001A5917" w:rsidRDefault="009771FC" w:rsidP="000654EE">
      <w:pPr>
        <w:pStyle w:val="ListParagraph"/>
        <w:numPr>
          <w:ilvl w:val="4"/>
          <w:numId w:val="67"/>
        </w:numPr>
        <w:rPr>
          <w:b/>
          <w:szCs w:val="24"/>
        </w:rPr>
      </w:pPr>
      <w:r w:rsidRPr="001A5917">
        <w:rPr>
          <w:b/>
          <w:bCs/>
          <w:szCs w:val="24"/>
        </w:rPr>
        <w:t>Team members</w:t>
      </w:r>
    </w:p>
    <w:p w:rsidR="00FB7317" w:rsidRPr="001A5917" w:rsidRDefault="009771FC" w:rsidP="000654EE">
      <w:pPr>
        <w:pStyle w:val="ListParagraph"/>
        <w:numPr>
          <w:ilvl w:val="3"/>
          <w:numId w:val="67"/>
        </w:numPr>
        <w:rPr>
          <w:b/>
          <w:szCs w:val="24"/>
        </w:rPr>
      </w:pPr>
      <w:r w:rsidRPr="001A5917">
        <w:rPr>
          <w:b/>
          <w:bCs/>
          <w:szCs w:val="24"/>
        </w:rPr>
        <w:t>2</w:t>
      </w:r>
      <w:r w:rsidRPr="001A5917">
        <w:rPr>
          <w:b/>
          <w:bCs/>
          <w:szCs w:val="24"/>
          <w:vertAlign w:val="superscript"/>
        </w:rPr>
        <w:t>nd</w:t>
      </w:r>
      <w:r w:rsidRPr="001A5917">
        <w:rPr>
          <w:b/>
          <w:bCs/>
          <w:szCs w:val="24"/>
        </w:rPr>
        <w:t xml:space="preserve"> - Incident Stabilization</w:t>
      </w:r>
    </w:p>
    <w:p w:rsidR="00FB7317" w:rsidRPr="001A5917" w:rsidRDefault="009771FC" w:rsidP="000654EE">
      <w:pPr>
        <w:pStyle w:val="ListParagraph"/>
        <w:numPr>
          <w:ilvl w:val="4"/>
          <w:numId w:val="67"/>
        </w:numPr>
        <w:rPr>
          <w:b/>
          <w:szCs w:val="24"/>
        </w:rPr>
      </w:pPr>
      <w:r w:rsidRPr="001A5917">
        <w:rPr>
          <w:b/>
          <w:bCs/>
          <w:szCs w:val="24"/>
        </w:rPr>
        <w:t>Exposure protection – 1</w:t>
      </w:r>
      <w:r w:rsidRPr="001A5917">
        <w:rPr>
          <w:b/>
          <w:bCs/>
          <w:szCs w:val="24"/>
          <w:vertAlign w:val="superscript"/>
        </w:rPr>
        <w:t>st</w:t>
      </w:r>
      <w:r w:rsidRPr="001A5917">
        <w:rPr>
          <w:b/>
          <w:bCs/>
          <w:szCs w:val="24"/>
        </w:rPr>
        <w:t xml:space="preserve"> priority in incident stabilization</w:t>
      </w:r>
    </w:p>
    <w:p w:rsidR="00FB7317" w:rsidRPr="001A5917" w:rsidRDefault="009771FC" w:rsidP="000654EE">
      <w:pPr>
        <w:pStyle w:val="ListParagraph"/>
        <w:numPr>
          <w:ilvl w:val="5"/>
          <w:numId w:val="67"/>
        </w:numPr>
        <w:rPr>
          <w:b/>
          <w:szCs w:val="24"/>
        </w:rPr>
      </w:pPr>
      <w:r w:rsidRPr="001A5917">
        <w:rPr>
          <w:b/>
          <w:bCs/>
          <w:szCs w:val="24"/>
        </w:rPr>
        <w:t>Cargo</w:t>
      </w:r>
    </w:p>
    <w:p w:rsidR="00FB7317" w:rsidRPr="001A5917" w:rsidRDefault="009771FC" w:rsidP="000654EE">
      <w:pPr>
        <w:pStyle w:val="ListParagraph"/>
        <w:numPr>
          <w:ilvl w:val="5"/>
          <w:numId w:val="67"/>
        </w:numPr>
        <w:rPr>
          <w:b/>
          <w:szCs w:val="24"/>
        </w:rPr>
      </w:pPr>
      <w:r w:rsidRPr="001A5917">
        <w:rPr>
          <w:b/>
          <w:bCs/>
          <w:szCs w:val="24"/>
        </w:rPr>
        <w:t>Adjacent spaces – 6 sides to consider</w:t>
      </w:r>
    </w:p>
    <w:p w:rsidR="00FB7317" w:rsidRPr="001A5917" w:rsidRDefault="009771FC" w:rsidP="000654EE">
      <w:pPr>
        <w:pStyle w:val="ListParagraph"/>
        <w:numPr>
          <w:ilvl w:val="5"/>
          <w:numId w:val="67"/>
        </w:numPr>
        <w:rPr>
          <w:b/>
          <w:szCs w:val="24"/>
        </w:rPr>
      </w:pPr>
      <w:r w:rsidRPr="001A5917">
        <w:rPr>
          <w:b/>
          <w:bCs/>
          <w:szCs w:val="24"/>
        </w:rPr>
        <w:t>Ductwork</w:t>
      </w:r>
    </w:p>
    <w:p w:rsidR="00FB7317" w:rsidRPr="001A5917" w:rsidRDefault="009771FC" w:rsidP="000654EE">
      <w:pPr>
        <w:pStyle w:val="ListParagraph"/>
        <w:numPr>
          <w:ilvl w:val="5"/>
          <w:numId w:val="67"/>
        </w:numPr>
        <w:rPr>
          <w:b/>
          <w:szCs w:val="24"/>
        </w:rPr>
      </w:pPr>
      <w:r w:rsidRPr="001A5917">
        <w:rPr>
          <w:b/>
          <w:bCs/>
          <w:szCs w:val="24"/>
        </w:rPr>
        <w:t>Cable and piping runs</w:t>
      </w:r>
    </w:p>
    <w:p w:rsidR="00FB7317" w:rsidRPr="001A5917" w:rsidRDefault="009771FC" w:rsidP="000654EE">
      <w:pPr>
        <w:pStyle w:val="ListParagraph"/>
        <w:numPr>
          <w:ilvl w:val="5"/>
          <w:numId w:val="67"/>
        </w:numPr>
        <w:rPr>
          <w:b/>
          <w:szCs w:val="24"/>
        </w:rPr>
      </w:pPr>
      <w:r w:rsidRPr="001A5917">
        <w:rPr>
          <w:b/>
          <w:bCs/>
          <w:szCs w:val="24"/>
        </w:rPr>
        <w:t>Protect other vessels or structures that may be threatened</w:t>
      </w:r>
    </w:p>
    <w:p w:rsidR="00FB7317" w:rsidRPr="001A5917" w:rsidRDefault="009771FC" w:rsidP="000654EE">
      <w:pPr>
        <w:pStyle w:val="ListParagraph"/>
        <w:numPr>
          <w:ilvl w:val="4"/>
          <w:numId w:val="67"/>
        </w:numPr>
        <w:rPr>
          <w:b/>
          <w:szCs w:val="24"/>
        </w:rPr>
      </w:pPr>
      <w:r w:rsidRPr="001A5917">
        <w:rPr>
          <w:b/>
          <w:bCs/>
          <w:szCs w:val="24"/>
        </w:rPr>
        <w:t>Confine the fire</w:t>
      </w:r>
    </w:p>
    <w:p w:rsidR="00FB7317" w:rsidRPr="001A5917" w:rsidRDefault="009771FC" w:rsidP="000654EE">
      <w:pPr>
        <w:pStyle w:val="ListParagraph"/>
        <w:numPr>
          <w:ilvl w:val="5"/>
          <w:numId w:val="67"/>
        </w:numPr>
        <w:rPr>
          <w:b/>
          <w:szCs w:val="24"/>
        </w:rPr>
      </w:pPr>
      <w:r w:rsidRPr="001A5917">
        <w:rPr>
          <w:b/>
          <w:bCs/>
          <w:szCs w:val="24"/>
        </w:rPr>
        <w:t>Can be viewed as protection of interior exposures</w:t>
      </w:r>
    </w:p>
    <w:p w:rsidR="00FB7317" w:rsidRPr="001A5917" w:rsidRDefault="009771FC" w:rsidP="000654EE">
      <w:pPr>
        <w:pStyle w:val="ListParagraph"/>
        <w:numPr>
          <w:ilvl w:val="5"/>
          <w:numId w:val="67"/>
        </w:numPr>
        <w:rPr>
          <w:b/>
          <w:szCs w:val="24"/>
        </w:rPr>
      </w:pPr>
      <w:r w:rsidRPr="001A5917">
        <w:rPr>
          <w:b/>
          <w:bCs/>
          <w:szCs w:val="24"/>
        </w:rPr>
        <w:t>Identify the fire location during size-up</w:t>
      </w:r>
    </w:p>
    <w:p w:rsidR="00FB7317" w:rsidRPr="001A5917" w:rsidRDefault="009771FC" w:rsidP="000654EE">
      <w:pPr>
        <w:pStyle w:val="ListParagraph"/>
        <w:numPr>
          <w:ilvl w:val="5"/>
          <w:numId w:val="67"/>
        </w:numPr>
        <w:rPr>
          <w:b/>
          <w:szCs w:val="24"/>
        </w:rPr>
      </w:pPr>
      <w:r w:rsidRPr="001A5917">
        <w:rPr>
          <w:b/>
          <w:bCs/>
          <w:szCs w:val="24"/>
        </w:rPr>
        <w:t xml:space="preserve">Ventilation part of the confinement </w:t>
      </w:r>
    </w:p>
    <w:p w:rsidR="00FB7317" w:rsidRPr="001A5917" w:rsidRDefault="009771FC" w:rsidP="000654EE">
      <w:pPr>
        <w:pStyle w:val="ListParagraph"/>
        <w:numPr>
          <w:ilvl w:val="6"/>
          <w:numId w:val="67"/>
        </w:numPr>
        <w:rPr>
          <w:b/>
          <w:szCs w:val="24"/>
        </w:rPr>
      </w:pPr>
      <w:r w:rsidRPr="001A5917">
        <w:rPr>
          <w:b/>
          <w:bCs/>
          <w:szCs w:val="24"/>
        </w:rPr>
        <w:t>Command officers evaluate the need and determine when to use</w:t>
      </w:r>
    </w:p>
    <w:p w:rsidR="00FB7317" w:rsidRPr="001A5917" w:rsidRDefault="009771FC" w:rsidP="000654EE">
      <w:pPr>
        <w:pStyle w:val="ListParagraph"/>
        <w:numPr>
          <w:ilvl w:val="6"/>
          <w:numId w:val="67"/>
        </w:numPr>
        <w:rPr>
          <w:b/>
          <w:szCs w:val="24"/>
        </w:rPr>
      </w:pPr>
      <w:r w:rsidRPr="001A5917">
        <w:rPr>
          <w:b/>
          <w:bCs/>
          <w:szCs w:val="24"/>
        </w:rPr>
        <w:t>Can be used at any time to achieve tactical priorities</w:t>
      </w:r>
    </w:p>
    <w:p w:rsidR="00FB7317" w:rsidRPr="001A5917" w:rsidRDefault="009771FC" w:rsidP="000654EE">
      <w:pPr>
        <w:pStyle w:val="ListParagraph"/>
        <w:numPr>
          <w:ilvl w:val="6"/>
          <w:numId w:val="67"/>
        </w:numPr>
        <w:rPr>
          <w:b/>
          <w:szCs w:val="24"/>
        </w:rPr>
      </w:pPr>
      <w:r w:rsidRPr="001A5917">
        <w:rPr>
          <w:b/>
          <w:bCs/>
          <w:szCs w:val="24"/>
        </w:rPr>
        <w:t>Can be absolutely critical in extinguishment of a fire</w:t>
      </w:r>
    </w:p>
    <w:p w:rsidR="00FB7317" w:rsidRPr="001A5917" w:rsidRDefault="009771FC" w:rsidP="000654EE">
      <w:pPr>
        <w:pStyle w:val="ListParagraph"/>
        <w:numPr>
          <w:ilvl w:val="6"/>
          <w:numId w:val="67"/>
        </w:numPr>
        <w:rPr>
          <w:b/>
          <w:szCs w:val="24"/>
        </w:rPr>
      </w:pPr>
      <w:r w:rsidRPr="001A5917">
        <w:rPr>
          <w:b/>
          <w:bCs/>
          <w:szCs w:val="24"/>
        </w:rPr>
        <w:t>Also provides a cleaner, cooler atmosphere for firefighters to work in</w:t>
      </w:r>
    </w:p>
    <w:p w:rsidR="00FB7317" w:rsidRPr="001A5917" w:rsidRDefault="009771FC" w:rsidP="000654EE">
      <w:pPr>
        <w:pStyle w:val="ListParagraph"/>
        <w:numPr>
          <w:ilvl w:val="6"/>
          <w:numId w:val="67"/>
        </w:numPr>
        <w:rPr>
          <w:b/>
          <w:szCs w:val="24"/>
        </w:rPr>
      </w:pPr>
      <w:r w:rsidRPr="001A5917">
        <w:rPr>
          <w:b/>
          <w:bCs/>
          <w:szCs w:val="24"/>
        </w:rPr>
        <w:t>Greatly enhance visibility in locating the seat of the fire</w:t>
      </w:r>
    </w:p>
    <w:p w:rsidR="00FB7317" w:rsidRPr="001A5917" w:rsidRDefault="009771FC" w:rsidP="000654EE">
      <w:pPr>
        <w:pStyle w:val="ListParagraph"/>
        <w:numPr>
          <w:ilvl w:val="6"/>
          <w:numId w:val="67"/>
        </w:numPr>
        <w:rPr>
          <w:b/>
          <w:szCs w:val="24"/>
        </w:rPr>
      </w:pPr>
      <w:r w:rsidRPr="001A5917">
        <w:rPr>
          <w:b/>
          <w:bCs/>
          <w:szCs w:val="24"/>
        </w:rPr>
        <w:t>Assist firefighters in finding their way in a space</w:t>
      </w:r>
    </w:p>
    <w:p w:rsidR="00FB7317" w:rsidRPr="001A5917" w:rsidRDefault="009771FC" w:rsidP="000654EE">
      <w:pPr>
        <w:pStyle w:val="ListParagraph"/>
        <w:numPr>
          <w:ilvl w:val="6"/>
          <w:numId w:val="67"/>
        </w:numPr>
        <w:rPr>
          <w:b/>
          <w:szCs w:val="24"/>
        </w:rPr>
      </w:pPr>
      <w:r w:rsidRPr="001A5917">
        <w:rPr>
          <w:b/>
          <w:bCs/>
          <w:szCs w:val="24"/>
        </w:rPr>
        <w:t>Can mean one of 3 actions</w:t>
      </w:r>
    </w:p>
    <w:p w:rsidR="00FB7317" w:rsidRPr="001A5917" w:rsidRDefault="009771FC" w:rsidP="000654EE">
      <w:pPr>
        <w:pStyle w:val="ListParagraph"/>
        <w:numPr>
          <w:ilvl w:val="6"/>
          <w:numId w:val="67"/>
        </w:numPr>
        <w:rPr>
          <w:b/>
          <w:szCs w:val="24"/>
        </w:rPr>
      </w:pPr>
      <w:r w:rsidRPr="001A5917">
        <w:rPr>
          <w:b/>
          <w:bCs/>
          <w:szCs w:val="24"/>
        </w:rPr>
        <w:t>Provision of fresh air into a fire area</w:t>
      </w:r>
    </w:p>
    <w:p w:rsidR="00FB7317" w:rsidRPr="001A5917" w:rsidRDefault="009771FC" w:rsidP="000654EE">
      <w:pPr>
        <w:pStyle w:val="ListParagraph"/>
        <w:numPr>
          <w:ilvl w:val="6"/>
          <w:numId w:val="67"/>
        </w:numPr>
        <w:rPr>
          <w:b/>
          <w:szCs w:val="24"/>
        </w:rPr>
      </w:pPr>
      <w:r w:rsidRPr="001A5917">
        <w:rPr>
          <w:b/>
          <w:bCs/>
          <w:szCs w:val="24"/>
        </w:rPr>
        <w:t>Means for hot gases and smoke to escape</w:t>
      </w:r>
    </w:p>
    <w:p w:rsidR="00FB7317" w:rsidRPr="001A5917" w:rsidRDefault="009771FC" w:rsidP="000654EE">
      <w:pPr>
        <w:pStyle w:val="ListParagraph"/>
        <w:numPr>
          <w:ilvl w:val="6"/>
          <w:numId w:val="67"/>
        </w:numPr>
        <w:rPr>
          <w:b/>
          <w:szCs w:val="24"/>
        </w:rPr>
      </w:pPr>
      <w:r w:rsidRPr="001A5917">
        <w:rPr>
          <w:b/>
          <w:bCs/>
          <w:szCs w:val="24"/>
        </w:rPr>
        <w:t>Sealing off of fresh air from a fire area</w:t>
      </w:r>
    </w:p>
    <w:p w:rsidR="00FB7317" w:rsidRPr="001A5917" w:rsidRDefault="009771FC" w:rsidP="000654EE">
      <w:pPr>
        <w:pStyle w:val="ListParagraph"/>
        <w:numPr>
          <w:ilvl w:val="4"/>
          <w:numId w:val="67"/>
        </w:numPr>
        <w:rPr>
          <w:b/>
          <w:szCs w:val="24"/>
        </w:rPr>
      </w:pPr>
      <w:r w:rsidRPr="001A5917">
        <w:rPr>
          <w:b/>
          <w:bCs/>
          <w:szCs w:val="24"/>
        </w:rPr>
        <w:t>Extinguish</w:t>
      </w:r>
    </w:p>
    <w:p w:rsidR="00FB7317" w:rsidRPr="001A5917" w:rsidRDefault="009771FC" w:rsidP="000654EE">
      <w:pPr>
        <w:pStyle w:val="ListParagraph"/>
        <w:numPr>
          <w:ilvl w:val="5"/>
          <w:numId w:val="67"/>
        </w:numPr>
        <w:rPr>
          <w:b/>
          <w:szCs w:val="24"/>
        </w:rPr>
      </w:pPr>
      <w:r w:rsidRPr="001A5917">
        <w:rPr>
          <w:b/>
          <w:bCs/>
          <w:szCs w:val="24"/>
        </w:rPr>
        <w:t>Only after an advanced fire has been contained</w:t>
      </w:r>
    </w:p>
    <w:p w:rsidR="00FB7317" w:rsidRPr="001A5917" w:rsidRDefault="009771FC" w:rsidP="000654EE">
      <w:pPr>
        <w:pStyle w:val="ListParagraph"/>
        <w:numPr>
          <w:ilvl w:val="5"/>
          <w:numId w:val="67"/>
        </w:numPr>
        <w:rPr>
          <w:b/>
          <w:szCs w:val="24"/>
        </w:rPr>
      </w:pPr>
      <w:r w:rsidRPr="001A5917">
        <w:rPr>
          <w:b/>
          <w:bCs/>
          <w:szCs w:val="24"/>
        </w:rPr>
        <w:t>May include</w:t>
      </w:r>
    </w:p>
    <w:p w:rsidR="00FB7317" w:rsidRPr="001A5917" w:rsidRDefault="009771FC" w:rsidP="000654EE">
      <w:pPr>
        <w:pStyle w:val="ListParagraph"/>
        <w:numPr>
          <w:ilvl w:val="6"/>
          <w:numId w:val="67"/>
        </w:numPr>
        <w:rPr>
          <w:b/>
          <w:szCs w:val="24"/>
        </w:rPr>
      </w:pPr>
      <w:r w:rsidRPr="001A5917">
        <w:rPr>
          <w:b/>
          <w:bCs/>
          <w:szCs w:val="24"/>
        </w:rPr>
        <w:t>Smothering</w:t>
      </w:r>
    </w:p>
    <w:p w:rsidR="00FB7317" w:rsidRPr="001A5917" w:rsidRDefault="009771FC" w:rsidP="000654EE">
      <w:pPr>
        <w:pStyle w:val="ListParagraph"/>
        <w:numPr>
          <w:ilvl w:val="6"/>
          <w:numId w:val="67"/>
        </w:numPr>
        <w:rPr>
          <w:b/>
          <w:szCs w:val="24"/>
        </w:rPr>
      </w:pPr>
      <w:r w:rsidRPr="001A5917">
        <w:rPr>
          <w:b/>
          <w:bCs/>
          <w:szCs w:val="24"/>
        </w:rPr>
        <w:t>Use of fixed firefighting systems</w:t>
      </w:r>
    </w:p>
    <w:p w:rsidR="00FB7317" w:rsidRPr="001A5917" w:rsidRDefault="009771FC" w:rsidP="000654EE">
      <w:pPr>
        <w:pStyle w:val="ListParagraph"/>
        <w:numPr>
          <w:ilvl w:val="6"/>
          <w:numId w:val="67"/>
        </w:numPr>
        <w:rPr>
          <w:b/>
          <w:szCs w:val="24"/>
        </w:rPr>
      </w:pPr>
      <w:r w:rsidRPr="001A5917">
        <w:rPr>
          <w:b/>
          <w:bCs/>
          <w:szCs w:val="24"/>
        </w:rPr>
        <w:t>Turning off fuel supply</w:t>
      </w:r>
    </w:p>
    <w:p w:rsidR="00FB7317" w:rsidRPr="001A5917" w:rsidRDefault="009771FC" w:rsidP="000654EE">
      <w:pPr>
        <w:pStyle w:val="ListParagraph"/>
        <w:numPr>
          <w:ilvl w:val="5"/>
          <w:numId w:val="67"/>
        </w:numPr>
        <w:rPr>
          <w:b/>
          <w:szCs w:val="24"/>
        </w:rPr>
      </w:pPr>
      <w:r w:rsidRPr="001A5917">
        <w:rPr>
          <w:b/>
          <w:bCs/>
          <w:szCs w:val="24"/>
        </w:rPr>
        <w:t>Indirect and direct attacks by fire hose teams</w:t>
      </w:r>
    </w:p>
    <w:p w:rsidR="00FB7317" w:rsidRPr="001A5917" w:rsidRDefault="009771FC" w:rsidP="000654EE">
      <w:pPr>
        <w:pStyle w:val="ListParagraph"/>
        <w:numPr>
          <w:ilvl w:val="5"/>
          <w:numId w:val="67"/>
        </w:numPr>
        <w:rPr>
          <w:b/>
          <w:szCs w:val="24"/>
        </w:rPr>
      </w:pPr>
      <w:r w:rsidRPr="001A5917">
        <w:rPr>
          <w:b/>
          <w:bCs/>
          <w:szCs w:val="24"/>
        </w:rPr>
        <w:t>Plan for relief of fire team members</w:t>
      </w:r>
    </w:p>
    <w:p w:rsidR="00FB7317" w:rsidRPr="001A5917" w:rsidRDefault="009771FC" w:rsidP="000654EE">
      <w:pPr>
        <w:pStyle w:val="ListParagraph"/>
        <w:numPr>
          <w:ilvl w:val="5"/>
          <w:numId w:val="67"/>
        </w:numPr>
        <w:rPr>
          <w:b/>
          <w:szCs w:val="24"/>
        </w:rPr>
      </w:pPr>
      <w:r w:rsidRPr="001A5917">
        <w:rPr>
          <w:b/>
          <w:bCs/>
          <w:szCs w:val="24"/>
        </w:rPr>
        <w:t>Overhaul</w:t>
      </w:r>
    </w:p>
    <w:p w:rsidR="00FB7317" w:rsidRPr="001A5917" w:rsidRDefault="009771FC" w:rsidP="000654EE">
      <w:pPr>
        <w:pStyle w:val="ListParagraph"/>
        <w:numPr>
          <w:ilvl w:val="6"/>
          <w:numId w:val="67"/>
        </w:numPr>
        <w:rPr>
          <w:b/>
          <w:szCs w:val="24"/>
        </w:rPr>
      </w:pPr>
      <w:r w:rsidRPr="001A5917">
        <w:rPr>
          <w:b/>
          <w:bCs/>
          <w:szCs w:val="24"/>
        </w:rPr>
        <w:lastRenderedPageBreak/>
        <w:t>Process of ensuring fire is extinguished</w:t>
      </w:r>
    </w:p>
    <w:p w:rsidR="00FB7317" w:rsidRPr="001A5917" w:rsidRDefault="009771FC" w:rsidP="000654EE">
      <w:pPr>
        <w:pStyle w:val="ListParagraph"/>
        <w:numPr>
          <w:ilvl w:val="5"/>
          <w:numId w:val="67"/>
        </w:numPr>
        <w:rPr>
          <w:b/>
          <w:szCs w:val="24"/>
        </w:rPr>
      </w:pPr>
      <w:r w:rsidRPr="001A5917">
        <w:rPr>
          <w:b/>
          <w:bCs/>
          <w:szCs w:val="24"/>
        </w:rPr>
        <w:t>Preventing re-ignition/reflash</w:t>
      </w:r>
    </w:p>
    <w:p w:rsidR="00FB7317" w:rsidRPr="001A5917" w:rsidRDefault="009771FC" w:rsidP="000654EE">
      <w:pPr>
        <w:pStyle w:val="ListParagraph"/>
        <w:numPr>
          <w:ilvl w:val="5"/>
          <w:numId w:val="67"/>
        </w:numPr>
        <w:rPr>
          <w:b/>
          <w:szCs w:val="24"/>
        </w:rPr>
      </w:pPr>
      <w:r w:rsidRPr="001A5917">
        <w:rPr>
          <w:b/>
          <w:bCs/>
          <w:szCs w:val="24"/>
        </w:rPr>
        <w:t>Includes</w:t>
      </w:r>
    </w:p>
    <w:p w:rsidR="00FB7317" w:rsidRPr="001A5917" w:rsidRDefault="009771FC" w:rsidP="000654EE">
      <w:pPr>
        <w:pStyle w:val="ListParagraph"/>
        <w:numPr>
          <w:ilvl w:val="6"/>
          <w:numId w:val="67"/>
        </w:numPr>
        <w:rPr>
          <w:b/>
          <w:szCs w:val="24"/>
        </w:rPr>
      </w:pPr>
      <w:r w:rsidRPr="001A5917">
        <w:rPr>
          <w:b/>
          <w:bCs/>
          <w:szCs w:val="24"/>
        </w:rPr>
        <w:t>Fire cause determination</w:t>
      </w:r>
    </w:p>
    <w:p w:rsidR="00FB7317" w:rsidRPr="001A5917" w:rsidRDefault="009771FC" w:rsidP="000654EE">
      <w:pPr>
        <w:pStyle w:val="ListParagraph"/>
        <w:numPr>
          <w:ilvl w:val="6"/>
          <w:numId w:val="67"/>
        </w:numPr>
        <w:rPr>
          <w:b/>
          <w:szCs w:val="24"/>
        </w:rPr>
      </w:pPr>
      <w:r w:rsidRPr="001A5917">
        <w:rPr>
          <w:b/>
          <w:bCs/>
          <w:szCs w:val="24"/>
        </w:rPr>
        <w:t>Salvage – property conservation</w:t>
      </w:r>
    </w:p>
    <w:p w:rsidR="00FB7317" w:rsidRPr="001A5917" w:rsidRDefault="009771FC" w:rsidP="000654EE">
      <w:pPr>
        <w:pStyle w:val="ListParagraph"/>
        <w:numPr>
          <w:ilvl w:val="6"/>
          <w:numId w:val="67"/>
        </w:numPr>
        <w:rPr>
          <w:b/>
          <w:szCs w:val="24"/>
        </w:rPr>
      </w:pPr>
      <w:r w:rsidRPr="001A5917">
        <w:rPr>
          <w:b/>
          <w:bCs/>
          <w:szCs w:val="24"/>
        </w:rPr>
        <w:t>Dewatering</w:t>
      </w:r>
    </w:p>
    <w:p w:rsidR="00FB7317" w:rsidRPr="001A5917" w:rsidRDefault="009771FC" w:rsidP="000654EE">
      <w:pPr>
        <w:pStyle w:val="ListParagraph"/>
        <w:numPr>
          <w:ilvl w:val="2"/>
          <w:numId w:val="67"/>
        </w:numPr>
        <w:rPr>
          <w:b/>
          <w:szCs w:val="24"/>
        </w:rPr>
      </w:pPr>
      <w:r w:rsidRPr="001A5917">
        <w:rPr>
          <w:b/>
          <w:bCs/>
          <w:szCs w:val="24"/>
        </w:rPr>
        <w:t xml:space="preserve">Basic rules of </w:t>
      </w:r>
      <w:proofErr w:type="spellStart"/>
      <w:r w:rsidRPr="001A5917">
        <w:rPr>
          <w:b/>
          <w:bCs/>
          <w:szCs w:val="24"/>
        </w:rPr>
        <w:t>fire fighting</w:t>
      </w:r>
      <w:proofErr w:type="spellEnd"/>
      <w:r w:rsidRPr="001A5917">
        <w:rPr>
          <w:b/>
          <w:bCs/>
          <w:szCs w:val="24"/>
        </w:rPr>
        <w:t xml:space="preserve"> strategy</w:t>
      </w:r>
    </w:p>
    <w:p w:rsidR="00FB7317" w:rsidRPr="001A5917" w:rsidRDefault="009771FC" w:rsidP="000654EE">
      <w:pPr>
        <w:pStyle w:val="ListParagraph"/>
        <w:numPr>
          <w:ilvl w:val="3"/>
          <w:numId w:val="67"/>
        </w:numPr>
        <w:rPr>
          <w:b/>
          <w:szCs w:val="24"/>
        </w:rPr>
      </w:pPr>
      <w:r w:rsidRPr="001A5917">
        <w:rPr>
          <w:b/>
          <w:bCs/>
          <w:szCs w:val="24"/>
        </w:rPr>
        <w:t>The highest priority is to determine the degree of danger to personnel.</w:t>
      </w:r>
    </w:p>
    <w:p w:rsidR="00FB7317" w:rsidRPr="001A5917" w:rsidRDefault="009771FC" w:rsidP="000654EE">
      <w:pPr>
        <w:pStyle w:val="ListParagraph"/>
        <w:numPr>
          <w:ilvl w:val="3"/>
          <w:numId w:val="67"/>
        </w:numPr>
        <w:rPr>
          <w:b/>
          <w:szCs w:val="24"/>
        </w:rPr>
      </w:pPr>
      <w:r w:rsidRPr="001A5917">
        <w:rPr>
          <w:b/>
          <w:bCs/>
          <w:szCs w:val="24"/>
        </w:rPr>
        <w:t>Where the fire poses a threat to the safety of people, they should be removed.</w:t>
      </w:r>
    </w:p>
    <w:p w:rsidR="00FB7317" w:rsidRPr="001A5917" w:rsidRDefault="009771FC" w:rsidP="000654EE">
      <w:pPr>
        <w:pStyle w:val="ListParagraph"/>
        <w:numPr>
          <w:ilvl w:val="3"/>
          <w:numId w:val="67"/>
        </w:numPr>
        <w:rPr>
          <w:b/>
          <w:szCs w:val="24"/>
        </w:rPr>
      </w:pPr>
      <w:r w:rsidRPr="001A5917">
        <w:rPr>
          <w:b/>
          <w:bCs/>
          <w:szCs w:val="24"/>
        </w:rPr>
        <w:t>If fire threatens to cut off the escape route, a hose stream must be directed between the threatened egress and the fire.</w:t>
      </w:r>
    </w:p>
    <w:p w:rsidR="00FB7317" w:rsidRPr="001A5917" w:rsidRDefault="009771FC" w:rsidP="000654EE">
      <w:pPr>
        <w:pStyle w:val="ListParagraph"/>
        <w:numPr>
          <w:ilvl w:val="3"/>
          <w:numId w:val="67"/>
        </w:numPr>
        <w:rPr>
          <w:b/>
          <w:szCs w:val="24"/>
        </w:rPr>
      </w:pPr>
      <w:r w:rsidRPr="001A5917">
        <w:rPr>
          <w:b/>
          <w:bCs/>
          <w:szCs w:val="24"/>
        </w:rPr>
        <w:t>Countermand any previous orders that are contrary to good fire tactics.</w:t>
      </w:r>
    </w:p>
    <w:p w:rsidR="00FB7317" w:rsidRPr="001A5917" w:rsidRDefault="009771FC" w:rsidP="000654EE">
      <w:pPr>
        <w:pStyle w:val="ListParagraph"/>
        <w:numPr>
          <w:ilvl w:val="3"/>
          <w:numId w:val="67"/>
        </w:numPr>
        <w:rPr>
          <w:b/>
          <w:szCs w:val="24"/>
        </w:rPr>
      </w:pPr>
      <w:r w:rsidRPr="001A5917">
        <w:rPr>
          <w:b/>
          <w:bCs/>
          <w:szCs w:val="24"/>
        </w:rPr>
        <w:t>Cover exposures first, attack the fire later.</w:t>
      </w:r>
    </w:p>
    <w:p w:rsidR="00FB7317" w:rsidRPr="001A5917" w:rsidRDefault="009771FC" w:rsidP="000654EE">
      <w:pPr>
        <w:pStyle w:val="ListParagraph"/>
        <w:numPr>
          <w:ilvl w:val="3"/>
          <w:numId w:val="67"/>
        </w:numPr>
        <w:rPr>
          <w:b/>
          <w:szCs w:val="24"/>
        </w:rPr>
      </w:pPr>
      <w:r w:rsidRPr="001A5917">
        <w:rPr>
          <w:b/>
          <w:bCs/>
          <w:szCs w:val="24"/>
        </w:rPr>
        <w:t>The safety of men operating at a fire should not be dependent on a single hose line.</w:t>
      </w:r>
    </w:p>
    <w:p w:rsidR="00FB7317" w:rsidRPr="001A5917" w:rsidRDefault="009771FC" w:rsidP="000654EE">
      <w:pPr>
        <w:pStyle w:val="ListParagraph"/>
        <w:numPr>
          <w:ilvl w:val="3"/>
          <w:numId w:val="67"/>
        </w:numPr>
        <w:rPr>
          <w:b/>
          <w:szCs w:val="24"/>
        </w:rPr>
      </w:pPr>
      <w:r w:rsidRPr="001A5917">
        <w:rPr>
          <w:b/>
          <w:bCs/>
          <w:szCs w:val="24"/>
        </w:rPr>
        <w:t>As soon as it is evident that water is not reaching the seat of the fire, men whose sole egress may be cut off by an extension of the fire should be withdrawn.</w:t>
      </w:r>
    </w:p>
    <w:p w:rsidR="00FB7317" w:rsidRPr="001A5917" w:rsidRDefault="009771FC" w:rsidP="000654EE">
      <w:pPr>
        <w:pStyle w:val="ListParagraph"/>
        <w:numPr>
          <w:ilvl w:val="3"/>
          <w:numId w:val="67"/>
        </w:numPr>
        <w:rPr>
          <w:b/>
          <w:szCs w:val="24"/>
        </w:rPr>
      </w:pPr>
      <w:r w:rsidRPr="001A5917">
        <w:rPr>
          <w:b/>
          <w:bCs/>
          <w:szCs w:val="24"/>
        </w:rPr>
        <w:t>Whenever it is necessary to withdraw a line from a position rendered untenable by the extending fire, keep the stream in operation until the men get out safely.</w:t>
      </w:r>
    </w:p>
    <w:p w:rsidR="00FB7317" w:rsidRPr="001A5917" w:rsidRDefault="009771FC" w:rsidP="000654EE">
      <w:pPr>
        <w:pStyle w:val="ListParagraph"/>
        <w:numPr>
          <w:ilvl w:val="3"/>
          <w:numId w:val="67"/>
        </w:numPr>
        <w:rPr>
          <w:b/>
          <w:szCs w:val="24"/>
        </w:rPr>
      </w:pPr>
      <w:r w:rsidRPr="001A5917">
        <w:rPr>
          <w:b/>
          <w:bCs/>
          <w:szCs w:val="24"/>
        </w:rPr>
        <w:t>Don’t let the natural impulse to attack a fire induce you to do so in such a way as to spread the fire.</w:t>
      </w:r>
    </w:p>
    <w:p w:rsidR="00FB7317" w:rsidRPr="001A5917" w:rsidRDefault="009771FC" w:rsidP="000654EE">
      <w:pPr>
        <w:pStyle w:val="ListParagraph"/>
        <w:numPr>
          <w:ilvl w:val="1"/>
          <w:numId w:val="67"/>
        </w:numPr>
        <w:rPr>
          <w:b/>
          <w:szCs w:val="24"/>
        </w:rPr>
      </w:pPr>
      <w:r w:rsidRPr="001A5917">
        <w:rPr>
          <w:b/>
          <w:bCs/>
          <w:szCs w:val="24"/>
        </w:rPr>
        <w:t>Tactics</w:t>
      </w:r>
    </w:p>
    <w:p w:rsidR="00FB7317" w:rsidRPr="001A5917" w:rsidRDefault="009771FC" w:rsidP="000654EE">
      <w:pPr>
        <w:pStyle w:val="ListParagraph"/>
        <w:numPr>
          <w:ilvl w:val="2"/>
          <w:numId w:val="67"/>
        </w:numPr>
        <w:rPr>
          <w:b/>
          <w:szCs w:val="24"/>
        </w:rPr>
      </w:pPr>
      <w:r w:rsidRPr="001A5917">
        <w:rPr>
          <w:b/>
          <w:bCs/>
          <w:szCs w:val="24"/>
        </w:rPr>
        <w:t>Specific tasks/duties that are completed in order to meet the overall strategy</w:t>
      </w:r>
    </w:p>
    <w:p w:rsidR="00FB7317" w:rsidRPr="001A5917" w:rsidRDefault="009771FC" w:rsidP="000654EE">
      <w:pPr>
        <w:pStyle w:val="ListParagraph"/>
        <w:numPr>
          <w:ilvl w:val="1"/>
          <w:numId w:val="67"/>
        </w:numPr>
        <w:rPr>
          <w:b/>
          <w:szCs w:val="24"/>
        </w:rPr>
      </w:pPr>
      <w:r w:rsidRPr="001A5917">
        <w:rPr>
          <w:b/>
          <w:bCs/>
          <w:szCs w:val="24"/>
        </w:rPr>
        <w:t>Size-up</w:t>
      </w:r>
    </w:p>
    <w:p w:rsidR="00FB7317" w:rsidRPr="001A5917" w:rsidRDefault="009771FC" w:rsidP="000654EE">
      <w:pPr>
        <w:pStyle w:val="ListParagraph"/>
        <w:numPr>
          <w:ilvl w:val="2"/>
          <w:numId w:val="67"/>
        </w:numPr>
        <w:rPr>
          <w:b/>
          <w:szCs w:val="24"/>
        </w:rPr>
      </w:pPr>
      <w:r w:rsidRPr="001A5917">
        <w:rPr>
          <w:b/>
          <w:bCs/>
          <w:szCs w:val="24"/>
        </w:rPr>
        <w:t>Size-up is continuous.</w:t>
      </w:r>
    </w:p>
    <w:p w:rsidR="00FB7317" w:rsidRPr="001A5917" w:rsidRDefault="009771FC" w:rsidP="000654EE">
      <w:pPr>
        <w:pStyle w:val="ListParagraph"/>
        <w:numPr>
          <w:ilvl w:val="2"/>
          <w:numId w:val="67"/>
        </w:numPr>
        <w:rPr>
          <w:b/>
          <w:szCs w:val="24"/>
        </w:rPr>
      </w:pPr>
      <w:r w:rsidRPr="001A5917">
        <w:rPr>
          <w:b/>
          <w:bCs/>
          <w:szCs w:val="24"/>
        </w:rPr>
        <w:t>What have I got?</w:t>
      </w:r>
    </w:p>
    <w:p w:rsidR="00FB7317" w:rsidRPr="001A5917" w:rsidRDefault="009771FC" w:rsidP="000654EE">
      <w:pPr>
        <w:pStyle w:val="ListParagraph"/>
        <w:numPr>
          <w:ilvl w:val="2"/>
          <w:numId w:val="67"/>
        </w:numPr>
        <w:rPr>
          <w:b/>
          <w:szCs w:val="24"/>
        </w:rPr>
      </w:pPr>
      <w:r w:rsidRPr="001A5917">
        <w:rPr>
          <w:b/>
          <w:bCs/>
          <w:szCs w:val="24"/>
        </w:rPr>
        <w:t>What are the facts?</w:t>
      </w:r>
    </w:p>
    <w:p w:rsidR="00FB7317" w:rsidRPr="001A5917" w:rsidRDefault="009771FC" w:rsidP="000654EE">
      <w:pPr>
        <w:pStyle w:val="ListParagraph"/>
        <w:numPr>
          <w:ilvl w:val="3"/>
          <w:numId w:val="67"/>
        </w:numPr>
        <w:rPr>
          <w:b/>
          <w:szCs w:val="24"/>
        </w:rPr>
      </w:pPr>
      <w:r w:rsidRPr="001A5917">
        <w:rPr>
          <w:b/>
          <w:bCs/>
          <w:szCs w:val="24"/>
        </w:rPr>
        <w:t>Initial report</w:t>
      </w:r>
    </w:p>
    <w:p w:rsidR="00FB7317" w:rsidRPr="001A5917" w:rsidRDefault="009771FC" w:rsidP="000654EE">
      <w:pPr>
        <w:pStyle w:val="ListParagraph"/>
        <w:numPr>
          <w:ilvl w:val="3"/>
          <w:numId w:val="67"/>
        </w:numPr>
        <w:rPr>
          <w:b/>
          <w:szCs w:val="24"/>
        </w:rPr>
      </w:pPr>
      <w:r w:rsidRPr="001A5917">
        <w:rPr>
          <w:b/>
          <w:bCs/>
          <w:szCs w:val="24"/>
        </w:rPr>
        <w:t>Visual factors</w:t>
      </w:r>
    </w:p>
    <w:p w:rsidR="00FB7317" w:rsidRPr="001A5917" w:rsidRDefault="009771FC" w:rsidP="000654EE">
      <w:pPr>
        <w:pStyle w:val="ListParagraph"/>
        <w:numPr>
          <w:ilvl w:val="3"/>
          <w:numId w:val="67"/>
        </w:numPr>
        <w:rPr>
          <w:b/>
          <w:szCs w:val="24"/>
        </w:rPr>
      </w:pPr>
      <w:r w:rsidRPr="001A5917">
        <w:rPr>
          <w:b/>
          <w:bCs/>
          <w:szCs w:val="24"/>
        </w:rPr>
        <w:t>Reconnaissance</w:t>
      </w:r>
    </w:p>
    <w:p w:rsidR="00FB7317" w:rsidRPr="001A5917" w:rsidRDefault="009771FC" w:rsidP="000654EE">
      <w:pPr>
        <w:pStyle w:val="ListParagraph"/>
        <w:numPr>
          <w:ilvl w:val="3"/>
          <w:numId w:val="67"/>
        </w:numPr>
        <w:rPr>
          <w:b/>
          <w:szCs w:val="24"/>
        </w:rPr>
      </w:pPr>
      <w:r w:rsidRPr="001A5917">
        <w:rPr>
          <w:b/>
          <w:bCs/>
          <w:szCs w:val="24"/>
        </w:rPr>
        <w:t>Search and rescue</w:t>
      </w:r>
    </w:p>
    <w:p w:rsidR="00FB7317" w:rsidRPr="001A5917" w:rsidRDefault="009771FC" w:rsidP="000654EE">
      <w:pPr>
        <w:pStyle w:val="ListParagraph"/>
        <w:numPr>
          <w:ilvl w:val="2"/>
          <w:numId w:val="67"/>
        </w:numPr>
        <w:rPr>
          <w:b/>
          <w:szCs w:val="24"/>
        </w:rPr>
      </w:pPr>
      <w:r w:rsidRPr="001A5917">
        <w:rPr>
          <w:b/>
          <w:bCs/>
          <w:szCs w:val="24"/>
        </w:rPr>
        <w:t>What are the probabilities?</w:t>
      </w:r>
    </w:p>
    <w:p w:rsidR="00FB7317" w:rsidRPr="001A5917" w:rsidRDefault="009771FC" w:rsidP="000654EE">
      <w:pPr>
        <w:pStyle w:val="ListParagraph"/>
        <w:numPr>
          <w:ilvl w:val="3"/>
          <w:numId w:val="67"/>
        </w:numPr>
        <w:rPr>
          <w:b/>
          <w:szCs w:val="24"/>
        </w:rPr>
      </w:pPr>
      <w:r w:rsidRPr="001A5917">
        <w:rPr>
          <w:b/>
          <w:bCs/>
          <w:szCs w:val="24"/>
        </w:rPr>
        <w:t>Life hazards</w:t>
      </w:r>
    </w:p>
    <w:p w:rsidR="00FB7317" w:rsidRPr="001A5917" w:rsidRDefault="009771FC" w:rsidP="000654EE">
      <w:pPr>
        <w:pStyle w:val="ListParagraph"/>
        <w:numPr>
          <w:ilvl w:val="3"/>
          <w:numId w:val="67"/>
        </w:numPr>
        <w:rPr>
          <w:b/>
          <w:szCs w:val="24"/>
        </w:rPr>
      </w:pPr>
      <w:r w:rsidRPr="001A5917">
        <w:rPr>
          <w:b/>
          <w:bCs/>
          <w:szCs w:val="24"/>
        </w:rPr>
        <w:t>Explosions</w:t>
      </w:r>
    </w:p>
    <w:p w:rsidR="00FB7317" w:rsidRPr="001A5917" w:rsidRDefault="009771FC" w:rsidP="000654EE">
      <w:pPr>
        <w:pStyle w:val="ListParagraph"/>
        <w:numPr>
          <w:ilvl w:val="3"/>
          <w:numId w:val="67"/>
        </w:numPr>
        <w:rPr>
          <w:b/>
          <w:szCs w:val="24"/>
        </w:rPr>
      </w:pPr>
      <w:r w:rsidRPr="001A5917">
        <w:rPr>
          <w:b/>
          <w:bCs/>
          <w:szCs w:val="24"/>
        </w:rPr>
        <w:t>Damage</w:t>
      </w:r>
    </w:p>
    <w:p w:rsidR="00FB7317" w:rsidRPr="001A5917" w:rsidRDefault="009771FC" w:rsidP="000654EE">
      <w:pPr>
        <w:pStyle w:val="ListParagraph"/>
        <w:numPr>
          <w:ilvl w:val="2"/>
          <w:numId w:val="67"/>
        </w:numPr>
        <w:rPr>
          <w:b/>
          <w:szCs w:val="24"/>
        </w:rPr>
      </w:pPr>
      <w:r w:rsidRPr="001A5917">
        <w:rPr>
          <w:b/>
          <w:bCs/>
          <w:szCs w:val="24"/>
        </w:rPr>
        <w:t>Where is it going?</w:t>
      </w:r>
    </w:p>
    <w:p w:rsidR="00FB7317" w:rsidRPr="001A5917" w:rsidRDefault="009771FC" w:rsidP="000654EE">
      <w:pPr>
        <w:pStyle w:val="ListParagraph"/>
        <w:numPr>
          <w:ilvl w:val="3"/>
          <w:numId w:val="67"/>
        </w:numPr>
        <w:rPr>
          <w:b/>
          <w:szCs w:val="24"/>
        </w:rPr>
      </w:pPr>
      <w:r w:rsidRPr="001A5917">
        <w:rPr>
          <w:b/>
          <w:bCs/>
          <w:szCs w:val="24"/>
        </w:rPr>
        <w:t>Extension of the fire</w:t>
      </w:r>
    </w:p>
    <w:p w:rsidR="00FB7317" w:rsidRPr="001A5917" w:rsidRDefault="009771FC" w:rsidP="000654EE">
      <w:pPr>
        <w:pStyle w:val="ListParagraph"/>
        <w:numPr>
          <w:ilvl w:val="3"/>
          <w:numId w:val="67"/>
        </w:numPr>
        <w:rPr>
          <w:b/>
          <w:szCs w:val="24"/>
        </w:rPr>
      </w:pPr>
      <w:r w:rsidRPr="001A5917">
        <w:rPr>
          <w:b/>
          <w:bCs/>
          <w:szCs w:val="24"/>
        </w:rPr>
        <w:t>What resources are available?</w:t>
      </w:r>
    </w:p>
    <w:p w:rsidR="00FB7317" w:rsidRPr="001A5917" w:rsidRDefault="009771FC" w:rsidP="000654EE">
      <w:pPr>
        <w:pStyle w:val="ListParagraph"/>
        <w:numPr>
          <w:ilvl w:val="4"/>
          <w:numId w:val="67"/>
        </w:numPr>
        <w:rPr>
          <w:b/>
          <w:szCs w:val="24"/>
        </w:rPr>
      </w:pPr>
      <w:r w:rsidRPr="001A5917">
        <w:rPr>
          <w:b/>
          <w:bCs/>
          <w:szCs w:val="24"/>
        </w:rPr>
        <w:t>Personnel resources</w:t>
      </w:r>
    </w:p>
    <w:p w:rsidR="00FB7317" w:rsidRPr="001A5917" w:rsidRDefault="009771FC" w:rsidP="000654EE">
      <w:pPr>
        <w:pStyle w:val="ListParagraph"/>
        <w:numPr>
          <w:ilvl w:val="4"/>
          <w:numId w:val="67"/>
        </w:numPr>
        <w:rPr>
          <w:b/>
          <w:szCs w:val="24"/>
        </w:rPr>
      </w:pPr>
      <w:r w:rsidRPr="001A5917">
        <w:rPr>
          <w:b/>
          <w:bCs/>
          <w:szCs w:val="24"/>
        </w:rPr>
        <w:t>Crew members</w:t>
      </w:r>
    </w:p>
    <w:p w:rsidR="00FB7317" w:rsidRPr="001A5917" w:rsidRDefault="009771FC" w:rsidP="000654EE">
      <w:pPr>
        <w:pStyle w:val="ListParagraph"/>
        <w:numPr>
          <w:ilvl w:val="4"/>
          <w:numId w:val="67"/>
        </w:numPr>
        <w:rPr>
          <w:b/>
          <w:szCs w:val="24"/>
        </w:rPr>
      </w:pPr>
      <w:r w:rsidRPr="001A5917">
        <w:rPr>
          <w:b/>
          <w:bCs/>
          <w:szCs w:val="24"/>
        </w:rPr>
        <w:t>Outside assistance</w:t>
      </w:r>
    </w:p>
    <w:p w:rsidR="00FB7317" w:rsidRPr="001A5917" w:rsidRDefault="009771FC" w:rsidP="000654EE">
      <w:pPr>
        <w:pStyle w:val="ListParagraph"/>
        <w:numPr>
          <w:ilvl w:val="2"/>
          <w:numId w:val="67"/>
        </w:numPr>
        <w:rPr>
          <w:b/>
          <w:szCs w:val="24"/>
        </w:rPr>
      </w:pPr>
      <w:r w:rsidRPr="001A5917">
        <w:rPr>
          <w:b/>
          <w:bCs/>
          <w:szCs w:val="24"/>
        </w:rPr>
        <w:t>Extinguishing resources</w:t>
      </w:r>
    </w:p>
    <w:p w:rsidR="00FB7317" w:rsidRPr="001A5917" w:rsidRDefault="009771FC" w:rsidP="000654EE">
      <w:pPr>
        <w:pStyle w:val="ListParagraph"/>
        <w:numPr>
          <w:ilvl w:val="3"/>
          <w:numId w:val="67"/>
        </w:numPr>
        <w:rPr>
          <w:b/>
          <w:szCs w:val="24"/>
        </w:rPr>
      </w:pPr>
      <w:r w:rsidRPr="001A5917">
        <w:rPr>
          <w:b/>
          <w:bCs/>
          <w:szCs w:val="24"/>
        </w:rPr>
        <w:t>Foam or water agents</w:t>
      </w:r>
    </w:p>
    <w:p w:rsidR="00FB7317" w:rsidRPr="001A5917" w:rsidRDefault="009771FC" w:rsidP="000654EE">
      <w:pPr>
        <w:pStyle w:val="ListParagraph"/>
        <w:numPr>
          <w:ilvl w:val="3"/>
          <w:numId w:val="67"/>
        </w:numPr>
        <w:rPr>
          <w:b/>
          <w:szCs w:val="24"/>
        </w:rPr>
      </w:pPr>
      <w:r w:rsidRPr="001A5917">
        <w:rPr>
          <w:b/>
          <w:bCs/>
          <w:szCs w:val="24"/>
        </w:rPr>
        <w:t>Portable/semiportable fire extinguishers</w:t>
      </w:r>
    </w:p>
    <w:p w:rsidR="00FB7317" w:rsidRPr="001A5917" w:rsidRDefault="009771FC" w:rsidP="000654EE">
      <w:pPr>
        <w:pStyle w:val="ListParagraph"/>
        <w:numPr>
          <w:ilvl w:val="3"/>
          <w:numId w:val="67"/>
        </w:numPr>
        <w:rPr>
          <w:b/>
          <w:szCs w:val="24"/>
        </w:rPr>
      </w:pPr>
      <w:r w:rsidRPr="001A5917">
        <w:rPr>
          <w:b/>
          <w:bCs/>
          <w:szCs w:val="24"/>
        </w:rPr>
        <w:t>Fixed fire suppression systems</w:t>
      </w:r>
    </w:p>
    <w:p w:rsidR="00FB7317" w:rsidRPr="001A5917" w:rsidRDefault="009771FC" w:rsidP="000654EE">
      <w:pPr>
        <w:pStyle w:val="ListParagraph"/>
        <w:numPr>
          <w:ilvl w:val="2"/>
          <w:numId w:val="67"/>
        </w:numPr>
        <w:rPr>
          <w:b/>
          <w:szCs w:val="24"/>
        </w:rPr>
      </w:pPr>
      <w:r w:rsidRPr="001A5917">
        <w:rPr>
          <w:b/>
          <w:bCs/>
          <w:szCs w:val="24"/>
        </w:rPr>
        <w:t>Safety resources</w:t>
      </w:r>
    </w:p>
    <w:p w:rsidR="00FB7317" w:rsidRPr="001A5917" w:rsidRDefault="009771FC" w:rsidP="000654EE">
      <w:pPr>
        <w:pStyle w:val="ListParagraph"/>
        <w:numPr>
          <w:ilvl w:val="3"/>
          <w:numId w:val="67"/>
        </w:numPr>
        <w:rPr>
          <w:b/>
          <w:szCs w:val="24"/>
        </w:rPr>
      </w:pPr>
      <w:r w:rsidRPr="001A5917">
        <w:rPr>
          <w:b/>
          <w:bCs/>
          <w:szCs w:val="24"/>
        </w:rPr>
        <w:t>PPE</w:t>
      </w:r>
    </w:p>
    <w:p w:rsidR="00FB7317" w:rsidRPr="001A5917" w:rsidRDefault="009771FC" w:rsidP="000654EE">
      <w:pPr>
        <w:pStyle w:val="ListParagraph"/>
        <w:numPr>
          <w:ilvl w:val="3"/>
          <w:numId w:val="67"/>
        </w:numPr>
        <w:rPr>
          <w:b/>
          <w:szCs w:val="24"/>
        </w:rPr>
      </w:pPr>
      <w:r w:rsidRPr="001A5917">
        <w:rPr>
          <w:b/>
          <w:bCs/>
          <w:szCs w:val="24"/>
        </w:rPr>
        <w:t>SCBA</w:t>
      </w:r>
    </w:p>
    <w:p w:rsidR="00FB7317" w:rsidRPr="001A5917" w:rsidRDefault="009771FC" w:rsidP="000654EE">
      <w:pPr>
        <w:pStyle w:val="ListParagraph"/>
        <w:numPr>
          <w:ilvl w:val="2"/>
          <w:numId w:val="67"/>
        </w:numPr>
        <w:rPr>
          <w:b/>
          <w:szCs w:val="24"/>
        </w:rPr>
      </w:pPr>
      <w:r w:rsidRPr="001A5917">
        <w:rPr>
          <w:b/>
          <w:bCs/>
          <w:szCs w:val="24"/>
        </w:rPr>
        <w:lastRenderedPageBreak/>
        <w:t>What do I have to do to stop it?</w:t>
      </w:r>
    </w:p>
    <w:p w:rsidR="00FB7317" w:rsidRPr="001A5917" w:rsidRDefault="009771FC" w:rsidP="000654EE">
      <w:pPr>
        <w:pStyle w:val="ListParagraph"/>
        <w:numPr>
          <w:ilvl w:val="2"/>
          <w:numId w:val="67"/>
        </w:numPr>
        <w:rPr>
          <w:b/>
          <w:szCs w:val="24"/>
        </w:rPr>
      </w:pPr>
      <w:r w:rsidRPr="001A5917">
        <w:rPr>
          <w:b/>
          <w:bCs/>
          <w:szCs w:val="24"/>
        </w:rPr>
        <w:t>What is the best strategy?</w:t>
      </w:r>
    </w:p>
    <w:p w:rsidR="00FB7317" w:rsidRPr="001A5917" w:rsidRDefault="009771FC" w:rsidP="000654EE">
      <w:pPr>
        <w:pStyle w:val="ListParagraph"/>
        <w:numPr>
          <w:ilvl w:val="2"/>
          <w:numId w:val="67"/>
        </w:numPr>
        <w:rPr>
          <w:b/>
          <w:szCs w:val="24"/>
        </w:rPr>
      </w:pPr>
      <w:r w:rsidRPr="001A5917">
        <w:rPr>
          <w:b/>
          <w:bCs/>
          <w:szCs w:val="24"/>
        </w:rPr>
        <w:t>Offensive versus defensive</w:t>
      </w:r>
    </w:p>
    <w:p w:rsidR="00FB7317" w:rsidRPr="001A5917" w:rsidRDefault="009771FC" w:rsidP="000654EE">
      <w:pPr>
        <w:pStyle w:val="ListParagraph"/>
        <w:numPr>
          <w:ilvl w:val="2"/>
          <w:numId w:val="67"/>
        </w:numPr>
        <w:rPr>
          <w:b/>
          <w:szCs w:val="24"/>
        </w:rPr>
      </w:pPr>
      <w:r w:rsidRPr="001A5917">
        <w:rPr>
          <w:b/>
          <w:bCs/>
          <w:szCs w:val="24"/>
        </w:rPr>
        <w:t>Proper extinguishing agent and method for the type of fire or hazard</w:t>
      </w:r>
    </w:p>
    <w:p w:rsidR="00FB7317" w:rsidRPr="001A5917" w:rsidRDefault="009771FC" w:rsidP="000654EE">
      <w:pPr>
        <w:pStyle w:val="ListParagraph"/>
        <w:numPr>
          <w:ilvl w:val="2"/>
          <w:numId w:val="67"/>
        </w:numPr>
        <w:rPr>
          <w:b/>
          <w:szCs w:val="24"/>
        </w:rPr>
      </w:pPr>
      <w:r w:rsidRPr="001A5917">
        <w:rPr>
          <w:b/>
          <w:bCs/>
          <w:szCs w:val="24"/>
        </w:rPr>
        <w:t>Indirect attack versus direct attack or fixed fire suppression systems</w:t>
      </w:r>
    </w:p>
    <w:p w:rsidR="00FB7317" w:rsidRPr="001A5917" w:rsidRDefault="009771FC" w:rsidP="000654EE">
      <w:pPr>
        <w:pStyle w:val="ListParagraph"/>
        <w:numPr>
          <w:ilvl w:val="2"/>
          <w:numId w:val="67"/>
        </w:numPr>
        <w:rPr>
          <w:b/>
          <w:szCs w:val="24"/>
        </w:rPr>
      </w:pPr>
      <w:r w:rsidRPr="001A5917">
        <w:rPr>
          <w:b/>
          <w:bCs/>
          <w:szCs w:val="24"/>
        </w:rPr>
        <w:t>What tactics are necessary to achieve the strategy?</w:t>
      </w:r>
    </w:p>
    <w:p w:rsidR="00FB7317" w:rsidRPr="001A5917" w:rsidRDefault="009771FC" w:rsidP="000654EE">
      <w:pPr>
        <w:pStyle w:val="ListParagraph"/>
        <w:numPr>
          <w:ilvl w:val="2"/>
          <w:numId w:val="67"/>
        </w:numPr>
        <w:rPr>
          <w:b/>
          <w:szCs w:val="24"/>
        </w:rPr>
      </w:pPr>
      <w:r w:rsidRPr="001A5917">
        <w:rPr>
          <w:b/>
          <w:bCs/>
          <w:szCs w:val="24"/>
        </w:rPr>
        <w:t>Protection of responding crew members</w:t>
      </w:r>
    </w:p>
    <w:p w:rsidR="00FB7317" w:rsidRPr="001A5917" w:rsidRDefault="009771FC" w:rsidP="000654EE">
      <w:pPr>
        <w:pStyle w:val="ListParagraph"/>
        <w:numPr>
          <w:ilvl w:val="2"/>
          <w:numId w:val="67"/>
        </w:numPr>
        <w:rPr>
          <w:b/>
          <w:szCs w:val="24"/>
        </w:rPr>
      </w:pPr>
      <w:r w:rsidRPr="001A5917">
        <w:rPr>
          <w:b/>
          <w:bCs/>
          <w:szCs w:val="24"/>
        </w:rPr>
        <w:t>Assessing the fire</w:t>
      </w:r>
    </w:p>
    <w:p w:rsidR="00FB7317" w:rsidRPr="001A5917" w:rsidRDefault="009771FC" w:rsidP="000654EE">
      <w:pPr>
        <w:pStyle w:val="ListParagraph"/>
        <w:numPr>
          <w:ilvl w:val="2"/>
          <w:numId w:val="67"/>
        </w:numPr>
        <w:rPr>
          <w:b/>
          <w:szCs w:val="24"/>
        </w:rPr>
      </w:pPr>
      <w:r w:rsidRPr="001A5917">
        <w:rPr>
          <w:b/>
          <w:bCs/>
          <w:szCs w:val="24"/>
        </w:rPr>
        <w:t>Containing the fire</w:t>
      </w:r>
    </w:p>
    <w:p w:rsidR="00FB7317" w:rsidRPr="001A5917" w:rsidRDefault="009771FC" w:rsidP="000654EE">
      <w:pPr>
        <w:pStyle w:val="ListParagraph"/>
        <w:numPr>
          <w:ilvl w:val="2"/>
          <w:numId w:val="67"/>
        </w:numPr>
        <w:rPr>
          <w:b/>
          <w:szCs w:val="24"/>
        </w:rPr>
      </w:pPr>
      <w:r w:rsidRPr="001A5917">
        <w:rPr>
          <w:b/>
          <w:bCs/>
          <w:szCs w:val="24"/>
        </w:rPr>
        <w:t>Establish boundaries</w:t>
      </w:r>
    </w:p>
    <w:p w:rsidR="00FB7317" w:rsidRPr="001A5917" w:rsidRDefault="009771FC" w:rsidP="000654EE">
      <w:pPr>
        <w:pStyle w:val="ListParagraph"/>
        <w:numPr>
          <w:ilvl w:val="2"/>
          <w:numId w:val="67"/>
        </w:numPr>
        <w:rPr>
          <w:b/>
          <w:szCs w:val="24"/>
        </w:rPr>
      </w:pPr>
      <w:r w:rsidRPr="001A5917">
        <w:rPr>
          <w:b/>
          <w:bCs/>
          <w:szCs w:val="24"/>
        </w:rPr>
        <w:t>Hose lines - all six sides</w:t>
      </w:r>
    </w:p>
    <w:p w:rsidR="00FB7317" w:rsidRPr="001A5917" w:rsidRDefault="009771FC" w:rsidP="000654EE">
      <w:pPr>
        <w:pStyle w:val="ListParagraph"/>
        <w:numPr>
          <w:ilvl w:val="2"/>
          <w:numId w:val="67"/>
        </w:numPr>
        <w:rPr>
          <w:b/>
          <w:szCs w:val="24"/>
        </w:rPr>
      </w:pPr>
      <w:r w:rsidRPr="001A5917">
        <w:rPr>
          <w:b/>
          <w:bCs/>
          <w:szCs w:val="24"/>
        </w:rPr>
        <w:t>Delegation of tactical aspects</w:t>
      </w:r>
    </w:p>
    <w:p w:rsidR="00FB7317" w:rsidRPr="001A5917" w:rsidRDefault="009771FC" w:rsidP="000654EE">
      <w:pPr>
        <w:pStyle w:val="ListParagraph"/>
        <w:numPr>
          <w:ilvl w:val="2"/>
          <w:numId w:val="67"/>
        </w:numPr>
        <w:rPr>
          <w:b/>
          <w:szCs w:val="24"/>
        </w:rPr>
      </w:pPr>
      <w:r w:rsidRPr="001A5917">
        <w:rPr>
          <w:b/>
          <w:bCs/>
          <w:szCs w:val="24"/>
        </w:rPr>
        <w:t>How are the strategies implemented?</w:t>
      </w:r>
    </w:p>
    <w:p w:rsidR="00FB7317" w:rsidRPr="001A5917" w:rsidRDefault="009771FC" w:rsidP="000654EE">
      <w:pPr>
        <w:pStyle w:val="ListParagraph"/>
        <w:numPr>
          <w:ilvl w:val="2"/>
          <w:numId w:val="67"/>
        </w:numPr>
        <w:rPr>
          <w:b/>
          <w:szCs w:val="24"/>
        </w:rPr>
      </w:pPr>
      <w:r w:rsidRPr="001A5917">
        <w:rPr>
          <w:b/>
          <w:bCs/>
          <w:szCs w:val="24"/>
        </w:rPr>
        <w:t>Fire extinguisher teams</w:t>
      </w:r>
    </w:p>
    <w:p w:rsidR="00FB7317" w:rsidRPr="001A5917" w:rsidRDefault="009771FC" w:rsidP="000654EE">
      <w:pPr>
        <w:pStyle w:val="ListParagraph"/>
        <w:numPr>
          <w:ilvl w:val="2"/>
          <w:numId w:val="67"/>
        </w:numPr>
        <w:rPr>
          <w:b/>
          <w:szCs w:val="24"/>
        </w:rPr>
      </w:pPr>
      <w:r w:rsidRPr="001A5917">
        <w:rPr>
          <w:b/>
          <w:bCs/>
          <w:szCs w:val="24"/>
        </w:rPr>
        <w:t>Fire hose teams</w:t>
      </w:r>
    </w:p>
    <w:p w:rsidR="00FB7317" w:rsidRPr="001A5917" w:rsidRDefault="009771FC" w:rsidP="000654EE">
      <w:pPr>
        <w:pStyle w:val="ListParagraph"/>
        <w:numPr>
          <w:ilvl w:val="2"/>
          <w:numId w:val="67"/>
        </w:numPr>
        <w:rPr>
          <w:b/>
          <w:szCs w:val="24"/>
        </w:rPr>
      </w:pPr>
      <w:r w:rsidRPr="001A5917">
        <w:rPr>
          <w:b/>
          <w:bCs/>
          <w:szCs w:val="24"/>
        </w:rPr>
        <w:t>Fixed fire suppression systems</w:t>
      </w:r>
    </w:p>
    <w:p w:rsidR="00FB7317" w:rsidRPr="001A5917" w:rsidRDefault="009771FC" w:rsidP="000654EE">
      <w:pPr>
        <w:pStyle w:val="ListParagraph"/>
        <w:numPr>
          <w:ilvl w:val="2"/>
          <w:numId w:val="67"/>
        </w:numPr>
        <w:rPr>
          <w:b/>
          <w:sz w:val="36"/>
          <w:szCs w:val="36"/>
        </w:rPr>
      </w:pPr>
      <w:r w:rsidRPr="001A5917">
        <w:rPr>
          <w:b/>
          <w:bCs/>
          <w:sz w:val="36"/>
          <w:szCs w:val="36"/>
        </w:rPr>
        <w:t>Can be done during pre-planning</w:t>
      </w:r>
    </w:p>
    <w:p w:rsidR="00FB7317" w:rsidRPr="001A5917" w:rsidRDefault="009771FC" w:rsidP="000654EE">
      <w:pPr>
        <w:pStyle w:val="ListParagraph"/>
        <w:numPr>
          <w:ilvl w:val="1"/>
          <w:numId w:val="67"/>
        </w:numPr>
        <w:rPr>
          <w:b/>
          <w:szCs w:val="24"/>
        </w:rPr>
      </w:pPr>
      <w:r w:rsidRPr="001A5917">
        <w:rPr>
          <w:b/>
          <w:bCs/>
          <w:szCs w:val="24"/>
        </w:rPr>
        <w:t>Staging areas.</w:t>
      </w:r>
    </w:p>
    <w:p w:rsidR="00FB7317" w:rsidRPr="001A5917" w:rsidRDefault="009771FC" w:rsidP="000654EE">
      <w:pPr>
        <w:pStyle w:val="ListParagraph"/>
        <w:numPr>
          <w:ilvl w:val="2"/>
          <w:numId w:val="67"/>
        </w:numPr>
        <w:rPr>
          <w:b/>
          <w:szCs w:val="24"/>
        </w:rPr>
      </w:pPr>
      <w:r w:rsidRPr="001A5917">
        <w:rPr>
          <w:b/>
          <w:bCs/>
          <w:szCs w:val="24"/>
        </w:rPr>
        <w:t>Smoke free area close to the fire.</w:t>
      </w:r>
    </w:p>
    <w:p w:rsidR="00FB7317" w:rsidRPr="001A5917" w:rsidRDefault="009771FC" w:rsidP="000654EE">
      <w:pPr>
        <w:pStyle w:val="ListParagraph"/>
        <w:numPr>
          <w:ilvl w:val="2"/>
          <w:numId w:val="67"/>
        </w:numPr>
        <w:rPr>
          <w:b/>
          <w:szCs w:val="24"/>
        </w:rPr>
      </w:pPr>
      <w:r w:rsidRPr="001A5917">
        <w:rPr>
          <w:b/>
          <w:bCs/>
          <w:szCs w:val="24"/>
        </w:rPr>
        <w:t>Not located where it may be endangered by extension of the fire.</w:t>
      </w:r>
    </w:p>
    <w:p w:rsidR="00FB7317" w:rsidRPr="001A5917" w:rsidRDefault="009771FC" w:rsidP="000654EE">
      <w:pPr>
        <w:pStyle w:val="ListParagraph"/>
        <w:numPr>
          <w:ilvl w:val="2"/>
          <w:numId w:val="67"/>
        </w:numPr>
        <w:rPr>
          <w:b/>
          <w:szCs w:val="24"/>
        </w:rPr>
      </w:pPr>
      <w:r w:rsidRPr="001A5917">
        <w:rPr>
          <w:b/>
          <w:bCs/>
          <w:szCs w:val="24"/>
        </w:rPr>
        <w:t>Assembly area for manpower and equipment.</w:t>
      </w:r>
    </w:p>
    <w:p w:rsidR="00FB7317" w:rsidRPr="001A5917" w:rsidRDefault="009771FC" w:rsidP="000654EE">
      <w:pPr>
        <w:pStyle w:val="ListParagraph"/>
        <w:numPr>
          <w:ilvl w:val="1"/>
          <w:numId w:val="67"/>
        </w:numPr>
        <w:rPr>
          <w:b/>
          <w:szCs w:val="24"/>
        </w:rPr>
      </w:pPr>
      <w:r w:rsidRPr="001A5917">
        <w:rPr>
          <w:b/>
          <w:bCs/>
          <w:szCs w:val="24"/>
        </w:rPr>
        <w:t>Communications</w:t>
      </w:r>
    </w:p>
    <w:p w:rsidR="009771FC" w:rsidRPr="001A5917" w:rsidRDefault="009771FC" w:rsidP="000654EE">
      <w:pPr>
        <w:pStyle w:val="ListParagraph"/>
        <w:numPr>
          <w:ilvl w:val="2"/>
          <w:numId w:val="67"/>
        </w:numPr>
        <w:rPr>
          <w:b/>
          <w:szCs w:val="24"/>
        </w:rPr>
      </w:pPr>
      <w:r w:rsidRPr="001A5917">
        <w:rPr>
          <w:b/>
          <w:bCs/>
          <w:szCs w:val="24"/>
        </w:rPr>
        <w:t>Essential.</w:t>
      </w:r>
    </w:p>
    <w:p w:rsidR="00FB7317" w:rsidRPr="001A5917" w:rsidRDefault="009771FC" w:rsidP="000654EE">
      <w:pPr>
        <w:pStyle w:val="ListParagraph"/>
        <w:numPr>
          <w:ilvl w:val="2"/>
          <w:numId w:val="67"/>
        </w:numPr>
        <w:rPr>
          <w:b/>
          <w:szCs w:val="24"/>
        </w:rPr>
      </w:pPr>
      <w:r w:rsidRPr="001A5917">
        <w:rPr>
          <w:b/>
          <w:bCs/>
          <w:szCs w:val="24"/>
        </w:rPr>
        <w:t>Types</w:t>
      </w:r>
    </w:p>
    <w:p w:rsidR="00FB7317" w:rsidRPr="001A5917" w:rsidRDefault="009771FC" w:rsidP="000654EE">
      <w:pPr>
        <w:pStyle w:val="ListParagraph"/>
        <w:numPr>
          <w:ilvl w:val="3"/>
          <w:numId w:val="67"/>
        </w:numPr>
        <w:rPr>
          <w:b/>
          <w:szCs w:val="24"/>
        </w:rPr>
      </w:pPr>
      <w:r w:rsidRPr="001A5917">
        <w:rPr>
          <w:b/>
          <w:bCs/>
          <w:szCs w:val="24"/>
        </w:rPr>
        <w:t>Internal</w:t>
      </w:r>
    </w:p>
    <w:p w:rsidR="00FB7317" w:rsidRPr="001A5917" w:rsidRDefault="009771FC" w:rsidP="000654EE">
      <w:pPr>
        <w:pStyle w:val="ListParagraph"/>
        <w:numPr>
          <w:ilvl w:val="4"/>
          <w:numId w:val="67"/>
        </w:numPr>
        <w:rPr>
          <w:b/>
          <w:szCs w:val="24"/>
        </w:rPr>
      </w:pPr>
      <w:r w:rsidRPr="001A5917">
        <w:rPr>
          <w:b/>
          <w:bCs/>
          <w:szCs w:val="24"/>
        </w:rPr>
        <w:t>Fixed system routed to all areas for 2 way talk-back or open communications via a transceiver to each compartment</w:t>
      </w:r>
    </w:p>
    <w:p w:rsidR="00FB7317" w:rsidRPr="001A5917" w:rsidRDefault="009771FC" w:rsidP="000654EE">
      <w:pPr>
        <w:pStyle w:val="ListParagraph"/>
        <w:numPr>
          <w:ilvl w:val="4"/>
          <w:numId w:val="67"/>
        </w:numPr>
        <w:rPr>
          <w:b/>
          <w:szCs w:val="24"/>
        </w:rPr>
      </w:pPr>
      <w:r w:rsidRPr="001A5917">
        <w:rPr>
          <w:b/>
          <w:bCs/>
          <w:szCs w:val="24"/>
        </w:rPr>
        <w:t>Public address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Lack of power</w:t>
      </w:r>
    </w:p>
    <w:p w:rsidR="00FB7317" w:rsidRPr="001A5917" w:rsidRDefault="009771FC" w:rsidP="000654EE">
      <w:pPr>
        <w:pStyle w:val="ListParagraph"/>
        <w:numPr>
          <w:ilvl w:val="6"/>
          <w:numId w:val="67"/>
        </w:numPr>
        <w:rPr>
          <w:b/>
          <w:szCs w:val="24"/>
        </w:rPr>
      </w:pPr>
      <w:r w:rsidRPr="001A5917">
        <w:rPr>
          <w:b/>
          <w:bCs/>
          <w:szCs w:val="24"/>
        </w:rPr>
        <w:t>Poor maintenance</w:t>
      </w:r>
    </w:p>
    <w:p w:rsidR="00FB7317" w:rsidRPr="001A5917" w:rsidRDefault="009771FC" w:rsidP="000654EE">
      <w:pPr>
        <w:pStyle w:val="ListParagraph"/>
        <w:numPr>
          <w:ilvl w:val="6"/>
          <w:numId w:val="67"/>
        </w:numPr>
        <w:rPr>
          <w:b/>
          <w:szCs w:val="24"/>
        </w:rPr>
      </w:pPr>
      <w:r w:rsidRPr="001A5917">
        <w:rPr>
          <w:b/>
          <w:bCs/>
          <w:szCs w:val="24"/>
        </w:rPr>
        <w:t>Limited to one way communication only</w:t>
      </w:r>
    </w:p>
    <w:p w:rsidR="00FB7317" w:rsidRPr="001A5917" w:rsidRDefault="009771FC" w:rsidP="000654EE">
      <w:pPr>
        <w:pStyle w:val="ListParagraph"/>
        <w:numPr>
          <w:ilvl w:val="6"/>
          <w:numId w:val="67"/>
        </w:numPr>
        <w:rPr>
          <w:b/>
          <w:szCs w:val="24"/>
        </w:rPr>
      </w:pPr>
      <w:r w:rsidRPr="001A5917">
        <w:rPr>
          <w:b/>
          <w:bCs/>
          <w:szCs w:val="24"/>
        </w:rPr>
        <w:t>External noises</w:t>
      </w:r>
    </w:p>
    <w:p w:rsidR="00FB7317" w:rsidRPr="001A5917" w:rsidRDefault="009771FC" w:rsidP="000654EE">
      <w:pPr>
        <w:pStyle w:val="ListParagraph"/>
        <w:numPr>
          <w:ilvl w:val="4"/>
          <w:numId w:val="67"/>
        </w:numPr>
        <w:rPr>
          <w:b/>
          <w:szCs w:val="24"/>
        </w:rPr>
      </w:pPr>
      <w:r w:rsidRPr="001A5917">
        <w:rPr>
          <w:b/>
          <w:bCs/>
          <w:szCs w:val="24"/>
        </w:rPr>
        <w:t>Telephones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Noisy areas</w:t>
      </w:r>
    </w:p>
    <w:p w:rsidR="00FB7317" w:rsidRPr="001A5917" w:rsidRDefault="009771FC" w:rsidP="000654EE">
      <w:pPr>
        <w:pStyle w:val="ListParagraph"/>
        <w:numPr>
          <w:ilvl w:val="6"/>
          <w:numId w:val="67"/>
        </w:numPr>
        <w:rPr>
          <w:b/>
          <w:szCs w:val="24"/>
        </w:rPr>
      </w:pPr>
      <w:r w:rsidRPr="001A5917">
        <w:rPr>
          <w:b/>
          <w:bCs/>
          <w:szCs w:val="24"/>
        </w:rPr>
        <w:t>Damage to wiring</w:t>
      </w:r>
    </w:p>
    <w:p w:rsidR="00FB7317" w:rsidRPr="001A5917" w:rsidRDefault="009771FC" w:rsidP="000654EE">
      <w:pPr>
        <w:pStyle w:val="ListParagraph"/>
        <w:numPr>
          <w:ilvl w:val="6"/>
          <w:numId w:val="67"/>
        </w:numPr>
        <w:rPr>
          <w:b/>
          <w:szCs w:val="24"/>
        </w:rPr>
      </w:pPr>
      <w:r w:rsidRPr="001A5917">
        <w:rPr>
          <w:b/>
          <w:bCs/>
          <w:szCs w:val="24"/>
        </w:rPr>
        <w:t>Poor maintenance</w:t>
      </w:r>
    </w:p>
    <w:p w:rsidR="00FB7317" w:rsidRPr="001A5917" w:rsidRDefault="009771FC" w:rsidP="000654EE">
      <w:pPr>
        <w:pStyle w:val="ListParagraph"/>
        <w:numPr>
          <w:ilvl w:val="6"/>
          <w:numId w:val="67"/>
        </w:numPr>
        <w:rPr>
          <w:b/>
          <w:szCs w:val="24"/>
        </w:rPr>
      </w:pPr>
      <w:r w:rsidRPr="001A5917">
        <w:rPr>
          <w:b/>
          <w:bCs/>
          <w:szCs w:val="24"/>
        </w:rPr>
        <w:t>Electrical service failures</w:t>
      </w:r>
    </w:p>
    <w:p w:rsidR="00FB7317" w:rsidRPr="001A5917" w:rsidRDefault="009771FC" w:rsidP="000654EE">
      <w:pPr>
        <w:pStyle w:val="ListParagraph"/>
        <w:numPr>
          <w:ilvl w:val="6"/>
          <w:numId w:val="67"/>
        </w:numPr>
        <w:rPr>
          <w:b/>
          <w:szCs w:val="24"/>
        </w:rPr>
      </w:pPr>
      <w:r w:rsidRPr="001A5917">
        <w:rPr>
          <w:b/>
          <w:bCs/>
          <w:szCs w:val="24"/>
        </w:rPr>
        <w:t xml:space="preserve">Human factors such as stress excitement, </w:t>
      </w:r>
      <w:proofErr w:type="spellStart"/>
      <w:r w:rsidRPr="001A5917">
        <w:rPr>
          <w:b/>
          <w:bCs/>
          <w:szCs w:val="24"/>
        </w:rPr>
        <w:t>etc</w:t>
      </w:r>
      <w:proofErr w:type="spellEnd"/>
    </w:p>
    <w:p w:rsidR="00FB7317" w:rsidRPr="001A5917" w:rsidRDefault="009771FC" w:rsidP="000654EE">
      <w:pPr>
        <w:pStyle w:val="ListParagraph"/>
        <w:numPr>
          <w:ilvl w:val="4"/>
          <w:numId w:val="67"/>
        </w:numPr>
        <w:rPr>
          <w:b/>
          <w:szCs w:val="24"/>
        </w:rPr>
      </w:pPr>
      <w:r w:rsidRPr="001A5917">
        <w:rPr>
          <w:b/>
          <w:bCs/>
          <w:szCs w:val="24"/>
        </w:rPr>
        <w:t>Hand/visual signals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Misinterpretation</w:t>
      </w:r>
    </w:p>
    <w:p w:rsidR="00FB7317" w:rsidRPr="001A5917" w:rsidRDefault="009771FC" w:rsidP="000654EE">
      <w:pPr>
        <w:pStyle w:val="ListParagraph"/>
        <w:numPr>
          <w:ilvl w:val="6"/>
          <w:numId w:val="67"/>
        </w:numPr>
        <w:rPr>
          <w:b/>
          <w:szCs w:val="24"/>
        </w:rPr>
      </w:pPr>
      <w:r w:rsidRPr="001A5917">
        <w:rPr>
          <w:b/>
          <w:bCs/>
          <w:szCs w:val="24"/>
        </w:rPr>
        <w:t>Distance</w:t>
      </w:r>
    </w:p>
    <w:p w:rsidR="00FB7317" w:rsidRPr="001A5917" w:rsidRDefault="009771FC" w:rsidP="000654EE">
      <w:pPr>
        <w:pStyle w:val="ListParagraph"/>
        <w:numPr>
          <w:ilvl w:val="6"/>
          <w:numId w:val="67"/>
        </w:numPr>
        <w:rPr>
          <w:b/>
          <w:szCs w:val="24"/>
        </w:rPr>
      </w:pPr>
      <w:r w:rsidRPr="001A5917">
        <w:rPr>
          <w:b/>
          <w:bCs/>
          <w:szCs w:val="24"/>
        </w:rPr>
        <w:t>Environment - smoke, weather, etc.</w:t>
      </w:r>
    </w:p>
    <w:p w:rsidR="00FB7317" w:rsidRPr="001A5917" w:rsidRDefault="009771FC" w:rsidP="000654EE">
      <w:pPr>
        <w:pStyle w:val="ListParagraph"/>
        <w:numPr>
          <w:ilvl w:val="6"/>
          <w:numId w:val="67"/>
        </w:numPr>
        <w:rPr>
          <w:b/>
          <w:szCs w:val="24"/>
        </w:rPr>
      </w:pPr>
      <w:r w:rsidRPr="001A5917">
        <w:rPr>
          <w:b/>
          <w:bCs/>
          <w:szCs w:val="24"/>
        </w:rPr>
        <w:t>Face to face/messengers/runners</w:t>
      </w:r>
    </w:p>
    <w:p w:rsidR="00FB7317" w:rsidRPr="001A5917" w:rsidRDefault="009771FC" w:rsidP="000654EE">
      <w:pPr>
        <w:pStyle w:val="ListParagraph"/>
        <w:numPr>
          <w:ilvl w:val="6"/>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Language barriers</w:t>
      </w:r>
    </w:p>
    <w:p w:rsidR="00FB7317" w:rsidRPr="001A5917" w:rsidRDefault="009771FC" w:rsidP="000654EE">
      <w:pPr>
        <w:pStyle w:val="ListParagraph"/>
        <w:numPr>
          <w:ilvl w:val="6"/>
          <w:numId w:val="67"/>
        </w:numPr>
        <w:rPr>
          <w:b/>
          <w:szCs w:val="24"/>
        </w:rPr>
      </w:pPr>
      <w:r w:rsidRPr="001A5917">
        <w:rPr>
          <w:b/>
          <w:bCs/>
          <w:szCs w:val="24"/>
        </w:rPr>
        <w:t>Information overload/memory</w:t>
      </w:r>
    </w:p>
    <w:p w:rsidR="00FB7317" w:rsidRPr="001A5917" w:rsidRDefault="009771FC" w:rsidP="000654EE">
      <w:pPr>
        <w:pStyle w:val="ListParagraph"/>
        <w:numPr>
          <w:ilvl w:val="6"/>
          <w:numId w:val="67"/>
        </w:numPr>
        <w:rPr>
          <w:b/>
          <w:szCs w:val="24"/>
        </w:rPr>
      </w:pPr>
      <w:r w:rsidRPr="001A5917">
        <w:rPr>
          <w:b/>
          <w:bCs/>
          <w:szCs w:val="24"/>
        </w:rPr>
        <w:t>Noise</w:t>
      </w:r>
    </w:p>
    <w:p w:rsidR="00FB7317" w:rsidRPr="001A5917" w:rsidRDefault="009771FC" w:rsidP="000654EE">
      <w:pPr>
        <w:pStyle w:val="ListParagraph"/>
        <w:numPr>
          <w:ilvl w:val="6"/>
          <w:numId w:val="67"/>
        </w:numPr>
        <w:rPr>
          <w:b/>
          <w:szCs w:val="24"/>
        </w:rPr>
      </w:pPr>
      <w:r w:rsidRPr="001A5917">
        <w:rPr>
          <w:b/>
          <w:bCs/>
          <w:szCs w:val="24"/>
        </w:rPr>
        <w:t>Wearing SCBA</w:t>
      </w:r>
    </w:p>
    <w:p w:rsidR="00FB7317" w:rsidRPr="001A5917" w:rsidRDefault="009771FC" w:rsidP="000654EE">
      <w:pPr>
        <w:pStyle w:val="ListParagraph"/>
        <w:numPr>
          <w:ilvl w:val="6"/>
          <w:numId w:val="67"/>
        </w:numPr>
        <w:rPr>
          <w:b/>
          <w:szCs w:val="24"/>
        </w:rPr>
      </w:pPr>
      <w:r w:rsidRPr="001A5917">
        <w:rPr>
          <w:b/>
          <w:bCs/>
          <w:szCs w:val="24"/>
        </w:rPr>
        <w:lastRenderedPageBreak/>
        <w:t>Elapsed time from receiving the information until conveying it</w:t>
      </w:r>
    </w:p>
    <w:p w:rsidR="00FB7317" w:rsidRPr="001A5917" w:rsidRDefault="009771FC" w:rsidP="000654EE">
      <w:pPr>
        <w:pStyle w:val="ListParagraph"/>
        <w:numPr>
          <w:ilvl w:val="5"/>
          <w:numId w:val="67"/>
        </w:numPr>
        <w:rPr>
          <w:b/>
          <w:szCs w:val="24"/>
        </w:rPr>
      </w:pPr>
      <w:r w:rsidRPr="001A5917">
        <w:rPr>
          <w:b/>
          <w:bCs/>
          <w:szCs w:val="24"/>
        </w:rPr>
        <w:t>Environmental conditions</w:t>
      </w:r>
    </w:p>
    <w:p w:rsidR="00FB7317" w:rsidRPr="001A5917" w:rsidRDefault="009771FC" w:rsidP="000654EE">
      <w:pPr>
        <w:pStyle w:val="ListParagraph"/>
        <w:numPr>
          <w:ilvl w:val="5"/>
          <w:numId w:val="67"/>
        </w:numPr>
        <w:rPr>
          <w:b/>
          <w:szCs w:val="24"/>
        </w:rPr>
      </w:pPr>
      <w:r w:rsidRPr="001A5917">
        <w:rPr>
          <w:b/>
          <w:bCs/>
          <w:szCs w:val="24"/>
        </w:rPr>
        <w:t>Human factors - stress excitement, etc.</w:t>
      </w:r>
    </w:p>
    <w:p w:rsidR="00FB7317" w:rsidRPr="001A5917" w:rsidRDefault="009771FC" w:rsidP="000654EE">
      <w:pPr>
        <w:pStyle w:val="ListParagraph"/>
        <w:numPr>
          <w:ilvl w:val="4"/>
          <w:numId w:val="67"/>
        </w:numPr>
        <w:rPr>
          <w:b/>
          <w:szCs w:val="24"/>
        </w:rPr>
      </w:pPr>
      <w:r w:rsidRPr="001A5917">
        <w:rPr>
          <w:b/>
          <w:bCs/>
          <w:szCs w:val="24"/>
        </w:rPr>
        <w:t>Electronic communications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Vessel construction features</w:t>
      </w:r>
    </w:p>
    <w:p w:rsidR="00FB7317" w:rsidRPr="001A5917" w:rsidRDefault="009771FC" w:rsidP="000654EE">
      <w:pPr>
        <w:pStyle w:val="ListParagraph"/>
        <w:numPr>
          <w:ilvl w:val="6"/>
          <w:numId w:val="67"/>
        </w:numPr>
        <w:rPr>
          <w:b/>
          <w:szCs w:val="24"/>
        </w:rPr>
      </w:pPr>
      <w:r w:rsidRPr="001A5917">
        <w:rPr>
          <w:b/>
          <w:bCs/>
          <w:szCs w:val="24"/>
        </w:rPr>
        <w:t>Decks and bulkheads can create dead spots</w:t>
      </w:r>
    </w:p>
    <w:p w:rsidR="00FB7317" w:rsidRPr="001A5917" w:rsidRDefault="009771FC" w:rsidP="000654EE">
      <w:pPr>
        <w:pStyle w:val="ListParagraph"/>
        <w:numPr>
          <w:ilvl w:val="6"/>
          <w:numId w:val="67"/>
        </w:numPr>
        <w:rPr>
          <w:b/>
          <w:szCs w:val="24"/>
        </w:rPr>
      </w:pPr>
      <w:r w:rsidRPr="001A5917">
        <w:rPr>
          <w:b/>
          <w:bCs/>
          <w:szCs w:val="24"/>
        </w:rPr>
        <w:t>Low batteries</w:t>
      </w:r>
    </w:p>
    <w:p w:rsidR="00FB7317" w:rsidRPr="001A5917" w:rsidRDefault="009771FC" w:rsidP="000654EE">
      <w:pPr>
        <w:pStyle w:val="ListParagraph"/>
        <w:numPr>
          <w:ilvl w:val="6"/>
          <w:numId w:val="67"/>
        </w:numPr>
        <w:rPr>
          <w:b/>
          <w:szCs w:val="24"/>
        </w:rPr>
      </w:pPr>
      <w:r w:rsidRPr="001A5917">
        <w:rPr>
          <w:b/>
          <w:bCs/>
          <w:szCs w:val="24"/>
        </w:rPr>
        <w:t>Noisy areas</w:t>
      </w:r>
    </w:p>
    <w:p w:rsidR="00FB7317" w:rsidRPr="001A5917" w:rsidRDefault="009771FC" w:rsidP="000654EE">
      <w:pPr>
        <w:pStyle w:val="ListParagraph"/>
        <w:numPr>
          <w:ilvl w:val="6"/>
          <w:numId w:val="67"/>
        </w:numPr>
        <w:rPr>
          <w:b/>
          <w:szCs w:val="24"/>
        </w:rPr>
      </w:pPr>
      <w:r w:rsidRPr="001A5917">
        <w:rPr>
          <w:b/>
          <w:bCs/>
          <w:szCs w:val="24"/>
        </w:rPr>
        <w:t>Weather conditions</w:t>
      </w:r>
    </w:p>
    <w:p w:rsidR="00FB7317" w:rsidRPr="001A5917" w:rsidRDefault="009771FC" w:rsidP="000654EE">
      <w:pPr>
        <w:pStyle w:val="ListParagraph"/>
        <w:numPr>
          <w:ilvl w:val="6"/>
          <w:numId w:val="67"/>
        </w:numPr>
        <w:rPr>
          <w:b/>
          <w:szCs w:val="24"/>
        </w:rPr>
      </w:pPr>
      <w:r w:rsidRPr="001A5917">
        <w:rPr>
          <w:b/>
          <w:bCs/>
          <w:szCs w:val="24"/>
        </w:rPr>
        <w:t>Poor maintenance</w:t>
      </w:r>
    </w:p>
    <w:p w:rsidR="00FB7317" w:rsidRPr="001A5917" w:rsidRDefault="009771FC" w:rsidP="000654EE">
      <w:pPr>
        <w:pStyle w:val="ListParagraph"/>
        <w:numPr>
          <w:ilvl w:val="6"/>
          <w:numId w:val="67"/>
        </w:numPr>
        <w:rPr>
          <w:b/>
          <w:szCs w:val="24"/>
        </w:rPr>
      </w:pPr>
      <w:r w:rsidRPr="001A5917">
        <w:rPr>
          <w:b/>
          <w:bCs/>
          <w:szCs w:val="24"/>
        </w:rPr>
        <w:t>interference</w:t>
      </w:r>
    </w:p>
    <w:p w:rsidR="00FB7317" w:rsidRPr="001A5917" w:rsidRDefault="009771FC" w:rsidP="000654EE">
      <w:pPr>
        <w:pStyle w:val="ListParagraph"/>
        <w:numPr>
          <w:ilvl w:val="4"/>
          <w:numId w:val="67"/>
        </w:numPr>
        <w:rPr>
          <w:b/>
          <w:szCs w:val="24"/>
        </w:rPr>
      </w:pPr>
      <w:r w:rsidRPr="001A5917">
        <w:rPr>
          <w:b/>
          <w:bCs/>
          <w:szCs w:val="24"/>
        </w:rPr>
        <w:t>Voice pipes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Noisy areas</w:t>
      </w:r>
    </w:p>
    <w:p w:rsidR="00FB7317" w:rsidRPr="001A5917" w:rsidRDefault="009771FC" w:rsidP="000654EE">
      <w:pPr>
        <w:pStyle w:val="ListParagraph"/>
        <w:numPr>
          <w:ilvl w:val="6"/>
          <w:numId w:val="67"/>
        </w:numPr>
        <w:rPr>
          <w:b/>
          <w:szCs w:val="24"/>
        </w:rPr>
      </w:pPr>
      <w:r w:rsidRPr="001A5917">
        <w:rPr>
          <w:b/>
          <w:bCs/>
          <w:szCs w:val="24"/>
        </w:rPr>
        <w:t>Obstructions</w:t>
      </w:r>
    </w:p>
    <w:p w:rsidR="00FB7317" w:rsidRPr="001A5917" w:rsidRDefault="009771FC" w:rsidP="000654EE">
      <w:pPr>
        <w:pStyle w:val="ListParagraph"/>
        <w:numPr>
          <w:ilvl w:val="6"/>
          <w:numId w:val="67"/>
        </w:numPr>
        <w:rPr>
          <w:b/>
          <w:szCs w:val="24"/>
        </w:rPr>
      </w:pPr>
      <w:r w:rsidRPr="001A5917">
        <w:rPr>
          <w:b/>
          <w:bCs/>
          <w:szCs w:val="24"/>
        </w:rPr>
        <w:t>Poor maintenance</w:t>
      </w:r>
    </w:p>
    <w:p w:rsidR="00FB7317" w:rsidRPr="001A5917" w:rsidRDefault="009771FC" w:rsidP="000654EE">
      <w:pPr>
        <w:pStyle w:val="ListParagraph"/>
        <w:numPr>
          <w:ilvl w:val="6"/>
          <w:numId w:val="67"/>
        </w:numPr>
        <w:rPr>
          <w:b/>
          <w:szCs w:val="24"/>
        </w:rPr>
      </w:pPr>
      <w:r w:rsidRPr="001A5917">
        <w:rPr>
          <w:b/>
          <w:bCs/>
          <w:szCs w:val="24"/>
        </w:rPr>
        <w:t>Not available in all areas</w:t>
      </w:r>
    </w:p>
    <w:p w:rsidR="00FB7317" w:rsidRPr="001A5917" w:rsidRDefault="009771FC" w:rsidP="000654EE">
      <w:pPr>
        <w:pStyle w:val="ListParagraph"/>
        <w:numPr>
          <w:ilvl w:val="4"/>
          <w:numId w:val="67"/>
        </w:numPr>
        <w:rPr>
          <w:b/>
          <w:szCs w:val="24"/>
        </w:rPr>
      </w:pPr>
      <w:r w:rsidRPr="001A5917">
        <w:rPr>
          <w:b/>
          <w:bCs/>
          <w:szCs w:val="24"/>
        </w:rPr>
        <w:t>Vessel alarms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Loss of the system</w:t>
      </w:r>
    </w:p>
    <w:p w:rsidR="00FB7317" w:rsidRPr="001A5917" w:rsidRDefault="009771FC" w:rsidP="000654EE">
      <w:pPr>
        <w:pStyle w:val="ListParagraph"/>
        <w:numPr>
          <w:ilvl w:val="6"/>
          <w:numId w:val="67"/>
        </w:numPr>
        <w:rPr>
          <w:b/>
          <w:szCs w:val="24"/>
        </w:rPr>
      </w:pPr>
      <w:r w:rsidRPr="001A5917">
        <w:rPr>
          <w:b/>
          <w:bCs/>
          <w:szCs w:val="24"/>
        </w:rPr>
        <w:t>Noise level</w:t>
      </w:r>
    </w:p>
    <w:p w:rsidR="00FB7317" w:rsidRPr="001A5917" w:rsidRDefault="009771FC" w:rsidP="000654EE">
      <w:pPr>
        <w:pStyle w:val="ListParagraph"/>
        <w:numPr>
          <w:ilvl w:val="6"/>
          <w:numId w:val="67"/>
        </w:numPr>
        <w:rPr>
          <w:b/>
          <w:szCs w:val="24"/>
        </w:rPr>
      </w:pPr>
      <w:r w:rsidRPr="001A5917">
        <w:rPr>
          <w:b/>
          <w:bCs/>
          <w:szCs w:val="24"/>
        </w:rPr>
        <w:t>Poor maintenance</w:t>
      </w:r>
    </w:p>
    <w:p w:rsidR="00FB7317" w:rsidRPr="001A5917" w:rsidRDefault="009771FC" w:rsidP="000654EE">
      <w:pPr>
        <w:pStyle w:val="ListParagraph"/>
        <w:numPr>
          <w:ilvl w:val="6"/>
          <w:numId w:val="67"/>
        </w:numPr>
        <w:rPr>
          <w:b/>
          <w:szCs w:val="24"/>
        </w:rPr>
      </w:pPr>
      <w:r w:rsidRPr="001A5917">
        <w:rPr>
          <w:b/>
          <w:bCs/>
          <w:szCs w:val="24"/>
        </w:rPr>
        <w:t>Lack of training</w:t>
      </w:r>
    </w:p>
    <w:p w:rsidR="00FB7317" w:rsidRPr="001A5917" w:rsidRDefault="009771FC" w:rsidP="000654EE">
      <w:pPr>
        <w:pStyle w:val="ListParagraph"/>
        <w:numPr>
          <w:ilvl w:val="6"/>
          <w:numId w:val="67"/>
        </w:numPr>
        <w:rPr>
          <w:b/>
          <w:szCs w:val="24"/>
        </w:rPr>
      </w:pPr>
      <w:r w:rsidRPr="001A5917">
        <w:rPr>
          <w:b/>
          <w:bCs/>
          <w:szCs w:val="24"/>
        </w:rPr>
        <w:t>Limited access to controls</w:t>
      </w:r>
    </w:p>
    <w:p w:rsidR="00FB7317" w:rsidRPr="001A5917" w:rsidRDefault="009771FC" w:rsidP="000654EE">
      <w:pPr>
        <w:pStyle w:val="ListParagraph"/>
        <w:numPr>
          <w:ilvl w:val="4"/>
          <w:numId w:val="67"/>
        </w:numPr>
        <w:rPr>
          <w:b/>
          <w:szCs w:val="24"/>
        </w:rPr>
      </w:pPr>
      <w:r w:rsidRPr="001A5917">
        <w:rPr>
          <w:b/>
          <w:bCs/>
          <w:szCs w:val="24"/>
        </w:rPr>
        <w:t>Lifeline commands</w:t>
      </w:r>
    </w:p>
    <w:p w:rsidR="00FB7317" w:rsidRPr="001A5917" w:rsidRDefault="009771FC" w:rsidP="000654EE">
      <w:pPr>
        <w:pStyle w:val="ListParagraph"/>
        <w:numPr>
          <w:ilvl w:val="5"/>
          <w:numId w:val="67"/>
        </w:numPr>
        <w:rPr>
          <w:b/>
          <w:szCs w:val="24"/>
        </w:rPr>
      </w:pPr>
      <w:r w:rsidRPr="001A5917">
        <w:rPr>
          <w:b/>
          <w:bCs/>
          <w:szCs w:val="24"/>
        </w:rPr>
        <w:t>O   Okay: one short pull</w:t>
      </w:r>
    </w:p>
    <w:p w:rsidR="00FB7317" w:rsidRPr="001A5917" w:rsidRDefault="009771FC" w:rsidP="000654EE">
      <w:pPr>
        <w:pStyle w:val="ListParagraph"/>
        <w:numPr>
          <w:ilvl w:val="5"/>
          <w:numId w:val="67"/>
        </w:numPr>
        <w:rPr>
          <w:b/>
          <w:szCs w:val="24"/>
        </w:rPr>
      </w:pPr>
      <w:r w:rsidRPr="001A5917">
        <w:rPr>
          <w:b/>
          <w:bCs/>
          <w:szCs w:val="24"/>
        </w:rPr>
        <w:t>A   Advance: Two short pulls</w:t>
      </w:r>
    </w:p>
    <w:p w:rsidR="00FB7317" w:rsidRPr="001A5917" w:rsidRDefault="009771FC" w:rsidP="000654EE">
      <w:pPr>
        <w:pStyle w:val="ListParagraph"/>
        <w:numPr>
          <w:ilvl w:val="5"/>
          <w:numId w:val="67"/>
        </w:numPr>
        <w:rPr>
          <w:b/>
          <w:szCs w:val="24"/>
        </w:rPr>
      </w:pPr>
      <w:r w:rsidRPr="001A5917">
        <w:rPr>
          <w:b/>
          <w:bCs/>
          <w:szCs w:val="24"/>
        </w:rPr>
        <w:t>T   Take up Slack: Three short pulls</w:t>
      </w:r>
    </w:p>
    <w:p w:rsidR="00FB7317" w:rsidRPr="001A5917" w:rsidRDefault="009771FC" w:rsidP="000654EE">
      <w:pPr>
        <w:pStyle w:val="ListParagraph"/>
        <w:numPr>
          <w:ilvl w:val="5"/>
          <w:numId w:val="67"/>
        </w:numPr>
        <w:rPr>
          <w:b/>
          <w:szCs w:val="24"/>
        </w:rPr>
      </w:pPr>
      <w:r w:rsidRPr="001A5917">
        <w:rPr>
          <w:b/>
          <w:bCs/>
          <w:szCs w:val="24"/>
        </w:rPr>
        <w:t>H   Help: Four short pulls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Lack of knowledge</w:t>
      </w:r>
    </w:p>
    <w:p w:rsidR="00FB7317" w:rsidRPr="001A5917" w:rsidRDefault="009771FC" w:rsidP="000654EE">
      <w:pPr>
        <w:pStyle w:val="ListParagraph"/>
        <w:numPr>
          <w:ilvl w:val="6"/>
          <w:numId w:val="67"/>
        </w:numPr>
        <w:rPr>
          <w:b/>
          <w:szCs w:val="24"/>
        </w:rPr>
      </w:pPr>
      <w:r w:rsidRPr="001A5917">
        <w:rPr>
          <w:b/>
          <w:bCs/>
          <w:szCs w:val="24"/>
        </w:rPr>
        <w:t>Lack of training</w:t>
      </w:r>
    </w:p>
    <w:p w:rsidR="00FB7317" w:rsidRPr="001A5917" w:rsidRDefault="009771FC" w:rsidP="000654EE">
      <w:pPr>
        <w:pStyle w:val="ListParagraph"/>
        <w:numPr>
          <w:ilvl w:val="3"/>
          <w:numId w:val="67"/>
        </w:numPr>
        <w:rPr>
          <w:b/>
          <w:szCs w:val="24"/>
        </w:rPr>
      </w:pPr>
      <w:r w:rsidRPr="001A5917">
        <w:rPr>
          <w:b/>
          <w:bCs/>
          <w:szCs w:val="24"/>
        </w:rPr>
        <w:t>Vital elements</w:t>
      </w:r>
    </w:p>
    <w:p w:rsidR="00FB7317" w:rsidRPr="001A5917" w:rsidRDefault="009771FC" w:rsidP="000654EE">
      <w:pPr>
        <w:pStyle w:val="ListParagraph"/>
        <w:numPr>
          <w:ilvl w:val="4"/>
          <w:numId w:val="67"/>
        </w:numPr>
        <w:rPr>
          <w:b/>
          <w:szCs w:val="24"/>
        </w:rPr>
      </w:pPr>
      <w:r w:rsidRPr="001A5917">
        <w:rPr>
          <w:b/>
          <w:bCs/>
          <w:szCs w:val="24"/>
        </w:rPr>
        <w:t>Words used</w:t>
      </w:r>
    </w:p>
    <w:p w:rsidR="00FB7317" w:rsidRPr="001A5917" w:rsidRDefault="009771FC" w:rsidP="000654EE">
      <w:pPr>
        <w:pStyle w:val="ListParagraph"/>
        <w:numPr>
          <w:ilvl w:val="4"/>
          <w:numId w:val="67"/>
        </w:numPr>
        <w:rPr>
          <w:b/>
          <w:szCs w:val="24"/>
        </w:rPr>
      </w:pPr>
      <w:r w:rsidRPr="001A5917">
        <w:rPr>
          <w:b/>
          <w:bCs/>
          <w:szCs w:val="24"/>
        </w:rPr>
        <w:t>Meanings taken from the words used</w:t>
      </w:r>
    </w:p>
    <w:p w:rsidR="00FB7317" w:rsidRPr="001A5917" w:rsidRDefault="009771FC" w:rsidP="000654EE">
      <w:pPr>
        <w:pStyle w:val="ListParagraph"/>
        <w:numPr>
          <w:ilvl w:val="3"/>
          <w:numId w:val="67"/>
        </w:numPr>
        <w:rPr>
          <w:b/>
          <w:szCs w:val="24"/>
        </w:rPr>
      </w:pPr>
      <w:r w:rsidRPr="001A5917">
        <w:rPr>
          <w:b/>
          <w:bCs/>
          <w:szCs w:val="24"/>
        </w:rPr>
        <w:t>Miscommunications</w:t>
      </w:r>
    </w:p>
    <w:p w:rsidR="00FB7317" w:rsidRPr="001A5917" w:rsidRDefault="009771FC" w:rsidP="000654EE">
      <w:pPr>
        <w:pStyle w:val="ListParagraph"/>
        <w:numPr>
          <w:ilvl w:val="4"/>
          <w:numId w:val="67"/>
        </w:numPr>
        <w:rPr>
          <w:b/>
          <w:szCs w:val="24"/>
        </w:rPr>
      </w:pPr>
      <w:r w:rsidRPr="001A5917">
        <w:rPr>
          <w:b/>
          <w:bCs/>
          <w:szCs w:val="24"/>
        </w:rPr>
        <w:t>Not hearing fully because of the following</w:t>
      </w:r>
    </w:p>
    <w:p w:rsidR="00FB7317" w:rsidRPr="001A5917" w:rsidRDefault="009771FC" w:rsidP="000654EE">
      <w:pPr>
        <w:pStyle w:val="ListParagraph"/>
        <w:numPr>
          <w:ilvl w:val="4"/>
          <w:numId w:val="67"/>
        </w:numPr>
        <w:rPr>
          <w:b/>
          <w:szCs w:val="24"/>
        </w:rPr>
      </w:pPr>
      <w:r w:rsidRPr="001A5917">
        <w:rPr>
          <w:b/>
          <w:bCs/>
          <w:szCs w:val="24"/>
        </w:rPr>
        <w:t>Our own hearing level</w:t>
      </w:r>
    </w:p>
    <w:p w:rsidR="00FB7317" w:rsidRPr="001A5917" w:rsidRDefault="009771FC" w:rsidP="000654EE">
      <w:pPr>
        <w:pStyle w:val="ListParagraph"/>
        <w:numPr>
          <w:ilvl w:val="4"/>
          <w:numId w:val="67"/>
        </w:numPr>
        <w:rPr>
          <w:b/>
          <w:szCs w:val="24"/>
        </w:rPr>
      </w:pPr>
      <w:r w:rsidRPr="001A5917">
        <w:rPr>
          <w:b/>
          <w:bCs/>
          <w:szCs w:val="24"/>
        </w:rPr>
        <w:t>Noise interference</w:t>
      </w:r>
    </w:p>
    <w:p w:rsidR="00FB7317" w:rsidRPr="001A5917" w:rsidRDefault="009771FC" w:rsidP="000654EE">
      <w:pPr>
        <w:pStyle w:val="ListParagraph"/>
        <w:numPr>
          <w:ilvl w:val="4"/>
          <w:numId w:val="67"/>
        </w:numPr>
        <w:rPr>
          <w:b/>
          <w:szCs w:val="24"/>
        </w:rPr>
      </w:pPr>
      <w:r w:rsidRPr="001A5917">
        <w:rPr>
          <w:b/>
          <w:bCs/>
          <w:szCs w:val="24"/>
        </w:rPr>
        <w:t>Senders location</w:t>
      </w:r>
    </w:p>
    <w:p w:rsidR="00FB7317" w:rsidRPr="001A5917" w:rsidRDefault="009771FC" w:rsidP="000654EE">
      <w:pPr>
        <w:pStyle w:val="ListParagraph"/>
        <w:numPr>
          <w:ilvl w:val="4"/>
          <w:numId w:val="67"/>
        </w:numPr>
        <w:rPr>
          <w:b/>
          <w:szCs w:val="24"/>
        </w:rPr>
      </w:pPr>
      <w:r w:rsidRPr="001A5917">
        <w:rPr>
          <w:b/>
          <w:bCs/>
          <w:szCs w:val="24"/>
        </w:rPr>
        <w:t>Receivers location</w:t>
      </w:r>
    </w:p>
    <w:p w:rsidR="00FB7317" w:rsidRPr="001A5917" w:rsidRDefault="009771FC" w:rsidP="000654EE">
      <w:pPr>
        <w:pStyle w:val="ListParagraph"/>
        <w:numPr>
          <w:ilvl w:val="4"/>
          <w:numId w:val="67"/>
        </w:numPr>
        <w:rPr>
          <w:b/>
          <w:szCs w:val="24"/>
        </w:rPr>
      </w:pPr>
      <w:r w:rsidRPr="001A5917">
        <w:rPr>
          <w:b/>
          <w:bCs/>
          <w:szCs w:val="24"/>
        </w:rPr>
        <w:t>Transmission medium</w:t>
      </w:r>
    </w:p>
    <w:p w:rsidR="00FB7317" w:rsidRPr="001A5917" w:rsidRDefault="009771FC" w:rsidP="000654EE">
      <w:pPr>
        <w:pStyle w:val="ListParagraph"/>
        <w:numPr>
          <w:ilvl w:val="4"/>
          <w:numId w:val="67"/>
        </w:numPr>
        <w:rPr>
          <w:b/>
          <w:szCs w:val="24"/>
        </w:rPr>
      </w:pPr>
      <w:r w:rsidRPr="001A5917">
        <w:rPr>
          <w:b/>
          <w:bCs/>
          <w:szCs w:val="24"/>
        </w:rPr>
        <w:t>Not listening properly</w:t>
      </w:r>
    </w:p>
    <w:p w:rsidR="00FB7317" w:rsidRPr="001A5917" w:rsidRDefault="009771FC" w:rsidP="000654EE">
      <w:pPr>
        <w:pStyle w:val="ListParagraph"/>
        <w:numPr>
          <w:ilvl w:val="4"/>
          <w:numId w:val="67"/>
        </w:numPr>
        <w:rPr>
          <w:b/>
          <w:szCs w:val="24"/>
        </w:rPr>
      </w:pPr>
      <w:r w:rsidRPr="001A5917">
        <w:rPr>
          <w:b/>
          <w:bCs/>
          <w:szCs w:val="24"/>
        </w:rPr>
        <w:t>Distraction</w:t>
      </w:r>
    </w:p>
    <w:p w:rsidR="00FB7317" w:rsidRPr="001A5917" w:rsidRDefault="009771FC" w:rsidP="000654EE">
      <w:pPr>
        <w:pStyle w:val="ListParagraph"/>
        <w:numPr>
          <w:ilvl w:val="4"/>
          <w:numId w:val="67"/>
        </w:numPr>
        <w:rPr>
          <w:b/>
          <w:szCs w:val="24"/>
        </w:rPr>
      </w:pPr>
      <w:r w:rsidRPr="001A5917">
        <w:rPr>
          <w:b/>
          <w:bCs/>
          <w:szCs w:val="24"/>
        </w:rPr>
        <w:t>Boredom</w:t>
      </w:r>
    </w:p>
    <w:p w:rsidR="00FB7317" w:rsidRPr="001A5917" w:rsidRDefault="009771FC" w:rsidP="000654EE">
      <w:pPr>
        <w:pStyle w:val="ListParagraph"/>
        <w:numPr>
          <w:ilvl w:val="4"/>
          <w:numId w:val="67"/>
        </w:numPr>
        <w:rPr>
          <w:b/>
          <w:szCs w:val="24"/>
        </w:rPr>
      </w:pPr>
      <w:r w:rsidRPr="001A5917">
        <w:rPr>
          <w:b/>
          <w:bCs/>
          <w:szCs w:val="24"/>
        </w:rPr>
        <w:t>Not understanding the words used</w:t>
      </w:r>
    </w:p>
    <w:p w:rsidR="00FB7317" w:rsidRPr="001A5917" w:rsidRDefault="009771FC" w:rsidP="000654EE">
      <w:pPr>
        <w:pStyle w:val="ListParagraph"/>
        <w:numPr>
          <w:ilvl w:val="5"/>
          <w:numId w:val="67"/>
        </w:numPr>
        <w:rPr>
          <w:b/>
          <w:szCs w:val="24"/>
        </w:rPr>
      </w:pPr>
      <w:r w:rsidRPr="001A5917">
        <w:rPr>
          <w:b/>
          <w:bCs/>
          <w:szCs w:val="24"/>
        </w:rPr>
        <w:t>Lack of common language</w:t>
      </w:r>
    </w:p>
    <w:p w:rsidR="00FB7317" w:rsidRPr="001A5917" w:rsidRDefault="009771FC" w:rsidP="000654EE">
      <w:pPr>
        <w:pStyle w:val="ListParagraph"/>
        <w:numPr>
          <w:ilvl w:val="5"/>
          <w:numId w:val="67"/>
        </w:numPr>
        <w:rPr>
          <w:b/>
          <w:szCs w:val="24"/>
        </w:rPr>
      </w:pPr>
      <w:r w:rsidRPr="001A5917">
        <w:rPr>
          <w:b/>
          <w:bCs/>
          <w:szCs w:val="24"/>
        </w:rPr>
        <w:t>Unfamiliar technical language</w:t>
      </w:r>
    </w:p>
    <w:p w:rsidR="00FB7317" w:rsidRPr="001A5917" w:rsidRDefault="009771FC" w:rsidP="000654EE">
      <w:pPr>
        <w:pStyle w:val="ListParagraph"/>
        <w:numPr>
          <w:ilvl w:val="5"/>
          <w:numId w:val="67"/>
        </w:numPr>
        <w:rPr>
          <w:b/>
          <w:szCs w:val="24"/>
        </w:rPr>
      </w:pPr>
      <w:r w:rsidRPr="001A5917">
        <w:rPr>
          <w:b/>
          <w:bCs/>
          <w:szCs w:val="24"/>
        </w:rPr>
        <w:t>Poor speaking ability</w:t>
      </w:r>
    </w:p>
    <w:p w:rsidR="00FB7317" w:rsidRPr="001A5917" w:rsidRDefault="009771FC" w:rsidP="000654EE">
      <w:pPr>
        <w:pStyle w:val="ListParagraph"/>
        <w:numPr>
          <w:ilvl w:val="5"/>
          <w:numId w:val="67"/>
        </w:numPr>
        <w:rPr>
          <w:b/>
          <w:szCs w:val="24"/>
        </w:rPr>
      </w:pPr>
      <w:r w:rsidRPr="001A5917">
        <w:rPr>
          <w:b/>
          <w:bCs/>
          <w:szCs w:val="24"/>
        </w:rPr>
        <w:lastRenderedPageBreak/>
        <w:t xml:space="preserve">Words spoken hurriedly because of stress, excitement, </w:t>
      </w:r>
      <w:proofErr w:type="spellStart"/>
      <w:r w:rsidRPr="001A5917">
        <w:rPr>
          <w:b/>
          <w:bCs/>
          <w:szCs w:val="24"/>
        </w:rPr>
        <w:t>etc</w:t>
      </w:r>
      <w:proofErr w:type="spellEnd"/>
    </w:p>
    <w:p w:rsidR="00FB7317" w:rsidRPr="001A5917" w:rsidRDefault="009771FC" w:rsidP="000654EE">
      <w:pPr>
        <w:pStyle w:val="ListParagraph"/>
        <w:numPr>
          <w:ilvl w:val="5"/>
          <w:numId w:val="67"/>
        </w:numPr>
        <w:rPr>
          <w:b/>
          <w:szCs w:val="24"/>
        </w:rPr>
      </w:pPr>
      <w:r w:rsidRPr="001A5917">
        <w:rPr>
          <w:b/>
          <w:bCs/>
          <w:szCs w:val="24"/>
        </w:rPr>
        <w:t>Words garbled when spoken while wearing SCBA</w:t>
      </w:r>
    </w:p>
    <w:p w:rsidR="00FB7317" w:rsidRPr="001A5917" w:rsidRDefault="009771FC" w:rsidP="000654EE">
      <w:pPr>
        <w:pStyle w:val="ListParagraph"/>
        <w:numPr>
          <w:ilvl w:val="4"/>
          <w:numId w:val="67"/>
        </w:numPr>
        <w:rPr>
          <w:b/>
          <w:szCs w:val="24"/>
        </w:rPr>
      </w:pPr>
      <w:r w:rsidRPr="001A5917">
        <w:rPr>
          <w:b/>
          <w:bCs/>
          <w:szCs w:val="24"/>
        </w:rPr>
        <w:t>Unfamiliar or faulty communication equipment</w:t>
      </w:r>
    </w:p>
    <w:p w:rsidR="00FB7317" w:rsidRPr="001A5917" w:rsidRDefault="009771FC" w:rsidP="000654EE">
      <w:pPr>
        <w:pStyle w:val="ListParagraph"/>
        <w:numPr>
          <w:ilvl w:val="4"/>
          <w:numId w:val="67"/>
        </w:numPr>
        <w:rPr>
          <w:b/>
          <w:szCs w:val="24"/>
        </w:rPr>
      </w:pPr>
      <w:r w:rsidRPr="001A5917">
        <w:rPr>
          <w:b/>
          <w:bCs/>
          <w:szCs w:val="24"/>
        </w:rPr>
        <w:t>Radio transmission sometimes are garbled due to location or dead spots</w:t>
      </w:r>
    </w:p>
    <w:p w:rsidR="00FB7317" w:rsidRPr="001A5917" w:rsidRDefault="009771FC" w:rsidP="000654EE">
      <w:pPr>
        <w:pStyle w:val="ListParagraph"/>
        <w:numPr>
          <w:ilvl w:val="3"/>
          <w:numId w:val="67"/>
        </w:numPr>
        <w:rPr>
          <w:b/>
          <w:szCs w:val="24"/>
        </w:rPr>
      </w:pPr>
      <w:r w:rsidRPr="001A5917">
        <w:rPr>
          <w:b/>
          <w:bCs/>
          <w:szCs w:val="24"/>
        </w:rPr>
        <w:t>Points that are vital to free-flowing radio communications</w:t>
      </w:r>
    </w:p>
    <w:p w:rsidR="00FB7317" w:rsidRPr="001A5917" w:rsidRDefault="009771FC" w:rsidP="000654EE">
      <w:pPr>
        <w:pStyle w:val="ListParagraph"/>
        <w:numPr>
          <w:ilvl w:val="4"/>
          <w:numId w:val="67"/>
        </w:numPr>
        <w:rPr>
          <w:b/>
          <w:szCs w:val="24"/>
        </w:rPr>
      </w:pPr>
      <w:r w:rsidRPr="001A5917">
        <w:rPr>
          <w:b/>
          <w:bCs/>
          <w:szCs w:val="24"/>
        </w:rPr>
        <w:t xml:space="preserve">Keep the channel clear for messages related </w:t>
      </w:r>
      <w:proofErr w:type="spellStart"/>
      <w:r w:rsidRPr="001A5917">
        <w:rPr>
          <w:b/>
          <w:bCs/>
          <w:szCs w:val="24"/>
        </w:rPr>
        <w:t>tto</w:t>
      </w:r>
      <w:proofErr w:type="spellEnd"/>
      <w:r w:rsidRPr="001A5917">
        <w:rPr>
          <w:b/>
          <w:bCs/>
          <w:szCs w:val="24"/>
        </w:rPr>
        <w:t xml:space="preserve"> the incident</w:t>
      </w:r>
    </w:p>
    <w:p w:rsidR="00FB7317" w:rsidRPr="001A5917" w:rsidRDefault="009771FC" w:rsidP="000654EE">
      <w:pPr>
        <w:pStyle w:val="ListParagraph"/>
        <w:numPr>
          <w:ilvl w:val="4"/>
          <w:numId w:val="67"/>
        </w:numPr>
        <w:rPr>
          <w:b/>
          <w:szCs w:val="24"/>
        </w:rPr>
      </w:pPr>
      <w:r w:rsidRPr="001A5917">
        <w:rPr>
          <w:b/>
          <w:bCs/>
          <w:szCs w:val="24"/>
        </w:rPr>
        <w:t>Keep messages brief and accurate</w:t>
      </w:r>
    </w:p>
    <w:p w:rsidR="00FB7317" w:rsidRPr="001A5917" w:rsidRDefault="009771FC" w:rsidP="000654EE">
      <w:pPr>
        <w:pStyle w:val="ListParagraph"/>
        <w:numPr>
          <w:ilvl w:val="4"/>
          <w:numId w:val="67"/>
        </w:numPr>
        <w:rPr>
          <w:b/>
          <w:szCs w:val="24"/>
        </w:rPr>
      </w:pPr>
      <w:r w:rsidRPr="001A5917">
        <w:rPr>
          <w:b/>
          <w:bCs/>
          <w:szCs w:val="24"/>
        </w:rPr>
        <w:t>Speak clearly, slowly and distinct</w:t>
      </w:r>
    </w:p>
    <w:p w:rsidR="00FB7317" w:rsidRPr="001A5917" w:rsidRDefault="009771FC" w:rsidP="000654EE">
      <w:pPr>
        <w:pStyle w:val="ListParagraph"/>
        <w:numPr>
          <w:ilvl w:val="4"/>
          <w:numId w:val="67"/>
        </w:numPr>
        <w:rPr>
          <w:b/>
          <w:szCs w:val="24"/>
        </w:rPr>
      </w:pPr>
      <w:r w:rsidRPr="001A5917">
        <w:rPr>
          <w:b/>
          <w:bCs/>
          <w:szCs w:val="24"/>
        </w:rPr>
        <w:t>ACKNOWLEDGE UNDERSTANDING BY REPEATING THE MESSAGE</w:t>
      </w:r>
    </w:p>
    <w:p w:rsidR="00FB7317" w:rsidRPr="001A5917" w:rsidRDefault="009771FC" w:rsidP="000654EE">
      <w:pPr>
        <w:pStyle w:val="ListParagraph"/>
        <w:numPr>
          <w:ilvl w:val="3"/>
          <w:numId w:val="67"/>
        </w:numPr>
        <w:rPr>
          <w:b/>
          <w:szCs w:val="24"/>
        </w:rPr>
      </w:pPr>
      <w:r w:rsidRPr="001A5917">
        <w:rPr>
          <w:b/>
          <w:bCs/>
          <w:szCs w:val="24"/>
        </w:rPr>
        <w:t>When wearing a SCBA. Use one of the following</w:t>
      </w:r>
    </w:p>
    <w:p w:rsidR="00FB7317" w:rsidRPr="001A5917" w:rsidRDefault="009771FC" w:rsidP="000654EE">
      <w:pPr>
        <w:pStyle w:val="ListParagraph"/>
        <w:numPr>
          <w:ilvl w:val="4"/>
          <w:numId w:val="67"/>
        </w:numPr>
        <w:rPr>
          <w:b/>
          <w:szCs w:val="24"/>
        </w:rPr>
      </w:pPr>
      <w:r w:rsidRPr="001A5917">
        <w:rPr>
          <w:b/>
          <w:bCs/>
          <w:szCs w:val="24"/>
        </w:rPr>
        <w:t>Place the radio mike directly on the facepiece and talk slightly louder - do not scream</w:t>
      </w:r>
    </w:p>
    <w:p w:rsidR="00FB7317" w:rsidRPr="001A5917" w:rsidRDefault="009771FC" w:rsidP="000654EE">
      <w:pPr>
        <w:pStyle w:val="ListParagraph"/>
        <w:numPr>
          <w:ilvl w:val="4"/>
          <w:numId w:val="67"/>
        </w:numPr>
        <w:rPr>
          <w:b/>
          <w:szCs w:val="24"/>
        </w:rPr>
      </w:pPr>
      <w:r w:rsidRPr="001A5917">
        <w:rPr>
          <w:b/>
          <w:bCs/>
          <w:szCs w:val="24"/>
        </w:rPr>
        <w:t>Hold the radio mike against the speaking diaphragm</w:t>
      </w:r>
    </w:p>
    <w:p w:rsidR="00FB7317" w:rsidRPr="001A5917" w:rsidRDefault="009771FC" w:rsidP="000654EE">
      <w:pPr>
        <w:pStyle w:val="ListParagraph"/>
        <w:numPr>
          <w:ilvl w:val="4"/>
          <w:numId w:val="67"/>
        </w:numPr>
        <w:rPr>
          <w:b/>
          <w:szCs w:val="24"/>
        </w:rPr>
      </w:pPr>
      <w:r w:rsidRPr="001A5917">
        <w:rPr>
          <w:b/>
          <w:bCs/>
          <w:szCs w:val="24"/>
        </w:rPr>
        <w:t>Hold the mike against the throat</w:t>
      </w:r>
    </w:p>
    <w:p w:rsidR="00FB7317" w:rsidRPr="001A5917" w:rsidRDefault="009771FC" w:rsidP="000654EE">
      <w:pPr>
        <w:pStyle w:val="ListParagraph"/>
        <w:numPr>
          <w:ilvl w:val="4"/>
          <w:numId w:val="67"/>
        </w:numPr>
        <w:rPr>
          <w:b/>
          <w:szCs w:val="24"/>
        </w:rPr>
      </w:pPr>
      <w:r w:rsidRPr="001A5917">
        <w:rPr>
          <w:b/>
          <w:bCs/>
          <w:szCs w:val="24"/>
        </w:rPr>
        <w:t>Hold the mike against the exhalation valve</w:t>
      </w:r>
    </w:p>
    <w:p w:rsidR="00FB7317" w:rsidRPr="001A5917" w:rsidRDefault="009771FC" w:rsidP="000654EE">
      <w:pPr>
        <w:pStyle w:val="ListParagraph"/>
        <w:numPr>
          <w:ilvl w:val="4"/>
          <w:numId w:val="67"/>
        </w:numPr>
        <w:rPr>
          <w:b/>
          <w:szCs w:val="24"/>
        </w:rPr>
      </w:pPr>
      <w:r w:rsidRPr="001A5917">
        <w:rPr>
          <w:b/>
          <w:bCs/>
          <w:szCs w:val="24"/>
        </w:rPr>
        <w:t>Use an internal microphone</w:t>
      </w:r>
    </w:p>
    <w:p w:rsidR="00FB7317" w:rsidRPr="001A5917" w:rsidRDefault="009771FC" w:rsidP="000654EE">
      <w:pPr>
        <w:pStyle w:val="ListParagraph"/>
        <w:numPr>
          <w:ilvl w:val="4"/>
          <w:numId w:val="67"/>
        </w:numPr>
        <w:rPr>
          <w:b/>
          <w:szCs w:val="24"/>
        </w:rPr>
      </w:pPr>
      <w:r w:rsidRPr="001A5917">
        <w:rPr>
          <w:b/>
          <w:bCs/>
          <w:szCs w:val="24"/>
        </w:rPr>
        <w:t>Use a throat microphone</w:t>
      </w:r>
    </w:p>
    <w:p w:rsidR="00FB7317" w:rsidRPr="001A5917" w:rsidRDefault="009771FC" w:rsidP="000654EE">
      <w:pPr>
        <w:pStyle w:val="ListParagraph"/>
        <w:numPr>
          <w:ilvl w:val="3"/>
          <w:numId w:val="67"/>
        </w:numPr>
        <w:rPr>
          <w:b/>
          <w:szCs w:val="24"/>
        </w:rPr>
      </w:pPr>
      <w:r w:rsidRPr="001A5917">
        <w:rPr>
          <w:b/>
          <w:bCs/>
          <w:szCs w:val="24"/>
        </w:rPr>
        <w:t>To ensure the best possible communications between emergency response teams and command</w:t>
      </w:r>
    </w:p>
    <w:p w:rsidR="00FB7317" w:rsidRPr="001A5917" w:rsidRDefault="009771FC" w:rsidP="000654EE">
      <w:pPr>
        <w:pStyle w:val="ListParagraph"/>
        <w:numPr>
          <w:ilvl w:val="4"/>
          <w:numId w:val="67"/>
        </w:numPr>
        <w:rPr>
          <w:b/>
          <w:szCs w:val="24"/>
        </w:rPr>
      </w:pPr>
      <w:r w:rsidRPr="001A5917">
        <w:rPr>
          <w:b/>
          <w:bCs/>
          <w:szCs w:val="24"/>
        </w:rPr>
        <w:t>Make sure that all crew members are proficient in communication skills</w:t>
      </w:r>
    </w:p>
    <w:p w:rsidR="00FB7317" w:rsidRPr="001A5917" w:rsidRDefault="009771FC" w:rsidP="000654EE">
      <w:pPr>
        <w:pStyle w:val="ListParagraph"/>
        <w:numPr>
          <w:ilvl w:val="4"/>
          <w:numId w:val="67"/>
        </w:numPr>
        <w:rPr>
          <w:b/>
          <w:szCs w:val="24"/>
        </w:rPr>
      </w:pPr>
      <w:r w:rsidRPr="001A5917">
        <w:rPr>
          <w:b/>
          <w:bCs/>
          <w:szCs w:val="24"/>
        </w:rPr>
        <w:t>Identify the location of the fire or incident and the requirements for maneuvering the vessel</w:t>
      </w:r>
    </w:p>
    <w:p w:rsidR="00FB7317" w:rsidRPr="001A5917" w:rsidRDefault="009771FC" w:rsidP="000654EE">
      <w:pPr>
        <w:pStyle w:val="ListParagraph"/>
        <w:numPr>
          <w:ilvl w:val="4"/>
          <w:numId w:val="67"/>
        </w:numPr>
        <w:rPr>
          <w:b/>
          <w:szCs w:val="24"/>
        </w:rPr>
      </w:pPr>
      <w:r w:rsidRPr="001A5917">
        <w:rPr>
          <w:b/>
          <w:bCs/>
          <w:szCs w:val="24"/>
        </w:rPr>
        <w:t>Ensure that all members of the emergency response team know in advance exactly what emergency hand, audio or radio call signs are in use</w:t>
      </w:r>
    </w:p>
    <w:p w:rsidR="00FB7317" w:rsidRPr="001A5917" w:rsidRDefault="009771FC" w:rsidP="000654EE">
      <w:pPr>
        <w:pStyle w:val="ListParagraph"/>
        <w:numPr>
          <w:ilvl w:val="4"/>
          <w:numId w:val="67"/>
        </w:numPr>
        <w:rPr>
          <w:b/>
          <w:szCs w:val="24"/>
        </w:rPr>
      </w:pPr>
      <w:r w:rsidRPr="001A5917">
        <w:rPr>
          <w:b/>
          <w:bCs/>
          <w:szCs w:val="24"/>
        </w:rPr>
        <w:t>Place backup team members where they can keep in contact with emergency response team members so that hand signals will be visible if radio communications fail</w:t>
      </w:r>
    </w:p>
    <w:p w:rsidR="00FB7317" w:rsidRPr="001A5917" w:rsidRDefault="009771FC" w:rsidP="000654EE">
      <w:pPr>
        <w:pStyle w:val="ListParagraph"/>
        <w:numPr>
          <w:ilvl w:val="4"/>
          <w:numId w:val="67"/>
        </w:numPr>
        <w:rPr>
          <w:b/>
          <w:szCs w:val="24"/>
        </w:rPr>
      </w:pPr>
      <w:r w:rsidRPr="001A5917">
        <w:rPr>
          <w:b/>
          <w:bCs/>
          <w:szCs w:val="24"/>
        </w:rPr>
        <w:t>Learn the proper terminology for various parts of the vessel - avoid use slang terms</w:t>
      </w:r>
    </w:p>
    <w:p w:rsidR="00FB7317" w:rsidRPr="001A5917" w:rsidRDefault="009771FC" w:rsidP="000654EE">
      <w:pPr>
        <w:pStyle w:val="ListParagraph"/>
        <w:numPr>
          <w:ilvl w:val="3"/>
          <w:numId w:val="67"/>
        </w:numPr>
        <w:rPr>
          <w:b/>
          <w:szCs w:val="24"/>
        </w:rPr>
      </w:pPr>
      <w:r w:rsidRPr="001A5917">
        <w:rPr>
          <w:b/>
          <w:bCs/>
          <w:szCs w:val="24"/>
        </w:rPr>
        <w:t>Enter into logs of response actions taken and the times they occurred</w:t>
      </w:r>
    </w:p>
    <w:p w:rsidR="00FB7317" w:rsidRPr="001A5917" w:rsidRDefault="009771FC" w:rsidP="000654EE">
      <w:pPr>
        <w:pStyle w:val="ListParagraph"/>
        <w:numPr>
          <w:ilvl w:val="4"/>
          <w:numId w:val="67"/>
        </w:numPr>
        <w:rPr>
          <w:b/>
          <w:szCs w:val="24"/>
        </w:rPr>
      </w:pPr>
      <w:r w:rsidRPr="001A5917">
        <w:rPr>
          <w:b/>
          <w:bCs/>
          <w:szCs w:val="24"/>
        </w:rPr>
        <w:t>Gives better on-scene control</w:t>
      </w:r>
    </w:p>
    <w:p w:rsidR="00FB7317" w:rsidRPr="001A5917" w:rsidRDefault="009771FC" w:rsidP="000654EE">
      <w:pPr>
        <w:pStyle w:val="ListParagraph"/>
        <w:numPr>
          <w:ilvl w:val="4"/>
          <w:numId w:val="67"/>
        </w:numPr>
        <w:rPr>
          <w:b/>
          <w:szCs w:val="24"/>
        </w:rPr>
      </w:pPr>
      <w:r w:rsidRPr="001A5917">
        <w:rPr>
          <w:b/>
          <w:bCs/>
          <w:szCs w:val="24"/>
        </w:rPr>
        <w:t>Essential for post incident review</w:t>
      </w:r>
    </w:p>
    <w:p w:rsidR="00FB7317" w:rsidRPr="001A5917" w:rsidRDefault="009771FC" w:rsidP="000654EE">
      <w:pPr>
        <w:pStyle w:val="ListParagraph"/>
        <w:numPr>
          <w:ilvl w:val="4"/>
          <w:numId w:val="67"/>
        </w:numPr>
        <w:rPr>
          <w:b/>
          <w:szCs w:val="24"/>
        </w:rPr>
      </w:pPr>
      <w:r w:rsidRPr="001A5917">
        <w:rPr>
          <w:b/>
          <w:bCs/>
          <w:szCs w:val="24"/>
        </w:rPr>
        <w:t>Required for legal purposes</w:t>
      </w:r>
    </w:p>
    <w:p w:rsidR="009771FC" w:rsidRPr="001A5917" w:rsidRDefault="009771FC" w:rsidP="000654EE">
      <w:pPr>
        <w:pStyle w:val="ListParagraph"/>
        <w:numPr>
          <w:ilvl w:val="1"/>
          <w:numId w:val="67"/>
        </w:numPr>
        <w:rPr>
          <w:b/>
          <w:szCs w:val="24"/>
        </w:rPr>
      </w:pPr>
      <w:r w:rsidRPr="001A5917">
        <w:rPr>
          <w:b/>
          <w:bCs/>
          <w:szCs w:val="24"/>
        </w:rPr>
        <w:t>Fire cause – Investigation</w:t>
      </w:r>
    </w:p>
    <w:p w:rsidR="00FB7317" w:rsidRPr="001A5917" w:rsidRDefault="009771FC" w:rsidP="000654EE">
      <w:pPr>
        <w:pStyle w:val="ListParagraph"/>
        <w:numPr>
          <w:ilvl w:val="2"/>
          <w:numId w:val="67"/>
        </w:numPr>
        <w:rPr>
          <w:b/>
          <w:szCs w:val="24"/>
        </w:rPr>
      </w:pPr>
      <w:r w:rsidRPr="001A5917">
        <w:rPr>
          <w:b/>
          <w:bCs/>
          <w:szCs w:val="24"/>
        </w:rPr>
        <w:t xml:space="preserve">Determined in order  </w:t>
      </w:r>
    </w:p>
    <w:p w:rsidR="00FB7317" w:rsidRPr="001A5917" w:rsidRDefault="009771FC" w:rsidP="000654EE">
      <w:pPr>
        <w:pStyle w:val="ListParagraph"/>
        <w:numPr>
          <w:ilvl w:val="2"/>
          <w:numId w:val="67"/>
        </w:numPr>
        <w:rPr>
          <w:b/>
          <w:szCs w:val="24"/>
        </w:rPr>
      </w:pPr>
      <w:r w:rsidRPr="001A5917">
        <w:rPr>
          <w:b/>
          <w:bCs/>
          <w:szCs w:val="24"/>
        </w:rPr>
        <w:t>To avoid similar fire</w:t>
      </w:r>
    </w:p>
    <w:p w:rsidR="00FB7317" w:rsidRPr="001A5917" w:rsidRDefault="009771FC" w:rsidP="000654EE">
      <w:pPr>
        <w:pStyle w:val="ListParagraph"/>
        <w:numPr>
          <w:ilvl w:val="2"/>
          <w:numId w:val="67"/>
        </w:numPr>
        <w:rPr>
          <w:b/>
          <w:szCs w:val="24"/>
        </w:rPr>
      </w:pPr>
      <w:r w:rsidRPr="001A5917">
        <w:rPr>
          <w:b/>
          <w:bCs/>
          <w:szCs w:val="24"/>
        </w:rPr>
        <w:t>Identify hazardous conditions or practices</w:t>
      </w:r>
    </w:p>
    <w:p w:rsidR="00FB7317" w:rsidRPr="001A5917" w:rsidRDefault="009771FC" w:rsidP="000654EE">
      <w:pPr>
        <w:pStyle w:val="ListParagraph"/>
        <w:numPr>
          <w:ilvl w:val="2"/>
          <w:numId w:val="67"/>
        </w:numPr>
        <w:rPr>
          <w:b/>
          <w:szCs w:val="24"/>
        </w:rPr>
      </w:pPr>
      <w:r w:rsidRPr="001A5917">
        <w:rPr>
          <w:b/>
          <w:bCs/>
          <w:szCs w:val="24"/>
        </w:rPr>
        <w:t>Find evidence of arson</w:t>
      </w:r>
    </w:p>
    <w:p w:rsidR="00FB7317" w:rsidRPr="001A5917" w:rsidRDefault="009771FC" w:rsidP="000654EE">
      <w:pPr>
        <w:pStyle w:val="ListParagraph"/>
        <w:numPr>
          <w:ilvl w:val="2"/>
          <w:numId w:val="67"/>
        </w:numPr>
        <w:rPr>
          <w:b/>
          <w:szCs w:val="24"/>
        </w:rPr>
      </w:pPr>
      <w:r w:rsidRPr="001A5917">
        <w:rPr>
          <w:b/>
          <w:bCs/>
          <w:szCs w:val="24"/>
        </w:rPr>
        <w:t>Officers can usually ascertain the cause because of knowledge of the vessel</w:t>
      </w:r>
    </w:p>
    <w:p w:rsidR="00FB7317" w:rsidRPr="001A5917" w:rsidRDefault="009771FC" w:rsidP="000654EE">
      <w:pPr>
        <w:pStyle w:val="ListParagraph"/>
        <w:numPr>
          <w:ilvl w:val="3"/>
          <w:numId w:val="67"/>
        </w:numPr>
        <w:rPr>
          <w:b/>
          <w:szCs w:val="24"/>
        </w:rPr>
      </w:pPr>
      <w:r w:rsidRPr="001A5917">
        <w:rPr>
          <w:b/>
          <w:bCs/>
          <w:szCs w:val="24"/>
        </w:rPr>
        <w:t>Accommodation area fires causes</w:t>
      </w:r>
    </w:p>
    <w:p w:rsidR="00FB7317" w:rsidRPr="001A5917" w:rsidRDefault="009771FC" w:rsidP="000654EE">
      <w:pPr>
        <w:pStyle w:val="ListParagraph"/>
        <w:numPr>
          <w:ilvl w:val="3"/>
          <w:numId w:val="67"/>
        </w:numPr>
        <w:rPr>
          <w:b/>
          <w:szCs w:val="24"/>
        </w:rPr>
      </w:pPr>
      <w:r w:rsidRPr="001A5917">
        <w:rPr>
          <w:b/>
          <w:bCs/>
          <w:szCs w:val="24"/>
        </w:rPr>
        <w:t>Careless smoking</w:t>
      </w:r>
    </w:p>
    <w:p w:rsidR="00FB7317" w:rsidRPr="001A5917" w:rsidRDefault="009771FC" w:rsidP="000654EE">
      <w:pPr>
        <w:pStyle w:val="ListParagraph"/>
        <w:numPr>
          <w:ilvl w:val="3"/>
          <w:numId w:val="67"/>
        </w:numPr>
        <w:rPr>
          <w:b/>
          <w:szCs w:val="24"/>
        </w:rPr>
      </w:pPr>
      <w:r w:rsidRPr="001A5917">
        <w:rPr>
          <w:b/>
          <w:bCs/>
          <w:szCs w:val="24"/>
        </w:rPr>
        <w:t>Cooking</w:t>
      </w:r>
    </w:p>
    <w:p w:rsidR="00FB7317" w:rsidRPr="001A5917" w:rsidRDefault="009771FC" w:rsidP="000654EE">
      <w:pPr>
        <w:pStyle w:val="ListParagraph"/>
        <w:numPr>
          <w:ilvl w:val="3"/>
          <w:numId w:val="67"/>
        </w:numPr>
        <w:rPr>
          <w:b/>
          <w:szCs w:val="24"/>
        </w:rPr>
      </w:pPr>
      <w:r w:rsidRPr="001A5917">
        <w:rPr>
          <w:b/>
          <w:bCs/>
          <w:szCs w:val="24"/>
        </w:rPr>
        <w:t>Heating appliances</w:t>
      </w:r>
    </w:p>
    <w:p w:rsidR="00FB7317" w:rsidRPr="001A5917" w:rsidRDefault="009771FC" w:rsidP="000654EE">
      <w:pPr>
        <w:pStyle w:val="ListParagraph"/>
        <w:numPr>
          <w:ilvl w:val="3"/>
          <w:numId w:val="67"/>
        </w:numPr>
        <w:rPr>
          <w:b/>
          <w:szCs w:val="24"/>
        </w:rPr>
      </w:pPr>
      <w:r w:rsidRPr="001A5917">
        <w:rPr>
          <w:b/>
          <w:bCs/>
          <w:szCs w:val="24"/>
        </w:rPr>
        <w:t>Electric wiring</w:t>
      </w:r>
    </w:p>
    <w:p w:rsidR="00FB7317" w:rsidRPr="001A5917" w:rsidRDefault="009771FC" w:rsidP="000654EE">
      <w:pPr>
        <w:pStyle w:val="ListParagraph"/>
        <w:numPr>
          <w:ilvl w:val="3"/>
          <w:numId w:val="67"/>
        </w:numPr>
        <w:rPr>
          <w:b/>
          <w:szCs w:val="24"/>
        </w:rPr>
      </w:pPr>
      <w:r w:rsidRPr="001A5917">
        <w:rPr>
          <w:b/>
          <w:bCs/>
          <w:szCs w:val="24"/>
        </w:rPr>
        <w:t>Arson</w:t>
      </w:r>
    </w:p>
    <w:p w:rsidR="00FB7317" w:rsidRPr="001A5917" w:rsidRDefault="009771FC" w:rsidP="000654EE">
      <w:pPr>
        <w:pStyle w:val="ListParagraph"/>
        <w:numPr>
          <w:ilvl w:val="2"/>
          <w:numId w:val="67"/>
        </w:numPr>
        <w:rPr>
          <w:b/>
          <w:szCs w:val="24"/>
        </w:rPr>
      </w:pPr>
      <w:r w:rsidRPr="001A5917">
        <w:rPr>
          <w:b/>
          <w:bCs/>
          <w:szCs w:val="24"/>
        </w:rPr>
        <w:t>Engine room fires</w:t>
      </w:r>
    </w:p>
    <w:p w:rsidR="00FB7317" w:rsidRPr="001A5917" w:rsidRDefault="009771FC" w:rsidP="000654EE">
      <w:pPr>
        <w:pStyle w:val="ListParagraph"/>
        <w:numPr>
          <w:ilvl w:val="3"/>
          <w:numId w:val="67"/>
        </w:numPr>
        <w:rPr>
          <w:b/>
          <w:szCs w:val="24"/>
        </w:rPr>
      </w:pPr>
      <w:r w:rsidRPr="001A5917">
        <w:rPr>
          <w:b/>
          <w:bCs/>
          <w:szCs w:val="24"/>
        </w:rPr>
        <w:t>Engineers most knowledgeable in determining the cause</w:t>
      </w:r>
    </w:p>
    <w:p w:rsidR="00FB7317" w:rsidRPr="001A5917" w:rsidRDefault="009771FC" w:rsidP="000654EE">
      <w:pPr>
        <w:pStyle w:val="ListParagraph"/>
        <w:numPr>
          <w:ilvl w:val="2"/>
          <w:numId w:val="67"/>
        </w:numPr>
        <w:rPr>
          <w:b/>
          <w:szCs w:val="24"/>
        </w:rPr>
      </w:pPr>
      <w:r w:rsidRPr="001A5917">
        <w:rPr>
          <w:b/>
          <w:bCs/>
          <w:szCs w:val="24"/>
        </w:rPr>
        <w:lastRenderedPageBreak/>
        <w:t>Take photographs before removing debris if possible</w:t>
      </w:r>
    </w:p>
    <w:p w:rsidR="00FB7317" w:rsidRPr="001A5917" w:rsidRDefault="009771FC" w:rsidP="000654EE">
      <w:pPr>
        <w:pStyle w:val="ListParagraph"/>
        <w:numPr>
          <w:ilvl w:val="2"/>
          <w:numId w:val="67"/>
        </w:numPr>
        <w:rPr>
          <w:b/>
          <w:szCs w:val="24"/>
        </w:rPr>
      </w:pPr>
      <w:r w:rsidRPr="001A5917">
        <w:rPr>
          <w:b/>
          <w:bCs/>
          <w:szCs w:val="24"/>
        </w:rPr>
        <w:t>Make notes</w:t>
      </w:r>
    </w:p>
    <w:p w:rsidR="00FB7317" w:rsidRPr="001A5917" w:rsidRDefault="009771FC" w:rsidP="000654EE">
      <w:pPr>
        <w:pStyle w:val="ListParagraph"/>
        <w:numPr>
          <w:ilvl w:val="2"/>
          <w:numId w:val="67"/>
        </w:numPr>
        <w:rPr>
          <w:b/>
          <w:szCs w:val="24"/>
        </w:rPr>
      </w:pPr>
      <w:r w:rsidRPr="001A5917">
        <w:rPr>
          <w:b/>
          <w:bCs/>
          <w:szCs w:val="24"/>
        </w:rPr>
        <w:t>Safeguard evidence – Chain of custody</w:t>
      </w:r>
    </w:p>
    <w:p w:rsidR="00FB7317" w:rsidRPr="001A5917" w:rsidRDefault="009771FC" w:rsidP="000654EE">
      <w:pPr>
        <w:pStyle w:val="ListParagraph"/>
        <w:numPr>
          <w:ilvl w:val="2"/>
          <w:numId w:val="67"/>
        </w:numPr>
        <w:rPr>
          <w:b/>
          <w:szCs w:val="24"/>
        </w:rPr>
      </w:pPr>
      <w:r w:rsidRPr="001A5917">
        <w:rPr>
          <w:b/>
          <w:bCs/>
          <w:szCs w:val="24"/>
        </w:rPr>
        <w:t>If arson suspected or a fatality, close off the area until a shore based investigation team can examine the scene</w:t>
      </w:r>
    </w:p>
    <w:p w:rsidR="00FB7317" w:rsidRPr="001A5917" w:rsidRDefault="009771FC" w:rsidP="000654EE">
      <w:pPr>
        <w:pStyle w:val="ListParagraph"/>
        <w:numPr>
          <w:ilvl w:val="2"/>
          <w:numId w:val="67"/>
        </w:numPr>
        <w:rPr>
          <w:b/>
          <w:szCs w:val="24"/>
        </w:rPr>
      </w:pPr>
      <w:r w:rsidRPr="001A5917">
        <w:rPr>
          <w:b/>
          <w:bCs/>
          <w:szCs w:val="24"/>
        </w:rPr>
        <w:t>Interview crew members</w:t>
      </w:r>
    </w:p>
    <w:p w:rsidR="00FB7317" w:rsidRPr="001A5917" w:rsidRDefault="009771FC" w:rsidP="000654EE">
      <w:pPr>
        <w:pStyle w:val="ListParagraph"/>
        <w:numPr>
          <w:ilvl w:val="3"/>
          <w:numId w:val="67"/>
        </w:numPr>
        <w:rPr>
          <w:b/>
          <w:szCs w:val="24"/>
        </w:rPr>
      </w:pPr>
      <w:r w:rsidRPr="001A5917">
        <w:rPr>
          <w:b/>
          <w:bCs/>
          <w:szCs w:val="24"/>
        </w:rPr>
        <w:t>Include a current crew list</w:t>
      </w:r>
    </w:p>
    <w:p w:rsidR="00FB7317" w:rsidRPr="001A5917" w:rsidRDefault="009771FC" w:rsidP="000654EE">
      <w:pPr>
        <w:pStyle w:val="ListParagraph"/>
        <w:numPr>
          <w:ilvl w:val="3"/>
          <w:numId w:val="67"/>
        </w:numPr>
        <w:rPr>
          <w:b/>
          <w:szCs w:val="24"/>
        </w:rPr>
      </w:pPr>
      <w:r w:rsidRPr="001A5917">
        <w:rPr>
          <w:b/>
          <w:bCs/>
          <w:szCs w:val="24"/>
        </w:rPr>
        <w:t>Establish their identities</w:t>
      </w:r>
    </w:p>
    <w:p w:rsidR="00FB7317" w:rsidRPr="001A5917" w:rsidRDefault="009771FC" w:rsidP="000654EE">
      <w:pPr>
        <w:pStyle w:val="ListParagraph"/>
        <w:numPr>
          <w:ilvl w:val="3"/>
          <w:numId w:val="67"/>
        </w:numPr>
        <w:rPr>
          <w:b/>
          <w:szCs w:val="24"/>
        </w:rPr>
      </w:pPr>
      <w:r w:rsidRPr="001A5917">
        <w:rPr>
          <w:b/>
          <w:bCs/>
          <w:szCs w:val="24"/>
        </w:rPr>
        <w:t>Prepare a list of questions</w:t>
      </w:r>
    </w:p>
    <w:p w:rsidR="00FB7317" w:rsidRPr="001A5917" w:rsidRDefault="009771FC" w:rsidP="000654EE">
      <w:pPr>
        <w:pStyle w:val="ListParagraph"/>
        <w:numPr>
          <w:ilvl w:val="3"/>
          <w:numId w:val="67"/>
        </w:numPr>
        <w:rPr>
          <w:b/>
          <w:szCs w:val="24"/>
        </w:rPr>
      </w:pPr>
      <w:r w:rsidRPr="001A5917">
        <w:rPr>
          <w:b/>
          <w:bCs/>
          <w:szCs w:val="24"/>
        </w:rPr>
        <w:t>Take statements from involved persons</w:t>
      </w:r>
    </w:p>
    <w:p w:rsidR="00FB7317" w:rsidRPr="001A5917" w:rsidRDefault="009771FC" w:rsidP="000654EE">
      <w:pPr>
        <w:pStyle w:val="ListParagraph"/>
        <w:numPr>
          <w:ilvl w:val="2"/>
          <w:numId w:val="67"/>
        </w:numPr>
        <w:rPr>
          <w:b/>
          <w:szCs w:val="24"/>
        </w:rPr>
      </w:pPr>
      <w:r w:rsidRPr="001A5917">
        <w:rPr>
          <w:b/>
          <w:bCs/>
          <w:szCs w:val="24"/>
        </w:rPr>
        <w:t>Record all actions in the casualty book</w:t>
      </w:r>
    </w:p>
    <w:p w:rsidR="00FB7317" w:rsidRPr="001A5917" w:rsidRDefault="009771FC" w:rsidP="000654EE">
      <w:pPr>
        <w:pStyle w:val="ListParagraph"/>
        <w:numPr>
          <w:ilvl w:val="2"/>
          <w:numId w:val="67"/>
        </w:numPr>
        <w:rPr>
          <w:b/>
          <w:szCs w:val="24"/>
        </w:rPr>
      </w:pPr>
      <w:r w:rsidRPr="001A5917">
        <w:rPr>
          <w:b/>
          <w:bCs/>
          <w:szCs w:val="24"/>
        </w:rPr>
        <w:t>Importance for the industry</w:t>
      </w:r>
    </w:p>
    <w:p w:rsidR="00FB7317" w:rsidRPr="001A5917" w:rsidRDefault="009771FC" w:rsidP="000654EE">
      <w:pPr>
        <w:pStyle w:val="ListParagraph"/>
        <w:numPr>
          <w:ilvl w:val="1"/>
          <w:numId w:val="67"/>
        </w:numPr>
        <w:rPr>
          <w:b/>
          <w:szCs w:val="24"/>
        </w:rPr>
      </w:pPr>
      <w:r w:rsidRPr="001A5917">
        <w:rPr>
          <w:b/>
          <w:bCs/>
          <w:szCs w:val="24"/>
        </w:rPr>
        <w:t>Critique</w:t>
      </w:r>
    </w:p>
    <w:p w:rsidR="00FB7317" w:rsidRPr="001A5917" w:rsidRDefault="009771FC" w:rsidP="000654EE">
      <w:pPr>
        <w:pStyle w:val="ListParagraph"/>
        <w:numPr>
          <w:ilvl w:val="2"/>
          <w:numId w:val="67"/>
        </w:numPr>
        <w:rPr>
          <w:b/>
          <w:szCs w:val="24"/>
        </w:rPr>
      </w:pPr>
      <w:r w:rsidRPr="001A5917">
        <w:rPr>
          <w:b/>
          <w:bCs/>
          <w:szCs w:val="24"/>
        </w:rPr>
        <w:t>Held after the fire is completely extinguished</w:t>
      </w:r>
    </w:p>
    <w:p w:rsidR="00FB7317" w:rsidRPr="001A5917" w:rsidRDefault="009771FC" w:rsidP="000654EE">
      <w:pPr>
        <w:pStyle w:val="ListParagraph"/>
        <w:numPr>
          <w:ilvl w:val="2"/>
          <w:numId w:val="67"/>
        </w:numPr>
        <w:rPr>
          <w:b/>
          <w:szCs w:val="24"/>
        </w:rPr>
      </w:pPr>
      <w:r w:rsidRPr="001A5917">
        <w:rPr>
          <w:b/>
          <w:bCs/>
          <w:szCs w:val="24"/>
        </w:rPr>
        <w:t>After all fire protection equipment has been restored to service</w:t>
      </w:r>
    </w:p>
    <w:p w:rsidR="00FB7317" w:rsidRPr="001A5917" w:rsidRDefault="009771FC" w:rsidP="000654EE">
      <w:pPr>
        <w:pStyle w:val="ListParagraph"/>
        <w:numPr>
          <w:ilvl w:val="2"/>
          <w:numId w:val="67"/>
        </w:numPr>
        <w:rPr>
          <w:b/>
          <w:szCs w:val="24"/>
        </w:rPr>
      </w:pPr>
      <w:r w:rsidRPr="001A5917">
        <w:rPr>
          <w:b/>
          <w:bCs/>
          <w:szCs w:val="24"/>
        </w:rPr>
        <w:t>Held before releasing crew members to regular duty</w:t>
      </w:r>
    </w:p>
    <w:p w:rsidR="00FB7317" w:rsidRPr="001A5917" w:rsidRDefault="009771FC" w:rsidP="000654EE">
      <w:pPr>
        <w:pStyle w:val="ListParagraph"/>
        <w:numPr>
          <w:ilvl w:val="2"/>
          <w:numId w:val="67"/>
        </w:numPr>
        <w:rPr>
          <w:b/>
          <w:szCs w:val="24"/>
        </w:rPr>
      </w:pPr>
      <w:r w:rsidRPr="001A5917">
        <w:rPr>
          <w:b/>
          <w:bCs/>
          <w:szCs w:val="24"/>
        </w:rPr>
        <w:t>Anything that happened</w:t>
      </w:r>
    </w:p>
    <w:p w:rsidR="00FB7317" w:rsidRPr="001A5917" w:rsidRDefault="009771FC" w:rsidP="000654EE">
      <w:pPr>
        <w:pStyle w:val="ListParagraph"/>
        <w:numPr>
          <w:ilvl w:val="2"/>
          <w:numId w:val="67"/>
        </w:numPr>
        <w:rPr>
          <w:b/>
          <w:szCs w:val="24"/>
        </w:rPr>
      </w:pPr>
      <w:r w:rsidRPr="001A5917">
        <w:rPr>
          <w:b/>
          <w:bCs/>
          <w:szCs w:val="24"/>
        </w:rPr>
        <w:t>Encourage suggestions &amp; recommendations</w:t>
      </w:r>
    </w:p>
    <w:p w:rsidR="00FB7317" w:rsidRPr="001A5917" w:rsidRDefault="009771FC" w:rsidP="000654EE">
      <w:pPr>
        <w:pStyle w:val="ListParagraph"/>
        <w:numPr>
          <w:ilvl w:val="2"/>
          <w:numId w:val="67"/>
        </w:numPr>
        <w:rPr>
          <w:b/>
          <w:szCs w:val="24"/>
        </w:rPr>
      </w:pPr>
      <w:r w:rsidRPr="001A5917">
        <w:rPr>
          <w:b/>
          <w:bCs/>
          <w:szCs w:val="24"/>
        </w:rPr>
        <w:t>Compare actions to preplan</w:t>
      </w:r>
    </w:p>
    <w:p w:rsidR="00FB7317" w:rsidRPr="001A5917" w:rsidRDefault="009771FC" w:rsidP="000654EE">
      <w:pPr>
        <w:pStyle w:val="ListParagraph"/>
        <w:numPr>
          <w:ilvl w:val="2"/>
          <w:numId w:val="67"/>
        </w:numPr>
        <w:rPr>
          <w:b/>
          <w:szCs w:val="24"/>
        </w:rPr>
      </w:pPr>
      <w:r w:rsidRPr="001A5917">
        <w:rPr>
          <w:b/>
          <w:bCs/>
          <w:szCs w:val="24"/>
        </w:rPr>
        <w:t>Determine the good the bad the ugly</w:t>
      </w:r>
    </w:p>
    <w:p w:rsidR="00FB7317" w:rsidRPr="001A5917" w:rsidRDefault="009771FC" w:rsidP="000654EE">
      <w:pPr>
        <w:pStyle w:val="ListParagraph"/>
        <w:numPr>
          <w:ilvl w:val="2"/>
          <w:numId w:val="67"/>
        </w:numPr>
        <w:rPr>
          <w:b/>
          <w:szCs w:val="24"/>
        </w:rPr>
      </w:pPr>
      <w:r w:rsidRPr="001A5917">
        <w:rPr>
          <w:b/>
          <w:bCs/>
          <w:szCs w:val="24"/>
        </w:rPr>
        <w:t>What was the situation</w:t>
      </w:r>
    </w:p>
    <w:p w:rsidR="00FB7317" w:rsidRPr="001A5917" w:rsidRDefault="009771FC" w:rsidP="000654EE">
      <w:pPr>
        <w:pStyle w:val="ListParagraph"/>
        <w:numPr>
          <w:ilvl w:val="2"/>
          <w:numId w:val="67"/>
        </w:numPr>
        <w:rPr>
          <w:b/>
          <w:szCs w:val="24"/>
        </w:rPr>
      </w:pPr>
      <w:r w:rsidRPr="001A5917">
        <w:rPr>
          <w:b/>
          <w:bCs/>
          <w:szCs w:val="24"/>
        </w:rPr>
        <w:t>What was done well</w:t>
      </w:r>
    </w:p>
    <w:p w:rsidR="00FB7317" w:rsidRPr="001A5917" w:rsidRDefault="009771FC" w:rsidP="000654EE">
      <w:pPr>
        <w:pStyle w:val="ListParagraph"/>
        <w:numPr>
          <w:ilvl w:val="2"/>
          <w:numId w:val="67"/>
        </w:numPr>
        <w:rPr>
          <w:b/>
          <w:szCs w:val="24"/>
        </w:rPr>
      </w:pPr>
      <w:r w:rsidRPr="001A5917">
        <w:rPr>
          <w:b/>
          <w:bCs/>
          <w:szCs w:val="24"/>
        </w:rPr>
        <w:t>What could have been done differently</w:t>
      </w:r>
    </w:p>
    <w:p w:rsidR="00FB7317" w:rsidRPr="001A5917" w:rsidRDefault="009771FC" w:rsidP="000654EE">
      <w:pPr>
        <w:pStyle w:val="ListParagraph"/>
        <w:numPr>
          <w:ilvl w:val="2"/>
          <w:numId w:val="67"/>
        </w:numPr>
        <w:rPr>
          <w:b/>
          <w:szCs w:val="24"/>
        </w:rPr>
      </w:pPr>
      <w:r w:rsidRPr="001A5917">
        <w:rPr>
          <w:b/>
          <w:bCs/>
          <w:szCs w:val="24"/>
        </w:rPr>
        <w:t>Could the fire have been prevented? If so how?</w:t>
      </w:r>
    </w:p>
    <w:p w:rsidR="00FB7317" w:rsidRPr="001A5917" w:rsidRDefault="009771FC" w:rsidP="000654EE">
      <w:pPr>
        <w:pStyle w:val="ListParagraph"/>
        <w:numPr>
          <w:ilvl w:val="2"/>
          <w:numId w:val="67"/>
        </w:numPr>
        <w:rPr>
          <w:b/>
          <w:szCs w:val="24"/>
        </w:rPr>
      </w:pPr>
      <w:r w:rsidRPr="001A5917">
        <w:rPr>
          <w:b/>
          <w:bCs/>
          <w:szCs w:val="24"/>
        </w:rPr>
        <w:t>Could other equipment or resources have prevented the fire or enabled a better response? If so, which ones?</w:t>
      </w:r>
    </w:p>
    <w:p w:rsidR="00FB7317" w:rsidRPr="001A5917" w:rsidRDefault="009771FC" w:rsidP="000654EE">
      <w:pPr>
        <w:pStyle w:val="ListParagraph"/>
        <w:numPr>
          <w:ilvl w:val="2"/>
          <w:numId w:val="67"/>
        </w:numPr>
        <w:rPr>
          <w:b/>
          <w:szCs w:val="24"/>
        </w:rPr>
      </w:pPr>
      <w:r w:rsidRPr="001A5917">
        <w:rPr>
          <w:b/>
          <w:bCs/>
          <w:szCs w:val="24"/>
        </w:rPr>
        <w:t>Implement changes</w:t>
      </w:r>
    </w:p>
    <w:p w:rsidR="00FB7317" w:rsidRPr="001A5917" w:rsidRDefault="009771FC" w:rsidP="000654EE">
      <w:pPr>
        <w:pStyle w:val="ListParagraph"/>
        <w:numPr>
          <w:ilvl w:val="2"/>
          <w:numId w:val="67"/>
        </w:numPr>
        <w:rPr>
          <w:b/>
          <w:szCs w:val="24"/>
        </w:rPr>
      </w:pPr>
      <w:r w:rsidRPr="001A5917">
        <w:rPr>
          <w:b/>
          <w:bCs/>
          <w:szCs w:val="24"/>
        </w:rPr>
        <w:t>Pass info to industry</w:t>
      </w:r>
    </w:p>
    <w:p w:rsidR="009771FC" w:rsidRPr="001A5917" w:rsidRDefault="009771FC" w:rsidP="00260BC8">
      <w:pPr>
        <w:pStyle w:val="ListParagraph"/>
        <w:ind w:left="1440"/>
        <w:rPr>
          <w:b/>
          <w:szCs w:val="24"/>
        </w:rPr>
      </w:pPr>
    </w:p>
    <w:p w:rsidR="00260BC8" w:rsidRDefault="00260BC8">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8B6D1B" w:rsidRDefault="008B6D1B">
      <w:pPr>
        <w:rPr>
          <w:b/>
        </w:rPr>
      </w:pPr>
    </w:p>
    <w:p w:rsidR="008B6D1B" w:rsidRDefault="008B6D1B">
      <w:pPr>
        <w:rPr>
          <w:b/>
        </w:rPr>
      </w:pPr>
    </w:p>
    <w:p w:rsidR="008B6D1B" w:rsidRPr="001A5917" w:rsidRDefault="008B6D1B">
      <w:pPr>
        <w:rPr>
          <w:b/>
        </w:rPr>
      </w:pPr>
    </w:p>
    <w:p w:rsidR="00F57A1E" w:rsidRPr="001A5917" w:rsidRDefault="00F57A1E">
      <w:pPr>
        <w:rPr>
          <w:b/>
        </w:rPr>
      </w:pPr>
    </w:p>
    <w:p w:rsidR="00F57A1E" w:rsidRDefault="00F57A1E">
      <w:pPr>
        <w:rPr>
          <w:b/>
        </w:rPr>
      </w:pPr>
      <w:r w:rsidRPr="001A5917">
        <w:rPr>
          <w:b/>
        </w:rPr>
        <w:lastRenderedPageBreak/>
        <w:t>Day Three  -  Classroom</w:t>
      </w:r>
    </w:p>
    <w:p w:rsidR="006473B5" w:rsidRDefault="006473B5">
      <w:pPr>
        <w:rPr>
          <w:b/>
        </w:rPr>
      </w:pPr>
    </w:p>
    <w:p w:rsidR="006473B5" w:rsidRDefault="006473B5">
      <w:pPr>
        <w:rPr>
          <w:b/>
        </w:rPr>
      </w:pPr>
      <w:r>
        <w:rPr>
          <w:b/>
        </w:rPr>
        <w:t>Lesson 8</w:t>
      </w:r>
    </w:p>
    <w:p w:rsidR="006473B5" w:rsidRPr="001A5917" w:rsidRDefault="006473B5">
      <w:pPr>
        <w:rPr>
          <w:b/>
        </w:rPr>
      </w:pPr>
    </w:p>
    <w:p w:rsidR="00260BC8" w:rsidRPr="001A5917" w:rsidRDefault="00260BC8" w:rsidP="000654EE">
      <w:pPr>
        <w:pStyle w:val="ListParagraph"/>
        <w:numPr>
          <w:ilvl w:val="0"/>
          <w:numId w:val="68"/>
        </w:numPr>
        <w:rPr>
          <w:b/>
        </w:rPr>
      </w:pPr>
      <w:r w:rsidRPr="001A5917">
        <w:rPr>
          <w:b/>
          <w:bCs/>
        </w:rPr>
        <w:t>Incident Command System - Incident Management System</w:t>
      </w:r>
    </w:p>
    <w:p w:rsidR="00260BC8" w:rsidRPr="001A5917" w:rsidRDefault="00260BC8" w:rsidP="000654EE">
      <w:pPr>
        <w:pStyle w:val="ListParagraph"/>
        <w:numPr>
          <w:ilvl w:val="1"/>
          <w:numId w:val="68"/>
        </w:numPr>
        <w:rPr>
          <w:b/>
        </w:rPr>
      </w:pPr>
      <w:r w:rsidRPr="001A5917">
        <w:rPr>
          <w:b/>
          <w:bCs/>
        </w:rPr>
        <w:t>Have an understanding of operations within an incident management system.</w:t>
      </w:r>
    </w:p>
    <w:p w:rsidR="00260BC8" w:rsidRPr="001A5917" w:rsidRDefault="00260BC8" w:rsidP="000654EE">
      <w:pPr>
        <w:pStyle w:val="ListParagraph"/>
        <w:numPr>
          <w:ilvl w:val="1"/>
          <w:numId w:val="68"/>
        </w:numPr>
        <w:rPr>
          <w:b/>
        </w:rPr>
      </w:pPr>
      <w:r w:rsidRPr="001A5917">
        <w:rPr>
          <w:b/>
          <w:bCs/>
        </w:rPr>
        <w:t xml:space="preserve">Have an understanding of SOPs for mutual aid response and </w:t>
      </w:r>
      <w:r w:rsidRPr="001A5917">
        <w:rPr>
          <w:b/>
          <w:bCs/>
          <w:i/>
          <w:iCs/>
        </w:rPr>
        <w:t>communication</w:t>
      </w:r>
      <w:r w:rsidRPr="001A5917">
        <w:rPr>
          <w:b/>
          <w:bCs/>
        </w:rPr>
        <w:t xml:space="preserve"> protocols so that a unified command can be established and maintained.</w:t>
      </w:r>
    </w:p>
    <w:p w:rsidR="00260BC8" w:rsidRPr="001A5917" w:rsidRDefault="00260BC8" w:rsidP="000654EE">
      <w:pPr>
        <w:pStyle w:val="ListParagraph"/>
        <w:numPr>
          <w:ilvl w:val="1"/>
          <w:numId w:val="68"/>
        </w:numPr>
        <w:rPr>
          <w:b/>
        </w:rPr>
      </w:pPr>
      <w:r w:rsidRPr="001A5917">
        <w:rPr>
          <w:b/>
          <w:bCs/>
        </w:rPr>
        <w:t>IMS is a management structure based on business management principles.</w:t>
      </w:r>
    </w:p>
    <w:p w:rsidR="00260BC8" w:rsidRPr="001A5917" w:rsidRDefault="00260BC8" w:rsidP="000654EE">
      <w:pPr>
        <w:pStyle w:val="ListParagraph"/>
        <w:numPr>
          <w:ilvl w:val="1"/>
          <w:numId w:val="68"/>
        </w:numPr>
        <w:rPr>
          <w:b/>
        </w:rPr>
      </w:pPr>
      <w:r w:rsidRPr="001A5917">
        <w:rPr>
          <w:b/>
          <w:bCs/>
          <w:i/>
          <w:iCs/>
        </w:rPr>
        <w:t>IMS should be used for all operations and training.</w:t>
      </w:r>
    </w:p>
    <w:p w:rsidR="00260BC8" w:rsidRPr="001A5917" w:rsidRDefault="00260BC8" w:rsidP="000654EE">
      <w:pPr>
        <w:pStyle w:val="ListParagraph"/>
        <w:numPr>
          <w:ilvl w:val="1"/>
          <w:numId w:val="68"/>
        </w:numPr>
        <w:rPr>
          <w:b/>
        </w:rPr>
      </w:pPr>
      <w:r w:rsidRPr="001A5917">
        <w:rPr>
          <w:b/>
          <w:bCs/>
        </w:rPr>
        <w:t>IMS is a concept or model.</w:t>
      </w:r>
    </w:p>
    <w:p w:rsidR="00260BC8" w:rsidRPr="001A5917" w:rsidRDefault="00260BC8" w:rsidP="000654EE">
      <w:pPr>
        <w:pStyle w:val="ListParagraph"/>
        <w:numPr>
          <w:ilvl w:val="1"/>
          <w:numId w:val="68"/>
        </w:numPr>
        <w:rPr>
          <w:b/>
        </w:rPr>
      </w:pPr>
      <w:r w:rsidRPr="001A5917">
        <w:rPr>
          <w:b/>
          <w:bCs/>
        </w:rPr>
        <w:t>Variations exist.</w:t>
      </w:r>
    </w:p>
    <w:p w:rsidR="00260BC8" w:rsidRPr="001A5917" w:rsidRDefault="00260BC8" w:rsidP="000654EE">
      <w:pPr>
        <w:pStyle w:val="ListParagraph"/>
        <w:numPr>
          <w:ilvl w:val="1"/>
          <w:numId w:val="68"/>
        </w:numPr>
        <w:rPr>
          <w:b/>
        </w:rPr>
      </w:pPr>
      <w:r w:rsidRPr="001A5917">
        <w:rPr>
          <w:b/>
          <w:bCs/>
        </w:rPr>
        <w:t>Every crew member must know it thoroughly.</w:t>
      </w:r>
    </w:p>
    <w:p w:rsidR="00260BC8" w:rsidRPr="001A5917" w:rsidRDefault="00260BC8" w:rsidP="000654EE">
      <w:pPr>
        <w:pStyle w:val="ListParagraph"/>
        <w:numPr>
          <w:ilvl w:val="1"/>
          <w:numId w:val="68"/>
        </w:numPr>
        <w:rPr>
          <w:b/>
        </w:rPr>
      </w:pPr>
      <w:r w:rsidRPr="001A5917">
        <w:rPr>
          <w:b/>
          <w:bCs/>
        </w:rPr>
        <w:t>Pre-1970s</w:t>
      </w:r>
    </w:p>
    <w:p w:rsidR="00260BC8" w:rsidRPr="001A5917" w:rsidRDefault="00260BC8" w:rsidP="000654EE">
      <w:pPr>
        <w:pStyle w:val="ListParagraph"/>
        <w:numPr>
          <w:ilvl w:val="2"/>
          <w:numId w:val="68"/>
        </w:numPr>
        <w:rPr>
          <w:b/>
        </w:rPr>
      </w:pPr>
      <w:r w:rsidRPr="001A5917">
        <w:rPr>
          <w:b/>
          <w:bCs/>
        </w:rPr>
        <w:t>Every fire department had its own methods of incident management.</w:t>
      </w:r>
    </w:p>
    <w:p w:rsidR="00260BC8" w:rsidRPr="001A5917" w:rsidRDefault="00260BC8" w:rsidP="000654EE">
      <w:pPr>
        <w:pStyle w:val="ListParagraph"/>
        <w:numPr>
          <w:ilvl w:val="2"/>
          <w:numId w:val="68"/>
        </w:numPr>
        <w:rPr>
          <w:b/>
        </w:rPr>
      </w:pPr>
      <w:r w:rsidRPr="001A5917">
        <w:rPr>
          <w:b/>
          <w:bCs/>
        </w:rPr>
        <w:t>Organization often depended on the style of the leader on duty.</w:t>
      </w:r>
    </w:p>
    <w:p w:rsidR="00260BC8" w:rsidRPr="001A5917" w:rsidRDefault="00260BC8" w:rsidP="000654EE">
      <w:pPr>
        <w:pStyle w:val="ListParagraph"/>
        <w:numPr>
          <w:ilvl w:val="2"/>
          <w:numId w:val="68"/>
        </w:numPr>
        <w:rPr>
          <w:b/>
        </w:rPr>
      </w:pPr>
      <w:r w:rsidRPr="001A5917">
        <w:rPr>
          <w:b/>
          <w:bCs/>
        </w:rPr>
        <w:t>Such an approach was not expandable.</w:t>
      </w:r>
    </w:p>
    <w:p w:rsidR="00260BC8" w:rsidRPr="001A5917" w:rsidRDefault="00260BC8" w:rsidP="000654EE">
      <w:pPr>
        <w:pStyle w:val="ListParagraph"/>
        <w:numPr>
          <w:ilvl w:val="1"/>
          <w:numId w:val="68"/>
        </w:numPr>
        <w:rPr>
          <w:b/>
        </w:rPr>
      </w:pPr>
      <w:r w:rsidRPr="001A5917">
        <w:rPr>
          <w:b/>
          <w:bCs/>
        </w:rPr>
        <w:t>1970s</w:t>
      </w:r>
    </w:p>
    <w:p w:rsidR="00260BC8" w:rsidRPr="001A5917" w:rsidRDefault="00260BC8" w:rsidP="000654EE">
      <w:pPr>
        <w:pStyle w:val="ListParagraph"/>
        <w:numPr>
          <w:ilvl w:val="2"/>
          <w:numId w:val="68"/>
        </w:numPr>
        <w:rPr>
          <w:b/>
        </w:rPr>
      </w:pPr>
      <w:r w:rsidRPr="001A5917">
        <w:rPr>
          <w:b/>
          <w:bCs/>
        </w:rPr>
        <w:t xml:space="preserve">FIRESCOPE:  </w:t>
      </w:r>
    </w:p>
    <w:p w:rsidR="00260BC8" w:rsidRPr="001A5917" w:rsidRDefault="00260BC8" w:rsidP="000654EE">
      <w:pPr>
        <w:pStyle w:val="ListParagraph"/>
        <w:numPr>
          <w:ilvl w:val="2"/>
          <w:numId w:val="68"/>
        </w:numPr>
        <w:rPr>
          <w:b/>
        </w:rPr>
      </w:pPr>
      <w:r w:rsidRPr="001A5917">
        <w:rPr>
          <w:b/>
        </w:rPr>
        <w:t xml:space="preserve">FI refighting </w:t>
      </w:r>
    </w:p>
    <w:p w:rsidR="00260BC8" w:rsidRPr="001A5917" w:rsidRDefault="00260BC8" w:rsidP="000654EE">
      <w:pPr>
        <w:pStyle w:val="ListParagraph"/>
        <w:numPr>
          <w:ilvl w:val="2"/>
          <w:numId w:val="68"/>
        </w:numPr>
        <w:rPr>
          <w:b/>
        </w:rPr>
      </w:pPr>
      <w:r w:rsidRPr="001A5917">
        <w:rPr>
          <w:b/>
        </w:rPr>
        <w:t xml:space="preserve">RE sources of </w:t>
      </w:r>
    </w:p>
    <w:p w:rsidR="00260BC8" w:rsidRPr="001A5917" w:rsidRDefault="00260BC8" w:rsidP="000654EE">
      <w:pPr>
        <w:pStyle w:val="ListParagraph"/>
        <w:numPr>
          <w:ilvl w:val="2"/>
          <w:numId w:val="68"/>
        </w:numPr>
        <w:rPr>
          <w:b/>
        </w:rPr>
      </w:pPr>
      <w:r w:rsidRPr="001A5917">
        <w:rPr>
          <w:b/>
        </w:rPr>
        <w:t xml:space="preserve">S </w:t>
      </w:r>
      <w:proofErr w:type="spellStart"/>
      <w:r w:rsidRPr="001A5917">
        <w:rPr>
          <w:b/>
        </w:rPr>
        <w:t>outhern</w:t>
      </w:r>
      <w:proofErr w:type="spellEnd"/>
      <w:r w:rsidRPr="001A5917">
        <w:rPr>
          <w:b/>
        </w:rPr>
        <w:t xml:space="preserve"> </w:t>
      </w:r>
    </w:p>
    <w:p w:rsidR="00260BC8" w:rsidRPr="001A5917" w:rsidRDefault="00260BC8" w:rsidP="000654EE">
      <w:pPr>
        <w:pStyle w:val="ListParagraph"/>
        <w:numPr>
          <w:ilvl w:val="2"/>
          <w:numId w:val="68"/>
        </w:numPr>
        <w:rPr>
          <w:b/>
        </w:rPr>
      </w:pPr>
      <w:r w:rsidRPr="001A5917">
        <w:rPr>
          <w:b/>
        </w:rPr>
        <w:t xml:space="preserve">C </w:t>
      </w:r>
      <w:proofErr w:type="spellStart"/>
      <w:r w:rsidRPr="001A5917">
        <w:rPr>
          <w:b/>
        </w:rPr>
        <w:t>alifornia</w:t>
      </w:r>
      <w:proofErr w:type="spellEnd"/>
      <w:r w:rsidRPr="001A5917">
        <w:rPr>
          <w:b/>
        </w:rPr>
        <w:t xml:space="preserve"> </w:t>
      </w:r>
    </w:p>
    <w:p w:rsidR="00260BC8" w:rsidRPr="001A5917" w:rsidRDefault="00260BC8" w:rsidP="000654EE">
      <w:pPr>
        <w:pStyle w:val="ListParagraph"/>
        <w:numPr>
          <w:ilvl w:val="2"/>
          <w:numId w:val="68"/>
        </w:numPr>
        <w:rPr>
          <w:b/>
        </w:rPr>
      </w:pPr>
      <w:r w:rsidRPr="001A5917">
        <w:rPr>
          <w:b/>
        </w:rPr>
        <w:t xml:space="preserve">O </w:t>
      </w:r>
      <w:proofErr w:type="spellStart"/>
      <w:r w:rsidRPr="001A5917">
        <w:rPr>
          <w:b/>
        </w:rPr>
        <w:t>rganized</w:t>
      </w:r>
      <w:proofErr w:type="spellEnd"/>
      <w:r w:rsidRPr="001A5917">
        <w:rPr>
          <w:b/>
        </w:rPr>
        <w:t xml:space="preserve"> for </w:t>
      </w:r>
    </w:p>
    <w:p w:rsidR="00260BC8" w:rsidRPr="001A5917" w:rsidRDefault="00260BC8" w:rsidP="000654EE">
      <w:pPr>
        <w:pStyle w:val="ListParagraph"/>
        <w:numPr>
          <w:ilvl w:val="2"/>
          <w:numId w:val="68"/>
        </w:numPr>
        <w:rPr>
          <w:b/>
        </w:rPr>
      </w:pPr>
      <w:r w:rsidRPr="001A5917">
        <w:rPr>
          <w:b/>
        </w:rPr>
        <w:t xml:space="preserve">P </w:t>
      </w:r>
      <w:proofErr w:type="spellStart"/>
      <w:r w:rsidRPr="001A5917">
        <w:rPr>
          <w:b/>
        </w:rPr>
        <w:t>otential</w:t>
      </w:r>
      <w:proofErr w:type="spellEnd"/>
      <w:r w:rsidRPr="001A5917">
        <w:rPr>
          <w:b/>
        </w:rPr>
        <w:t xml:space="preserve"> </w:t>
      </w:r>
    </w:p>
    <w:p w:rsidR="00260BC8" w:rsidRPr="001A5917" w:rsidRDefault="00260BC8" w:rsidP="000654EE">
      <w:pPr>
        <w:pStyle w:val="ListParagraph"/>
        <w:numPr>
          <w:ilvl w:val="2"/>
          <w:numId w:val="68"/>
        </w:numPr>
        <w:rPr>
          <w:b/>
        </w:rPr>
      </w:pPr>
      <w:r w:rsidRPr="001A5917">
        <w:rPr>
          <w:b/>
        </w:rPr>
        <w:t xml:space="preserve">E </w:t>
      </w:r>
      <w:proofErr w:type="spellStart"/>
      <w:r w:rsidRPr="001A5917">
        <w:rPr>
          <w:b/>
        </w:rPr>
        <w:t>mergencies</w:t>
      </w:r>
      <w:proofErr w:type="spellEnd"/>
    </w:p>
    <w:p w:rsidR="00260BC8" w:rsidRPr="001A5917" w:rsidRDefault="00260BC8" w:rsidP="000654EE">
      <w:pPr>
        <w:pStyle w:val="ListParagraph"/>
        <w:numPr>
          <w:ilvl w:val="2"/>
          <w:numId w:val="68"/>
        </w:numPr>
        <w:rPr>
          <w:b/>
        </w:rPr>
      </w:pPr>
      <w:r w:rsidRPr="001A5917">
        <w:rPr>
          <w:b/>
          <w:bCs/>
        </w:rPr>
        <w:t>Established in response to several large-scale wildland fires in California</w:t>
      </w:r>
    </w:p>
    <w:p w:rsidR="00260BC8" w:rsidRPr="001A5917" w:rsidRDefault="00260BC8" w:rsidP="000654EE">
      <w:pPr>
        <w:pStyle w:val="ListParagraph"/>
        <w:numPr>
          <w:ilvl w:val="2"/>
          <w:numId w:val="68"/>
        </w:numPr>
        <w:rPr>
          <w:b/>
        </w:rPr>
      </w:pPr>
      <w:r w:rsidRPr="001A5917">
        <w:rPr>
          <w:b/>
          <w:bCs/>
        </w:rPr>
        <w:t>Developed first standard Incident Command System (ICS)</w:t>
      </w:r>
    </w:p>
    <w:p w:rsidR="00260BC8" w:rsidRPr="001A5917" w:rsidRDefault="00260BC8" w:rsidP="000654EE">
      <w:pPr>
        <w:pStyle w:val="ListParagraph"/>
        <w:numPr>
          <w:ilvl w:val="2"/>
          <w:numId w:val="68"/>
        </w:numPr>
        <w:rPr>
          <w:b/>
        </w:rPr>
      </w:pPr>
      <w:r w:rsidRPr="001A5917">
        <w:rPr>
          <w:b/>
          <w:bCs/>
        </w:rPr>
        <w:t>Fireground Command System</w:t>
      </w:r>
    </w:p>
    <w:p w:rsidR="00260BC8" w:rsidRPr="001A5917" w:rsidRDefault="00260BC8" w:rsidP="000654EE">
      <w:pPr>
        <w:pStyle w:val="ListParagraph"/>
        <w:numPr>
          <w:ilvl w:val="2"/>
          <w:numId w:val="68"/>
        </w:numPr>
        <w:rPr>
          <w:b/>
        </w:rPr>
      </w:pPr>
      <w:r w:rsidRPr="001A5917">
        <w:rPr>
          <w:b/>
          <w:bCs/>
        </w:rPr>
        <w:t>Initially developed for day-to-day fire department incidents, but could be expanded</w:t>
      </w:r>
    </w:p>
    <w:p w:rsidR="00260BC8" w:rsidRPr="001A5917" w:rsidRDefault="00260BC8" w:rsidP="000654EE">
      <w:pPr>
        <w:pStyle w:val="ListParagraph"/>
        <w:numPr>
          <w:ilvl w:val="1"/>
          <w:numId w:val="68"/>
        </w:numPr>
        <w:rPr>
          <w:b/>
        </w:rPr>
      </w:pPr>
      <w:r w:rsidRPr="001A5917">
        <w:rPr>
          <w:b/>
          <w:bCs/>
        </w:rPr>
        <w:t>1980s</w:t>
      </w:r>
    </w:p>
    <w:p w:rsidR="00260BC8" w:rsidRPr="001A5917" w:rsidRDefault="00260BC8" w:rsidP="000654EE">
      <w:pPr>
        <w:pStyle w:val="ListParagraph"/>
        <w:numPr>
          <w:ilvl w:val="2"/>
          <w:numId w:val="68"/>
        </w:numPr>
        <w:rPr>
          <w:b/>
        </w:rPr>
      </w:pPr>
      <w:r w:rsidRPr="001A5917">
        <w:rPr>
          <w:b/>
          <w:bCs/>
        </w:rPr>
        <w:t>FIRESCOPE adopted by all federal and most state wildland firefighting agencies</w:t>
      </w:r>
    </w:p>
    <w:p w:rsidR="00260BC8" w:rsidRPr="001A5917" w:rsidRDefault="00260BC8" w:rsidP="000654EE">
      <w:pPr>
        <w:pStyle w:val="ListParagraph"/>
        <w:numPr>
          <w:ilvl w:val="2"/>
          <w:numId w:val="68"/>
        </w:numPr>
        <w:rPr>
          <w:b/>
        </w:rPr>
      </w:pPr>
      <w:r w:rsidRPr="001A5917">
        <w:rPr>
          <w:b/>
          <w:bCs/>
        </w:rPr>
        <w:t>Several federal regulations and consensus standards adopted</w:t>
      </w:r>
    </w:p>
    <w:p w:rsidR="00260BC8" w:rsidRPr="001A5917" w:rsidRDefault="00260BC8" w:rsidP="000654EE">
      <w:pPr>
        <w:pStyle w:val="ListParagraph"/>
        <w:numPr>
          <w:ilvl w:val="1"/>
          <w:numId w:val="68"/>
        </w:numPr>
        <w:rPr>
          <w:b/>
        </w:rPr>
      </w:pPr>
      <w:r w:rsidRPr="001A5917">
        <w:rPr>
          <w:b/>
          <w:bCs/>
        </w:rPr>
        <w:t xml:space="preserve">2003 </w:t>
      </w:r>
    </w:p>
    <w:p w:rsidR="00260BC8" w:rsidRPr="001A5917" w:rsidRDefault="00260BC8" w:rsidP="000654EE">
      <w:pPr>
        <w:pStyle w:val="ListParagraph"/>
        <w:numPr>
          <w:ilvl w:val="2"/>
          <w:numId w:val="68"/>
        </w:numPr>
        <w:rPr>
          <w:b/>
        </w:rPr>
      </w:pPr>
      <w:r w:rsidRPr="001A5917">
        <w:rPr>
          <w:b/>
          <w:bCs/>
        </w:rPr>
        <w:t>President Bush directed the Department of Homeland Security to institute NIMS (National Incident Management System)</w:t>
      </w:r>
    </w:p>
    <w:p w:rsidR="00260BC8" w:rsidRPr="001A5917" w:rsidRDefault="00260BC8" w:rsidP="000654EE">
      <w:pPr>
        <w:pStyle w:val="ListParagraph"/>
        <w:numPr>
          <w:ilvl w:val="2"/>
          <w:numId w:val="68"/>
        </w:numPr>
        <w:rPr>
          <w:b/>
        </w:rPr>
      </w:pPr>
      <w:r w:rsidRPr="001A5917">
        <w:rPr>
          <w:b/>
          <w:bCs/>
          <w:i/>
          <w:iCs/>
        </w:rPr>
        <w:t>The IMS can be used at any type or size of emergency incident</w:t>
      </w:r>
    </w:p>
    <w:p w:rsidR="00260BC8" w:rsidRPr="001A5917" w:rsidRDefault="00260BC8" w:rsidP="000654EE">
      <w:pPr>
        <w:pStyle w:val="ListParagraph"/>
        <w:numPr>
          <w:ilvl w:val="1"/>
          <w:numId w:val="68"/>
        </w:numPr>
        <w:rPr>
          <w:b/>
        </w:rPr>
      </w:pPr>
      <w:r w:rsidRPr="001A5917">
        <w:rPr>
          <w:b/>
          <w:bCs/>
        </w:rPr>
        <w:t xml:space="preserve">IMS Characteristics </w:t>
      </w:r>
    </w:p>
    <w:p w:rsidR="00260BC8" w:rsidRPr="001A5917" w:rsidRDefault="00260BC8" w:rsidP="000654EE">
      <w:pPr>
        <w:pStyle w:val="ListParagraph"/>
        <w:numPr>
          <w:ilvl w:val="2"/>
          <w:numId w:val="68"/>
        </w:numPr>
        <w:rPr>
          <w:b/>
        </w:rPr>
      </w:pPr>
      <w:r w:rsidRPr="001A5917">
        <w:rPr>
          <w:b/>
          <w:bCs/>
        </w:rPr>
        <w:t>Jurisdictional authority</w:t>
      </w:r>
    </w:p>
    <w:p w:rsidR="00260BC8" w:rsidRPr="001A5917" w:rsidRDefault="00260BC8" w:rsidP="000654EE">
      <w:pPr>
        <w:pStyle w:val="ListParagraph"/>
        <w:numPr>
          <w:ilvl w:val="3"/>
          <w:numId w:val="68"/>
        </w:numPr>
        <w:rPr>
          <w:b/>
        </w:rPr>
      </w:pPr>
      <w:r w:rsidRPr="001A5917">
        <w:rPr>
          <w:b/>
          <w:bCs/>
        </w:rPr>
        <w:t>Clearly identifies the individual that will be in charge</w:t>
      </w:r>
    </w:p>
    <w:p w:rsidR="00260BC8" w:rsidRPr="001A5917" w:rsidRDefault="00260BC8" w:rsidP="000654EE">
      <w:pPr>
        <w:pStyle w:val="ListParagraph"/>
        <w:numPr>
          <w:ilvl w:val="3"/>
          <w:numId w:val="68"/>
        </w:numPr>
        <w:rPr>
          <w:b/>
        </w:rPr>
      </w:pPr>
      <w:r w:rsidRPr="001A5917">
        <w:rPr>
          <w:b/>
          <w:bCs/>
        </w:rPr>
        <w:t>Unified command</w:t>
      </w:r>
    </w:p>
    <w:p w:rsidR="00260BC8" w:rsidRPr="001A5917" w:rsidRDefault="00260BC8" w:rsidP="000654EE">
      <w:pPr>
        <w:pStyle w:val="ListParagraph"/>
        <w:numPr>
          <w:ilvl w:val="3"/>
          <w:numId w:val="68"/>
        </w:numPr>
        <w:rPr>
          <w:b/>
        </w:rPr>
      </w:pPr>
      <w:r w:rsidRPr="001A5917">
        <w:rPr>
          <w:b/>
          <w:bCs/>
        </w:rPr>
        <w:t>Brings agencies together to work under one plan</w:t>
      </w:r>
    </w:p>
    <w:p w:rsidR="00260BC8" w:rsidRPr="001A5917" w:rsidRDefault="00260BC8" w:rsidP="000654EE">
      <w:pPr>
        <w:pStyle w:val="ListParagraph"/>
        <w:numPr>
          <w:ilvl w:val="3"/>
          <w:numId w:val="68"/>
        </w:numPr>
        <w:rPr>
          <w:b/>
        </w:rPr>
      </w:pPr>
      <w:r w:rsidRPr="001A5917">
        <w:rPr>
          <w:b/>
          <w:bCs/>
        </w:rPr>
        <w:t>Ship’s Master with the local Fire Department and other agencies</w:t>
      </w:r>
    </w:p>
    <w:p w:rsidR="00260BC8" w:rsidRPr="001A5917" w:rsidRDefault="00260BC8" w:rsidP="000654EE">
      <w:pPr>
        <w:pStyle w:val="ListParagraph"/>
        <w:numPr>
          <w:ilvl w:val="3"/>
          <w:numId w:val="68"/>
        </w:numPr>
        <w:rPr>
          <w:b/>
        </w:rPr>
      </w:pPr>
      <w:r w:rsidRPr="001A5917">
        <w:rPr>
          <w:b/>
          <w:bCs/>
        </w:rPr>
        <w:t xml:space="preserve">Mutual aid </w:t>
      </w:r>
    </w:p>
    <w:p w:rsidR="00260BC8" w:rsidRPr="001A5917" w:rsidRDefault="00260BC8" w:rsidP="000654EE">
      <w:pPr>
        <w:pStyle w:val="ListParagraph"/>
        <w:numPr>
          <w:ilvl w:val="3"/>
          <w:numId w:val="68"/>
        </w:numPr>
        <w:rPr>
          <w:b/>
        </w:rPr>
      </w:pPr>
      <w:r w:rsidRPr="001A5917">
        <w:rPr>
          <w:b/>
          <w:bCs/>
        </w:rPr>
        <w:t>Can help a facility meet its need for resources</w:t>
      </w:r>
    </w:p>
    <w:p w:rsidR="00260BC8" w:rsidRPr="001A5917" w:rsidRDefault="00260BC8" w:rsidP="000654EE">
      <w:pPr>
        <w:pStyle w:val="ListParagraph"/>
        <w:numPr>
          <w:ilvl w:val="3"/>
          <w:numId w:val="68"/>
        </w:numPr>
        <w:rPr>
          <w:b/>
        </w:rPr>
      </w:pPr>
      <w:r w:rsidRPr="001A5917">
        <w:rPr>
          <w:b/>
          <w:bCs/>
        </w:rPr>
        <w:t>Partnerships should be made prior to the incident.</w:t>
      </w:r>
    </w:p>
    <w:p w:rsidR="00260BC8" w:rsidRPr="001A5917" w:rsidRDefault="00260BC8" w:rsidP="000654EE">
      <w:pPr>
        <w:pStyle w:val="ListParagraph"/>
        <w:numPr>
          <w:ilvl w:val="3"/>
          <w:numId w:val="68"/>
        </w:numPr>
        <w:rPr>
          <w:b/>
        </w:rPr>
      </w:pPr>
    </w:p>
    <w:p w:rsidR="00260BC8" w:rsidRPr="001A5917" w:rsidRDefault="00260BC8" w:rsidP="000654EE">
      <w:pPr>
        <w:pStyle w:val="ListParagraph"/>
        <w:numPr>
          <w:ilvl w:val="2"/>
          <w:numId w:val="68"/>
        </w:numPr>
        <w:rPr>
          <w:b/>
        </w:rPr>
      </w:pPr>
      <w:r w:rsidRPr="001A5917">
        <w:rPr>
          <w:b/>
          <w:bCs/>
        </w:rPr>
        <w:t>All risk and all hazard system</w:t>
      </w:r>
    </w:p>
    <w:p w:rsidR="00501393" w:rsidRPr="001A5917" w:rsidRDefault="000654EE" w:rsidP="000654EE">
      <w:pPr>
        <w:pStyle w:val="ListParagraph"/>
        <w:numPr>
          <w:ilvl w:val="3"/>
          <w:numId w:val="68"/>
        </w:numPr>
        <w:rPr>
          <w:b/>
        </w:rPr>
      </w:pPr>
      <w:r w:rsidRPr="001A5917">
        <w:rPr>
          <w:b/>
          <w:bCs/>
        </w:rPr>
        <w:t>IMS works equally well at all types of incidents.</w:t>
      </w:r>
    </w:p>
    <w:p w:rsidR="00501393" w:rsidRPr="001A5917" w:rsidRDefault="000654EE" w:rsidP="000654EE">
      <w:pPr>
        <w:pStyle w:val="ListParagraph"/>
        <w:numPr>
          <w:ilvl w:val="3"/>
          <w:numId w:val="68"/>
        </w:numPr>
        <w:rPr>
          <w:b/>
        </w:rPr>
      </w:pPr>
      <w:r w:rsidRPr="001A5917">
        <w:rPr>
          <w:b/>
          <w:bCs/>
        </w:rPr>
        <w:lastRenderedPageBreak/>
        <w:t>Emergencies</w:t>
      </w:r>
    </w:p>
    <w:p w:rsidR="00087108" w:rsidRPr="001A5917" w:rsidRDefault="000654EE" w:rsidP="000654EE">
      <w:pPr>
        <w:pStyle w:val="ListParagraph"/>
        <w:numPr>
          <w:ilvl w:val="3"/>
          <w:numId w:val="68"/>
        </w:numPr>
        <w:rPr>
          <w:b/>
        </w:rPr>
      </w:pPr>
      <w:r w:rsidRPr="001A5917">
        <w:rPr>
          <w:b/>
          <w:bCs/>
        </w:rPr>
        <w:t>Non-emergency events</w:t>
      </w:r>
    </w:p>
    <w:p w:rsidR="00260BC8" w:rsidRPr="001A5917" w:rsidRDefault="00260BC8" w:rsidP="000654EE">
      <w:pPr>
        <w:pStyle w:val="ListParagraph"/>
        <w:numPr>
          <w:ilvl w:val="2"/>
          <w:numId w:val="68"/>
        </w:numPr>
        <w:rPr>
          <w:b/>
        </w:rPr>
      </w:pPr>
      <w:r w:rsidRPr="001A5917">
        <w:rPr>
          <w:b/>
          <w:bCs/>
        </w:rPr>
        <w:t>Everyday applicability</w:t>
      </w:r>
    </w:p>
    <w:p w:rsidR="00501393" w:rsidRPr="001A5917" w:rsidRDefault="000654EE" w:rsidP="000654EE">
      <w:pPr>
        <w:pStyle w:val="ListParagraph"/>
        <w:numPr>
          <w:ilvl w:val="3"/>
          <w:numId w:val="68"/>
        </w:numPr>
        <w:rPr>
          <w:b/>
        </w:rPr>
      </w:pPr>
      <w:r w:rsidRPr="001A5917">
        <w:rPr>
          <w:b/>
          <w:bCs/>
        </w:rPr>
        <w:t xml:space="preserve">Facilities should adopt NIMS/ICS as a corporate policy. </w:t>
      </w:r>
    </w:p>
    <w:p w:rsidR="00087108" w:rsidRPr="001A5917" w:rsidRDefault="000654EE" w:rsidP="000654EE">
      <w:pPr>
        <w:pStyle w:val="ListParagraph"/>
        <w:numPr>
          <w:ilvl w:val="3"/>
          <w:numId w:val="68"/>
        </w:numPr>
        <w:rPr>
          <w:b/>
        </w:rPr>
      </w:pPr>
      <w:r w:rsidRPr="001A5917">
        <w:rPr>
          <w:b/>
          <w:bCs/>
        </w:rPr>
        <w:t xml:space="preserve">Integration of all levels of government and industry will help should a large event take place. </w:t>
      </w:r>
    </w:p>
    <w:p w:rsidR="00501393" w:rsidRPr="001A5917" w:rsidRDefault="000654EE" w:rsidP="000654EE">
      <w:pPr>
        <w:pStyle w:val="ListParagraph"/>
        <w:numPr>
          <w:ilvl w:val="3"/>
          <w:numId w:val="68"/>
        </w:numPr>
        <w:rPr>
          <w:b/>
        </w:rPr>
      </w:pPr>
      <w:r w:rsidRPr="001A5917">
        <w:rPr>
          <w:b/>
          <w:bCs/>
        </w:rPr>
        <w:t>IMS can be used for everyday operations and major incidents.</w:t>
      </w:r>
    </w:p>
    <w:p w:rsidR="00087108" w:rsidRPr="001A5917" w:rsidRDefault="000654EE" w:rsidP="000654EE">
      <w:pPr>
        <w:pStyle w:val="ListParagraph"/>
        <w:numPr>
          <w:ilvl w:val="3"/>
          <w:numId w:val="68"/>
        </w:numPr>
        <w:rPr>
          <w:b/>
        </w:rPr>
      </w:pPr>
      <w:r w:rsidRPr="001A5917">
        <w:rPr>
          <w:b/>
          <w:bCs/>
        </w:rPr>
        <w:t>Regular use of IMS builds familiarity with procedures and terminology.</w:t>
      </w:r>
    </w:p>
    <w:p w:rsidR="00260BC8" w:rsidRPr="001A5917" w:rsidRDefault="00260BC8" w:rsidP="000654EE">
      <w:pPr>
        <w:pStyle w:val="ListParagraph"/>
        <w:numPr>
          <w:ilvl w:val="2"/>
          <w:numId w:val="68"/>
        </w:numPr>
        <w:rPr>
          <w:b/>
        </w:rPr>
      </w:pPr>
      <w:r w:rsidRPr="001A5917">
        <w:rPr>
          <w:b/>
          <w:bCs/>
        </w:rPr>
        <w:t>Unity of command</w:t>
      </w:r>
    </w:p>
    <w:p w:rsidR="00501393" w:rsidRPr="001A5917" w:rsidRDefault="00087108" w:rsidP="000654EE">
      <w:pPr>
        <w:pStyle w:val="ListParagraph"/>
        <w:numPr>
          <w:ilvl w:val="3"/>
          <w:numId w:val="68"/>
        </w:numPr>
        <w:rPr>
          <w:b/>
        </w:rPr>
      </w:pPr>
      <w:r w:rsidRPr="001A5917">
        <w:rPr>
          <w:b/>
          <w:bCs/>
        </w:rPr>
        <w:t>Each person has only one supervisor.</w:t>
      </w:r>
    </w:p>
    <w:p w:rsidR="00501393" w:rsidRPr="001A5917" w:rsidRDefault="000654EE" w:rsidP="000654EE">
      <w:pPr>
        <w:pStyle w:val="ListParagraph"/>
        <w:numPr>
          <w:ilvl w:val="3"/>
          <w:numId w:val="68"/>
        </w:numPr>
        <w:rPr>
          <w:b/>
        </w:rPr>
      </w:pPr>
      <w:r w:rsidRPr="001A5917">
        <w:rPr>
          <w:b/>
          <w:bCs/>
        </w:rPr>
        <w:t>All orders and assignments come from that supervisor.</w:t>
      </w:r>
    </w:p>
    <w:p w:rsidR="00501393" w:rsidRPr="001A5917" w:rsidRDefault="000654EE" w:rsidP="000654EE">
      <w:pPr>
        <w:pStyle w:val="ListParagraph"/>
        <w:numPr>
          <w:ilvl w:val="3"/>
          <w:numId w:val="68"/>
        </w:numPr>
        <w:rPr>
          <w:b/>
        </w:rPr>
      </w:pPr>
      <w:r w:rsidRPr="001A5917">
        <w:rPr>
          <w:b/>
          <w:bCs/>
        </w:rPr>
        <w:t>IMS is not necessarily a ranked system.</w:t>
      </w:r>
    </w:p>
    <w:p w:rsidR="00087108" w:rsidRPr="001A5917" w:rsidRDefault="000654EE" w:rsidP="000654EE">
      <w:pPr>
        <w:pStyle w:val="ListParagraph"/>
        <w:numPr>
          <w:ilvl w:val="3"/>
          <w:numId w:val="68"/>
        </w:numPr>
        <w:rPr>
          <w:b/>
        </w:rPr>
      </w:pPr>
      <w:r w:rsidRPr="001A5917">
        <w:rPr>
          <w:b/>
          <w:bCs/>
          <w:i/>
          <w:iCs/>
        </w:rPr>
        <w:t>The best qualified person should be assigned at the appropriate level for each situation, even if a lower ranking member is temporarily assigned to a higher position</w:t>
      </w:r>
    </w:p>
    <w:p w:rsidR="00260BC8" w:rsidRPr="001A5917" w:rsidRDefault="00260BC8" w:rsidP="000654EE">
      <w:pPr>
        <w:pStyle w:val="ListParagraph"/>
        <w:numPr>
          <w:ilvl w:val="2"/>
          <w:numId w:val="68"/>
        </w:numPr>
        <w:rPr>
          <w:b/>
        </w:rPr>
      </w:pPr>
      <w:r w:rsidRPr="001A5917">
        <w:rPr>
          <w:b/>
          <w:bCs/>
        </w:rPr>
        <w:t>Span of control</w:t>
      </w:r>
    </w:p>
    <w:p w:rsidR="00501393" w:rsidRPr="001A5917" w:rsidRDefault="000654EE" w:rsidP="000654EE">
      <w:pPr>
        <w:pStyle w:val="ListParagraph"/>
        <w:numPr>
          <w:ilvl w:val="3"/>
          <w:numId w:val="68"/>
        </w:numPr>
        <w:rPr>
          <w:b/>
        </w:rPr>
      </w:pPr>
      <w:r w:rsidRPr="001A5917">
        <w:rPr>
          <w:b/>
          <w:bCs/>
        </w:rPr>
        <w:t>The number of subordinates a supervisor has</w:t>
      </w:r>
    </w:p>
    <w:p w:rsidR="00501393" w:rsidRPr="001A5917" w:rsidRDefault="000654EE" w:rsidP="000654EE">
      <w:pPr>
        <w:pStyle w:val="ListParagraph"/>
        <w:numPr>
          <w:ilvl w:val="3"/>
          <w:numId w:val="68"/>
        </w:numPr>
        <w:rPr>
          <w:b/>
        </w:rPr>
      </w:pPr>
      <w:r w:rsidRPr="001A5917">
        <w:rPr>
          <w:b/>
          <w:bCs/>
          <w:i/>
          <w:iCs/>
        </w:rPr>
        <w:t>In most situations, three to seven is the most one person can manage.</w:t>
      </w:r>
    </w:p>
    <w:p w:rsidR="00087108" w:rsidRPr="001A5917" w:rsidRDefault="00087108" w:rsidP="000654EE">
      <w:pPr>
        <w:pStyle w:val="ListParagraph"/>
        <w:numPr>
          <w:ilvl w:val="3"/>
          <w:numId w:val="68"/>
        </w:numPr>
        <w:rPr>
          <w:b/>
        </w:rPr>
      </w:pPr>
      <w:r w:rsidRPr="001A5917">
        <w:rPr>
          <w:b/>
          <w:bCs/>
          <w:i/>
          <w:iCs/>
        </w:rPr>
        <w:t>In IMS, span of control should be limited to five.</w:t>
      </w:r>
    </w:p>
    <w:p w:rsidR="00260BC8" w:rsidRPr="001A5917" w:rsidRDefault="00260BC8" w:rsidP="000654EE">
      <w:pPr>
        <w:pStyle w:val="ListParagraph"/>
        <w:numPr>
          <w:ilvl w:val="2"/>
          <w:numId w:val="68"/>
        </w:numPr>
        <w:rPr>
          <w:b/>
        </w:rPr>
      </w:pPr>
      <w:r w:rsidRPr="001A5917">
        <w:rPr>
          <w:b/>
          <w:bCs/>
        </w:rPr>
        <w:t>Modular organization</w:t>
      </w:r>
    </w:p>
    <w:p w:rsidR="00501393" w:rsidRPr="001A5917" w:rsidRDefault="00087108" w:rsidP="000654EE">
      <w:pPr>
        <w:pStyle w:val="ListParagraph"/>
        <w:numPr>
          <w:ilvl w:val="3"/>
          <w:numId w:val="68"/>
        </w:numPr>
        <w:rPr>
          <w:b/>
        </w:rPr>
      </w:pPr>
      <w:r w:rsidRPr="001A5917">
        <w:rPr>
          <w:b/>
          <w:bCs/>
        </w:rPr>
        <w:t xml:space="preserve">IMS </w:t>
      </w:r>
      <w:r w:rsidR="000654EE" w:rsidRPr="001A5917">
        <w:rPr>
          <w:b/>
          <w:bCs/>
        </w:rPr>
        <w:t>designed to be modular and flexible.</w:t>
      </w:r>
    </w:p>
    <w:p w:rsidR="00501393" w:rsidRPr="001A5917" w:rsidRDefault="000654EE" w:rsidP="000654EE">
      <w:pPr>
        <w:pStyle w:val="ListParagraph"/>
        <w:numPr>
          <w:ilvl w:val="3"/>
          <w:numId w:val="68"/>
        </w:numPr>
        <w:rPr>
          <w:b/>
        </w:rPr>
      </w:pPr>
      <w:r w:rsidRPr="001A5917">
        <w:rPr>
          <w:b/>
          <w:bCs/>
        </w:rPr>
        <w:t>Not every component must be used.</w:t>
      </w:r>
    </w:p>
    <w:p w:rsidR="00501393" w:rsidRPr="001A5917" w:rsidRDefault="00087108" w:rsidP="000654EE">
      <w:pPr>
        <w:pStyle w:val="ListParagraph"/>
        <w:numPr>
          <w:ilvl w:val="3"/>
          <w:numId w:val="68"/>
        </w:numPr>
        <w:rPr>
          <w:b/>
        </w:rPr>
      </w:pPr>
      <w:r w:rsidRPr="001A5917">
        <w:rPr>
          <w:b/>
          <w:bCs/>
        </w:rPr>
        <w:t xml:space="preserve">Additional components </w:t>
      </w:r>
      <w:r w:rsidR="000654EE" w:rsidRPr="001A5917">
        <w:rPr>
          <w:b/>
          <w:bCs/>
        </w:rPr>
        <w:t>added as needed.</w:t>
      </w:r>
    </w:p>
    <w:p w:rsidR="00501393" w:rsidRPr="001A5917" w:rsidRDefault="00087108" w:rsidP="000654EE">
      <w:pPr>
        <w:pStyle w:val="ListParagraph"/>
        <w:numPr>
          <w:ilvl w:val="3"/>
          <w:numId w:val="68"/>
        </w:numPr>
        <w:rPr>
          <w:b/>
        </w:rPr>
      </w:pPr>
      <w:r w:rsidRPr="001A5917">
        <w:rPr>
          <w:b/>
          <w:bCs/>
          <w:i/>
          <w:iCs/>
        </w:rPr>
        <w:t>Likened to an organizational toolbox</w:t>
      </w:r>
    </w:p>
    <w:p w:rsidR="00501393" w:rsidRPr="001A5917" w:rsidRDefault="00087108" w:rsidP="000654EE">
      <w:pPr>
        <w:pStyle w:val="ListParagraph"/>
        <w:numPr>
          <w:ilvl w:val="3"/>
          <w:numId w:val="68"/>
        </w:numPr>
        <w:rPr>
          <w:b/>
        </w:rPr>
      </w:pPr>
      <w:r w:rsidRPr="001A5917">
        <w:rPr>
          <w:b/>
          <w:bCs/>
          <w:i/>
          <w:iCs/>
        </w:rPr>
        <w:t>Only the tools needed for the specific incident are taken out</w:t>
      </w:r>
    </w:p>
    <w:p w:rsidR="00087108" w:rsidRPr="001A5917" w:rsidRDefault="00087108" w:rsidP="000654EE">
      <w:pPr>
        <w:pStyle w:val="ListParagraph"/>
        <w:numPr>
          <w:ilvl w:val="3"/>
          <w:numId w:val="68"/>
        </w:numPr>
        <w:rPr>
          <w:b/>
        </w:rPr>
      </w:pPr>
    </w:p>
    <w:p w:rsidR="00260BC8" w:rsidRPr="001A5917" w:rsidRDefault="00260BC8" w:rsidP="000654EE">
      <w:pPr>
        <w:pStyle w:val="ListParagraph"/>
        <w:numPr>
          <w:ilvl w:val="2"/>
          <w:numId w:val="68"/>
        </w:numPr>
        <w:rPr>
          <w:b/>
        </w:rPr>
      </w:pPr>
      <w:r w:rsidRPr="001A5917">
        <w:rPr>
          <w:b/>
          <w:bCs/>
        </w:rPr>
        <w:t>Common terminology</w:t>
      </w:r>
    </w:p>
    <w:p w:rsidR="00501393" w:rsidRPr="001A5917" w:rsidRDefault="000654EE" w:rsidP="000654EE">
      <w:pPr>
        <w:pStyle w:val="ListParagraph"/>
        <w:numPr>
          <w:ilvl w:val="3"/>
          <w:numId w:val="68"/>
        </w:numPr>
        <w:rPr>
          <w:b/>
        </w:rPr>
      </w:pPr>
      <w:r w:rsidRPr="001A5917">
        <w:rPr>
          <w:b/>
          <w:bCs/>
        </w:rPr>
        <w:t xml:space="preserve">Terminology is </w:t>
      </w:r>
      <w:r w:rsidRPr="001A5917">
        <w:rPr>
          <w:b/>
          <w:bCs/>
          <w:u w:val="single"/>
        </w:rPr>
        <w:t xml:space="preserve">common and consistent </w:t>
      </w:r>
      <w:r w:rsidRPr="001A5917">
        <w:rPr>
          <w:b/>
          <w:bCs/>
        </w:rPr>
        <w:t>within and among agencies in the IMS.</w:t>
      </w:r>
    </w:p>
    <w:p w:rsidR="00087108" w:rsidRPr="001A5917" w:rsidRDefault="00087108" w:rsidP="000654EE">
      <w:pPr>
        <w:pStyle w:val="ListParagraph"/>
        <w:numPr>
          <w:ilvl w:val="3"/>
          <w:numId w:val="68"/>
        </w:numPr>
        <w:rPr>
          <w:b/>
        </w:rPr>
      </w:pPr>
      <w:r w:rsidRPr="001A5917">
        <w:rPr>
          <w:b/>
          <w:bCs/>
        </w:rPr>
        <w:t>Common terminology eliminates confusion</w:t>
      </w:r>
      <w:r w:rsidR="000654EE" w:rsidRPr="001A5917">
        <w:rPr>
          <w:b/>
          <w:bCs/>
        </w:rPr>
        <w:t>.</w:t>
      </w:r>
    </w:p>
    <w:p w:rsidR="00260BC8" w:rsidRPr="001A5917" w:rsidRDefault="00260BC8" w:rsidP="000654EE">
      <w:pPr>
        <w:pStyle w:val="ListParagraph"/>
        <w:numPr>
          <w:ilvl w:val="2"/>
          <w:numId w:val="68"/>
        </w:numPr>
        <w:rPr>
          <w:b/>
        </w:rPr>
      </w:pPr>
      <w:r w:rsidRPr="001A5917">
        <w:rPr>
          <w:b/>
          <w:bCs/>
          <w:iCs/>
        </w:rPr>
        <w:t>Integrated communications</w:t>
      </w:r>
    </w:p>
    <w:p w:rsidR="00260BC8" w:rsidRPr="001A5917" w:rsidRDefault="00260BC8" w:rsidP="000654EE">
      <w:pPr>
        <w:pStyle w:val="ListParagraph"/>
        <w:numPr>
          <w:ilvl w:val="3"/>
          <w:numId w:val="68"/>
        </w:numPr>
        <w:rPr>
          <w:b/>
        </w:rPr>
      </w:pPr>
      <w:r w:rsidRPr="001A5917">
        <w:rPr>
          <w:b/>
          <w:bCs/>
          <w:iCs/>
        </w:rPr>
        <w:t>A major component of the IMS</w:t>
      </w:r>
    </w:p>
    <w:p w:rsidR="00501393" w:rsidRPr="001A5917" w:rsidRDefault="000654EE" w:rsidP="000654EE">
      <w:pPr>
        <w:pStyle w:val="ListParagraph"/>
        <w:numPr>
          <w:ilvl w:val="3"/>
          <w:numId w:val="68"/>
        </w:numPr>
        <w:rPr>
          <w:b/>
        </w:rPr>
      </w:pPr>
      <w:r w:rsidRPr="001A5917">
        <w:rPr>
          <w:b/>
          <w:bCs/>
        </w:rPr>
        <w:t>Communications supported up and down the chain of command</w:t>
      </w:r>
    </w:p>
    <w:p w:rsidR="00501393" w:rsidRPr="001A5917" w:rsidRDefault="000654EE" w:rsidP="000654EE">
      <w:pPr>
        <w:pStyle w:val="ListParagraph"/>
        <w:numPr>
          <w:ilvl w:val="3"/>
          <w:numId w:val="68"/>
        </w:numPr>
        <w:rPr>
          <w:b/>
        </w:rPr>
      </w:pPr>
      <w:r w:rsidRPr="001A5917">
        <w:rPr>
          <w:b/>
          <w:bCs/>
        </w:rPr>
        <w:t>Messages must move efficiently through the system.</w:t>
      </w:r>
    </w:p>
    <w:p w:rsidR="00087108" w:rsidRPr="001A5917" w:rsidRDefault="000654EE" w:rsidP="000654EE">
      <w:pPr>
        <w:pStyle w:val="ListParagraph"/>
        <w:numPr>
          <w:ilvl w:val="3"/>
          <w:numId w:val="68"/>
        </w:numPr>
        <w:rPr>
          <w:b/>
        </w:rPr>
      </w:pPr>
      <w:r w:rsidRPr="001A5917">
        <w:rPr>
          <w:b/>
          <w:bCs/>
          <w:iCs/>
        </w:rPr>
        <w:t>Usually done via radio by the Fire Department</w:t>
      </w:r>
    </w:p>
    <w:p w:rsidR="00260BC8" w:rsidRPr="001A5917" w:rsidRDefault="00260BC8" w:rsidP="000654EE">
      <w:pPr>
        <w:pStyle w:val="ListParagraph"/>
        <w:numPr>
          <w:ilvl w:val="2"/>
          <w:numId w:val="68"/>
        </w:numPr>
        <w:rPr>
          <w:b/>
        </w:rPr>
      </w:pPr>
      <w:r w:rsidRPr="001A5917">
        <w:rPr>
          <w:b/>
          <w:bCs/>
        </w:rPr>
        <w:t>Consolidated action plans</w:t>
      </w:r>
    </w:p>
    <w:p w:rsidR="00501393" w:rsidRPr="001A5917" w:rsidRDefault="000654EE" w:rsidP="000654EE">
      <w:pPr>
        <w:pStyle w:val="ListParagraph"/>
        <w:numPr>
          <w:ilvl w:val="3"/>
          <w:numId w:val="68"/>
        </w:numPr>
        <w:rPr>
          <w:b/>
        </w:rPr>
      </w:pPr>
      <w:r w:rsidRPr="001A5917">
        <w:rPr>
          <w:b/>
          <w:bCs/>
        </w:rPr>
        <w:t>Everyone follows one overall plan.</w:t>
      </w:r>
    </w:p>
    <w:p w:rsidR="00501393" w:rsidRPr="001A5917" w:rsidRDefault="000654EE" w:rsidP="000654EE">
      <w:pPr>
        <w:pStyle w:val="ListParagraph"/>
        <w:numPr>
          <w:ilvl w:val="3"/>
          <w:numId w:val="68"/>
        </w:numPr>
        <w:rPr>
          <w:b/>
        </w:rPr>
      </w:pPr>
      <w:r w:rsidRPr="001A5917">
        <w:rPr>
          <w:b/>
          <w:bCs/>
        </w:rPr>
        <w:t>May be developed by the IC alone at small incidents</w:t>
      </w:r>
    </w:p>
    <w:p w:rsidR="00501393" w:rsidRPr="001A5917" w:rsidRDefault="000654EE" w:rsidP="000654EE">
      <w:pPr>
        <w:pStyle w:val="ListParagraph"/>
        <w:numPr>
          <w:ilvl w:val="3"/>
          <w:numId w:val="68"/>
        </w:numPr>
        <w:rPr>
          <w:b/>
        </w:rPr>
      </w:pPr>
      <w:r w:rsidRPr="001A5917">
        <w:rPr>
          <w:b/>
          <w:bCs/>
        </w:rPr>
        <w:t>Developed in collaboration with all agencies involved on larger incidents</w:t>
      </w:r>
    </w:p>
    <w:p w:rsidR="00501393" w:rsidRPr="001A5917" w:rsidRDefault="000654EE" w:rsidP="000654EE">
      <w:pPr>
        <w:pStyle w:val="ListParagraph"/>
        <w:numPr>
          <w:ilvl w:val="4"/>
          <w:numId w:val="68"/>
        </w:numPr>
        <w:rPr>
          <w:b/>
        </w:rPr>
      </w:pPr>
      <w:r w:rsidRPr="001A5917">
        <w:rPr>
          <w:b/>
          <w:bCs/>
        </w:rPr>
        <w:t>Master</w:t>
      </w:r>
    </w:p>
    <w:p w:rsidR="00501393" w:rsidRPr="001A5917" w:rsidRDefault="000654EE" w:rsidP="000654EE">
      <w:pPr>
        <w:pStyle w:val="ListParagraph"/>
        <w:numPr>
          <w:ilvl w:val="4"/>
          <w:numId w:val="68"/>
        </w:numPr>
        <w:rPr>
          <w:b/>
        </w:rPr>
      </w:pPr>
      <w:r w:rsidRPr="001A5917">
        <w:rPr>
          <w:b/>
          <w:bCs/>
        </w:rPr>
        <w:t>Fire Chief</w:t>
      </w:r>
    </w:p>
    <w:p w:rsidR="00501393" w:rsidRPr="001A5917" w:rsidRDefault="000654EE" w:rsidP="000654EE">
      <w:pPr>
        <w:pStyle w:val="ListParagraph"/>
        <w:numPr>
          <w:ilvl w:val="4"/>
          <w:numId w:val="68"/>
        </w:numPr>
        <w:rPr>
          <w:b/>
        </w:rPr>
      </w:pPr>
      <w:r w:rsidRPr="001A5917">
        <w:rPr>
          <w:b/>
          <w:bCs/>
        </w:rPr>
        <w:t>USCG</w:t>
      </w:r>
    </w:p>
    <w:p w:rsidR="00087108" w:rsidRPr="001A5917" w:rsidRDefault="000654EE" w:rsidP="000654EE">
      <w:pPr>
        <w:pStyle w:val="ListParagraph"/>
        <w:numPr>
          <w:ilvl w:val="4"/>
          <w:numId w:val="68"/>
        </w:numPr>
        <w:rPr>
          <w:b/>
        </w:rPr>
      </w:pPr>
      <w:r w:rsidRPr="001A5917">
        <w:rPr>
          <w:b/>
          <w:bCs/>
        </w:rPr>
        <w:t>Other agencies</w:t>
      </w:r>
    </w:p>
    <w:p w:rsidR="00501393" w:rsidRPr="001A5917" w:rsidRDefault="000654EE" w:rsidP="000654EE">
      <w:pPr>
        <w:pStyle w:val="ListParagraph"/>
        <w:numPr>
          <w:ilvl w:val="2"/>
          <w:numId w:val="68"/>
        </w:numPr>
        <w:rPr>
          <w:b/>
        </w:rPr>
      </w:pPr>
      <w:r w:rsidRPr="001A5917">
        <w:rPr>
          <w:b/>
          <w:bCs/>
        </w:rPr>
        <w:t>Emergency Response Operations Plan</w:t>
      </w:r>
    </w:p>
    <w:p w:rsidR="00501393" w:rsidRPr="001A5917" w:rsidRDefault="000654EE" w:rsidP="000654EE">
      <w:pPr>
        <w:pStyle w:val="ListParagraph"/>
        <w:numPr>
          <w:ilvl w:val="3"/>
          <w:numId w:val="68"/>
        </w:numPr>
        <w:rPr>
          <w:b/>
        </w:rPr>
      </w:pPr>
      <w:r w:rsidRPr="001A5917">
        <w:rPr>
          <w:b/>
          <w:bCs/>
        </w:rPr>
        <w:t>Required by OSHA, NFPA, USCG</w:t>
      </w:r>
    </w:p>
    <w:p w:rsidR="00260BC8" w:rsidRPr="001A5917" w:rsidRDefault="000654EE" w:rsidP="000654EE">
      <w:pPr>
        <w:pStyle w:val="ListParagraph"/>
        <w:numPr>
          <w:ilvl w:val="3"/>
          <w:numId w:val="68"/>
        </w:numPr>
        <w:rPr>
          <w:b/>
        </w:rPr>
      </w:pPr>
      <w:r w:rsidRPr="001A5917">
        <w:rPr>
          <w:b/>
          <w:bCs/>
        </w:rPr>
        <w:t>Designed to identify levels of response needed for certain locations</w:t>
      </w:r>
    </w:p>
    <w:p w:rsidR="00501393" w:rsidRPr="001A5917" w:rsidRDefault="000654EE" w:rsidP="000654EE">
      <w:pPr>
        <w:pStyle w:val="ListParagraph"/>
        <w:numPr>
          <w:ilvl w:val="3"/>
          <w:numId w:val="68"/>
        </w:numPr>
        <w:rPr>
          <w:b/>
        </w:rPr>
      </w:pPr>
      <w:r w:rsidRPr="001A5917">
        <w:rPr>
          <w:b/>
          <w:bCs/>
        </w:rPr>
        <w:t xml:space="preserve">USCG NVIC 9-14 Task # 1.7.A mandates </w:t>
      </w:r>
    </w:p>
    <w:p w:rsidR="00501393" w:rsidRPr="001A5917" w:rsidRDefault="000654EE" w:rsidP="000654EE">
      <w:pPr>
        <w:pStyle w:val="ListParagraph"/>
        <w:numPr>
          <w:ilvl w:val="4"/>
          <w:numId w:val="68"/>
        </w:numPr>
        <w:rPr>
          <w:b/>
        </w:rPr>
      </w:pPr>
      <w:r w:rsidRPr="001A5917">
        <w:rPr>
          <w:b/>
          <w:bCs/>
        </w:rPr>
        <w:t>Command, control, communication and coordination with shoreside firefighting personnel.</w:t>
      </w:r>
    </w:p>
    <w:p w:rsidR="00501393" w:rsidRPr="001A5917" w:rsidRDefault="000654EE" w:rsidP="000654EE">
      <w:pPr>
        <w:pStyle w:val="ListParagraph"/>
        <w:numPr>
          <w:ilvl w:val="4"/>
          <w:numId w:val="68"/>
        </w:numPr>
        <w:rPr>
          <w:b/>
        </w:rPr>
      </w:pPr>
      <w:r w:rsidRPr="001A5917">
        <w:rPr>
          <w:b/>
          <w:bCs/>
        </w:rPr>
        <w:lastRenderedPageBreak/>
        <w:t>Contacts the local fire department of the port the vessel is in or heading to:</w:t>
      </w:r>
    </w:p>
    <w:p w:rsidR="00501393" w:rsidRPr="001A5917" w:rsidRDefault="000654EE" w:rsidP="000654EE">
      <w:pPr>
        <w:pStyle w:val="ListParagraph"/>
        <w:numPr>
          <w:ilvl w:val="4"/>
          <w:numId w:val="68"/>
        </w:numPr>
        <w:rPr>
          <w:b/>
        </w:rPr>
      </w:pPr>
      <w:r w:rsidRPr="001A5917">
        <w:rPr>
          <w:b/>
          <w:bCs/>
        </w:rPr>
        <w:t>request assistance;</w:t>
      </w:r>
    </w:p>
    <w:p w:rsidR="00501393" w:rsidRPr="001A5917" w:rsidRDefault="000654EE" w:rsidP="000654EE">
      <w:pPr>
        <w:pStyle w:val="ListParagraph"/>
        <w:numPr>
          <w:ilvl w:val="4"/>
          <w:numId w:val="68"/>
        </w:numPr>
        <w:rPr>
          <w:b/>
        </w:rPr>
      </w:pPr>
      <w:r w:rsidRPr="001A5917">
        <w:rPr>
          <w:b/>
          <w:bCs/>
        </w:rPr>
        <w:t>provide information concerning the nature of the fire and what actions have been taken;</w:t>
      </w:r>
    </w:p>
    <w:p w:rsidR="00501393" w:rsidRPr="001A5917" w:rsidRDefault="000654EE" w:rsidP="000654EE">
      <w:pPr>
        <w:pStyle w:val="ListParagraph"/>
        <w:numPr>
          <w:ilvl w:val="4"/>
          <w:numId w:val="68"/>
        </w:numPr>
        <w:rPr>
          <w:b/>
        </w:rPr>
      </w:pPr>
      <w:r w:rsidRPr="001A5917">
        <w:rPr>
          <w:b/>
          <w:bCs/>
        </w:rPr>
        <w:t>the equipment or supplies that will be needed; and</w:t>
      </w:r>
    </w:p>
    <w:p w:rsidR="00501393" w:rsidRPr="001A5917" w:rsidRDefault="000654EE" w:rsidP="000654EE">
      <w:pPr>
        <w:pStyle w:val="ListParagraph"/>
        <w:numPr>
          <w:ilvl w:val="4"/>
          <w:numId w:val="68"/>
        </w:numPr>
        <w:rPr>
          <w:b/>
        </w:rPr>
      </w:pPr>
      <w:r w:rsidRPr="001A5917">
        <w:rPr>
          <w:b/>
          <w:bCs/>
        </w:rPr>
        <w:t>integrating into the local incident command system; and</w:t>
      </w:r>
    </w:p>
    <w:p w:rsidR="00501393" w:rsidRPr="001A5917" w:rsidRDefault="000654EE" w:rsidP="000654EE">
      <w:pPr>
        <w:pStyle w:val="ListParagraph"/>
        <w:numPr>
          <w:ilvl w:val="4"/>
          <w:numId w:val="68"/>
        </w:numPr>
        <w:rPr>
          <w:b/>
        </w:rPr>
      </w:pPr>
      <w:r w:rsidRPr="001A5917">
        <w:rPr>
          <w:b/>
          <w:bCs/>
        </w:rPr>
        <w:t>Assists the local fire department with:</w:t>
      </w:r>
    </w:p>
    <w:p w:rsidR="00501393" w:rsidRPr="001A5917" w:rsidRDefault="000654EE" w:rsidP="000654EE">
      <w:pPr>
        <w:pStyle w:val="ListParagraph"/>
        <w:numPr>
          <w:ilvl w:val="4"/>
          <w:numId w:val="68"/>
        </w:numPr>
        <w:rPr>
          <w:b/>
        </w:rPr>
      </w:pPr>
      <w:r w:rsidRPr="001A5917">
        <w:rPr>
          <w:b/>
          <w:bCs/>
        </w:rPr>
        <w:t>the logistics of getting people and equipment on board;</w:t>
      </w:r>
    </w:p>
    <w:p w:rsidR="00501393" w:rsidRPr="001A5917" w:rsidRDefault="000654EE" w:rsidP="000654EE">
      <w:pPr>
        <w:pStyle w:val="ListParagraph"/>
        <w:numPr>
          <w:ilvl w:val="4"/>
          <w:numId w:val="68"/>
        </w:numPr>
        <w:rPr>
          <w:b/>
        </w:rPr>
      </w:pPr>
      <w:r w:rsidRPr="001A5917">
        <w:rPr>
          <w:b/>
          <w:bCs/>
        </w:rPr>
        <w:t>maintaining ship stability;</w:t>
      </w:r>
    </w:p>
    <w:p w:rsidR="00501393" w:rsidRPr="001A5917" w:rsidRDefault="000654EE" w:rsidP="000654EE">
      <w:pPr>
        <w:pStyle w:val="ListParagraph"/>
        <w:numPr>
          <w:ilvl w:val="4"/>
          <w:numId w:val="68"/>
        </w:numPr>
        <w:rPr>
          <w:b/>
        </w:rPr>
      </w:pPr>
      <w:r w:rsidRPr="001A5917">
        <w:rPr>
          <w:b/>
          <w:bCs/>
        </w:rPr>
        <w:t>advice about shipboard strategy and tactics; and</w:t>
      </w:r>
    </w:p>
    <w:p w:rsidR="00501393" w:rsidRPr="001A5917" w:rsidRDefault="000654EE" w:rsidP="000654EE">
      <w:pPr>
        <w:pStyle w:val="ListParagraph"/>
        <w:numPr>
          <w:ilvl w:val="4"/>
          <w:numId w:val="68"/>
        </w:numPr>
        <w:rPr>
          <w:b/>
        </w:rPr>
      </w:pPr>
      <w:r w:rsidRPr="001A5917">
        <w:rPr>
          <w:b/>
          <w:bCs/>
        </w:rPr>
        <w:t>providing information as needed and assisting with post incident reports and planning.</w:t>
      </w:r>
    </w:p>
    <w:p w:rsidR="00501393" w:rsidRPr="001A5917" w:rsidRDefault="000654EE" w:rsidP="000654EE">
      <w:pPr>
        <w:pStyle w:val="ListParagraph"/>
        <w:numPr>
          <w:ilvl w:val="2"/>
          <w:numId w:val="68"/>
        </w:numPr>
        <w:rPr>
          <w:b/>
        </w:rPr>
      </w:pPr>
      <w:r w:rsidRPr="001A5917">
        <w:rPr>
          <w:b/>
          <w:bCs/>
        </w:rPr>
        <w:t>Designated Incident Facilities</w:t>
      </w:r>
    </w:p>
    <w:p w:rsidR="00501393" w:rsidRPr="001A5917" w:rsidRDefault="000654EE" w:rsidP="000654EE">
      <w:pPr>
        <w:pStyle w:val="ListParagraph"/>
        <w:numPr>
          <w:ilvl w:val="3"/>
          <w:numId w:val="68"/>
        </w:numPr>
        <w:rPr>
          <w:b/>
        </w:rPr>
      </w:pPr>
      <w:r w:rsidRPr="001A5917">
        <w:rPr>
          <w:b/>
          <w:bCs/>
        </w:rPr>
        <w:t>Required facilities established according to the IMS plan</w:t>
      </w:r>
    </w:p>
    <w:p w:rsidR="00501393" w:rsidRPr="001A5917" w:rsidRDefault="000654EE" w:rsidP="000654EE">
      <w:pPr>
        <w:pStyle w:val="ListParagraph"/>
        <w:numPr>
          <w:ilvl w:val="3"/>
          <w:numId w:val="68"/>
        </w:numPr>
        <w:rPr>
          <w:b/>
        </w:rPr>
      </w:pPr>
      <w:r w:rsidRPr="001A5917">
        <w:rPr>
          <w:b/>
          <w:bCs/>
        </w:rPr>
        <w:t xml:space="preserve">Includes standard designations for commonly needed facilities: </w:t>
      </w:r>
    </w:p>
    <w:p w:rsidR="00501393" w:rsidRPr="001A5917" w:rsidRDefault="000654EE" w:rsidP="000654EE">
      <w:pPr>
        <w:pStyle w:val="ListParagraph"/>
        <w:numPr>
          <w:ilvl w:val="3"/>
          <w:numId w:val="68"/>
        </w:numPr>
        <w:rPr>
          <w:b/>
        </w:rPr>
      </w:pPr>
      <w:r w:rsidRPr="001A5917">
        <w:rPr>
          <w:b/>
          <w:bCs/>
        </w:rPr>
        <w:t>Rehabilitation sector</w:t>
      </w:r>
    </w:p>
    <w:p w:rsidR="00501393" w:rsidRPr="001A5917" w:rsidRDefault="000654EE" w:rsidP="000654EE">
      <w:pPr>
        <w:pStyle w:val="ListParagraph"/>
        <w:numPr>
          <w:ilvl w:val="3"/>
          <w:numId w:val="68"/>
        </w:numPr>
        <w:rPr>
          <w:b/>
        </w:rPr>
      </w:pPr>
      <w:r w:rsidRPr="001A5917">
        <w:rPr>
          <w:b/>
          <w:bCs/>
        </w:rPr>
        <w:t>Command post</w:t>
      </w:r>
    </w:p>
    <w:p w:rsidR="00501393" w:rsidRPr="001A5917" w:rsidRDefault="000654EE" w:rsidP="000654EE">
      <w:pPr>
        <w:pStyle w:val="ListParagraph"/>
        <w:numPr>
          <w:ilvl w:val="3"/>
          <w:numId w:val="68"/>
        </w:numPr>
        <w:rPr>
          <w:b/>
        </w:rPr>
      </w:pPr>
      <w:r w:rsidRPr="001A5917">
        <w:rPr>
          <w:b/>
          <w:bCs/>
        </w:rPr>
        <w:t>Staging area</w:t>
      </w:r>
    </w:p>
    <w:p w:rsidR="00501393" w:rsidRPr="001A5917" w:rsidRDefault="000654EE" w:rsidP="000654EE">
      <w:pPr>
        <w:pStyle w:val="ListParagraph"/>
        <w:numPr>
          <w:ilvl w:val="2"/>
          <w:numId w:val="68"/>
        </w:numPr>
        <w:rPr>
          <w:b/>
        </w:rPr>
      </w:pPr>
      <w:r w:rsidRPr="001A5917">
        <w:rPr>
          <w:b/>
          <w:bCs/>
        </w:rPr>
        <w:t>Resource Management</w:t>
      </w:r>
    </w:p>
    <w:p w:rsidR="00501393" w:rsidRPr="001A5917" w:rsidRDefault="000654EE" w:rsidP="000654EE">
      <w:pPr>
        <w:pStyle w:val="ListParagraph"/>
        <w:numPr>
          <w:ilvl w:val="3"/>
          <w:numId w:val="68"/>
        </w:numPr>
        <w:rPr>
          <w:b/>
        </w:rPr>
      </w:pPr>
      <w:r w:rsidRPr="001A5917">
        <w:rPr>
          <w:b/>
          <w:bCs/>
        </w:rPr>
        <w:t>Standard system of assigning and tracking resources involved on the incident</w:t>
      </w:r>
    </w:p>
    <w:p w:rsidR="00501393" w:rsidRPr="001A5917" w:rsidRDefault="000654EE" w:rsidP="000654EE">
      <w:pPr>
        <w:pStyle w:val="ListParagraph"/>
        <w:numPr>
          <w:ilvl w:val="3"/>
          <w:numId w:val="68"/>
        </w:numPr>
        <w:rPr>
          <w:b/>
        </w:rPr>
      </w:pPr>
      <w:r w:rsidRPr="001A5917">
        <w:rPr>
          <w:b/>
          <w:bCs/>
        </w:rPr>
        <w:t>In structural firefighting, basic units are companies.</w:t>
      </w:r>
    </w:p>
    <w:p w:rsidR="00501393" w:rsidRPr="001A5917" w:rsidRDefault="000654EE" w:rsidP="000654EE">
      <w:pPr>
        <w:pStyle w:val="ListParagraph"/>
        <w:numPr>
          <w:ilvl w:val="3"/>
          <w:numId w:val="68"/>
        </w:numPr>
        <w:rPr>
          <w:b/>
        </w:rPr>
      </w:pPr>
      <w:r w:rsidRPr="001A5917">
        <w:rPr>
          <w:b/>
          <w:bCs/>
        </w:rPr>
        <w:t>Staging area (reserves)</w:t>
      </w:r>
    </w:p>
    <w:p w:rsidR="007D6AB6" w:rsidRPr="001A5917" w:rsidRDefault="007D6AB6" w:rsidP="007D6AB6">
      <w:pPr>
        <w:pStyle w:val="ListParagraph"/>
        <w:ind w:left="2520"/>
        <w:rPr>
          <w:b/>
        </w:rPr>
      </w:pPr>
    </w:p>
    <w:p w:rsidR="00260BC8" w:rsidRPr="001A5917" w:rsidRDefault="00087108" w:rsidP="000654EE">
      <w:pPr>
        <w:pStyle w:val="ListParagraph"/>
        <w:numPr>
          <w:ilvl w:val="1"/>
          <w:numId w:val="68"/>
        </w:numPr>
        <w:rPr>
          <w:b/>
        </w:rPr>
      </w:pPr>
      <w:r w:rsidRPr="001A5917">
        <w:rPr>
          <w:b/>
          <w:bCs/>
        </w:rPr>
        <w:t>The IMS Organization</w:t>
      </w:r>
    </w:p>
    <w:p w:rsidR="00087108" w:rsidRPr="001A5917" w:rsidRDefault="00087108" w:rsidP="000654EE">
      <w:pPr>
        <w:pStyle w:val="ListParagraph"/>
        <w:numPr>
          <w:ilvl w:val="1"/>
          <w:numId w:val="68"/>
        </w:numPr>
        <w:rPr>
          <w:b/>
        </w:rPr>
      </w:pPr>
      <w:r w:rsidRPr="001A5917">
        <w:rPr>
          <w:b/>
          <w:noProof/>
        </w:rPr>
        <w:drawing>
          <wp:inline distT="0" distB="0" distL="0" distR="0" wp14:anchorId="5A8023FA" wp14:editId="00F11A78">
            <wp:extent cx="5486400" cy="4324350"/>
            <wp:effectExtent l="0" t="0" r="0" b="0"/>
            <wp:docPr id="28675" name="Picture 7" descr="35027_ch04_fi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7" descr="35027_ch04_fig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32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60BC8" w:rsidRPr="001A5917" w:rsidRDefault="00260BC8" w:rsidP="00260BC8">
      <w:pPr>
        <w:ind w:left="720"/>
        <w:rPr>
          <w:b/>
        </w:rPr>
      </w:pPr>
    </w:p>
    <w:p w:rsidR="00501393" w:rsidRPr="001A5917" w:rsidRDefault="000654EE" w:rsidP="000654EE">
      <w:pPr>
        <w:pStyle w:val="ListParagraph"/>
        <w:numPr>
          <w:ilvl w:val="2"/>
          <w:numId w:val="68"/>
        </w:numPr>
        <w:rPr>
          <w:b/>
        </w:rPr>
      </w:pPr>
      <w:r w:rsidRPr="001A5917">
        <w:rPr>
          <w:b/>
          <w:bCs/>
        </w:rPr>
        <w:lastRenderedPageBreak/>
        <w:t>Command</w:t>
      </w:r>
    </w:p>
    <w:p w:rsidR="00501393" w:rsidRPr="001A5917" w:rsidRDefault="007D6AB6" w:rsidP="000654EE">
      <w:pPr>
        <w:pStyle w:val="ListParagraph"/>
        <w:numPr>
          <w:ilvl w:val="3"/>
          <w:numId w:val="68"/>
        </w:numPr>
        <w:rPr>
          <w:b/>
        </w:rPr>
      </w:pPr>
      <w:r w:rsidRPr="001A5917">
        <w:rPr>
          <w:b/>
          <w:bCs/>
          <w:i/>
          <w:iCs/>
        </w:rPr>
        <w:t>The IC is ultimately responsible for managing the incident.</w:t>
      </w:r>
    </w:p>
    <w:p w:rsidR="00501393" w:rsidRPr="001A5917" w:rsidRDefault="000654EE" w:rsidP="000654EE">
      <w:pPr>
        <w:pStyle w:val="ListParagraph"/>
        <w:numPr>
          <w:ilvl w:val="3"/>
          <w:numId w:val="68"/>
        </w:numPr>
        <w:rPr>
          <w:b/>
        </w:rPr>
      </w:pPr>
      <w:r w:rsidRPr="001A5917">
        <w:rPr>
          <w:b/>
          <w:bCs/>
          <w:i/>
          <w:iCs/>
        </w:rPr>
        <w:t>This position must be filled.</w:t>
      </w:r>
    </w:p>
    <w:p w:rsidR="00501393" w:rsidRPr="001A5917" w:rsidRDefault="000654EE" w:rsidP="000654EE">
      <w:pPr>
        <w:pStyle w:val="ListParagraph"/>
        <w:numPr>
          <w:ilvl w:val="3"/>
          <w:numId w:val="68"/>
        </w:numPr>
        <w:rPr>
          <w:b/>
        </w:rPr>
      </w:pPr>
      <w:r w:rsidRPr="001A5917">
        <w:rPr>
          <w:b/>
          <w:bCs/>
        </w:rPr>
        <w:t>Command is established by the first unit on scene.</w:t>
      </w:r>
    </w:p>
    <w:p w:rsidR="00501393" w:rsidRPr="001A5917" w:rsidRDefault="000654EE" w:rsidP="000654EE">
      <w:pPr>
        <w:pStyle w:val="ListParagraph"/>
        <w:numPr>
          <w:ilvl w:val="2"/>
          <w:numId w:val="68"/>
        </w:numPr>
        <w:rPr>
          <w:b/>
        </w:rPr>
      </w:pPr>
      <w:r w:rsidRPr="001A5917">
        <w:rPr>
          <w:b/>
          <w:bCs/>
        </w:rPr>
        <w:t>Unified Command</w:t>
      </w:r>
    </w:p>
    <w:p w:rsidR="00501393" w:rsidRPr="001A5917" w:rsidRDefault="000654EE" w:rsidP="000654EE">
      <w:pPr>
        <w:pStyle w:val="ListParagraph"/>
        <w:numPr>
          <w:ilvl w:val="3"/>
          <w:numId w:val="68"/>
        </w:numPr>
        <w:rPr>
          <w:b/>
        </w:rPr>
      </w:pPr>
      <w:r w:rsidRPr="001A5917">
        <w:rPr>
          <w:b/>
          <w:bCs/>
          <w:i/>
          <w:iCs/>
        </w:rPr>
        <w:t>Used when agencies overlap</w:t>
      </w:r>
    </w:p>
    <w:p w:rsidR="00501393" w:rsidRPr="001A5917" w:rsidRDefault="000654EE" w:rsidP="000654EE">
      <w:pPr>
        <w:pStyle w:val="ListParagraph"/>
        <w:numPr>
          <w:ilvl w:val="3"/>
          <w:numId w:val="68"/>
        </w:numPr>
        <w:rPr>
          <w:b/>
        </w:rPr>
      </w:pPr>
      <w:r w:rsidRPr="001A5917">
        <w:rPr>
          <w:b/>
          <w:bCs/>
          <w:i/>
          <w:iCs/>
        </w:rPr>
        <w:t>Representatives from each agency cooperate to share command authority.</w:t>
      </w:r>
    </w:p>
    <w:p w:rsidR="00501393" w:rsidRPr="001A5917" w:rsidRDefault="000654EE" w:rsidP="000654EE">
      <w:pPr>
        <w:pStyle w:val="ListParagraph"/>
        <w:numPr>
          <w:ilvl w:val="3"/>
          <w:numId w:val="68"/>
        </w:numPr>
        <w:rPr>
          <w:b/>
        </w:rPr>
      </w:pPr>
      <w:r w:rsidRPr="001A5917">
        <w:rPr>
          <w:b/>
          <w:bCs/>
          <w:i/>
          <w:iCs/>
        </w:rPr>
        <w:t>The Master of the vessel is still in charge of the vessel and crew</w:t>
      </w:r>
    </w:p>
    <w:p w:rsidR="00501393" w:rsidRPr="001A5917" w:rsidRDefault="000654EE" w:rsidP="000654EE">
      <w:pPr>
        <w:pStyle w:val="ListParagraph"/>
        <w:numPr>
          <w:ilvl w:val="3"/>
          <w:numId w:val="68"/>
        </w:numPr>
        <w:rPr>
          <w:b/>
        </w:rPr>
      </w:pPr>
      <w:r w:rsidRPr="001A5917">
        <w:rPr>
          <w:b/>
          <w:bCs/>
          <w:i/>
          <w:iCs/>
        </w:rPr>
        <w:t>The Fire Department is in charge of the firefighting effort with advice from the Master of the vessel</w:t>
      </w:r>
    </w:p>
    <w:p w:rsidR="007D6AB6" w:rsidRPr="001A5917" w:rsidRDefault="000654EE" w:rsidP="000654EE">
      <w:pPr>
        <w:pStyle w:val="ListParagraph"/>
        <w:numPr>
          <w:ilvl w:val="3"/>
          <w:numId w:val="68"/>
        </w:numPr>
        <w:rPr>
          <w:b/>
        </w:rPr>
      </w:pPr>
      <w:r w:rsidRPr="001A5917">
        <w:rPr>
          <w:b/>
          <w:bCs/>
          <w:i/>
          <w:iCs/>
        </w:rPr>
        <w:t>Captain of the Port representative resolves command and legal issues</w:t>
      </w:r>
    </w:p>
    <w:p w:rsidR="00501393" w:rsidRPr="001A5917" w:rsidRDefault="000654EE" w:rsidP="000654EE">
      <w:pPr>
        <w:pStyle w:val="ListParagraph"/>
        <w:numPr>
          <w:ilvl w:val="2"/>
          <w:numId w:val="68"/>
        </w:numPr>
        <w:rPr>
          <w:b/>
        </w:rPr>
      </w:pPr>
      <w:r w:rsidRPr="001A5917">
        <w:rPr>
          <w:b/>
          <w:bCs/>
        </w:rPr>
        <w:t>Command Post</w:t>
      </w:r>
    </w:p>
    <w:p w:rsidR="00501393" w:rsidRPr="001A5917" w:rsidRDefault="000654EE" w:rsidP="000654EE">
      <w:pPr>
        <w:pStyle w:val="ListParagraph"/>
        <w:numPr>
          <w:ilvl w:val="3"/>
          <w:numId w:val="68"/>
        </w:numPr>
        <w:rPr>
          <w:b/>
        </w:rPr>
      </w:pPr>
      <w:r w:rsidRPr="001A5917">
        <w:rPr>
          <w:b/>
          <w:bCs/>
          <w:i/>
          <w:iCs/>
        </w:rPr>
        <w:t>Headquarters location for the incident</w:t>
      </w:r>
    </w:p>
    <w:p w:rsidR="00501393" w:rsidRPr="001A5917" w:rsidRDefault="000654EE" w:rsidP="000654EE">
      <w:pPr>
        <w:pStyle w:val="ListParagraph"/>
        <w:numPr>
          <w:ilvl w:val="3"/>
          <w:numId w:val="68"/>
        </w:numPr>
        <w:rPr>
          <w:b/>
        </w:rPr>
      </w:pPr>
      <w:r w:rsidRPr="001A5917">
        <w:rPr>
          <w:b/>
          <w:bCs/>
          <w:i/>
          <w:iCs/>
        </w:rPr>
        <w:t>Should be in a nearby, protected location</w:t>
      </w:r>
    </w:p>
    <w:p w:rsidR="00501393" w:rsidRPr="001A5917" w:rsidRDefault="000654EE" w:rsidP="000654EE">
      <w:pPr>
        <w:pStyle w:val="ListParagraph"/>
        <w:numPr>
          <w:ilvl w:val="3"/>
          <w:numId w:val="68"/>
        </w:numPr>
        <w:rPr>
          <w:b/>
        </w:rPr>
      </w:pPr>
      <w:r w:rsidRPr="001A5917">
        <w:rPr>
          <w:b/>
          <w:bCs/>
        </w:rPr>
        <w:t>Enables command staff to function without distractions or interruptions</w:t>
      </w:r>
    </w:p>
    <w:p w:rsidR="00501393" w:rsidRPr="001A5917" w:rsidRDefault="000654EE" w:rsidP="000654EE">
      <w:pPr>
        <w:pStyle w:val="ListParagraph"/>
        <w:numPr>
          <w:ilvl w:val="3"/>
          <w:numId w:val="68"/>
        </w:numPr>
        <w:rPr>
          <w:b/>
        </w:rPr>
      </w:pPr>
      <w:r w:rsidRPr="001A5917">
        <w:rPr>
          <w:b/>
          <w:bCs/>
          <w:i/>
          <w:iCs/>
        </w:rPr>
        <w:t>Determined by the Master of the vessel</w:t>
      </w:r>
    </w:p>
    <w:p w:rsidR="00501393" w:rsidRPr="001A5917" w:rsidRDefault="000654EE" w:rsidP="000654EE">
      <w:pPr>
        <w:pStyle w:val="ListParagraph"/>
        <w:numPr>
          <w:ilvl w:val="3"/>
          <w:numId w:val="68"/>
        </w:numPr>
        <w:rPr>
          <w:b/>
        </w:rPr>
      </w:pPr>
      <w:r w:rsidRPr="001A5917">
        <w:rPr>
          <w:b/>
          <w:bCs/>
          <w:i/>
          <w:iCs/>
        </w:rPr>
        <w:t>May have to be located onshore</w:t>
      </w:r>
    </w:p>
    <w:p w:rsidR="00501393" w:rsidRPr="001A5917" w:rsidRDefault="000654EE" w:rsidP="000654EE">
      <w:pPr>
        <w:pStyle w:val="ListParagraph"/>
        <w:numPr>
          <w:ilvl w:val="2"/>
          <w:numId w:val="68"/>
        </w:numPr>
        <w:rPr>
          <w:b/>
        </w:rPr>
      </w:pPr>
      <w:r w:rsidRPr="001A5917">
        <w:rPr>
          <w:b/>
          <w:bCs/>
        </w:rPr>
        <w:t xml:space="preserve">Command Staff </w:t>
      </w:r>
    </w:p>
    <w:p w:rsidR="00501393" w:rsidRPr="001A5917" w:rsidRDefault="000654EE" w:rsidP="000654EE">
      <w:pPr>
        <w:pStyle w:val="ListParagraph"/>
        <w:numPr>
          <w:ilvl w:val="3"/>
          <w:numId w:val="68"/>
        </w:numPr>
        <w:rPr>
          <w:b/>
        </w:rPr>
      </w:pPr>
      <w:r w:rsidRPr="001A5917">
        <w:rPr>
          <w:b/>
          <w:bCs/>
        </w:rPr>
        <w:t xml:space="preserve">Individuals who answer directly to the IC and cannot be delegated to other positions </w:t>
      </w:r>
    </w:p>
    <w:p w:rsidR="00501393" w:rsidRPr="001A5917" w:rsidRDefault="000654EE" w:rsidP="000654EE">
      <w:pPr>
        <w:pStyle w:val="ListParagraph"/>
        <w:numPr>
          <w:ilvl w:val="4"/>
          <w:numId w:val="68"/>
        </w:numPr>
        <w:rPr>
          <w:b/>
        </w:rPr>
      </w:pPr>
      <w:r w:rsidRPr="001A5917">
        <w:rPr>
          <w:b/>
          <w:bCs/>
        </w:rPr>
        <w:t>Safety Officer</w:t>
      </w:r>
    </w:p>
    <w:p w:rsidR="00501393" w:rsidRPr="001A5917" w:rsidRDefault="000654EE" w:rsidP="000654EE">
      <w:pPr>
        <w:pStyle w:val="ListParagraph"/>
        <w:numPr>
          <w:ilvl w:val="5"/>
          <w:numId w:val="68"/>
        </w:numPr>
        <w:rPr>
          <w:b/>
        </w:rPr>
      </w:pPr>
      <w:r w:rsidRPr="001A5917">
        <w:rPr>
          <w:b/>
          <w:bCs/>
        </w:rPr>
        <w:t>Responsible for the safety of all personnel</w:t>
      </w:r>
    </w:p>
    <w:p w:rsidR="00501393" w:rsidRPr="001A5917" w:rsidRDefault="000654EE" w:rsidP="000654EE">
      <w:pPr>
        <w:pStyle w:val="ListParagraph"/>
        <w:numPr>
          <w:ilvl w:val="5"/>
          <w:numId w:val="68"/>
        </w:numPr>
        <w:rPr>
          <w:b/>
        </w:rPr>
      </w:pPr>
      <w:r w:rsidRPr="001A5917">
        <w:rPr>
          <w:b/>
          <w:bCs/>
        </w:rPr>
        <w:t>Can stop or suspend unsafe operations</w:t>
      </w:r>
    </w:p>
    <w:p w:rsidR="00501393" w:rsidRPr="001A5917" w:rsidRDefault="000654EE" w:rsidP="000654EE">
      <w:pPr>
        <w:pStyle w:val="ListParagraph"/>
        <w:numPr>
          <w:ilvl w:val="4"/>
          <w:numId w:val="68"/>
        </w:numPr>
        <w:rPr>
          <w:b/>
        </w:rPr>
      </w:pPr>
      <w:r w:rsidRPr="001A5917">
        <w:rPr>
          <w:b/>
          <w:bCs/>
        </w:rPr>
        <w:t>Liaison Officer</w:t>
      </w:r>
    </w:p>
    <w:p w:rsidR="00501393" w:rsidRPr="001A5917" w:rsidRDefault="000654EE" w:rsidP="000654EE">
      <w:pPr>
        <w:pStyle w:val="ListParagraph"/>
        <w:numPr>
          <w:ilvl w:val="5"/>
          <w:numId w:val="68"/>
        </w:numPr>
        <w:rPr>
          <w:b/>
        </w:rPr>
      </w:pPr>
      <w:r w:rsidRPr="001A5917">
        <w:rPr>
          <w:b/>
          <w:bCs/>
        </w:rPr>
        <w:t>The IC’s point of contact for outside agencies</w:t>
      </w:r>
    </w:p>
    <w:p w:rsidR="00501393" w:rsidRPr="001A5917" w:rsidRDefault="000654EE" w:rsidP="000654EE">
      <w:pPr>
        <w:pStyle w:val="ListParagraph"/>
        <w:numPr>
          <w:ilvl w:val="4"/>
          <w:numId w:val="68"/>
        </w:numPr>
        <w:rPr>
          <w:b/>
        </w:rPr>
      </w:pPr>
      <w:r w:rsidRPr="001A5917">
        <w:rPr>
          <w:b/>
          <w:bCs/>
        </w:rPr>
        <w:t>Public Information Officer</w:t>
      </w:r>
    </w:p>
    <w:p w:rsidR="00501393" w:rsidRPr="001A5917" w:rsidRDefault="000654EE" w:rsidP="000654EE">
      <w:pPr>
        <w:pStyle w:val="ListParagraph"/>
        <w:numPr>
          <w:ilvl w:val="5"/>
          <w:numId w:val="68"/>
        </w:numPr>
        <w:rPr>
          <w:b/>
        </w:rPr>
      </w:pPr>
      <w:r w:rsidRPr="001A5917">
        <w:rPr>
          <w:b/>
          <w:bCs/>
        </w:rPr>
        <w:t>Gathers and releases incident information to the news media</w:t>
      </w:r>
    </w:p>
    <w:p w:rsidR="00501393" w:rsidRPr="001A5917" w:rsidRDefault="000654EE" w:rsidP="000654EE">
      <w:pPr>
        <w:pStyle w:val="ListParagraph"/>
        <w:numPr>
          <w:ilvl w:val="2"/>
          <w:numId w:val="68"/>
        </w:numPr>
        <w:rPr>
          <w:b/>
        </w:rPr>
      </w:pPr>
      <w:r w:rsidRPr="001A5917">
        <w:rPr>
          <w:b/>
          <w:bCs/>
        </w:rPr>
        <w:t>Deputies and Assistants</w:t>
      </w:r>
    </w:p>
    <w:p w:rsidR="00501393" w:rsidRPr="001A5917" w:rsidRDefault="000654EE" w:rsidP="000654EE">
      <w:pPr>
        <w:pStyle w:val="ListParagraph"/>
        <w:numPr>
          <w:ilvl w:val="3"/>
          <w:numId w:val="68"/>
        </w:numPr>
        <w:rPr>
          <w:b/>
        </w:rPr>
      </w:pPr>
      <w:r w:rsidRPr="001A5917">
        <w:rPr>
          <w:b/>
          <w:bCs/>
        </w:rPr>
        <w:t>Deputy</w:t>
      </w:r>
    </w:p>
    <w:p w:rsidR="00501393" w:rsidRPr="001A5917" w:rsidRDefault="000654EE" w:rsidP="000654EE">
      <w:pPr>
        <w:pStyle w:val="ListParagraph"/>
        <w:numPr>
          <w:ilvl w:val="4"/>
          <w:numId w:val="68"/>
        </w:numPr>
        <w:rPr>
          <w:b/>
        </w:rPr>
      </w:pPr>
      <w:r w:rsidRPr="001A5917">
        <w:rPr>
          <w:b/>
          <w:bCs/>
        </w:rPr>
        <w:t>Delegates authority to manage a specific task or functional operation in the absence of a superior</w:t>
      </w:r>
    </w:p>
    <w:p w:rsidR="00501393" w:rsidRPr="001A5917" w:rsidRDefault="000654EE" w:rsidP="000654EE">
      <w:pPr>
        <w:pStyle w:val="ListParagraph"/>
        <w:numPr>
          <w:ilvl w:val="4"/>
          <w:numId w:val="68"/>
        </w:numPr>
        <w:rPr>
          <w:b/>
        </w:rPr>
      </w:pPr>
      <w:r w:rsidRPr="001A5917">
        <w:rPr>
          <w:b/>
          <w:bCs/>
        </w:rPr>
        <w:t>Can act as the relief for the superior</w:t>
      </w:r>
    </w:p>
    <w:p w:rsidR="00501393" w:rsidRPr="001A5917" w:rsidRDefault="000654EE" w:rsidP="000654EE">
      <w:pPr>
        <w:pStyle w:val="ListParagraph"/>
        <w:numPr>
          <w:ilvl w:val="3"/>
          <w:numId w:val="68"/>
        </w:numPr>
        <w:rPr>
          <w:b/>
        </w:rPr>
      </w:pPr>
      <w:r w:rsidRPr="001A5917">
        <w:rPr>
          <w:b/>
          <w:bCs/>
        </w:rPr>
        <w:t xml:space="preserve">Assistant </w:t>
      </w:r>
    </w:p>
    <w:p w:rsidR="00501393" w:rsidRPr="001A5917" w:rsidRDefault="000654EE" w:rsidP="000654EE">
      <w:pPr>
        <w:pStyle w:val="ListParagraph"/>
        <w:numPr>
          <w:ilvl w:val="4"/>
          <w:numId w:val="68"/>
        </w:numPr>
        <w:rPr>
          <w:b/>
        </w:rPr>
      </w:pPr>
      <w:r w:rsidRPr="001A5917">
        <w:rPr>
          <w:b/>
          <w:bCs/>
        </w:rPr>
        <w:t>Subordinates of the principal command staff positions</w:t>
      </w:r>
    </w:p>
    <w:p w:rsidR="00501393" w:rsidRPr="001A5917" w:rsidRDefault="000654EE" w:rsidP="000654EE">
      <w:pPr>
        <w:pStyle w:val="ListParagraph"/>
        <w:numPr>
          <w:ilvl w:val="4"/>
          <w:numId w:val="68"/>
        </w:numPr>
        <w:rPr>
          <w:b/>
        </w:rPr>
      </w:pPr>
      <w:r w:rsidRPr="001A5917">
        <w:rPr>
          <w:b/>
          <w:bCs/>
        </w:rPr>
        <w:t>May also be assigned to unit leaders</w:t>
      </w:r>
    </w:p>
    <w:p w:rsidR="00501393" w:rsidRPr="001A5917" w:rsidRDefault="000654EE" w:rsidP="000654EE">
      <w:pPr>
        <w:pStyle w:val="ListParagraph"/>
        <w:numPr>
          <w:ilvl w:val="2"/>
          <w:numId w:val="68"/>
        </w:numPr>
        <w:rPr>
          <w:b/>
        </w:rPr>
      </w:pPr>
      <w:r w:rsidRPr="001A5917">
        <w:rPr>
          <w:b/>
          <w:bCs/>
        </w:rPr>
        <w:t>General Staff Functions</w:t>
      </w:r>
    </w:p>
    <w:p w:rsidR="00501393" w:rsidRPr="001A5917" w:rsidRDefault="000654EE" w:rsidP="000654EE">
      <w:pPr>
        <w:pStyle w:val="ListParagraph"/>
        <w:numPr>
          <w:ilvl w:val="3"/>
          <w:numId w:val="68"/>
        </w:numPr>
        <w:rPr>
          <w:b/>
        </w:rPr>
      </w:pPr>
      <w:r w:rsidRPr="001A5917">
        <w:rPr>
          <w:b/>
          <w:bCs/>
        </w:rPr>
        <w:t>IC may appoint people to oversee parts of the operation.</w:t>
      </w:r>
    </w:p>
    <w:p w:rsidR="00501393" w:rsidRPr="001A5917" w:rsidRDefault="000654EE" w:rsidP="000654EE">
      <w:pPr>
        <w:pStyle w:val="ListParagraph"/>
        <w:numPr>
          <w:ilvl w:val="3"/>
          <w:numId w:val="68"/>
        </w:numPr>
        <w:rPr>
          <w:b/>
        </w:rPr>
      </w:pPr>
      <w:r w:rsidRPr="001A5917">
        <w:rPr>
          <w:b/>
          <w:bCs/>
        </w:rPr>
        <w:t>Four section chiefs for the major IMS components:</w:t>
      </w:r>
    </w:p>
    <w:p w:rsidR="00501393" w:rsidRPr="001A5917" w:rsidRDefault="000654EE" w:rsidP="000654EE">
      <w:pPr>
        <w:pStyle w:val="ListParagraph"/>
        <w:numPr>
          <w:ilvl w:val="4"/>
          <w:numId w:val="68"/>
        </w:numPr>
        <w:rPr>
          <w:b/>
        </w:rPr>
      </w:pPr>
      <w:r w:rsidRPr="001A5917">
        <w:rPr>
          <w:b/>
          <w:bCs/>
        </w:rPr>
        <w:t>Operations</w:t>
      </w:r>
    </w:p>
    <w:p w:rsidR="00501393" w:rsidRPr="001A5917" w:rsidRDefault="007D6AB6" w:rsidP="000654EE">
      <w:pPr>
        <w:pStyle w:val="ListParagraph"/>
        <w:numPr>
          <w:ilvl w:val="5"/>
          <w:numId w:val="68"/>
        </w:numPr>
        <w:rPr>
          <w:b/>
        </w:rPr>
      </w:pPr>
      <w:r w:rsidRPr="001A5917">
        <w:rPr>
          <w:b/>
          <w:bCs/>
          <w:i/>
          <w:iCs/>
        </w:rPr>
        <w:t>Responsible for all actions that are directly related to controlling the inc</w:t>
      </w:r>
      <w:r w:rsidR="000654EE" w:rsidRPr="001A5917">
        <w:rPr>
          <w:b/>
          <w:bCs/>
          <w:i/>
          <w:iCs/>
        </w:rPr>
        <w:t>ident</w:t>
      </w:r>
    </w:p>
    <w:p w:rsidR="00501393" w:rsidRPr="001A5917" w:rsidRDefault="000654EE" w:rsidP="000654EE">
      <w:pPr>
        <w:pStyle w:val="ListParagraph"/>
        <w:numPr>
          <w:ilvl w:val="6"/>
          <w:numId w:val="68"/>
        </w:numPr>
        <w:rPr>
          <w:b/>
        </w:rPr>
      </w:pPr>
      <w:r w:rsidRPr="001A5917">
        <w:rPr>
          <w:b/>
          <w:bCs/>
        </w:rPr>
        <w:t>Fire suppression</w:t>
      </w:r>
    </w:p>
    <w:p w:rsidR="00501393" w:rsidRPr="001A5917" w:rsidRDefault="000654EE" w:rsidP="000654EE">
      <w:pPr>
        <w:pStyle w:val="ListParagraph"/>
        <w:numPr>
          <w:ilvl w:val="6"/>
          <w:numId w:val="68"/>
        </w:numPr>
        <w:rPr>
          <w:b/>
        </w:rPr>
      </w:pPr>
      <w:r w:rsidRPr="001A5917">
        <w:rPr>
          <w:b/>
          <w:bCs/>
        </w:rPr>
        <w:t>Rescue</w:t>
      </w:r>
    </w:p>
    <w:p w:rsidR="00501393" w:rsidRPr="001A5917" w:rsidRDefault="000654EE" w:rsidP="000654EE">
      <w:pPr>
        <w:pStyle w:val="ListParagraph"/>
        <w:numPr>
          <w:ilvl w:val="6"/>
          <w:numId w:val="68"/>
        </w:numPr>
        <w:rPr>
          <w:b/>
        </w:rPr>
      </w:pPr>
      <w:r w:rsidRPr="001A5917">
        <w:rPr>
          <w:b/>
          <w:bCs/>
        </w:rPr>
        <w:t>EMS</w:t>
      </w:r>
    </w:p>
    <w:p w:rsidR="007D6AB6" w:rsidRPr="001A5917" w:rsidRDefault="000654EE" w:rsidP="000654EE">
      <w:pPr>
        <w:pStyle w:val="ListParagraph"/>
        <w:numPr>
          <w:ilvl w:val="5"/>
          <w:numId w:val="68"/>
        </w:numPr>
        <w:rPr>
          <w:b/>
        </w:rPr>
      </w:pPr>
      <w:r w:rsidRPr="001A5917">
        <w:rPr>
          <w:b/>
          <w:bCs/>
        </w:rPr>
        <w:t>Conducted in accordance with an Incident Action Plan (IAP)</w:t>
      </w:r>
    </w:p>
    <w:p w:rsidR="00501393" w:rsidRPr="001A5917" w:rsidRDefault="000654EE" w:rsidP="000654EE">
      <w:pPr>
        <w:pStyle w:val="ListParagraph"/>
        <w:numPr>
          <w:ilvl w:val="4"/>
          <w:numId w:val="68"/>
        </w:numPr>
        <w:rPr>
          <w:b/>
        </w:rPr>
      </w:pPr>
      <w:r w:rsidRPr="001A5917">
        <w:rPr>
          <w:b/>
          <w:bCs/>
        </w:rPr>
        <w:t>Planning</w:t>
      </w:r>
    </w:p>
    <w:p w:rsidR="00501393" w:rsidRPr="001A5917" w:rsidRDefault="000654EE" w:rsidP="000654EE">
      <w:pPr>
        <w:pStyle w:val="ListParagraph"/>
        <w:numPr>
          <w:ilvl w:val="5"/>
          <w:numId w:val="68"/>
        </w:numPr>
        <w:rPr>
          <w:b/>
        </w:rPr>
      </w:pPr>
      <w:r w:rsidRPr="001A5917">
        <w:rPr>
          <w:b/>
          <w:bCs/>
        </w:rPr>
        <w:t>Responsible for the collection, evaluation, dissemination, and use of information relevant to the incident</w:t>
      </w:r>
    </w:p>
    <w:p w:rsidR="007D6AB6" w:rsidRPr="001A5917" w:rsidRDefault="000654EE" w:rsidP="000654EE">
      <w:pPr>
        <w:pStyle w:val="ListParagraph"/>
        <w:numPr>
          <w:ilvl w:val="5"/>
          <w:numId w:val="68"/>
        </w:numPr>
        <w:rPr>
          <w:b/>
        </w:rPr>
      </w:pPr>
      <w:r w:rsidRPr="001A5917">
        <w:rPr>
          <w:b/>
          <w:bCs/>
          <w:i/>
          <w:iCs/>
        </w:rPr>
        <w:lastRenderedPageBreak/>
        <w:t>Also responsible for developing and updating the IAP</w:t>
      </w:r>
    </w:p>
    <w:p w:rsidR="00501393" w:rsidRPr="001A5917" w:rsidRDefault="000654EE" w:rsidP="000654EE">
      <w:pPr>
        <w:pStyle w:val="ListParagraph"/>
        <w:numPr>
          <w:ilvl w:val="4"/>
          <w:numId w:val="68"/>
        </w:numPr>
        <w:rPr>
          <w:b/>
        </w:rPr>
      </w:pPr>
      <w:r w:rsidRPr="001A5917">
        <w:rPr>
          <w:b/>
          <w:bCs/>
        </w:rPr>
        <w:t>Logistics</w:t>
      </w:r>
    </w:p>
    <w:p w:rsidR="007D6AB6" w:rsidRPr="001A5917" w:rsidRDefault="000654EE" w:rsidP="000654EE">
      <w:pPr>
        <w:pStyle w:val="ListParagraph"/>
        <w:numPr>
          <w:ilvl w:val="5"/>
          <w:numId w:val="68"/>
        </w:numPr>
        <w:rPr>
          <w:b/>
        </w:rPr>
      </w:pPr>
      <w:r w:rsidRPr="001A5917">
        <w:rPr>
          <w:b/>
          <w:bCs/>
          <w:i/>
          <w:iCs/>
        </w:rPr>
        <w:t>Responsible for providing supplies, services, facilities, and materials during the incident</w:t>
      </w:r>
    </w:p>
    <w:p w:rsidR="007D6AB6" w:rsidRPr="001A5917" w:rsidRDefault="007D6AB6" w:rsidP="000654EE">
      <w:pPr>
        <w:pStyle w:val="ListParagraph"/>
        <w:numPr>
          <w:ilvl w:val="4"/>
          <w:numId w:val="68"/>
        </w:numPr>
        <w:rPr>
          <w:b/>
        </w:rPr>
      </w:pPr>
      <w:r w:rsidRPr="001A5917">
        <w:rPr>
          <w:b/>
          <w:bCs/>
        </w:rPr>
        <w:t>Finance/Administration</w:t>
      </w:r>
    </w:p>
    <w:p w:rsidR="00501393" w:rsidRPr="001A5917" w:rsidRDefault="000654EE" w:rsidP="000654EE">
      <w:pPr>
        <w:pStyle w:val="ListParagraph"/>
        <w:numPr>
          <w:ilvl w:val="5"/>
          <w:numId w:val="68"/>
        </w:numPr>
        <w:rPr>
          <w:b/>
        </w:rPr>
      </w:pPr>
      <w:r w:rsidRPr="001A5917">
        <w:rPr>
          <w:b/>
          <w:bCs/>
          <w:i/>
          <w:iCs/>
        </w:rPr>
        <w:t>Responsible for accounting and financial aspects of an incident</w:t>
      </w:r>
    </w:p>
    <w:p w:rsidR="00501393" w:rsidRPr="001A5917" w:rsidRDefault="000654EE" w:rsidP="000654EE">
      <w:pPr>
        <w:pStyle w:val="ListParagraph"/>
        <w:numPr>
          <w:ilvl w:val="5"/>
          <w:numId w:val="68"/>
        </w:numPr>
        <w:rPr>
          <w:b/>
        </w:rPr>
      </w:pPr>
      <w:r w:rsidRPr="001A5917">
        <w:rPr>
          <w:b/>
          <w:bCs/>
          <w:i/>
          <w:iCs/>
        </w:rPr>
        <w:t>Responsible for any legal issues that may arise</w:t>
      </w:r>
    </w:p>
    <w:p w:rsidR="00501393" w:rsidRPr="001A5917" w:rsidRDefault="000654EE" w:rsidP="000654EE">
      <w:pPr>
        <w:pStyle w:val="ListParagraph"/>
        <w:numPr>
          <w:ilvl w:val="5"/>
          <w:numId w:val="68"/>
        </w:numPr>
        <w:rPr>
          <w:b/>
        </w:rPr>
      </w:pPr>
      <w:r w:rsidRPr="001A5917">
        <w:rPr>
          <w:b/>
          <w:bCs/>
        </w:rPr>
        <w:t>Not staffed at most incidents</w:t>
      </w:r>
    </w:p>
    <w:p w:rsidR="00501393" w:rsidRPr="001A5917" w:rsidRDefault="000654EE" w:rsidP="000654EE">
      <w:pPr>
        <w:pStyle w:val="ListParagraph"/>
        <w:numPr>
          <w:ilvl w:val="1"/>
          <w:numId w:val="68"/>
        </w:numPr>
        <w:rPr>
          <w:b/>
        </w:rPr>
      </w:pPr>
      <w:r w:rsidRPr="001A5917">
        <w:rPr>
          <w:b/>
          <w:bCs/>
        </w:rPr>
        <w:t>Standard IMS Concepts and Terminology</w:t>
      </w:r>
    </w:p>
    <w:p w:rsidR="00501393" w:rsidRPr="001A5917" w:rsidRDefault="000654EE" w:rsidP="000654EE">
      <w:pPr>
        <w:pStyle w:val="ListParagraph"/>
        <w:numPr>
          <w:ilvl w:val="2"/>
          <w:numId w:val="68"/>
        </w:numPr>
        <w:rPr>
          <w:b/>
        </w:rPr>
      </w:pPr>
      <w:r w:rsidRPr="001A5917">
        <w:rPr>
          <w:b/>
          <w:bCs/>
        </w:rPr>
        <w:t>A common language is essential for different agencies to work together toward a goal.</w:t>
      </w:r>
    </w:p>
    <w:p w:rsidR="00501393" w:rsidRPr="001A5917" w:rsidRDefault="000654EE" w:rsidP="000654EE">
      <w:pPr>
        <w:pStyle w:val="ListParagraph"/>
        <w:numPr>
          <w:ilvl w:val="2"/>
          <w:numId w:val="68"/>
        </w:numPr>
        <w:rPr>
          <w:b/>
        </w:rPr>
      </w:pPr>
      <w:r w:rsidRPr="001A5917">
        <w:rPr>
          <w:b/>
          <w:bCs/>
        </w:rPr>
        <w:t>Shipboard terms may be foreign to most fire departments</w:t>
      </w:r>
    </w:p>
    <w:p w:rsidR="00501393" w:rsidRPr="001A5917" w:rsidRDefault="000654EE" w:rsidP="000654EE">
      <w:pPr>
        <w:pStyle w:val="ListParagraph"/>
        <w:numPr>
          <w:ilvl w:val="2"/>
          <w:numId w:val="68"/>
        </w:numPr>
        <w:rPr>
          <w:b/>
        </w:rPr>
      </w:pPr>
      <w:r w:rsidRPr="001A5917">
        <w:rPr>
          <w:b/>
          <w:bCs/>
        </w:rPr>
        <w:t>The Fire Department IC should have a good understanding of shipboard terminology</w:t>
      </w:r>
    </w:p>
    <w:p w:rsidR="00501393" w:rsidRPr="001A5917" w:rsidRDefault="000654EE" w:rsidP="000654EE">
      <w:pPr>
        <w:pStyle w:val="ListParagraph"/>
        <w:numPr>
          <w:ilvl w:val="2"/>
          <w:numId w:val="68"/>
        </w:numPr>
        <w:rPr>
          <w:b/>
        </w:rPr>
      </w:pPr>
      <w:r w:rsidRPr="001A5917">
        <w:rPr>
          <w:b/>
          <w:bCs/>
        </w:rPr>
        <w:t>The IC must always ask what some terminology means if unsure</w:t>
      </w:r>
    </w:p>
    <w:p w:rsidR="00501393" w:rsidRPr="001A5917" w:rsidRDefault="000654EE" w:rsidP="000654EE">
      <w:pPr>
        <w:pStyle w:val="ListParagraph"/>
        <w:numPr>
          <w:ilvl w:val="2"/>
          <w:numId w:val="68"/>
        </w:numPr>
        <w:rPr>
          <w:b/>
        </w:rPr>
      </w:pPr>
      <w:r w:rsidRPr="001A5917">
        <w:rPr>
          <w:b/>
          <w:bCs/>
        </w:rPr>
        <w:t xml:space="preserve">There are different languages </w:t>
      </w:r>
      <w:proofErr w:type="spellStart"/>
      <w:r w:rsidRPr="001A5917">
        <w:rPr>
          <w:b/>
          <w:bCs/>
        </w:rPr>
        <w:t>spoke</w:t>
      </w:r>
      <w:proofErr w:type="spellEnd"/>
      <w:r w:rsidRPr="001A5917">
        <w:rPr>
          <w:b/>
          <w:bCs/>
        </w:rPr>
        <w:t xml:space="preserve"> and even if English is spoken it may be hard to understand</w:t>
      </w:r>
    </w:p>
    <w:p w:rsidR="00501393" w:rsidRPr="001A5917" w:rsidRDefault="000654EE" w:rsidP="000654EE">
      <w:pPr>
        <w:pStyle w:val="ListParagraph"/>
        <w:numPr>
          <w:ilvl w:val="2"/>
          <w:numId w:val="68"/>
        </w:numPr>
        <w:rPr>
          <w:b/>
        </w:rPr>
      </w:pPr>
      <w:r w:rsidRPr="001A5917">
        <w:rPr>
          <w:b/>
          <w:bCs/>
        </w:rPr>
        <w:t>A common language eliminates wasting time due to miscommunication.</w:t>
      </w:r>
    </w:p>
    <w:p w:rsidR="00501393" w:rsidRPr="001A5917" w:rsidRDefault="000654EE" w:rsidP="000654EE">
      <w:pPr>
        <w:pStyle w:val="ListParagraph"/>
        <w:numPr>
          <w:ilvl w:val="1"/>
          <w:numId w:val="68"/>
        </w:numPr>
        <w:rPr>
          <w:b/>
        </w:rPr>
      </w:pPr>
      <w:r w:rsidRPr="001A5917">
        <w:rPr>
          <w:b/>
          <w:bCs/>
        </w:rPr>
        <w:t>Single Resources and Crews</w:t>
      </w:r>
    </w:p>
    <w:p w:rsidR="00501393" w:rsidRPr="001A5917" w:rsidRDefault="000654EE" w:rsidP="000654EE">
      <w:pPr>
        <w:pStyle w:val="ListParagraph"/>
        <w:numPr>
          <w:ilvl w:val="2"/>
          <w:numId w:val="68"/>
        </w:numPr>
        <w:rPr>
          <w:b/>
        </w:rPr>
      </w:pPr>
      <w:r w:rsidRPr="001A5917">
        <w:rPr>
          <w:b/>
          <w:bCs/>
        </w:rPr>
        <w:t>Single resource</w:t>
      </w:r>
    </w:p>
    <w:p w:rsidR="00501393" w:rsidRPr="001A5917" w:rsidRDefault="000654EE" w:rsidP="000654EE">
      <w:pPr>
        <w:pStyle w:val="ListParagraph"/>
        <w:numPr>
          <w:ilvl w:val="3"/>
          <w:numId w:val="68"/>
        </w:numPr>
        <w:rPr>
          <w:b/>
        </w:rPr>
      </w:pPr>
      <w:r w:rsidRPr="001A5917">
        <w:rPr>
          <w:b/>
          <w:bCs/>
        </w:rPr>
        <w:t>A vehicle and its assigned personnel</w:t>
      </w:r>
    </w:p>
    <w:p w:rsidR="00501393" w:rsidRPr="001A5917" w:rsidRDefault="000654EE" w:rsidP="000654EE">
      <w:pPr>
        <w:pStyle w:val="ListParagraph"/>
        <w:numPr>
          <w:ilvl w:val="2"/>
          <w:numId w:val="68"/>
        </w:numPr>
        <w:rPr>
          <w:b/>
        </w:rPr>
      </w:pPr>
      <w:r w:rsidRPr="001A5917">
        <w:rPr>
          <w:b/>
          <w:bCs/>
          <w:i/>
          <w:iCs/>
        </w:rPr>
        <w:t>Crew</w:t>
      </w:r>
    </w:p>
    <w:p w:rsidR="00501393" w:rsidRPr="001A5917" w:rsidRDefault="000654EE" w:rsidP="000654EE">
      <w:pPr>
        <w:pStyle w:val="ListParagraph"/>
        <w:numPr>
          <w:ilvl w:val="3"/>
          <w:numId w:val="68"/>
        </w:numPr>
        <w:rPr>
          <w:b/>
        </w:rPr>
      </w:pPr>
      <w:r w:rsidRPr="001A5917">
        <w:rPr>
          <w:b/>
          <w:bCs/>
          <w:i/>
          <w:iCs/>
        </w:rPr>
        <w:t>Groups of firefighters working without apparatus</w:t>
      </w:r>
    </w:p>
    <w:p w:rsidR="00501393" w:rsidRPr="001A5917" w:rsidRDefault="000654EE" w:rsidP="000654EE">
      <w:pPr>
        <w:pStyle w:val="ListParagraph"/>
        <w:numPr>
          <w:ilvl w:val="1"/>
          <w:numId w:val="68"/>
        </w:numPr>
        <w:rPr>
          <w:b/>
        </w:rPr>
      </w:pPr>
      <w:r w:rsidRPr="001A5917">
        <w:rPr>
          <w:b/>
          <w:bCs/>
        </w:rPr>
        <w:t>Divisions and Groups</w:t>
      </w:r>
    </w:p>
    <w:p w:rsidR="00501393" w:rsidRPr="001A5917" w:rsidRDefault="000654EE" w:rsidP="000654EE">
      <w:pPr>
        <w:pStyle w:val="ListParagraph"/>
        <w:numPr>
          <w:ilvl w:val="2"/>
          <w:numId w:val="68"/>
        </w:numPr>
        <w:rPr>
          <w:b/>
        </w:rPr>
      </w:pPr>
      <w:r w:rsidRPr="001A5917">
        <w:rPr>
          <w:b/>
          <w:bCs/>
        </w:rPr>
        <w:t>Division</w:t>
      </w:r>
    </w:p>
    <w:p w:rsidR="00501393" w:rsidRPr="001A5917" w:rsidRDefault="000654EE" w:rsidP="000654EE">
      <w:pPr>
        <w:pStyle w:val="ListParagraph"/>
        <w:numPr>
          <w:ilvl w:val="3"/>
          <w:numId w:val="68"/>
        </w:numPr>
        <w:rPr>
          <w:b/>
        </w:rPr>
      </w:pPr>
      <w:r w:rsidRPr="001A5917">
        <w:rPr>
          <w:b/>
          <w:bCs/>
        </w:rPr>
        <w:t>Companies/crews working in the same geographic area</w:t>
      </w:r>
    </w:p>
    <w:p w:rsidR="00501393" w:rsidRPr="001A5917" w:rsidRDefault="000654EE" w:rsidP="000654EE">
      <w:pPr>
        <w:pStyle w:val="ListParagraph"/>
        <w:numPr>
          <w:ilvl w:val="2"/>
          <w:numId w:val="68"/>
        </w:numPr>
        <w:rPr>
          <w:b/>
        </w:rPr>
      </w:pPr>
      <w:r w:rsidRPr="001A5917">
        <w:rPr>
          <w:b/>
          <w:bCs/>
        </w:rPr>
        <w:t>Group</w:t>
      </w:r>
    </w:p>
    <w:p w:rsidR="00501393" w:rsidRPr="001A5917" w:rsidRDefault="000654EE" w:rsidP="000654EE">
      <w:pPr>
        <w:pStyle w:val="ListParagraph"/>
        <w:numPr>
          <w:ilvl w:val="3"/>
          <w:numId w:val="68"/>
        </w:numPr>
        <w:rPr>
          <w:b/>
        </w:rPr>
      </w:pPr>
      <w:r w:rsidRPr="001A5917">
        <w:rPr>
          <w:b/>
          <w:bCs/>
        </w:rPr>
        <w:t>Companies/crews working on the same task or objective</w:t>
      </w:r>
    </w:p>
    <w:p w:rsidR="00501393" w:rsidRPr="001A5917" w:rsidRDefault="000654EE" w:rsidP="000654EE">
      <w:pPr>
        <w:pStyle w:val="ListParagraph"/>
        <w:numPr>
          <w:ilvl w:val="3"/>
          <w:numId w:val="68"/>
        </w:numPr>
        <w:rPr>
          <w:b/>
        </w:rPr>
      </w:pPr>
      <w:r w:rsidRPr="001A5917">
        <w:rPr>
          <w:b/>
          <w:bCs/>
        </w:rPr>
        <w:t>Not necessarily in the same area</w:t>
      </w:r>
    </w:p>
    <w:p w:rsidR="00501393" w:rsidRPr="001A5917" w:rsidRDefault="000654EE" w:rsidP="000654EE">
      <w:pPr>
        <w:pStyle w:val="ListParagraph"/>
        <w:numPr>
          <w:ilvl w:val="2"/>
          <w:numId w:val="68"/>
        </w:numPr>
        <w:rPr>
          <w:b/>
        </w:rPr>
      </w:pPr>
      <w:r w:rsidRPr="001A5917">
        <w:rPr>
          <w:b/>
          <w:bCs/>
        </w:rPr>
        <w:t>Sector</w:t>
      </w:r>
    </w:p>
    <w:p w:rsidR="00501393" w:rsidRPr="001A5917" w:rsidRDefault="000654EE" w:rsidP="000654EE">
      <w:pPr>
        <w:pStyle w:val="ListParagraph"/>
        <w:numPr>
          <w:ilvl w:val="3"/>
          <w:numId w:val="68"/>
        </w:numPr>
        <w:rPr>
          <w:b/>
        </w:rPr>
      </w:pPr>
      <w:r w:rsidRPr="001A5917">
        <w:rPr>
          <w:b/>
          <w:bCs/>
        </w:rPr>
        <w:t>Companies/crews assigned by geography or function</w:t>
      </w:r>
    </w:p>
    <w:p w:rsidR="00501393" w:rsidRPr="001A5917" w:rsidRDefault="000654EE" w:rsidP="000654EE">
      <w:pPr>
        <w:pStyle w:val="ListParagraph"/>
        <w:numPr>
          <w:ilvl w:val="1"/>
          <w:numId w:val="68"/>
        </w:numPr>
        <w:rPr>
          <w:b/>
        </w:rPr>
      </w:pPr>
      <w:r w:rsidRPr="001A5917">
        <w:rPr>
          <w:b/>
          <w:bCs/>
        </w:rPr>
        <w:t>Branches</w:t>
      </w:r>
    </w:p>
    <w:p w:rsidR="00501393" w:rsidRPr="001A5917" w:rsidRDefault="000654EE" w:rsidP="000654EE">
      <w:pPr>
        <w:pStyle w:val="ListParagraph"/>
        <w:numPr>
          <w:ilvl w:val="2"/>
          <w:numId w:val="68"/>
        </w:numPr>
        <w:rPr>
          <w:b/>
        </w:rPr>
      </w:pPr>
      <w:r w:rsidRPr="001A5917">
        <w:rPr>
          <w:b/>
          <w:bCs/>
        </w:rPr>
        <w:t>Higher level of combined resources working on a particular aspect of the overall emergency</w:t>
      </w:r>
    </w:p>
    <w:p w:rsidR="00501393" w:rsidRPr="001A5917" w:rsidRDefault="000654EE" w:rsidP="000654EE">
      <w:pPr>
        <w:pStyle w:val="ListParagraph"/>
        <w:numPr>
          <w:ilvl w:val="2"/>
          <w:numId w:val="68"/>
        </w:numPr>
        <w:rPr>
          <w:b/>
        </w:rPr>
      </w:pPr>
      <w:r w:rsidRPr="001A5917">
        <w:rPr>
          <w:b/>
          <w:bCs/>
        </w:rPr>
        <w:t>A branch director can oversee several divisions and groups.</w:t>
      </w:r>
    </w:p>
    <w:p w:rsidR="00501393" w:rsidRPr="001A5917" w:rsidRDefault="000654EE" w:rsidP="000654EE">
      <w:pPr>
        <w:pStyle w:val="ListParagraph"/>
        <w:numPr>
          <w:ilvl w:val="1"/>
          <w:numId w:val="68"/>
        </w:numPr>
        <w:rPr>
          <w:b/>
        </w:rPr>
      </w:pPr>
      <w:r w:rsidRPr="001A5917">
        <w:rPr>
          <w:b/>
          <w:bCs/>
        </w:rPr>
        <w:t>Location Designators</w:t>
      </w:r>
    </w:p>
    <w:p w:rsidR="00501393" w:rsidRPr="001A5917" w:rsidRDefault="000654EE" w:rsidP="000654EE">
      <w:pPr>
        <w:pStyle w:val="ListParagraph"/>
        <w:numPr>
          <w:ilvl w:val="2"/>
          <w:numId w:val="68"/>
        </w:numPr>
        <w:rPr>
          <w:b/>
        </w:rPr>
      </w:pPr>
      <w:r w:rsidRPr="001A5917">
        <w:rPr>
          <w:b/>
          <w:bCs/>
        </w:rPr>
        <w:t>Identify different parts of a fire scene</w:t>
      </w:r>
    </w:p>
    <w:p w:rsidR="00501393" w:rsidRPr="001A5917" w:rsidRDefault="000654EE" w:rsidP="000654EE">
      <w:pPr>
        <w:pStyle w:val="ListParagraph"/>
        <w:numPr>
          <w:ilvl w:val="3"/>
          <w:numId w:val="68"/>
        </w:numPr>
        <w:rPr>
          <w:b/>
        </w:rPr>
      </w:pPr>
      <w:r w:rsidRPr="001A5917">
        <w:rPr>
          <w:b/>
          <w:bCs/>
        </w:rPr>
        <w:t>Sides: Units at Side A are “Division A”.</w:t>
      </w:r>
    </w:p>
    <w:p w:rsidR="00501393" w:rsidRPr="001A5917" w:rsidRDefault="000654EE" w:rsidP="000654EE">
      <w:pPr>
        <w:pStyle w:val="ListParagraph"/>
        <w:numPr>
          <w:ilvl w:val="3"/>
          <w:numId w:val="68"/>
        </w:numPr>
        <w:rPr>
          <w:b/>
        </w:rPr>
      </w:pPr>
      <w:r w:rsidRPr="001A5917">
        <w:rPr>
          <w:b/>
          <w:bCs/>
          <w:i/>
          <w:iCs/>
        </w:rPr>
        <w:t>Exposures: Closest exposure takes same designator as side.</w:t>
      </w:r>
    </w:p>
    <w:p w:rsidR="00501393" w:rsidRPr="001A5917" w:rsidRDefault="000654EE" w:rsidP="000654EE">
      <w:pPr>
        <w:pStyle w:val="ListParagraph"/>
        <w:numPr>
          <w:ilvl w:val="3"/>
          <w:numId w:val="68"/>
        </w:numPr>
        <w:rPr>
          <w:b/>
        </w:rPr>
      </w:pPr>
      <w:r w:rsidRPr="001A5917">
        <w:rPr>
          <w:b/>
          <w:bCs/>
        </w:rPr>
        <w:t>Decks: Deck number is designator. Deck 1 is “Division 1”</w:t>
      </w:r>
    </w:p>
    <w:p w:rsidR="00501393" w:rsidRPr="001A5917" w:rsidRDefault="000654EE" w:rsidP="000654EE">
      <w:pPr>
        <w:pStyle w:val="ListParagraph"/>
        <w:numPr>
          <w:ilvl w:val="3"/>
          <w:numId w:val="68"/>
        </w:numPr>
        <w:rPr>
          <w:b/>
        </w:rPr>
      </w:pPr>
      <w:r w:rsidRPr="001A5917">
        <w:rPr>
          <w:b/>
          <w:bCs/>
        </w:rPr>
        <w:t>On vessels “Frames” may be used or different terminology for the different sections of the vessel</w:t>
      </w:r>
    </w:p>
    <w:p w:rsidR="00501393" w:rsidRPr="001A5917" w:rsidRDefault="000654EE" w:rsidP="000654EE">
      <w:pPr>
        <w:pStyle w:val="ListParagraph"/>
        <w:numPr>
          <w:ilvl w:val="1"/>
          <w:numId w:val="68"/>
        </w:numPr>
        <w:rPr>
          <w:b/>
        </w:rPr>
      </w:pPr>
      <w:r w:rsidRPr="001A5917">
        <w:rPr>
          <w:b/>
          <w:bCs/>
        </w:rPr>
        <w:t>Implementing IMS</w:t>
      </w:r>
    </w:p>
    <w:p w:rsidR="00501393" w:rsidRPr="001A5917" w:rsidRDefault="001E4567" w:rsidP="000654EE">
      <w:pPr>
        <w:pStyle w:val="ListParagraph"/>
        <w:numPr>
          <w:ilvl w:val="2"/>
          <w:numId w:val="68"/>
        </w:numPr>
        <w:rPr>
          <w:b/>
        </w:rPr>
      </w:pPr>
      <w:r w:rsidRPr="001A5917">
        <w:rPr>
          <w:b/>
          <w:bCs/>
          <w:i/>
          <w:iCs/>
        </w:rPr>
        <w:t>Helps organize every incident scene in a standard, consistent manner</w:t>
      </w:r>
    </w:p>
    <w:p w:rsidR="00501393" w:rsidRPr="001A5917" w:rsidRDefault="000654EE" w:rsidP="000654EE">
      <w:pPr>
        <w:pStyle w:val="ListParagraph"/>
        <w:numPr>
          <w:ilvl w:val="2"/>
          <w:numId w:val="68"/>
        </w:numPr>
        <w:rPr>
          <w:b/>
        </w:rPr>
      </w:pPr>
      <w:r w:rsidRPr="001A5917">
        <w:rPr>
          <w:b/>
          <w:bCs/>
        </w:rPr>
        <w:t>Provides for effective mutual aid</w:t>
      </w:r>
    </w:p>
    <w:p w:rsidR="00501393" w:rsidRPr="001A5917" w:rsidRDefault="000654EE" w:rsidP="000654EE">
      <w:pPr>
        <w:pStyle w:val="ListParagraph"/>
        <w:numPr>
          <w:ilvl w:val="2"/>
          <w:numId w:val="68"/>
        </w:numPr>
        <w:rPr>
          <w:b/>
        </w:rPr>
      </w:pPr>
      <w:r w:rsidRPr="001A5917">
        <w:rPr>
          <w:b/>
          <w:bCs/>
        </w:rPr>
        <w:t xml:space="preserve">Modular design allows for expansion. </w:t>
      </w:r>
    </w:p>
    <w:p w:rsidR="00501393" w:rsidRPr="001A5917" w:rsidRDefault="000654EE" w:rsidP="000654EE">
      <w:pPr>
        <w:pStyle w:val="ListParagraph"/>
        <w:numPr>
          <w:ilvl w:val="2"/>
          <w:numId w:val="68"/>
        </w:numPr>
        <w:rPr>
          <w:b/>
        </w:rPr>
      </w:pPr>
      <w:r w:rsidRPr="001A5917">
        <w:rPr>
          <w:b/>
          <w:bCs/>
        </w:rPr>
        <w:t>Divisions, groups, branches</w:t>
      </w:r>
    </w:p>
    <w:p w:rsidR="00501393" w:rsidRPr="001A5917" w:rsidRDefault="000654EE" w:rsidP="000654EE">
      <w:pPr>
        <w:pStyle w:val="ListParagraph"/>
        <w:numPr>
          <w:ilvl w:val="2"/>
          <w:numId w:val="68"/>
        </w:numPr>
        <w:rPr>
          <w:b/>
        </w:rPr>
      </w:pPr>
      <w:r w:rsidRPr="001A5917">
        <w:rPr>
          <w:b/>
          <w:bCs/>
        </w:rPr>
        <w:t>In the largest and most complex incidents, other IMS components</w:t>
      </w:r>
    </w:p>
    <w:p w:rsidR="00501393" w:rsidRPr="001A5917" w:rsidRDefault="000654EE" w:rsidP="000654EE">
      <w:pPr>
        <w:pStyle w:val="ListParagraph"/>
        <w:numPr>
          <w:ilvl w:val="1"/>
          <w:numId w:val="68"/>
        </w:numPr>
        <w:rPr>
          <w:b/>
        </w:rPr>
      </w:pPr>
      <w:r w:rsidRPr="001A5917">
        <w:rPr>
          <w:b/>
          <w:bCs/>
        </w:rPr>
        <w:t>Standard Position Titles</w:t>
      </w:r>
    </w:p>
    <w:p w:rsidR="00501393" w:rsidRPr="001A5917" w:rsidRDefault="000654EE" w:rsidP="000654EE">
      <w:pPr>
        <w:pStyle w:val="ListParagraph"/>
        <w:numPr>
          <w:ilvl w:val="2"/>
          <w:numId w:val="68"/>
        </w:numPr>
        <w:rPr>
          <w:b/>
        </w:rPr>
      </w:pPr>
      <w:r w:rsidRPr="001A5917">
        <w:rPr>
          <w:b/>
          <w:bCs/>
        </w:rPr>
        <w:t>Clarify roles within the IMS organization</w:t>
      </w:r>
    </w:p>
    <w:p w:rsidR="00501393" w:rsidRPr="001A5917" w:rsidRDefault="000654EE" w:rsidP="000654EE">
      <w:pPr>
        <w:pStyle w:val="ListParagraph"/>
        <w:numPr>
          <w:ilvl w:val="2"/>
          <w:numId w:val="68"/>
        </w:numPr>
        <w:rPr>
          <w:b/>
        </w:rPr>
      </w:pPr>
      <w:r w:rsidRPr="001A5917">
        <w:rPr>
          <w:b/>
          <w:bCs/>
        </w:rPr>
        <w:lastRenderedPageBreak/>
        <w:t>Different designator for each level for the individual in charge</w:t>
      </w:r>
    </w:p>
    <w:p w:rsidR="00501393" w:rsidRPr="001A5917" w:rsidRDefault="000654EE" w:rsidP="000654EE">
      <w:pPr>
        <w:pStyle w:val="ListParagraph"/>
        <w:numPr>
          <w:ilvl w:val="2"/>
          <w:numId w:val="68"/>
        </w:numPr>
        <w:rPr>
          <w:b/>
        </w:rPr>
      </w:pPr>
      <w:r w:rsidRPr="001A5917">
        <w:rPr>
          <w:b/>
          <w:bCs/>
        </w:rPr>
        <w:t>All individuals should understand their roles and be able to meet the responsibilities of these positions.</w:t>
      </w:r>
    </w:p>
    <w:p w:rsidR="00501393" w:rsidRPr="001A5917" w:rsidRDefault="000654EE" w:rsidP="000654EE">
      <w:pPr>
        <w:pStyle w:val="ListParagraph"/>
        <w:numPr>
          <w:ilvl w:val="1"/>
          <w:numId w:val="68"/>
        </w:numPr>
        <w:rPr>
          <w:b/>
        </w:rPr>
      </w:pPr>
      <w:r w:rsidRPr="001A5917">
        <w:rPr>
          <w:b/>
          <w:bCs/>
        </w:rPr>
        <w:t>Working within the IMS</w:t>
      </w:r>
    </w:p>
    <w:p w:rsidR="00501393" w:rsidRPr="001A5917" w:rsidRDefault="001E4567" w:rsidP="000654EE">
      <w:pPr>
        <w:pStyle w:val="ListParagraph"/>
        <w:numPr>
          <w:ilvl w:val="2"/>
          <w:numId w:val="68"/>
        </w:numPr>
        <w:rPr>
          <w:b/>
        </w:rPr>
      </w:pPr>
      <w:r w:rsidRPr="001A5917">
        <w:rPr>
          <w:b/>
          <w:bCs/>
          <w:i/>
          <w:iCs/>
        </w:rPr>
        <w:t>Every fire member must understand the IMS and his/her role within it.</w:t>
      </w:r>
    </w:p>
    <w:p w:rsidR="00501393" w:rsidRPr="001A5917" w:rsidRDefault="000654EE" w:rsidP="000654EE">
      <w:pPr>
        <w:pStyle w:val="ListParagraph"/>
        <w:numPr>
          <w:ilvl w:val="2"/>
          <w:numId w:val="68"/>
        </w:numPr>
        <w:rPr>
          <w:b/>
        </w:rPr>
      </w:pPr>
      <w:r w:rsidRPr="001A5917">
        <w:rPr>
          <w:b/>
          <w:bCs/>
          <w:i/>
          <w:iCs/>
        </w:rPr>
        <w:t>Three basic components:</w:t>
      </w:r>
    </w:p>
    <w:p w:rsidR="00501393" w:rsidRPr="001A5917" w:rsidRDefault="000654EE" w:rsidP="000654EE">
      <w:pPr>
        <w:pStyle w:val="ListParagraph"/>
        <w:numPr>
          <w:ilvl w:val="3"/>
          <w:numId w:val="68"/>
        </w:numPr>
        <w:rPr>
          <w:b/>
        </w:rPr>
      </w:pPr>
      <w:r w:rsidRPr="001A5917">
        <w:rPr>
          <w:b/>
          <w:bCs/>
          <w:i/>
          <w:iCs/>
        </w:rPr>
        <w:t>Someone is in command of every incident.</w:t>
      </w:r>
    </w:p>
    <w:p w:rsidR="00501393" w:rsidRPr="001A5917" w:rsidRDefault="000654EE" w:rsidP="000654EE">
      <w:pPr>
        <w:pStyle w:val="ListParagraph"/>
        <w:numPr>
          <w:ilvl w:val="3"/>
          <w:numId w:val="68"/>
        </w:numPr>
        <w:rPr>
          <w:b/>
        </w:rPr>
      </w:pPr>
      <w:r w:rsidRPr="001A5917">
        <w:rPr>
          <w:b/>
          <w:bCs/>
          <w:i/>
          <w:iCs/>
        </w:rPr>
        <w:t>You always report to one supervisor.</w:t>
      </w:r>
    </w:p>
    <w:p w:rsidR="00501393" w:rsidRPr="001A5917" w:rsidRDefault="000654EE" w:rsidP="000654EE">
      <w:pPr>
        <w:pStyle w:val="ListParagraph"/>
        <w:numPr>
          <w:ilvl w:val="3"/>
          <w:numId w:val="68"/>
        </w:numPr>
        <w:rPr>
          <w:b/>
        </w:rPr>
      </w:pPr>
      <w:r w:rsidRPr="001A5917">
        <w:rPr>
          <w:b/>
          <w:bCs/>
          <w:i/>
          <w:iCs/>
        </w:rPr>
        <w:t xml:space="preserve">The scene leader reports to the IC. </w:t>
      </w:r>
    </w:p>
    <w:p w:rsidR="00501393" w:rsidRPr="001A5917" w:rsidRDefault="000654EE" w:rsidP="000654EE">
      <w:pPr>
        <w:pStyle w:val="ListParagraph"/>
        <w:numPr>
          <w:ilvl w:val="1"/>
          <w:numId w:val="68"/>
        </w:numPr>
        <w:rPr>
          <w:b/>
        </w:rPr>
      </w:pPr>
      <w:r w:rsidRPr="001A5917">
        <w:rPr>
          <w:b/>
          <w:bCs/>
        </w:rPr>
        <w:t>Responsibilities of First-Arriving Brigade Members</w:t>
      </w:r>
    </w:p>
    <w:p w:rsidR="00501393" w:rsidRPr="001A5917" w:rsidRDefault="000654EE" w:rsidP="000654EE">
      <w:pPr>
        <w:pStyle w:val="ListParagraph"/>
        <w:numPr>
          <w:ilvl w:val="2"/>
          <w:numId w:val="68"/>
        </w:numPr>
        <w:rPr>
          <w:b/>
        </w:rPr>
      </w:pPr>
      <w:r w:rsidRPr="001A5917">
        <w:rPr>
          <w:b/>
          <w:bCs/>
        </w:rPr>
        <w:t>IMS organization built around the units that take initial action</w:t>
      </w:r>
    </w:p>
    <w:p w:rsidR="00501393" w:rsidRPr="001A5917" w:rsidRDefault="000654EE" w:rsidP="000654EE">
      <w:pPr>
        <w:pStyle w:val="ListParagraph"/>
        <w:numPr>
          <w:ilvl w:val="2"/>
          <w:numId w:val="68"/>
        </w:numPr>
        <w:rPr>
          <w:b/>
        </w:rPr>
      </w:pPr>
      <w:r w:rsidRPr="001A5917">
        <w:rPr>
          <w:b/>
          <w:bCs/>
        </w:rPr>
        <w:t>Officer in charge of the first-arriving unit assumes command</w:t>
      </w:r>
    </w:p>
    <w:p w:rsidR="00501393" w:rsidRPr="001A5917" w:rsidRDefault="000654EE" w:rsidP="000654EE">
      <w:pPr>
        <w:pStyle w:val="ListParagraph"/>
        <w:numPr>
          <w:ilvl w:val="2"/>
          <w:numId w:val="68"/>
        </w:numPr>
        <w:rPr>
          <w:b/>
        </w:rPr>
      </w:pPr>
      <w:r w:rsidRPr="001A5917">
        <w:rPr>
          <w:b/>
          <w:bCs/>
        </w:rPr>
        <w:t>This can also be an individual who is first on the scene</w:t>
      </w:r>
    </w:p>
    <w:p w:rsidR="00501393" w:rsidRPr="001A5917" w:rsidRDefault="000654EE" w:rsidP="000654EE">
      <w:pPr>
        <w:pStyle w:val="ListParagraph"/>
        <w:numPr>
          <w:ilvl w:val="1"/>
          <w:numId w:val="68"/>
        </w:numPr>
        <w:rPr>
          <w:b/>
        </w:rPr>
      </w:pPr>
      <w:r w:rsidRPr="001A5917">
        <w:rPr>
          <w:b/>
          <w:bCs/>
        </w:rPr>
        <w:t>Assuming Command</w:t>
      </w:r>
    </w:p>
    <w:p w:rsidR="00501393" w:rsidRPr="001A5917" w:rsidRDefault="000654EE" w:rsidP="000654EE">
      <w:pPr>
        <w:pStyle w:val="ListParagraph"/>
        <w:numPr>
          <w:ilvl w:val="2"/>
          <w:numId w:val="68"/>
        </w:numPr>
        <w:rPr>
          <w:b/>
        </w:rPr>
      </w:pPr>
      <w:r w:rsidRPr="001A5917">
        <w:rPr>
          <w:b/>
          <w:bCs/>
        </w:rPr>
        <w:t>This is formally announced on the radio.</w:t>
      </w:r>
    </w:p>
    <w:p w:rsidR="00501393" w:rsidRPr="001A5917" w:rsidRDefault="000654EE" w:rsidP="000654EE">
      <w:pPr>
        <w:pStyle w:val="ListParagraph"/>
        <w:numPr>
          <w:ilvl w:val="2"/>
          <w:numId w:val="68"/>
        </w:numPr>
        <w:rPr>
          <w:b/>
        </w:rPr>
      </w:pPr>
      <w:r w:rsidRPr="001A5917">
        <w:rPr>
          <w:b/>
          <w:bCs/>
          <w:i/>
          <w:iCs/>
        </w:rPr>
        <w:t>An initial report should be given as well.</w:t>
      </w:r>
    </w:p>
    <w:p w:rsidR="00501393" w:rsidRPr="001A5917" w:rsidRDefault="000654EE" w:rsidP="000654EE">
      <w:pPr>
        <w:pStyle w:val="ListParagraph"/>
        <w:numPr>
          <w:ilvl w:val="2"/>
          <w:numId w:val="68"/>
        </w:numPr>
        <w:rPr>
          <w:b/>
        </w:rPr>
      </w:pPr>
      <w:r w:rsidRPr="001A5917">
        <w:rPr>
          <w:b/>
          <w:bCs/>
          <w:i/>
          <w:iCs/>
        </w:rPr>
        <w:t>Command designation</w:t>
      </w:r>
    </w:p>
    <w:p w:rsidR="00501393" w:rsidRPr="001A5917" w:rsidRDefault="000654EE" w:rsidP="000654EE">
      <w:pPr>
        <w:pStyle w:val="ListParagraph"/>
        <w:numPr>
          <w:ilvl w:val="2"/>
          <w:numId w:val="68"/>
        </w:numPr>
        <w:rPr>
          <w:b/>
        </w:rPr>
      </w:pPr>
      <w:r w:rsidRPr="001A5917">
        <w:rPr>
          <w:b/>
          <w:bCs/>
          <w:i/>
          <w:iCs/>
        </w:rPr>
        <w:t>Unit or individual who is assuming command</w:t>
      </w:r>
    </w:p>
    <w:p w:rsidR="00501393" w:rsidRPr="001A5917" w:rsidRDefault="000654EE" w:rsidP="000654EE">
      <w:pPr>
        <w:pStyle w:val="ListParagraph"/>
        <w:numPr>
          <w:ilvl w:val="2"/>
          <w:numId w:val="68"/>
        </w:numPr>
        <w:rPr>
          <w:b/>
        </w:rPr>
      </w:pPr>
      <w:r w:rsidRPr="001A5917">
        <w:rPr>
          <w:b/>
          <w:bCs/>
          <w:i/>
          <w:iCs/>
        </w:rPr>
        <w:t>An initial situation report</w:t>
      </w:r>
    </w:p>
    <w:p w:rsidR="00501393" w:rsidRPr="001A5917" w:rsidRDefault="000654EE" w:rsidP="000654EE">
      <w:pPr>
        <w:pStyle w:val="ListParagraph"/>
        <w:numPr>
          <w:ilvl w:val="2"/>
          <w:numId w:val="68"/>
        </w:numPr>
        <w:rPr>
          <w:b/>
        </w:rPr>
      </w:pPr>
      <w:r w:rsidRPr="001A5917">
        <w:rPr>
          <w:b/>
          <w:bCs/>
          <w:i/>
          <w:iCs/>
        </w:rPr>
        <w:t>Initial action being taken</w:t>
      </w:r>
    </w:p>
    <w:p w:rsidR="00501393" w:rsidRPr="001A5917" w:rsidRDefault="000654EE" w:rsidP="000654EE">
      <w:pPr>
        <w:pStyle w:val="ListParagraph"/>
        <w:numPr>
          <w:ilvl w:val="2"/>
          <w:numId w:val="68"/>
        </w:numPr>
        <w:rPr>
          <w:b/>
        </w:rPr>
      </w:pPr>
      <w:r w:rsidRPr="001A5917">
        <w:rPr>
          <w:b/>
          <w:bCs/>
        </w:rPr>
        <w:t>First in Fire Department officer who initially assumes command must decide</w:t>
      </w:r>
    </w:p>
    <w:p w:rsidR="00501393" w:rsidRPr="001A5917" w:rsidRDefault="000654EE" w:rsidP="000654EE">
      <w:pPr>
        <w:pStyle w:val="ListParagraph"/>
        <w:numPr>
          <w:ilvl w:val="3"/>
          <w:numId w:val="68"/>
        </w:numPr>
        <w:rPr>
          <w:b/>
        </w:rPr>
      </w:pPr>
      <w:r w:rsidRPr="001A5917">
        <w:rPr>
          <w:b/>
          <w:bCs/>
        </w:rPr>
        <w:t>To take action directly supervising the initial attack crew</w:t>
      </w:r>
    </w:p>
    <w:p w:rsidR="00501393" w:rsidRPr="001A5917" w:rsidRDefault="000654EE" w:rsidP="000654EE">
      <w:pPr>
        <w:pStyle w:val="ListParagraph"/>
        <w:numPr>
          <w:ilvl w:val="3"/>
          <w:numId w:val="68"/>
        </w:numPr>
        <w:rPr>
          <w:b/>
        </w:rPr>
      </w:pPr>
      <w:r w:rsidRPr="001A5917">
        <w:rPr>
          <w:b/>
          <w:bCs/>
        </w:rPr>
        <w:t>Or to concentrate managing the incident as the IC</w:t>
      </w:r>
    </w:p>
    <w:p w:rsidR="00501393" w:rsidRPr="001A5917" w:rsidRDefault="000654EE" w:rsidP="000654EE">
      <w:pPr>
        <w:pStyle w:val="ListParagraph"/>
        <w:numPr>
          <w:ilvl w:val="2"/>
          <w:numId w:val="68"/>
        </w:numPr>
        <w:rPr>
          <w:b/>
        </w:rPr>
      </w:pPr>
      <w:r w:rsidRPr="001A5917">
        <w:rPr>
          <w:b/>
          <w:bCs/>
          <w:i/>
          <w:iCs/>
        </w:rPr>
        <w:t>If the incident is large and complicated, the best option for the IC to do is</w:t>
      </w:r>
    </w:p>
    <w:p w:rsidR="00501393" w:rsidRPr="001A5917" w:rsidRDefault="000654EE" w:rsidP="000654EE">
      <w:pPr>
        <w:pStyle w:val="ListParagraph"/>
        <w:numPr>
          <w:ilvl w:val="3"/>
          <w:numId w:val="68"/>
        </w:numPr>
        <w:rPr>
          <w:b/>
        </w:rPr>
      </w:pPr>
      <w:r w:rsidRPr="001A5917">
        <w:rPr>
          <w:b/>
          <w:bCs/>
          <w:i/>
          <w:iCs/>
        </w:rPr>
        <w:t>Establish a command post</w:t>
      </w:r>
    </w:p>
    <w:p w:rsidR="00501393" w:rsidRPr="001A5917" w:rsidRDefault="000654EE" w:rsidP="000654EE">
      <w:pPr>
        <w:pStyle w:val="ListParagraph"/>
        <w:numPr>
          <w:ilvl w:val="3"/>
          <w:numId w:val="68"/>
        </w:numPr>
        <w:rPr>
          <w:b/>
        </w:rPr>
      </w:pPr>
      <w:r w:rsidRPr="001A5917">
        <w:rPr>
          <w:b/>
          <w:bCs/>
          <w:i/>
          <w:iCs/>
        </w:rPr>
        <w:t>Focus on sizing up the situation</w:t>
      </w:r>
    </w:p>
    <w:p w:rsidR="00501393" w:rsidRPr="001A5917" w:rsidRDefault="000654EE" w:rsidP="000654EE">
      <w:pPr>
        <w:pStyle w:val="ListParagraph"/>
        <w:numPr>
          <w:ilvl w:val="3"/>
          <w:numId w:val="68"/>
        </w:numPr>
        <w:rPr>
          <w:b/>
        </w:rPr>
      </w:pPr>
      <w:r w:rsidRPr="001A5917">
        <w:rPr>
          <w:b/>
          <w:bCs/>
          <w:i/>
          <w:iCs/>
        </w:rPr>
        <w:t>Direct incoming units</w:t>
      </w:r>
    </w:p>
    <w:p w:rsidR="00501393" w:rsidRPr="001A5917" w:rsidRDefault="000654EE" w:rsidP="000654EE">
      <w:pPr>
        <w:pStyle w:val="ListParagraph"/>
        <w:numPr>
          <w:ilvl w:val="3"/>
          <w:numId w:val="68"/>
        </w:numPr>
        <w:rPr>
          <w:b/>
        </w:rPr>
      </w:pPr>
      <w:r w:rsidRPr="001A5917">
        <w:rPr>
          <w:b/>
          <w:bCs/>
          <w:i/>
          <w:iCs/>
        </w:rPr>
        <w:t>Request additional units</w:t>
      </w:r>
    </w:p>
    <w:p w:rsidR="00501393" w:rsidRPr="001A5917" w:rsidRDefault="000654EE" w:rsidP="000654EE">
      <w:pPr>
        <w:pStyle w:val="ListParagraph"/>
        <w:numPr>
          <w:ilvl w:val="1"/>
          <w:numId w:val="68"/>
        </w:numPr>
        <w:rPr>
          <w:b/>
        </w:rPr>
      </w:pPr>
      <w:r w:rsidRPr="001A5917">
        <w:rPr>
          <w:b/>
          <w:bCs/>
        </w:rPr>
        <w:t>Confirmation of Command</w:t>
      </w:r>
    </w:p>
    <w:p w:rsidR="00501393" w:rsidRPr="001A5917" w:rsidRDefault="000654EE" w:rsidP="000654EE">
      <w:pPr>
        <w:pStyle w:val="ListParagraph"/>
        <w:numPr>
          <w:ilvl w:val="2"/>
          <w:numId w:val="68"/>
        </w:numPr>
        <w:rPr>
          <w:b/>
        </w:rPr>
      </w:pPr>
      <w:r w:rsidRPr="001A5917">
        <w:rPr>
          <w:b/>
          <w:bCs/>
        </w:rPr>
        <w:t>Initial radio report lets everyone know that command has been established.</w:t>
      </w:r>
    </w:p>
    <w:p w:rsidR="00501393" w:rsidRPr="001A5917" w:rsidRDefault="000654EE" w:rsidP="000654EE">
      <w:pPr>
        <w:pStyle w:val="ListParagraph"/>
        <w:numPr>
          <w:ilvl w:val="2"/>
          <w:numId w:val="68"/>
        </w:numPr>
        <w:rPr>
          <w:b/>
        </w:rPr>
      </w:pPr>
      <w:r w:rsidRPr="001A5917">
        <w:rPr>
          <w:b/>
          <w:bCs/>
        </w:rPr>
        <w:t>An incident identifier should be chosen.</w:t>
      </w:r>
    </w:p>
    <w:p w:rsidR="00501393" w:rsidRPr="001A5917" w:rsidRDefault="000654EE" w:rsidP="000654EE">
      <w:pPr>
        <w:pStyle w:val="ListParagraph"/>
        <w:numPr>
          <w:ilvl w:val="3"/>
          <w:numId w:val="68"/>
        </w:numPr>
        <w:rPr>
          <w:b/>
        </w:rPr>
      </w:pPr>
      <w:r w:rsidRPr="001A5917">
        <w:rPr>
          <w:b/>
          <w:bCs/>
        </w:rPr>
        <w:t>Name of (Vessel) Command</w:t>
      </w:r>
    </w:p>
    <w:p w:rsidR="00501393" w:rsidRPr="001A5917" w:rsidRDefault="000654EE" w:rsidP="000654EE">
      <w:pPr>
        <w:pStyle w:val="ListParagraph"/>
        <w:numPr>
          <w:ilvl w:val="3"/>
          <w:numId w:val="68"/>
        </w:numPr>
        <w:rPr>
          <w:b/>
        </w:rPr>
      </w:pPr>
      <w:r w:rsidRPr="001A5917">
        <w:rPr>
          <w:b/>
          <w:bCs/>
        </w:rPr>
        <w:t xml:space="preserve">Example: </w:t>
      </w:r>
      <w:proofErr w:type="spellStart"/>
      <w:r w:rsidRPr="001A5917">
        <w:rPr>
          <w:b/>
          <w:bCs/>
        </w:rPr>
        <w:t>Bamoral</w:t>
      </w:r>
      <w:proofErr w:type="spellEnd"/>
      <w:r w:rsidRPr="001A5917">
        <w:rPr>
          <w:b/>
          <w:bCs/>
        </w:rPr>
        <w:t xml:space="preserve"> Sea Command</w:t>
      </w:r>
    </w:p>
    <w:p w:rsidR="00501393" w:rsidRPr="001A5917" w:rsidRDefault="000654EE" w:rsidP="000654EE">
      <w:pPr>
        <w:pStyle w:val="ListParagraph"/>
        <w:numPr>
          <w:ilvl w:val="2"/>
          <w:numId w:val="68"/>
        </w:numPr>
        <w:rPr>
          <w:b/>
        </w:rPr>
      </w:pPr>
      <w:r w:rsidRPr="001A5917">
        <w:rPr>
          <w:b/>
          <w:bCs/>
        </w:rPr>
        <w:t>Passing command</w:t>
      </w:r>
    </w:p>
    <w:p w:rsidR="00501393" w:rsidRPr="001A5917" w:rsidRDefault="000654EE" w:rsidP="000654EE">
      <w:pPr>
        <w:pStyle w:val="ListParagraph"/>
        <w:numPr>
          <w:ilvl w:val="3"/>
          <w:numId w:val="68"/>
        </w:numPr>
        <w:rPr>
          <w:b/>
        </w:rPr>
      </w:pPr>
      <w:r w:rsidRPr="001A5917">
        <w:rPr>
          <w:b/>
          <w:bCs/>
        </w:rPr>
        <w:t>First-in unit can pass command to second-in if conditions warrant it.</w:t>
      </w:r>
    </w:p>
    <w:p w:rsidR="00501393" w:rsidRPr="001A5917" w:rsidRDefault="000654EE" w:rsidP="000654EE">
      <w:pPr>
        <w:pStyle w:val="ListParagraph"/>
        <w:numPr>
          <w:ilvl w:val="3"/>
          <w:numId w:val="68"/>
        </w:numPr>
        <w:rPr>
          <w:b/>
        </w:rPr>
      </w:pPr>
      <w:r w:rsidRPr="001A5917">
        <w:rPr>
          <w:b/>
          <w:bCs/>
        </w:rPr>
        <w:t>Second-in unit must assume command.</w:t>
      </w:r>
    </w:p>
    <w:p w:rsidR="00501393" w:rsidRPr="001A5917" w:rsidRDefault="000654EE" w:rsidP="000654EE">
      <w:pPr>
        <w:pStyle w:val="ListParagraph"/>
        <w:numPr>
          <w:ilvl w:val="1"/>
          <w:numId w:val="68"/>
        </w:numPr>
        <w:rPr>
          <w:b/>
        </w:rPr>
      </w:pPr>
      <w:r w:rsidRPr="001A5917">
        <w:rPr>
          <w:b/>
          <w:bCs/>
        </w:rPr>
        <w:t>Transfer of Command</w:t>
      </w:r>
    </w:p>
    <w:p w:rsidR="00501393" w:rsidRPr="001A5917" w:rsidRDefault="000654EE" w:rsidP="000654EE">
      <w:pPr>
        <w:pStyle w:val="ListParagraph"/>
        <w:numPr>
          <w:ilvl w:val="2"/>
          <w:numId w:val="68"/>
        </w:numPr>
        <w:rPr>
          <w:b/>
        </w:rPr>
      </w:pPr>
      <w:r w:rsidRPr="001A5917">
        <w:rPr>
          <w:b/>
          <w:bCs/>
        </w:rPr>
        <w:t>One person relinquishes command to another.</w:t>
      </w:r>
    </w:p>
    <w:p w:rsidR="00501393" w:rsidRPr="001A5917" w:rsidRDefault="000654EE" w:rsidP="000654EE">
      <w:pPr>
        <w:pStyle w:val="ListParagraph"/>
        <w:numPr>
          <w:ilvl w:val="2"/>
          <w:numId w:val="68"/>
        </w:numPr>
        <w:rPr>
          <w:b/>
        </w:rPr>
      </w:pPr>
      <w:r w:rsidRPr="001A5917">
        <w:rPr>
          <w:b/>
          <w:bCs/>
        </w:rPr>
        <w:t>Current situation status report is given to the new IC.</w:t>
      </w:r>
    </w:p>
    <w:p w:rsidR="00501393" w:rsidRPr="001A5917" w:rsidRDefault="000654EE" w:rsidP="000654EE">
      <w:pPr>
        <w:pStyle w:val="ListParagraph"/>
        <w:numPr>
          <w:ilvl w:val="2"/>
          <w:numId w:val="68"/>
        </w:numPr>
        <w:rPr>
          <w:b/>
        </w:rPr>
      </w:pPr>
      <w:r w:rsidRPr="001A5917">
        <w:rPr>
          <w:b/>
          <w:bCs/>
        </w:rPr>
        <w:t>Information transfer must be complete and accurate.</w:t>
      </w:r>
    </w:p>
    <w:p w:rsidR="00501393" w:rsidRPr="001A5917" w:rsidRDefault="000654EE" w:rsidP="000654EE">
      <w:pPr>
        <w:pStyle w:val="ListParagraph"/>
        <w:numPr>
          <w:ilvl w:val="2"/>
          <w:numId w:val="68"/>
        </w:numPr>
        <w:rPr>
          <w:b/>
        </w:rPr>
      </w:pPr>
      <w:r w:rsidRPr="001A5917">
        <w:rPr>
          <w:b/>
          <w:bCs/>
        </w:rPr>
        <w:t>Know your brigade’s SOPs for transferring command.</w:t>
      </w:r>
    </w:p>
    <w:p w:rsidR="00501393" w:rsidRPr="001A5917" w:rsidRDefault="00765573" w:rsidP="000654EE">
      <w:pPr>
        <w:pStyle w:val="ListParagraph"/>
        <w:numPr>
          <w:ilvl w:val="2"/>
          <w:numId w:val="68"/>
        </w:numPr>
        <w:rPr>
          <w:b/>
        </w:rPr>
      </w:pPr>
      <w:r w:rsidRPr="001A5917">
        <w:rPr>
          <w:b/>
          <w:bCs/>
          <w:i/>
          <w:iCs/>
        </w:rPr>
        <w:t>Command is always maintained for the entire duration of an incident</w:t>
      </w:r>
    </w:p>
    <w:p w:rsidR="00501393" w:rsidRPr="001A5917" w:rsidRDefault="00765573" w:rsidP="000654EE">
      <w:pPr>
        <w:pStyle w:val="ListParagraph"/>
        <w:numPr>
          <w:ilvl w:val="2"/>
          <w:numId w:val="68"/>
        </w:numPr>
        <w:rPr>
          <w:b/>
        </w:rPr>
      </w:pPr>
      <w:r w:rsidRPr="001A5917">
        <w:rPr>
          <w:b/>
          <w:bCs/>
          <w:i/>
          <w:iCs/>
        </w:rPr>
        <w:t>When the incident is under control, command could be transferred to a lower level commander</w:t>
      </w:r>
    </w:p>
    <w:p w:rsidR="00501393" w:rsidRPr="001A5917" w:rsidRDefault="000654EE" w:rsidP="000654EE">
      <w:pPr>
        <w:pStyle w:val="ListParagraph"/>
        <w:numPr>
          <w:ilvl w:val="2"/>
          <w:numId w:val="68"/>
        </w:numPr>
        <w:rPr>
          <w:b/>
        </w:rPr>
      </w:pPr>
      <w:r w:rsidRPr="001A5917">
        <w:rPr>
          <w:b/>
          <w:bCs/>
          <w:i/>
          <w:iCs/>
        </w:rPr>
        <w:t>Requires the same type of briefing and exchange of information as an upward command transfer</w:t>
      </w:r>
    </w:p>
    <w:p w:rsidR="00501393" w:rsidRPr="001A5917" w:rsidRDefault="00765573" w:rsidP="000654EE">
      <w:pPr>
        <w:pStyle w:val="ListParagraph"/>
        <w:numPr>
          <w:ilvl w:val="2"/>
          <w:numId w:val="68"/>
        </w:numPr>
        <w:rPr>
          <w:b/>
        </w:rPr>
      </w:pPr>
      <w:r w:rsidRPr="001A5917">
        <w:rPr>
          <w:b/>
          <w:bCs/>
          <w:i/>
          <w:iCs/>
        </w:rPr>
        <w:t>Command is terminated when the last brigade leaves the scene</w:t>
      </w:r>
    </w:p>
    <w:p w:rsidR="00501393" w:rsidRPr="001A5917" w:rsidRDefault="000654EE" w:rsidP="000654EE">
      <w:pPr>
        <w:pStyle w:val="ListParagraph"/>
        <w:numPr>
          <w:ilvl w:val="1"/>
          <w:numId w:val="68"/>
        </w:numPr>
        <w:rPr>
          <w:b/>
        </w:rPr>
      </w:pPr>
      <w:r w:rsidRPr="001A5917">
        <w:rPr>
          <w:b/>
          <w:bCs/>
        </w:rPr>
        <w:t>Command Transfer Rationale</w:t>
      </w:r>
    </w:p>
    <w:p w:rsidR="00501393" w:rsidRPr="001A5917" w:rsidRDefault="000654EE" w:rsidP="000654EE">
      <w:pPr>
        <w:pStyle w:val="ListParagraph"/>
        <w:numPr>
          <w:ilvl w:val="2"/>
          <w:numId w:val="68"/>
        </w:numPr>
        <w:rPr>
          <w:b/>
        </w:rPr>
      </w:pPr>
      <w:r w:rsidRPr="001A5917">
        <w:rPr>
          <w:b/>
          <w:bCs/>
        </w:rPr>
        <w:t>Transfer of command determined by a variety of factors:</w:t>
      </w:r>
    </w:p>
    <w:p w:rsidR="00501393" w:rsidRPr="001A5917" w:rsidRDefault="000654EE" w:rsidP="000654EE">
      <w:pPr>
        <w:pStyle w:val="ListParagraph"/>
        <w:numPr>
          <w:ilvl w:val="2"/>
          <w:numId w:val="68"/>
        </w:numPr>
        <w:rPr>
          <w:b/>
        </w:rPr>
      </w:pPr>
      <w:r w:rsidRPr="001A5917">
        <w:rPr>
          <w:b/>
          <w:bCs/>
        </w:rPr>
        <w:t>Complexity of the incident</w:t>
      </w:r>
    </w:p>
    <w:p w:rsidR="00501393" w:rsidRPr="001A5917" w:rsidRDefault="000654EE" w:rsidP="000654EE">
      <w:pPr>
        <w:pStyle w:val="ListParagraph"/>
        <w:numPr>
          <w:ilvl w:val="2"/>
          <w:numId w:val="68"/>
        </w:numPr>
        <w:rPr>
          <w:b/>
        </w:rPr>
      </w:pPr>
      <w:r w:rsidRPr="001A5917">
        <w:rPr>
          <w:b/>
          <w:bCs/>
        </w:rPr>
        <w:t>Leader’s level of experience</w:t>
      </w:r>
    </w:p>
    <w:p w:rsidR="00501393" w:rsidRPr="001A5917" w:rsidRDefault="000654EE" w:rsidP="000654EE">
      <w:pPr>
        <w:pStyle w:val="ListParagraph"/>
        <w:numPr>
          <w:ilvl w:val="2"/>
          <w:numId w:val="68"/>
        </w:numPr>
        <w:rPr>
          <w:b/>
        </w:rPr>
      </w:pPr>
      <w:r w:rsidRPr="001A5917">
        <w:rPr>
          <w:b/>
          <w:bCs/>
        </w:rPr>
        <w:lastRenderedPageBreak/>
        <w:t>Involvement of multiple agencies</w:t>
      </w:r>
    </w:p>
    <w:p w:rsidR="00501393" w:rsidRPr="001A5917" w:rsidRDefault="000654EE" w:rsidP="000654EE">
      <w:pPr>
        <w:pStyle w:val="ListParagraph"/>
        <w:numPr>
          <w:ilvl w:val="1"/>
          <w:numId w:val="68"/>
        </w:numPr>
        <w:rPr>
          <w:b/>
        </w:rPr>
      </w:pPr>
      <w:r w:rsidRPr="001A5917">
        <w:rPr>
          <w:b/>
          <w:bCs/>
        </w:rPr>
        <w:t xml:space="preserve">Situation Status Report Information </w:t>
      </w:r>
    </w:p>
    <w:p w:rsidR="00501393" w:rsidRPr="001A5917" w:rsidRDefault="000654EE" w:rsidP="000654EE">
      <w:pPr>
        <w:pStyle w:val="ListParagraph"/>
        <w:numPr>
          <w:ilvl w:val="2"/>
          <w:numId w:val="68"/>
        </w:numPr>
        <w:rPr>
          <w:b/>
        </w:rPr>
      </w:pPr>
      <w:r w:rsidRPr="001A5917">
        <w:rPr>
          <w:b/>
          <w:bCs/>
        </w:rPr>
        <w:t xml:space="preserve">Tactical priorities </w:t>
      </w:r>
    </w:p>
    <w:p w:rsidR="00501393" w:rsidRPr="001A5917" w:rsidRDefault="000654EE" w:rsidP="000654EE">
      <w:pPr>
        <w:pStyle w:val="ListParagraph"/>
        <w:numPr>
          <w:ilvl w:val="2"/>
          <w:numId w:val="68"/>
        </w:numPr>
        <w:rPr>
          <w:b/>
        </w:rPr>
      </w:pPr>
      <w:r w:rsidRPr="001A5917">
        <w:rPr>
          <w:b/>
          <w:bCs/>
        </w:rPr>
        <w:t>Action plans</w:t>
      </w:r>
    </w:p>
    <w:p w:rsidR="00501393" w:rsidRPr="001A5917" w:rsidRDefault="000654EE" w:rsidP="000654EE">
      <w:pPr>
        <w:pStyle w:val="ListParagraph"/>
        <w:numPr>
          <w:ilvl w:val="2"/>
          <w:numId w:val="68"/>
        </w:numPr>
        <w:rPr>
          <w:b/>
        </w:rPr>
      </w:pPr>
      <w:r w:rsidRPr="001A5917">
        <w:rPr>
          <w:b/>
          <w:bCs/>
        </w:rPr>
        <w:t xml:space="preserve">Hazardous or potentially hazardous conditions </w:t>
      </w:r>
    </w:p>
    <w:p w:rsidR="00501393" w:rsidRPr="001A5917" w:rsidRDefault="000654EE" w:rsidP="000654EE">
      <w:pPr>
        <w:pStyle w:val="ListParagraph"/>
        <w:numPr>
          <w:ilvl w:val="2"/>
          <w:numId w:val="68"/>
        </w:numPr>
        <w:rPr>
          <w:b/>
        </w:rPr>
      </w:pPr>
      <w:r w:rsidRPr="001A5917">
        <w:rPr>
          <w:b/>
          <w:bCs/>
        </w:rPr>
        <w:t>Accomplishments</w:t>
      </w:r>
    </w:p>
    <w:p w:rsidR="00501393" w:rsidRPr="001A5917" w:rsidRDefault="000654EE" w:rsidP="000654EE">
      <w:pPr>
        <w:pStyle w:val="ListParagraph"/>
        <w:numPr>
          <w:ilvl w:val="2"/>
          <w:numId w:val="68"/>
        </w:numPr>
        <w:rPr>
          <w:b/>
        </w:rPr>
      </w:pPr>
      <w:r w:rsidRPr="001A5917">
        <w:rPr>
          <w:b/>
          <w:bCs/>
        </w:rPr>
        <w:t>Assessment of effectiveness of operations</w:t>
      </w:r>
    </w:p>
    <w:p w:rsidR="00501393" w:rsidRPr="001A5917" w:rsidRDefault="000654EE" w:rsidP="000654EE">
      <w:pPr>
        <w:pStyle w:val="ListParagraph"/>
        <w:numPr>
          <w:ilvl w:val="2"/>
          <w:numId w:val="68"/>
        </w:numPr>
        <w:rPr>
          <w:b/>
        </w:rPr>
      </w:pPr>
      <w:r w:rsidRPr="001A5917">
        <w:rPr>
          <w:b/>
          <w:bCs/>
        </w:rPr>
        <w:t>Current status of resources and additional resource requirements</w:t>
      </w:r>
    </w:p>
    <w:p w:rsidR="00501393" w:rsidRPr="001A5917" w:rsidRDefault="000654EE" w:rsidP="000654EE">
      <w:pPr>
        <w:pStyle w:val="ListParagraph"/>
        <w:numPr>
          <w:ilvl w:val="1"/>
          <w:numId w:val="68"/>
        </w:numPr>
        <w:rPr>
          <w:b/>
        </w:rPr>
      </w:pPr>
      <w:r w:rsidRPr="001A5917">
        <w:rPr>
          <w:b/>
          <w:bCs/>
        </w:rPr>
        <w:t xml:space="preserve">Summary </w:t>
      </w:r>
    </w:p>
    <w:p w:rsidR="00501393" w:rsidRPr="001A5917" w:rsidRDefault="00765573" w:rsidP="000654EE">
      <w:pPr>
        <w:pStyle w:val="ListParagraph"/>
        <w:numPr>
          <w:ilvl w:val="2"/>
          <w:numId w:val="68"/>
        </w:numPr>
        <w:rPr>
          <w:b/>
        </w:rPr>
      </w:pPr>
      <w:r w:rsidRPr="001A5917">
        <w:rPr>
          <w:b/>
          <w:bCs/>
          <w:i/>
          <w:iCs/>
        </w:rPr>
        <w:t>IMS is applicable to incidents of any size.</w:t>
      </w:r>
    </w:p>
    <w:p w:rsidR="00501393" w:rsidRPr="001A5917" w:rsidRDefault="000654EE" w:rsidP="000654EE">
      <w:pPr>
        <w:pStyle w:val="ListParagraph"/>
        <w:numPr>
          <w:ilvl w:val="3"/>
          <w:numId w:val="68"/>
        </w:numPr>
        <w:rPr>
          <w:b/>
        </w:rPr>
      </w:pPr>
      <w:r w:rsidRPr="001A5917">
        <w:rPr>
          <w:b/>
          <w:bCs/>
        </w:rPr>
        <w:t>All functions in the IMS must be addressed at every incident.</w:t>
      </w:r>
    </w:p>
    <w:p w:rsidR="00501393" w:rsidRPr="001A5917" w:rsidRDefault="000654EE" w:rsidP="000654EE">
      <w:pPr>
        <w:pStyle w:val="ListParagraph"/>
        <w:numPr>
          <w:ilvl w:val="3"/>
          <w:numId w:val="68"/>
        </w:numPr>
        <w:rPr>
          <w:b/>
        </w:rPr>
      </w:pPr>
      <w:r w:rsidRPr="001A5917">
        <w:rPr>
          <w:b/>
          <w:bCs/>
        </w:rPr>
        <w:t>On smaller incidents, this may only require one person to handle all functions.</w:t>
      </w:r>
    </w:p>
    <w:p w:rsidR="00501393" w:rsidRPr="001A5917" w:rsidRDefault="00765573" w:rsidP="000654EE">
      <w:pPr>
        <w:pStyle w:val="ListParagraph"/>
        <w:numPr>
          <w:ilvl w:val="2"/>
          <w:numId w:val="68"/>
        </w:numPr>
        <w:rPr>
          <w:b/>
        </w:rPr>
      </w:pPr>
      <w:r w:rsidRPr="001A5917">
        <w:rPr>
          <w:b/>
          <w:bCs/>
          <w:i/>
          <w:iCs/>
        </w:rPr>
        <w:t>The IC has ultimate responsibility to meet incident requirements.</w:t>
      </w:r>
    </w:p>
    <w:p w:rsidR="007D6AB6" w:rsidRPr="001A5917" w:rsidRDefault="000654EE" w:rsidP="000654EE">
      <w:pPr>
        <w:pStyle w:val="ListParagraph"/>
        <w:numPr>
          <w:ilvl w:val="3"/>
          <w:numId w:val="68"/>
        </w:numPr>
        <w:rPr>
          <w:b/>
        </w:rPr>
      </w:pPr>
      <w:r w:rsidRPr="001A5917">
        <w:rPr>
          <w:b/>
          <w:bCs/>
        </w:rPr>
        <w:t>All brigade members must understand the IMS and what their role in an IMS is.</w:t>
      </w:r>
    </w:p>
    <w:p w:rsidR="007D6AB6" w:rsidRPr="001A5917" w:rsidRDefault="007D6AB6" w:rsidP="007D6AB6">
      <w:pPr>
        <w:rPr>
          <w:b/>
        </w:rPr>
      </w:pPr>
    </w:p>
    <w:p w:rsidR="007D6AB6" w:rsidRDefault="007D6AB6" w:rsidP="007D6AB6">
      <w:pPr>
        <w:rPr>
          <w:b/>
        </w:rPr>
      </w:pPr>
    </w:p>
    <w:p w:rsidR="006473B5" w:rsidRDefault="006473B5"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r>
        <w:rPr>
          <w:b/>
        </w:rPr>
        <w:t>Lesson 9</w:t>
      </w:r>
    </w:p>
    <w:p w:rsidR="00883C8F" w:rsidRDefault="00883C8F" w:rsidP="007D6AB6">
      <w:pPr>
        <w:rPr>
          <w:b/>
        </w:rPr>
      </w:pPr>
      <w:r>
        <w:rPr>
          <w:b/>
        </w:rPr>
        <w:t>Hazardous Materials:</w:t>
      </w:r>
    </w:p>
    <w:p w:rsidR="00883C8F" w:rsidRDefault="00883C8F" w:rsidP="007D6AB6">
      <w:pPr>
        <w:rPr>
          <w:b/>
        </w:rPr>
      </w:pPr>
    </w:p>
    <w:p w:rsidR="00883C8F" w:rsidRPr="00883C8F" w:rsidRDefault="00883C8F" w:rsidP="00CA6DCB">
      <w:pPr>
        <w:pStyle w:val="ListParagraph"/>
        <w:numPr>
          <w:ilvl w:val="0"/>
          <w:numId w:val="69"/>
        </w:numPr>
        <w:rPr>
          <w:b/>
        </w:rPr>
      </w:pPr>
      <w:r w:rsidRPr="00883C8F">
        <w:rPr>
          <w:b/>
          <w:bCs/>
        </w:rPr>
        <w:t>What are Hazardous Materials?</w:t>
      </w:r>
    </w:p>
    <w:p w:rsidR="00883C8F" w:rsidRPr="00883C8F" w:rsidRDefault="00883C8F" w:rsidP="00CA6DCB">
      <w:pPr>
        <w:pStyle w:val="ListParagraph"/>
        <w:numPr>
          <w:ilvl w:val="1"/>
          <w:numId w:val="69"/>
        </w:numPr>
        <w:rPr>
          <w:b/>
        </w:rPr>
      </w:pPr>
      <w:r w:rsidRPr="00883C8F">
        <w:rPr>
          <w:b/>
          <w:bCs/>
        </w:rPr>
        <w:t>D.O.T. definition:</w:t>
      </w:r>
    </w:p>
    <w:p w:rsidR="00883C8F" w:rsidRPr="00883C8F" w:rsidRDefault="00883C8F" w:rsidP="00CA6DCB">
      <w:pPr>
        <w:pStyle w:val="ListParagraph"/>
        <w:numPr>
          <w:ilvl w:val="2"/>
          <w:numId w:val="69"/>
        </w:numPr>
        <w:rPr>
          <w:b/>
        </w:rPr>
      </w:pPr>
      <w:r w:rsidRPr="00883C8F">
        <w:rPr>
          <w:b/>
          <w:bCs/>
        </w:rPr>
        <w:t>Any substance or material in a quantity or form that poses an unreasonable risk to safety or health and property when transported in commerce.</w:t>
      </w:r>
    </w:p>
    <w:p w:rsidR="00883C8F" w:rsidRPr="00883C8F" w:rsidRDefault="00883C8F" w:rsidP="00CA6DCB">
      <w:pPr>
        <w:pStyle w:val="ListParagraph"/>
        <w:numPr>
          <w:ilvl w:val="2"/>
          <w:numId w:val="69"/>
        </w:numPr>
        <w:rPr>
          <w:b/>
        </w:rPr>
      </w:pPr>
      <w:r w:rsidRPr="00883C8F">
        <w:rPr>
          <w:b/>
          <w:bCs/>
        </w:rPr>
        <w:t>Any substance that must be placarded when moving in interstate commerce.</w:t>
      </w:r>
    </w:p>
    <w:p w:rsidR="00883C8F" w:rsidRPr="00883C8F" w:rsidRDefault="00883C8F" w:rsidP="00CA6DCB">
      <w:pPr>
        <w:pStyle w:val="ListParagraph"/>
        <w:numPr>
          <w:ilvl w:val="1"/>
          <w:numId w:val="69"/>
        </w:numPr>
        <w:rPr>
          <w:b/>
        </w:rPr>
      </w:pPr>
      <w:r w:rsidRPr="00883C8F">
        <w:rPr>
          <w:b/>
          <w:bCs/>
        </w:rPr>
        <w:t>Emergency Response Personnel definition:</w:t>
      </w:r>
    </w:p>
    <w:p w:rsidR="00883C8F" w:rsidRPr="00883C8F" w:rsidRDefault="00883C8F" w:rsidP="00CA6DCB">
      <w:pPr>
        <w:pStyle w:val="ListParagraph"/>
        <w:numPr>
          <w:ilvl w:val="2"/>
          <w:numId w:val="69"/>
        </w:numPr>
        <w:rPr>
          <w:b/>
        </w:rPr>
      </w:pPr>
      <w:r w:rsidRPr="00883C8F">
        <w:rPr>
          <w:b/>
          <w:bCs/>
        </w:rPr>
        <w:t>Any element, compound, or combination thereof, which is flammable, corrosive, etc. and which because of handling, storage, processing, or packaging may have detrimental effects on operating and emergency personnel, the public, equipment, and, or the environment.</w:t>
      </w:r>
    </w:p>
    <w:p w:rsidR="00883C8F" w:rsidRPr="00883C8F" w:rsidRDefault="00883C8F" w:rsidP="00CA6DCB">
      <w:pPr>
        <w:pStyle w:val="ListParagraph"/>
        <w:numPr>
          <w:ilvl w:val="0"/>
          <w:numId w:val="69"/>
        </w:numPr>
        <w:rPr>
          <w:b/>
        </w:rPr>
      </w:pPr>
      <w:r w:rsidRPr="00883C8F">
        <w:rPr>
          <w:b/>
          <w:bCs/>
        </w:rPr>
        <w:t>Properties of Hazardous Materials</w:t>
      </w:r>
    </w:p>
    <w:p w:rsidR="00883C8F" w:rsidRPr="00883C8F" w:rsidRDefault="00883C8F" w:rsidP="00CA6DCB">
      <w:pPr>
        <w:pStyle w:val="ListParagraph"/>
        <w:numPr>
          <w:ilvl w:val="1"/>
          <w:numId w:val="69"/>
        </w:numPr>
        <w:rPr>
          <w:b/>
        </w:rPr>
      </w:pPr>
      <w:r w:rsidRPr="00883C8F">
        <w:rPr>
          <w:b/>
          <w:bCs/>
        </w:rPr>
        <w:t>Vapor density</w:t>
      </w:r>
    </w:p>
    <w:p w:rsidR="00883C8F" w:rsidRPr="00883C8F" w:rsidRDefault="00883C8F" w:rsidP="00CA6DCB">
      <w:pPr>
        <w:pStyle w:val="ListParagraph"/>
        <w:numPr>
          <w:ilvl w:val="2"/>
          <w:numId w:val="69"/>
        </w:numPr>
        <w:rPr>
          <w:b/>
        </w:rPr>
      </w:pPr>
      <w:r w:rsidRPr="00883C8F">
        <w:rPr>
          <w:b/>
          <w:bCs/>
        </w:rPr>
        <w:t>The weight of a gas or vapor compared to an equal volume of air, with air being assigned a vapor density of 1. Vapors with a density of less than 1 tend to rise, while vapors with a density greater than 1 tend to settle</w:t>
      </w:r>
    </w:p>
    <w:p w:rsidR="00883C8F" w:rsidRPr="00883C8F" w:rsidRDefault="00883C8F" w:rsidP="00CA6DCB">
      <w:pPr>
        <w:pStyle w:val="ListParagraph"/>
        <w:numPr>
          <w:ilvl w:val="2"/>
          <w:numId w:val="69"/>
        </w:numPr>
        <w:rPr>
          <w:b/>
        </w:rPr>
      </w:pPr>
      <w:r w:rsidRPr="00883C8F">
        <w:rPr>
          <w:b/>
          <w:bCs/>
        </w:rPr>
        <w:t>This is at ambient temperature. Any gas that is heated will become less dense and any gas that is cooled becomes more dense</w:t>
      </w:r>
    </w:p>
    <w:p w:rsidR="00883C8F" w:rsidRPr="00883C8F" w:rsidRDefault="00883C8F" w:rsidP="00CA6DCB">
      <w:pPr>
        <w:numPr>
          <w:ilvl w:val="1"/>
          <w:numId w:val="69"/>
        </w:numPr>
        <w:rPr>
          <w:b/>
        </w:rPr>
      </w:pPr>
      <w:r w:rsidRPr="00883C8F">
        <w:rPr>
          <w:b/>
          <w:bCs/>
        </w:rPr>
        <w:t>Specific gravity</w:t>
      </w:r>
    </w:p>
    <w:p w:rsidR="00883C8F" w:rsidRPr="00883C8F" w:rsidRDefault="00883C8F" w:rsidP="00CA6DCB">
      <w:pPr>
        <w:numPr>
          <w:ilvl w:val="2"/>
          <w:numId w:val="69"/>
        </w:numPr>
        <w:rPr>
          <w:b/>
        </w:rPr>
      </w:pPr>
      <w:r w:rsidRPr="00883C8F">
        <w:rPr>
          <w:b/>
          <w:bCs/>
        </w:rPr>
        <w:t>The weight of a solid or liquid compared to the weight of an equal volume of water, with water being assigned a specific gravity of 1</w:t>
      </w:r>
    </w:p>
    <w:p w:rsidR="00883C8F" w:rsidRPr="00883C8F" w:rsidRDefault="00883C8F" w:rsidP="00CA6DCB">
      <w:pPr>
        <w:numPr>
          <w:ilvl w:val="2"/>
          <w:numId w:val="69"/>
        </w:numPr>
        <w:rPr>
          <w:b/>
        </w:rPr>
      </w:pPr>
      <w:r w:rsidRPr="00883C8F">
        <w:rPr>
          <w:b/>
          <w:bCs/>
        </w:rPr>
        <w:t>Substances having a specific gravity of less than 1 are lighter than water and will float on water, while those having a specific gravity greater than 1 are heavier than water and will sink in water</w:t>
      </w:r>
    </w:p>
    <w:p w:rsidR="00883C8F" w:rsidRPr="00883C8F" w:rsidRDefault="00883C8F" w:rsidP="00CA6DCB">
      <w:pPr>
        <w:numPr>
          <w:ilvl w:val="1"/>
          <w:numId w:val="69"/>
        </w:numPr>
        <w:rPr>
          <w:b/>
          <w:bCs/>
        </w:rPr>
      </w:pPr>
      <w:r w:rsidRPr="00883C8F">
        <w:rPr>
          <w:b/>
          <w:bCs/>
        </w:rPr>
        <w:t>Water solubility</w:t>
      </w:r>
    </w:p>
    <w:p w:rsidR="00883C8F" w:rsidRPr="00883C8F" w:rsidRDefault="00883C8F" w:rsidP="00CA6DCB">
      <w:pPr>
        <w:numPr>
          <w:ilvl w:val="2"/>
          <w:numId w:val="69"/>
        </w:numPr>
        <w:rPr>
          <w:b/>
          <w:bCs/>
        </w:rPr>
      </w:pPr>
      <w:r w:rsidRPr="00883C8F">
        <w:rPr>
          <w:b/>
          <w:bCs/>
        </w:rPr>
        <w:t>The ability of a substance to mix with water</w:t>
      </w:r>
    </w:p>
    <w:p w:rsidR="00883C8F" w:rsidRPr="00883C8F" w:rsidRDefault="00883C8F" w:rsidP="00CA6DCB">
      <w:pPr>
        <w:numPr>
          <w:ilvl w:val="1"/>
          <w:numId w:val="69"/>
        </w:numPr>
        <w:rPr>
          <w:b/>
          <w:bCs/>
        </w:rPr>
      </w:pPr>
      <w:r w:rsidRPr="00883C8F">
        <w:rPr>
          <w:b/>
          <w:bCs/>
        </w:rPr>
        <w:t>Flash point</w:t>
      </w:r>
    </w:p>
    <w:p w:rsidR="00883C8F" w:rsidRPr="00883C8F" w:rsidRDefault="00883C8F" w:rsidP="00CA6DCB">
      <w:pPr>
        <w:numPr>
          <w:ilvl w:val="2"/>
          <w:numId w:val="69"/>
        </w:numPr>
        <w:rPr>
          <w:b/>
          <w:bCs/>
        </w:rPr>
      </w:pPr>
      <w:r w:rsidRPr="00883C8F">
        <w:rPr>
          <w:b/>
          <w:bCs/>
        </w:rPr>
        <w:t>The lowest temperature a liquid has to be at which a flammable liquid produces enough vapors and when mixed with the oxygen in the air will burn if given an ignition source.</w:t>
      </w:r>
    </w:p>
    <w:p w:rsidR="00883C8F" w:rsidRPr="00883C8F" w:rsidRDefault="00883C8F" w:rsidP="00CA6DCB">
      <w:pPr>
        <w:numPr>
          <w:ilvl w:val="1"/>
          <w:numId w:val="69"/>
        </w:numPr>
        <w:rPr>
          <w:b/>
          <w:bCs/>
        </w:rPr>
      </w:pPr>
      <w:r w:rsidRPr="00883C8F">
        <w:rPr>
          <w:b/>
          <w:bCs/>
        </w:rPr>
        <w:t>Ignition temperature</w:t>
      </w:r>
    </w:p>
    <w:p w:rsidR="00883C8F" w:rsidRPr="00883C8F" w:rsidRDefault="00883C8F" w:rsidP="00CA6DCB">
      <w:pPr>
        <w:numPr>
          <w:ilvl w:val="2"/>
          <w:numId w:val="69"/>
        </w:numPr>
        <w:rPr>
          <w:b/>
          <w:bCs/>
        </w:rPr>
      </w:pPr>
      <w:r w:rsidRPr="00883C8F">
        <w:rPr>
          <w:b/>
          <w:bCs/>
        </w:rPr>
        <w:t xml:space="preserve">The minimum temperature required to initiate or cause </w:t>
      </w:r>
      <w:proofErr w:type="spellStart"/>
      <w:r w:rsidRPr="00883C8F">
        <w:rPr>
          <w:b/>
          <w:bCs/>
        </w:rPr>
        <w:t>self sustained</w:t>
      </w:r>
      <w:proofErr w:type="spellEnd"/>
      <w:r w:rsidRPr="00883C8F">
        <w:rPr>
          <w:b/>
          <w:bCs/>
        </w:rPr>
        <w:t xml:space="preserve"> combustion independent of an ignition source.</w:t>
      </w:r>
    </w:p>
    <w:p w:rsidR="009E724C" w:rsidRPr="00E956FC" w:rsidRDefault="009E724C" w:rsidP="00CA6DCB">
      <w:pPr>
        <w:numPr>
          <w:ilvl w:val="1"/>
          <w:numId w:val="69"/>
        </w:numPr>
        <w:rPr>
          <w:b/>
        </w:rPr>
      </w:pPr>
      <w:r w:rsidRPr="00E956FC">
        <w:rPr>
          <w:b/>
          <w:bCs/>
        </w:rPr>
        <w:t>Flammable range</w:t>
      </w:r>
    </w:p>
    <w:p w:rsidR="009E724C" w:rsidRPr="00E956FC" w:rsidRDefault="009E724C" w:rsidP="00CA6DCB">
      <w:pPr>
        <w:numPr>
          <w:ilvl w:val="2"/>
          <w:numId w:val="69"/>
        </w:numPr>
        <w:rPr>
          <w:b/>
        </w:rPr>
      </w:pPr>
      <w:r w:rsidRPr="00E956FC">
        <w:rPr>
          <w:b/>
          <w:bCs/>
        </w:rPr>
        <w:t>Percentage range of flammable vapors per volume of air.</w:t>
      </w:r>
    </w:p>
    <w:p w:rsidR="009E724C" w:rsidRPr="00E956FC" w:rsidRDefault="009E724C" w:rsidP="00CA6DCB">
      <w:pPr>
        <w:numPr>
          <w:ilvl w:val="1"/>
          <w:numId w:val="69"/>
        </w:numPr>
        <w:rPr>
          <w:b/>
        </w:rPr>
      </w:pPr>
      <w:r w:rsidRPr="00E956FC">
        <w:rPr>
          <w:b/>
          <w:bCs/>
        </w:rPr>
        <w:t>L.E.L  Lower Explosive Limit</w:t>
      </w:r>
    </w:p>
    <w:p w:rsidR="009E724C" w:rsidRPr="00E956FC" w:rsidRDefault="009E724C" w:rsidP="00CA6DCB">
      <w:pPr>
        <w:numPr>
          <w:ilvl w:val="2"/>
          <w:numId w:val="69"/>
        </w:numPr>
        <w:rPr>
          <w:b/>
        </w:rPr>
      </w:pPr>
      <w:r w:rsidRPr="00E956FC">
        <w:rPr>
          <w:b/>
          <w:bCs/>
        </w:rPr>
        <w:t>The lower percentage of the explosive range</w:t>
      </w:r>
    </w:p>
    <w:p w:rsidR="009E724C" w:rsidRPr="00E956FC" w:rsidRDefault="009E724C" w:rsidP="00CA6DCB">
      <w:pPr>
        <w:numPr>
          <w:ilvl w:val="1"/>
          <w:numId w:val="69"/>
        </w:numPr>
        <w:rPr>
          <w:b/>
        </w:rPr>
      </w:pPr>
      <w:r w:rsidRPr="00E956FC">
        <w:rPr>
          <w:b/>
          <w:bCs/>
        </w:rPr>
        <w:t>Too lean to burn</w:t>
      </w:r>
    </w:p>
    <w:p w:rsidR="009E724C" w:rsidRPr="00E956FC" w:rsidRDefault="009E724C" w:rsidP="00CA6DCB">
      <w:pPr>
        <w:numPr>
          <w:ilvl w:val="2"/>
          <w:numId w:val="69"/>
        </w:numPr>
        <w:rPr>
          <w:b/>
        </w:rPr>
      </w:pPr>
      <w:r w:rsidRPr="00E956FC">
        <w:rPr>
          <w:b/>
          <w:bCs/>
        </w:rPr>
        <w:t>Percent vapors below the L.E.L.</w:t>
      </w:r>
    </w:p>
    <w:p w:rsidR="009E724C" w:rsidRPr="00E956FC" w:rsidRDefault="009E724C" w:rsidP="00CA6DCB">
      <w:pPr>
        <w:numPr>
          <w:ilvl w:val="1"/>
          <w:numId w:val="69"/>
        </w:numPr>
        <w:rPr>
          <w:b/>
        </w:rPr>
      </w:pPr>
      <w:r w:rsidRPr="00E956FC">
        <w:rPr>
          <w:b/>
          <w:bCs/>
        </w:rPr>
        <w:t>U.E.L.  Upper Explosive Limit</w:t>
      </w:r>
    </w:p>
    <w:p w:rsidR="009E724C" w:rsidRPr="00E956FC" w:rsidRDefault="009E724C" w:rsidP="00CA6DCB">
      <w:pPr>
        <w:numPr>
          <w:ilvl w:val="2"/>
          <w:numId w:val="69"/>
        </w:numPr>
        <w:rPr>
          <w:b/>
        </w:rPr>
      </w:pPr>
      <w:r w:rsidRPr="00E956FC">
        <w:rPr>
          <w:b/>
          <w:bCs/>
        </w:rPr>
        <w:t>The higher percentage of the explosive range</w:t>
      </w:r>
    </w:p>
    <w:p w:rsidR="009E724C" w:rsidRPr="00E956FC" w:rsidRDefault="009E724C" w:rsidP="00CA6DCB">
      <w:pPr>
        <w:numPr>
          <w:ilvl w:val="1"/>
          <w:numId w:val="69"/>
        </w:numPr>
        <w:rPr>
          <w:b/>
        </w:rPr>
      </w:pPr>
      <w:r w:rsidRPr="00E956FC">
        <w:rPr>
          <w:b/>
          <w:bCs/>
        </w:rPr>
        <w:t>Too rich to burn</w:t>
      </w:r>
    </w:p>
    <w:p w:rsidR="009E724C" w:rsidRPr="00E956FC" w:rsidRDefault="009E724C" w:rsidP="00CA6DCB">
      <w:pPr>
        <w:numPr>
          <w:ilvl w:val="2"/>
          <w:numId w:val="69"/>
        </w:numPr>
        <w:rPr>
          <w:b/>
        </w:rPr>
      </w:pPr>
      <w:r w:rsidRPr="00E956FC">
        <w:rPr>
          <w:b/>
          <w:bCs/>
        </w:rPr>
        <w:t>Percent vapors above the U.E.L.</w:t>
      </w:r>
    </w:p>
    <w:p w:rsidR="00E956FC" w:rsidRPr="00E956FC" w:rsidRDefault="00E956FC" w:rsidP="00CA6DCB">
      <w:pPr>
        <w:numPr>
          <w:ilvl w:val="2"/>
          <w:numId w:val="69"/>
        </w:numPr>
        <w:rPr>
          <w:b/>
        </w:rPr>
      </w:pPr>
      <w:r w:rsidRPr="00E956FC">
        <w:rPr>
          <w:b/>
          <w:bCs/>
        </w:rPr>
        <w:t>D.O.T classifies a gas as flammable if it; </w:t>
      </w:r>
    </w:p>
    <w:p w:rsidR="009E724C" w:rsidRPr="00E956FC" w:rsidRDefault="009E724C" w:rsidP="00CA6DCB">
      <w:pPr>
        <w:numPr>
          <w:ilvl w:val="3"/>
          <w:numId w:val="69"/>
        </w:numPr>
        <w:rPr>
          <w:b/>
        </w:rPr>
      </w:pPr>
      <w:r w:rsidRPr="00E956FC">
        <w:rPr>
          <w:b/>
          <w:bCs/>
        </w:rPr>
        <w:t>Has a L.E.L. below 13% in air </w:t>
      </w:r>
    </w:p>
    <w:p w:rsidR="009E724C" w:rsidRPr="00E956FC" w:rsidRDefault="009E724C" w:rsidP="00CA6DCB">
      <w:pPr>
        <w:numPr>
          <w:ilvl w:val="3"/>
          <w:numId w:val="69"/>
        </w:numPr>
        <w:rPr>
          <w:b/>
        </w:rPr>
      </w:pPr>
      <w:r w:rsidRPr="00E956FC">
        <w:rPr>
          <w:b/>
          <w:bCs/>
        </w:rPr>
        <w:t>Has a flammable range greater than 12 percentage points no matter how wide or narrow the range</w:t>
      </w:r>
    </w:p>
    <w:p w:rsidR="009E724C" w:rsidRPr="00E956FC" w:rsidRDefault="009E724C" w:rsidP="00CA6DCB">
      <w:pPr>
        <w:numPr>
          <w:ilvl w:val="1"/>
          <w:numId w:val="69"/>
        </w:numPr>
        <w:rPr>
          <w:b/>
        </w:rPr>
      </w:pPr>
      <w:r w:rsidRPr="00E956FC">
        <w:rPr>
          <w:b/>
          <w:bCs/>
        </w:rPr>
        <w:t>Toxicity</w:t>
      </w:r>
    </w:p>
    <w:p w:rsidR="009E724C" w:rsidRPr="00E956FC" w:rsidRDefault="009E724C" w:rsidP="00CA6DCB">
      <w:pPr>
        <w:numPr>
          <w:ilvl w:val="2"/>
          <w:numId w:val="69"/>
        </w:numPr>
        <w:rPr>
          <w:b/>
        </w:rPr>
      </w:pPr>
      <w:r w:rsidRPr="00E956FC">
        <w:rPr>
          <w:b/>
          <w:bCs/>
        </w:rPr>
        <w:lastRenderedPageBreak/>
        <w:t>The ability of a chemical substance to produce injury once it reaches a susceptible site in or on living tissue.</w:t>
      </w:r>
    </w:p>
    <w:p w:rsidR="009E724C" w:rsidRPr="00E956FC" w:rsidRDefault="009E724C" w:rsidP="00CA6DCB">
      <w:pPr>
        <w:numPr>
          <w:ilvl w:val="2"/>
          <w:numId w:val="69"/>
        </w:numPr>
        <w:rPr>
          <w:b/>
        </w:rPr>
      </w:pPr>
      <w:r w:rsidRPr="00E956FC">
        <w:rPr>
          <w:b/>
          <w:bCs/>
        </w:rPr>
        <w:t xml:space="preserve">T.L.V. Threshold Limit Value: </w:t>
      </w:r>
    </w:p>
    <w:p w:rsidR="009E724C" w:rsidRPr="00E956FC" w:rsidRDefault="009E724C" w:rsidP="00CA6DCB">
      <w:pPr>
        <w:numPr>
          <w:ilvl w:val="3"/>
          <w:numId w:val="69"/>
        </w:numPr>
        <w:rPr>
          <w:b/>
        </w:rPr>
      </w:pPr>
      <w:r w:rsidRPr="00E956FC">
        <w:rPr>
          <w:b/>
          <w:bCs/>
        </w:rPr>
        <w:t>The maximum exposure a person should receive over an 8 hour shift during a 40 hour work week.</w:t>
      </w:r>
    </w:p>
    <w:p w:rsidR="009E724C" w:rsidRPr="00E956FC" w:rsidRDefault="009E724C" w:rsidP="00CA6DCB">
      <w:pPr>
        <w:numPr>
          <w:ilvl w:val="2"/>
          <w:numId w:val="69"/>
        </w:numPr>
        <w:rPr>
          <w:b/>
        </w:rPr>
      </w:pPr>
      <w:r w:rsidRPr="00E956FC">
        <w:rPr>
          <w:b/>
          <w:bCs/>
        </w:rPr>
        <w:t>S.T.E.L. Short Term Exposure Limit</w:t>
      </w:r>
    </w:p>
    <w:p w:rsidR="009E724C" w:rsidRPr="00E956FC" w:rsidRDefault="009E724C" w:rsidP="00CA6DCB">
      <w:pPr>
        <w:numPr>
          <w:ilvl w:val="3"/>
          <w:numId w:val="69"/>
        </w:numPr>
        <w:rPr>
          <w:b/>
        </w:rPr>
      </w:pPr>
      <w:r w:rsidRPr="00E956FC">
        <w:rPr>
          <w:b/>
          <w:bCs/>
        </w:rPr>
        <w:t>The maximum exposure a person should receive in a 15 minute period. Limit of 4 exposures in 1 day with an one hour break after each exposure</w:t>
      </w:r>
    </w:p>
    <w:p w:rsidR="009E724C" w:rsidRPr="00E956FC" w:rsidRDefault="009E724C" w:rsidP="00CA6DCB">
      <w:pPr>
        <w:numPr>
          <w:ilvl w:val="2"/>
          <w:numId w:val="69"/>
        </w:numPr>
        <w:rPr>
          <w:b/>
        </w:rPr>
      </w:pPr>
      <w:r w:rsidRPr="00E956FC">
        <w:rPr>
          <w:b/>
          <w:bCs/>
        </w:rPr>
        <w:t>I.D.L.H.  Immediately Dangerous To life &amp; Health</w:t>
      </w:r>
    </w:p>
    <w:p w:rsidR="009E724C" w:rsidRPr="00E956FC" w:rsidRDefault="009E724C" w:rsidP="00CA6DCB">
      <w:pPr>
        <w:numPr>
          <w:ilvl w:val="3"/>
          <w:numId w:val="69"/>
        </w:numPr>
        <w:rPr>
          <w:b/>
        </w:rPr>
      </w:pPr>
      <w:r w:rsidRPr="00E956FC">
        <w:rPr>
          <w:b/>
          <w:bCs/>
        </w:rPr>
        <w:t>The exposure that is dangerous to the life and health of people.</w:t>
      </w:r>
    </w:p>
    <w:p w:rsidR="009E724C" w:rsidRPr="00E956FC" w:rsidRDefault="009E724C" w:rsidP="00CA6DCB">
      <w:pPr>
        <w:numPr>
          <w:ilvl w:val="1"/>
          <w:numId w:val="69"/>
        </w:numPr>
        <w:rPr>
          <w:b/>
        </w:rPr>
      </w:pPr>
      <w:r w:rsidRPr="00E956FC">
        <w:rPr>
          <w:b/>
          <w:bCs/>
        </w:rPr>
        <w:t>Oxidizing Ability</w:t>
      </w:r>
    </w:p>
    <w:p w:rsidR="009E724C" w:rsidRPr="00E956FC" w:rsidRDefault="009E724C" w:rsidP="00CA6DCB">
      <w:pPr>
        <w:numPr>
          <w:ilvl w:val="2"/>
          <w:numId w:val="69"/>
        </w:numPr>
        <w:rPr>
          <w:b/>
        </w:rPr>
      </w:pPr>
      <w:r w:rsidRPr="00E956FC">
        <w:rPr>
          <w:b/>
          <w:bCs/>
        </w:rPr>
        <w:t>Any substance that yields oxygen readily to stimulate combustion</w:t>
      </w:r>
    </w:p>
    <w:p w:rsidR="009E724C" w:rsidRPr="00E956FC" w:rsidRDefault="009E724C" w:rsidP="00CA6DCB">
      <w:pPr>
        <w:numPr>
          <w:ilvl w:val="1"/>
          <w:numId w:val="69"/>
        </w:numPr>
        <w:rPr>
          <w:b/>
        </w:rPr>
      </w:pPr>
      <w:r w:rsidRPr="00E956FC">
        <w:rPr>
          <w:b/>
          <w:bCs/>
        </w:rPr>
        <w:t>Corrosive / Caustic</w:t>
      </w:r>
    </w:p>
    <w:p w:rsidR="009E724C" w:rsidRPr="00E956FC" w:rsidRDefault="009E724C" w:rsidP="00CA6DCB">
      <w:pPr>
        <w:numPr>
          <w:ilvl w:val="2"/>
          <w:numId w:val="69"/>
        </w:numPr>
        <w:rPr>
          <w:b/>
        </w:rPr>
      </w:pPr>
      <w:r w:rsidRPr="00E956FC">
        <w:rPr>
          <w:b/>
          <w:bCs/>
        </w:rPr>
        <w:t>Terms used to describe substances that actively attack metal or skin</w:t>
      </w:r>
    </w:p>
    <w:p w:rsidR="009E724C" w:rsidRPr="00E956FC" w:rsidRDefault="009E724C" w:rsidP="00CA6DCB">
      <w:pPr>
        <w:numPr>
          <w:ilvl w:val="0"/>
          <w:numId w:val="69"/>
        </w:numPr>
        <w:ind w:left="720"/>
        <w:rPr>
          <w:b/>
        </w:rPr>
      </w:pPr>
      <w:r w:rsidRPr="00E956FC">
        <w:rPr>
          <w:b/>
          <w:bCs/>
        </w:rPr>
        <w:t xml:space="preserve">Where can Hazardous Materials be found?    </w:t>
      </w:r>
    </w:p>
    <w:p w:rsidR="00E956FC" w:rsidRPr="00E956FC" w:rsidRDefault="00E956FC" w:rsidP="00CA6DCB">
      <w:pPr>
        <w:numPr>
          <w:ilvl w:val="1"/>
          <w:numId w:val="69"/>
        </w:numPr>
        <w:rPr>
          <w:b/>
        </w:rPr>
      </w:pPr>
      <w:r w:rsidRPr="00E956FC">
        <w:rPr>
          <w:b/>
          <w:bCs/>
        </w:rPr>
        <w:t>Everywhere</w:t>
      </w:r>
    </w:p>
    <w:p w:rsidR="009E724C" w:rsidRPr="00E956FC" w:rsidRDefault="009E724C" w:rsidP="00CA6DCB">
      <w:pPr>
        <w:numPr>
          <w:ilvl w:val="0"/>
          <w:numId w:val="69"/>
        </w:numPr>
        <w:ind w:left="720"/>
        <w:rPr>
          <w:b/>
        </w:rPr>
      </w:pPr>
      <w:r w:rsidRPr="00E956FC">
        <w:rPr>
          <w:b/>
          <w:bCs/>
        </w:rPr>
        <w:t>How can Hazardous Materials be recognized?</w:t>
      </w:r>
    </w:p>
    <w:p w:rsidR="00E956FC" w:rsidRPr="00E956FC" w:rsidRDefault="00E956FC" w:rsidP="00CA6DCB">
      <w:pPr>
        <w:numPr>
          <w:ilvl w:val="1"/>
          <w:numId w:val="69"/>
        </w:numPr>
        <w:rPr>
          <w:b/>
        </w:rPr>
      </w:pPr>
      <w:r w:rsidRPr="00E956FC">
        <w:rPr>
          <w:b/>
          <w:bCs/>
        </w:rPr>
        <w:t>By placards and labels</w:t>
      </w:r>
    </w:p>
    <w:p w:rsidR="009E724C" w:rsidRPr="00E956FC" w:rsidRDefault="009E724C" w:rsidP="00CA6DCB">
      <w:pPr>
        <w:numPr>
          <w:ilvl w:val="0"/>
          <w:numId w:val="69"/>
        </w:numPr>
        <w:ind w:left="720"/>
        <w:rPr>
          <w:b/>
        </w:rPr>
      </w:pPr>
      <w:r w:rsidRPr="00E956FC">
        <w:rPr>
          <w:b/>
          <w:bCs/>
        </w:rPr>
        <w:t>Recognition information</w:t>
      </w:r>
    </w:p>
    <w:p w:rsidR="009E724C" w:rsidRPr="00E956FC" w:rsidRDefault="009E724C" w:rsidP="00CA6DCB">
      <w:pPr>
        <w:numPr>
          <w:ilvl w:val="1"/>
          <w:numId w:val="69"/>
        </w:numPr>
        <w:rPr>
          <w:b/>
        </w:rPr>
      </w:pPr>
      <w:r w:rsidRPr="00E956FC">
        <w:rPr>
          <w:b/>
          <w:bCs/>
        </w:rPr>
        <w:t xml:space="preserve">UN Class number </w:t>
      </w:r>
      <w:r w:rsidRPr="00E956FC">
        <w:rPr>
          <w:b/>
          <w:bCs/>
        </w:rPr>
        <w:br/>
        <w:t>(bottom of placard)</w:t>
      </w:r>
    </w:p>
    <w:p w:rsidR="009E724C" w:rsidRPr="00E956FC" w:rsidRDefault="009E724C" w:rsidP="00CA6DCB">
      <w:pPr>
        <w:numPr>
          <w:ilvl w:val="1"/>
          <w:numId w:val="69"/>
        </w:numPr>
        <w:rPr>
          <w:b/>
        </w:rPr>
      </w:pPr>
      <w:r w:rsidRPr="00E956FC">
        <w:rPr>
          <w:b/>
          <w:bCs/>
        </w:rPr>
        <w:t>Hazard class or ID number</w:t>
      </w:r>
      <w:r w:rsidRPr="00E956FC">
        <w:rPr>
          <w:b/>
          <w:bCs/>
        </w:rPr>
        <w:br/>
        <w:t>on placard or orange panel</w:t>
      </w:r>
    </w:p>
    <w:p w:rsidR="009E724C" w:rsidRPr="00E956FC" w:rsidRDefault="009E724C" w:rsidP="00CA6DCB">
      <w:pPr>
        <w:numPr>
          <w:ilvl w:val="1"/>
          <w:numId w:val="69"/>
        </w:numPr>
        <w:rPr>
          <w:b/>
        </w:rPr>
      </w:pPr>
      <w:r w:rsidRPr="00E956FC">
        <w:rPr>
          <w:b/>
          <w:bCs/>
        </w:rPr>
        <w:t>Symbols and colors</w:t>
      </w:r>
    </w:p>
    <w:p w:rsidR="009E724C" w:rsidRPr="00E956FC" w:rsidRDefault="009E724C" w:rsidP="00CA6DCB">
      <w:pPr>
        <w:numPr>
          <w:ilvl w:val="1"/>
          <w:numId w:val="69"/>
        </w:numPr>
        <w:rPr>
          <w:b/>
        </w:rPr>
      </w:pPr>
      <w:r w:rsidRPr="00E956FC">
        <w:rPr>
          <w:b/>
          <w:bCs/>
        </w:rPr>
        <w:t>Name of material</w:t>
      </w:r>
    </w:p>
    <w:p w:rsidR="009E724C" w:rsidRPr="00E956FC" w:rsidRDefault="009E724C" w:rsidP="00CA6DCB">
      <w:pPr>
        <w:numPr>
          <w:ilvl w:val="0"/>
          <w:numId w:val="69"/>
        </w:numPr>
        <w:ind w:left="720"/>
        <w:rPr>
          <w:b/>
        </w:rPr>
      </w:pPr>
      <w:r w:rsidRPr="00E956FC">
        <w:rPr>
          <w:b/>
          <w:bCs/>
          <w:i/>
          <w:iCs/>
        </w:rPr>
        <w:t>CLASSES &amp; DIVISIONS</w:t>
      </w:r>
    </w:p>
    <w:p w:rsidR="009E724C" w:rsidRPr="00E956FC" w:rsidRDefault="009E724C" w:rsidP="00CA6DCB">
      <w:pPr>
        <w:numPr>
          <w:ilvl w:val="1"/>
          <w:numId w:val="69"/>
        </w:numPr>
        <w:rPr>
          <w:b/>
        </w:rPr>
      </w:pPr>
      <w:r w:rsidRPr="00E956FC">
        <w:rPr>
          <w:b/>
          <w:bCs/>
        </w:rPr>
        <w:t xml:space="preserve">The DOT has classified hazardous materials according to their </w:t>
      </w:r>
      <w:r w:rsidRPr="00E956FC">
        <w:rPr>
          <w:b/>
          <w:bCs/>
          <w:u w:val="single"/>
        </w:rPr>
        <w:t>primary danger</w:t>
      </w:r>
      <w:r w:rsidRPr="00E956FC">
        <w:rPr>
          <w:b/>
          <w:bCs/>
        </w:rPr>
        <w:t xml:space="preserve"> and assigned standardized symbols to identify the classes</w:t>
      </w:r>
    </w:p>
    <w:p w:rsidR="009E724C" w:rsidRPr="00E956FC" w:rsidRDefault="009E724C" w:rsidP="00CA6DCB">
      <w:pPr>
        <w:numPr>
          <w:ilvl w:val="1"/>
          <w:numId w:val="69"/>
        </w:numPr>
        <w:rPr>
          <w:b/>
        </w:rPr>
      </w:pPr>
      <w:r w:rsidRPr="00E956FC">
        <w:rPr>
          <w:b/>
          <w:bCs/>
        </w:rPr>
        <w:t xml:space="preserve">Materials are grouped by their major hazardous characteristic and </w:t>
      </w:r>
      <w:r w:rsidRPr="00E956FC">
        <w:rPr>
          <w:b/>
          <w:bCs/>
          <w:u w:val="single"/>
        </w:rPr>
        <w:t>many materials will have other hazards as well</w:t>
      </w:r>
    </w:p>
    <w:p w:rsidR="00E956FC" w:rsidRPr="00E956FC" w:rsidRDefault="00E956FC" w:rsidP="00CA6DCB">
      <w:pPr>
        <w:numPr>
          <w:ilvl w:val="1"/>
          <w:numId w:val="69"/>
        </w:numPr>
        <w:rPr>
          <w:b/>
        </w:rPr>
      </w:pPr>
      <w:r w:rsidRPr="00E956FC">
        <w:rPr>
          <w:b/>
          <w:bCs/>
          <w:i/>
          <w:iCs/>
        </w:rPr>
        <w:t>Example:  A material may be poisonous, corrosive, and flammable but will only be grouped with whichever is considered the worst</w:t>
      </w:r>
    </w:p>
    <w:p w:rsidR="00E956FC" w:rsidRPr="00E956FC" w:rsidRDefault="00E956FC" w:rsidP="00CA6DCB">
      <w:pPr>
        <w:numPr>
          <w:ilvl w:val="1"/>
          <w:numId w:val="69"/>
        </w:numPr>
        <w:rPr>
          <w:b/>
        </w:rPr>
      </w:pPr>
      <w:r w:rsidRPr="00E956FC">
        <w:rPr>
          <w:b/>
          <w:bCs/>
        </w:rPr>
        <w:t>Anhydrous ammonia F.R. 16-23%  but listed as nonflammable</w:t>
      </w:r>
    </w:p>
    <w:p w:rsidR="009E724C" w:rsidRPr="00E956FC" w:rsidRDefault="009E724C" w:rsidP="00CA6DCB">
      <w:pPr>
        <w:numPr>
          <w:ilvl w:val="0"/>
          <w:numId w:val="69"/>
        </w:numPr>
        <w:tabs>
          <w:tab w:val="num" w:pos="720"/>
        </w:tabs>
        <w:rPr>
          <w:b/>
        </w:rPr>
      </w:pPr>
      <w:r w:rsidRPr="00E956FC">
        <w:rPr>
          <w:b/>
          <w:bCs/>
        </w:rPr>
        <w:t>Explosive placard.</w:t>
      </w:r>
    </w:p>
    <w:p w:rsidR="009E724C" w:rsidRPr="00E956FC" w:rsidRDefault="009E724C" w:rsidP="00CA6DCB">
      <w:pPr>
        <w:numPr>
          <w:ilvl w:val="1"/>
          <w:numId w:val="69"/>
        </w:numPr>
        <w:rPr>
          <w:b/>
        </w:rPr>
      </w:pPr>
      <w:r w:rsidRPr="00E956FC">
        <w:rPr>
          <w:b/>
          <w:bCs/>
        </w:rPr>
        <w:t>Color</w:t>
      </w:r>
    </w:p>
    <w:p w:rsidR="00E956FC" w:rsidRPr="00E956FC" w:rsidRDefault="009E724C" w:rsidP="00CA6DCB">
      <w:pPr>
        <w:numPr>
          <w:ilvl w:val="2"/>
          <w:numId w:val="69"/>
        </w:numPr>
        <w:rPr>
          <w:b/>
        </w:rPr>
      </w:pPr>
      <w:r w:rsidRPr="00E956FC">
        <w:rPr>
          <w:b/>
          <w:bCs/>
        </w:rPr>
        <w:t>Orange with black lettering</w:t>
      </w:r>
    </w:p>
    <w:p w:rsidR="009E724C" w:rsidRPr="00E956FC" w:rsidRDefault="009E724C" w:rsidP="00CA6DCB">
      <w:pPr>
        <w:numPr>
          <w:ilvl w:val="1"/>
          <w:numId w:val="69"/>
        </w:numPr>
        <w:rPr>
          <w:b/>
        </w:rPr>
      </w:pPr>
      <w:r w:rsidRPr="00E956FC">
        <w:rPr>
          <w:b/>
          <w:bCs/>
        </w:rPr>
        <w:t>Symbol</w:t>
      </w:r>
    </w:p>
    <w:p w:rsidR="009E724C" w:rsidRPr="00E956FC" w:rsidRDefault="009E724C" w:rsidP="00CA6DCB">
      <w:pPr>
        <w:numPr>
          <w:ilvl w:val="2"/>
          <w:numId w:val="69"/>
        </w:numPr>
        <w:rPr>
          <w:b/>
        </w:rPr>
      </w:pPr>
      <w:r w:rsidRPr="00E956FC">
        <w:rPr>
          <w:b/>
          <w:bCs/>
        </w:rPr>
        <w:t>Bursting ball</w:t>
      </w:r>
    </w:p>
    <w:p w:rsidR="009E724C" w:rsidRPr="00E956FC" w:rsidRDefault="009E724C" w:rsidP="00CA6DCB">
      <w:pPr>
        <w:numPr>
          <w:ilvl w:val="1"/>
          <w:numId w:val="69"/>
        </w:numPr>
        <w:rPr>
          <w:b/>
        </w:rPr>
      </w:pPr>
      <w:r w:rsidRPr="00E956FC">
        <w:rPr>
          <w:b/>
          <w:bCs/>
        </w:rPr>
        <w:t>U.N. # 1</w:t>
      </w:r>
      <w:r w:rsidR="004E1915">
        <w:rPr>
          <w:b/>
          <w:bCs/>
        </w:rPr>
        <w:t xml:space="preserve"> at bottom</w:t>
      </w:r>
    </w:p>
    <w:p w:rsidR="00E956FC" w:rsidRDefault="009E724C" w:rsidP="00CA6DCB">
      <w:pPr>
        <w:numPr>
          <w:ilvl w:val="1"/>
          <w:numId w:val="69"/>
        </w:numPr>
        <w:rPr>
          <w:b/>
        </w:rPr>
      </w:pPr>
      <w:r w:rsidRPr="00E956FC">
        <w:rPr>
          <w:b/>
          <w:bCs/>
        </w:rPr>
        <w:t>Hazard class or 4  digit number I.D. in center</w:t>
      </w:r>
    </w:p>
    <w:p w:rsidR="009E724C" w:rsidRPr="004E1915" w:rsidRDefault="009E724C" w:rsidP="00CA6DCB">
      <w:pPr>
        <w:numPr>
          <w:ilvl w:val="1"/>
          <w:numId w:val="69"/>
        </w:numPr>
        <w:tabs>
          <w:tab w:val="num" w:pos="720"/>
        </w:tabs>
        <w:rPr>
          <w:b/>
        </w:rPr>
      </w:pPr>
      <w:r w:rsidRPr="004E1915">
        <w:rPr>
          <w:b/>
          <w:bCs/>
        </w:rPr>
        <w:t xml:space="preserve">Explosive  A </w:t>
      </w:r>
    </w:p>
    <w:p w:rsidR="009E724C" w:rsidRPr="004E1915" w:rsidRDefault="009E724C" w:rsidP="00CA6DCB">
      <w:pPr>
        <w:numPr>
          <w:ilvl w:val="2"/>
          <w:numId w:val="69"/>
        </w:numPr>
        <w:rPr>
          <w:b/>
        </w:rPr>
      </w:pPr>
      <w:r w:rsidRPr="004E1915">
        <w:rPr>
          <w:b/>
          <w:bCs/>
        </w:rPr>
        <w:t>Detonating or otherwise of maximum hazard.</w:t>
      </w:r>
    </w:p>
    <w:p w:rsidR="009E724C" w:rsidRPr="004E1915" w:rsidRDefault="009E724C" w:rsidP="00CA6DCB">
      <w:pPr>
        <w:numPr>
          <w:ilvl w:val="1"/>
          <w:numId w:val="69"/>
        </w:numPr>
        <w:tabs>
          <w:tab w:val="num" w:pos="720"/>
        </w:tabs>
        <w:rPr>
          <w:b/>
        </w:rPr>
      </w:pPr>
      <w:r w:rsidRPr="004E1915">
        <w:rPr>
          <w:b/>
          <w:bCs/>
        </w:rPr>
        <w:t>Explosive  B</w:t>
      </w:r>
    </w:p>
    <w:p w:rsidR="009E724C" w:rsidRPr="004E1915" w:rsidRDefault="009E724C" w:rsidP="00CA6DCB">
      <w:pPr>
        <w:numPr>
          <w:ilvl w:val="2"/>
          <w:numId w:val="69"/>
        </w:numPr>
        <w:rPr>
          <w:b/>
        </w:rPr>
      </w:pPr>
      <w:r w:rsidRPr="004E1915">
        <w:rPr>
          <w:b/>
          <w:bCs/>
        </w:rPr>
        <w:t>In general, function by rapid combustion (deflagrate) rather than detonation and include some explosive devices such as special fireworks, flash powders, etc.</w:t>
      </w:r>
    </w:p>
    <w:p w:rsidR="004E1915" w:rsidRPr="004E1915" w:rsidRDefault="004E1915" w:rsidP="00CA6DCB">
      <w:pPr>
        <w:numPr>
          <w:ilvl w:val="1"/>
          <w:numId w:val="69"/>
        </w:numPr>
        <w:rPr>
          <w:b/>
        </w:rPr>
      </w:pPr>
      <w:r w:rsidRPr="004E1915">
        <w:rPr>
          <w:b/>
          <w:bCs/>
        </w:rPr>
        <w:t xml:space="preserve"> Explosive  C </w:t>
      </w:r>
    </w:p>
    <w:p w:rsidR="009E724C" w:rsidRPr="004E1915" w:rsidRDefault="009E724C" w:rsidP="00CA6DCB">
      <w:pPr>
        <w:numPr>
          <w:ilvl w:val="2"/>
          <w:numId w:val="69"/>
        </w:numPr>
        <w:rPr>
          <w:b/>
        </w:rPr>
      </w:pPr>
      <w:r w:rsidRPr="004E1915">
        <w:rPr>
          <w:b/>
          <w:bCs/>
        </w:rPr>
        <w:t>Certain types of manufactured article containing “A” explosives or “B” explosives, or both, as components but in restricted quantities and certain types of explosives.</w:t>
      </w:r>
    </w:p>
    <w:p w:rsidR="004E1915" w:rsidRPr="004E1915" w:rsidRDefault="004E1915" w:rsidP="00CA6DCB">
      <w:pPr>
        <w:numPr>
          <w:ilvl w:val="1"/>
          <w:numId w:val="69"/>
        </w:numPr>
        <w:rPr>
          <w:b/>
        </w:rPr>
      </w:pPr>
      <w:r w:rsidRPr="004E1915">
        <w:rPr>
          <w:b/>
          <w:bCs/>
        </w:rPr>
        <w:t> Blasting Agent</w:t>
      </w:r>
    </w:p>
    <w:p w:rsidR="009E724C" w:rsidRPr="004E1915" w:rsidRDefault="009E724C" w:rsidP="00CA6DCB">
      <w:pPr>
        <w:numPr>
          <w:ilvl w:val="2"/>
          <w:numId w:val="69"/>
        </w:numPr>
        <w:rPr>
          <w:b/>
        </w:rPr>
      </w:pPr>
      <w:r w:rsidRPr="004E1915">
        <w:rPr>
          <w:b/>
          <w:bCs/>
        </w:rPr>
        <w:lastRenderedPageBreak/>
        <w:t>A material designed for blasting which has been tested and found to be so insensitive that there is very little probability of accidental initiation to explosion or of transition from deflagration to detonation.</w:t>
      </w:r>
    </w:p>
    <w:p w:rsidR="009E724C" w:rsidRPr="004E1915" w:rsidRDefault="009E724C" w:rsidP="00CA6DCB">
      <w:pPr>
        <w:numPr>
          <w:ilvl w:val="1"/>
          <w:numId w:val="69"/>
        </w:numPr>
        <w:rPr>
          <w:b/>
        </w:rPr>
      </w:pPr>
      <w:r w:rsidRPr="004E1915">
        <w:rPr>
          <w:b/>
          <w:bCs/>
        </w:rPr>
        <w:t>Explosive Definition</w:t>
      </w:r>
    </w:p>
    <w:p w:rsidR="009E724C" w:rsidRPr="004E1915" w:rsidRDefault="009E724C" w:rsidP="00CA6DCB">
      <w:pPr>
        <w:numPr>
          <w:ilvl w:val="2"/>
          <w:numId w:val="69"/>
        </w:numPr>
        <w:rPr>
          <w:b/>
        </w:rPr>
      </w:pPr>
      <w:r w:rsidRPr="004E1915">
        <w:rPr>
          <w:b/>
          <w:bCs/>
        </w:rPr>
        <w:t>Explosive</w:t>
      </w:r>
    </w:p>
    <w:p w:rsidR="009E724C" w:rsidRPr="004E1915" w:rsidRDefault="009E724C" w:rsidP="00CA6DCB">
      <w:pPr>
        <w:numPr>
          <w:ilvl w:val="3"/>
          <w:numId w:val="69"/>
        </w:numPr>
        <w:rPr>
          <w:b/>
        </w:rPr>
      </w:pPr>
      <w:r w:rsidRPr="004E1915">
        <w:rPr>
          <w:b/>
          <w:bCs/>
        </w:rPr>
        <w:t>Any chemical compound, mixture, or device, the primary or common purpose of which is to function by explosion, with substantially instantaneous release of gas and heat.</w:t>
      </w:r>
    </w:p>
    <w:p w:rsidR="004E1915" w:rsidRPr="004E1915" w:rsidRDefault="004E1915" w:rsidP="00CA6DCB">
      <w:pPr>
        <w:numPr>
          <w:ilvl w:val="2"/>
          <w:numId w:val="69"/>
        </w:numPr>
        <w:rPr>
          <w:b/>
        </w:rPr>
      </w:pPr>
      <w:r w:rsidRPr="004E1915">
        <w:rPr>
          <w:b/>
          <w:bCs/>
        </w:rPr>
        <w:t> Detonation</w:t>
      </w:r>
    </w:p>
    <w:p w:rsidR="009E724C" w:rsidRPr="004E1915" w:rsidRDefault="009E724C" w:rsidP="00CA6DCB">
      <w:pPr>
        <w:numPr>
          <w:ilvl w:val="3"/>
          <w:numId w:val="69"/>
        </w:numPr>
        <w:rPr>
          <w:b/>
        </w:rPr>
      </w:pPr>
      <w:r w:rsidRPr="004E1915">
        <w:rPr>
          <w:b/>
          <w:bCs/>
        </w:rPr>
        <w:t xml:space="preserve">Almost instantaneous decomposition of an explosive accompanied by high temperature shock wave. Gas pressures can soar above one million psi and temperatures of 6000°F are common. </w:t>
      </w:r>
    </w:p>
    <w:p w:rsidR="009E724C" w:rsidRPr="004E1915" w:rsidRDefault="009E724C" w:rsidP="00CA6DCB">
      <w:pPr>
        <w:numPr>
          <w:ilvl w:val="3"/>
          <w:numId w:val="69"/>
        </w:numPr>
        <w:rPr>
          <w:b/>
        </w:rPr>
      </w:pPr>
      <w:r w:rsidRPr="004E1915">
        <w:rPr>
          <w:b/>
          <w:bCs/>
        </w:rPr>
        <w:t xml:space="preserve">It occurs at supersonic speed, above 3,300 feet per second and up to 29,000 feet per second. </w:t>
      </w:r>
    </w:p>
    <w:p w:rsidR="004E1915" w:rsidRPr="004E1915" w:rsidRDefault="004E1915" w:rsidP="00CA6DCB">
      <w:pPr>
        <w:numPr>
          <w:ilvl w:val="2"/>
          <w:numId w:val="69"/>
        </w:numPr>
        <w:rPr>
          <w:b/>
        </w:rPr>
      </w:pPr>
      <w:r w:rsidRPr="004E1915">
        <w:rPr>
          <w:b/>
          <w:bCs/>
        </w:rPr>
        <w:t> Deflagration</w:t>
      </w:r>
    </w:p>
    <w:p w:rsidR="009E724C" w:rsidRPr="004E1915" w:rsidRDefault="009E724C" w:rsidP="00CA6DCB">
      <w:pPr>
        <w:numPr>
          <w:ilvl w:val="3"/>
          <w:numId w:val="69"/>
        </w:numPr>
        <w:rPr>
          <w:b/>
        </w:rPr>
      </w:pPr>
      <w:r w:rsidRPr="004E1915">
        <w:rPr>
          <w:b/>
          <w:bCs/>
        </w:rPr>
        <w:t>Burn intensely. A very rapid auto-combustion of particles of an explosive as a surface phenomenon occurring at a subsonic rate below 3,300 feet per second</w:t>
      </w:r>
    </w:p>
    <w:p w:rsidR="009E724C" w:rsidRPr="004E1915" w:rsidRDefault="009E724C" w:rsidP="00CA6DCB">
      <w:pPr>
        <w:numPr>
          <w:ilvl w:val="0"/>
          <w:numId w:val="69"/>
        </w:numPr>
        <w:ind w:left="720"/>
        <w:rPr>
          <w:b/>
        </w:rPr>
      </w:pPr>
      <w:r w:rsidRPr="004E1915">
        <w:rPr>
          <w:b/>
          <w:bCs/>
        </w:rPr>
        <w:t>Flammable &amp; Non-Flammable Gas</w:t>
      </w:r>
      <w:r w:rsidR="00D7099F">
        <w:rPr>
          <w:b/>
          <w:bCs/>
        </w:rPr>
        <w:t xml:space="preserve"> Placards</w:t>
      </w:r>
    </w:p>
    <w:p w:rsidR="009E724C" w:rsidRPr="004E1915" w:rsidRDefault="009E724C" w:rsidP="00CA6DCB">
      <w:pPr>
        <w:numPr>
          <w:ilvl w:val="1"/>
          <w:numId w:val="69"/>
        </w:numPr>
        <w:rPr>
          <w:b/>
        </w:rPr>
      </w:pPr>
      <w:r w:rsidRPr="004E1915">
        <w:rPr>
          <w:b/>
          <w:bCs/>
        </w:rPr>
        <w:t xml:space="preserve">Color </w:t>
      </w:r>
    </w:p>
    <w:p w:rsidR="009E724C" w:rsidRPr="004E1915" w:rsidRDefault="009E724C" w:rsidP="00CA6DCB">
      <w:pPr>
        <w:numPr>
          <w:ilvl w:val="2"/>
          <w:numId w:val="69"/>
        </w:numPr>
        <w:rPr>
          <w:b/>
        </w:rPr>
      </w:pPr>
      <w:r w:rsidRPr="004E1915">
        <w:rPr>
          <w:b/>
          <w:bCs/>
        </w:rPr>
        <w:t>Green or red with white lettering</w:t>
      </w:r>
    </w:p>
    <w:p w:rsidR="009E724C" w:rsidRPr="004E1915" w:rsidRDefault="009E724C" w:rsidP="00CA6DCB">
      <w:pPr>
        <w:numPr>
          <w:ilvl w:val="2"/>
          <w:numId w:val="69"/>
        </w:numPr>
        <w:rPr>
          <w:b/>
        </w:rPr>
      </w:pPr>
      <w:r w:rsidRPr="004E1915">
        <w:rPr>
          <w:b/>
          <w:bCs/>
        </w:rPr>
        <w:t>White or yellow with black lettering</w:t>
      </w:r>
    </w:p>
    <w:p w:rsidR="009E724C" w:rsidRPr="004E1915" w:rsidRDefault="009E724C" w:rsidP="00CA6DCB">
      <w:pPr>
        <w:numPr>
          <w:ilvl w:val="1"/>
          <w:numId w:val="69"/>
        </w:numPr>
        <w:rPr>
          <w:b/>
        </w:rPr>
      </w:pPr>
      <w:r w:rsidRPr="004E1915">
        <w:rPr>
          <w:b/>
          <w:bCs/>
          <w:lang w:val="da-DK"/>
        </w:rPr>
        <w:t>Symbol</w:t>
      </w:r>
    </w:p>
    <w:p w:rsidR="009E724C" w:rsidRPr="004E1915" w:rsidRDefault="009E724C" w:rsidP="00CA6DCB">
      <w:pPr>
        <w:numPr>
          <w:ilvl w:val="2"/>
          <w:numId w:val="69"/>
        </w:numPr>
        <w:rPr>
          <w:b/>
        </w:rPr>
      </w:pPr>
      <w:r w:rsidRPr="004E1915">
        <w:rPr>
          <w:b/>
          <w:bCs/>
          <w:lang w:val="da-DK"/>
        </w:rPr>
        <w:t>Cylinder</w:t>
      </w:r>
    </w:p>
    <w:p w:rsidR="009E724C" w:rsidRPr="004E1915" w:rsidRDefault="009E724C" w:rsidP="00CA6DCB">
      <w:pPr>
        <w:numPr>
          <w:ilvl w:val="2"/>
          <w:numId w:val="69"/>
        </w:numPr>
        <w:rPr>
          <w:b/>
        </w:rPr>
      </w:pPr>
      <w:r w:rsidRPr="004E1915">
        <w:rPr>
          <w:b/>
          <w:bCs/>
          <w:lang w:val="da-DK"/>
        </w:rPr>
        <w:t>Flame</w:t>
      </w:r>
    </w:p>
    <w:p w:rsidR="009E724C" w:rsidRPr="004E1915" w:rsidRDefault="009E724C" w:rsidP="00CA6DCB">
      <w:pPr>
        <w:numPr>
          <w:ilvl w:val="2"/>
          <w:numId w:val="69"/>
        </w:numPr>
        <w:rPr>
          <w:b/>
        </w:rPr>
      </w:pPr>
      <w:r w:rsidRPr="004E1915">
        <w:rPr>
          <w:b/>
          <w:bCs/>
          <w:lang w:val="da-DK"/>
        </w:rPr>
        <w:t>Skull</w:t>
      </w:r>
    </w:p>
    <w:p w:rsidR="009E724C" w:rsidRPr="004E1915" w:rsidRDefault="009E724C" w:rsidP="00CA6DCB">
      <w:pPr>
        <w:numPr>
          <w:ilvl w:val="2"/>
          <w:numId w:val="69"/>
        </w:numPr>
        <w:rPr>
          <w:b/>
        </w:rPr>
      </w:pPr>
      <w:r w:rsidRPr="004E1915">
        <w:rPr>
          <w:b/>
          <w:bCs/>
          <w:lang w:val="da-DK"/>
        </w:rPr>
        <w:t>Flaming ball</w:t>
      </w:r>
    </w:p>
    <w:p w:rsidR="004E1915" w:rsidRPr="004E1915" w:rsidRDefault="004E1915" w:rsidP="00CA6DCB">
      <w:pPr>
        <w:numPr>
          <w:ilvl w:val="1"/>
          <w:numId w:val="69"/>
        </w:numPr>
        <w:rPr>
          <w:b/>
        </w:rPr>
      </w:pPr>
      <w:r w:rsidRPr="004E1915">
        <w:rPr>
          <w:b/>
          <w:bCs/>
          <w:lang w:val="da-DK"/>
        </w:rPr>
        <w:t>U.N. #  —  2</w:t>
      </w:r>
    </w:p>
    <w:p w:rsidR="004E1915" w:rsidRPr="004E1915" w:rsidRDefault="004E1915" w:rsidP="00CA6DCB">
      <w:pPr>
        <w:numPr>
          <w:ilvl w:val="1"/>
          <w:numId w:val="69"/>
        </w:numPr>
        <w:rPr>
          <w:b/>
        </w:rPr>
      </w:pPr>
      <w:r w:rsidRPr="004E1915">
        <w:rPr>
          <w:b/>
          <w:bCs/>
        </w:rPr>
        <w:t>Hazard class or 4 digit ID</w:t>
      </w:r>
    </w:p>
    <w:p w:rsidR="004E1915" w:rsidRPr="004E1915" w:rsidRDefault="004E1915" w:rsidP="00CA6DCB">
      <w:pPr>
        <w:numPr>
          <w:ilvl w:val="1"/>
          <w:numId w:val="69"/>
        </w:numPr>
        <w:rPr>
          <w:b/>
        </w:rPr>
      </w:pPr>
      <w:r w:rsidRPr="004E1915">
        <w:rPr>
          <w:b/>
          <w:bCs/>
        </w:rPr>
        <w:t>Always cool or remove from a fire area</w:t>
      </w:r>
    </w:p>
    <w:p w:rsidR="004E1915" w:rsidRPr="004E1915" w:rsidRDefault="004E1915" w:rsidP="00CA6DCB">
      <w:pPr>
        <w:numPr>
          <w:ilvl w:val="1"/>
          <w:numId w:val="69"/>
        </w:numPr>
        <w:rPr>
          <w:b/>
        </w:rPr>
      </w:pPr>
      <w:r w:rsidRPr="004E1915">
        <w:rPr>
          <w:b/>
          <w:bCs/>
        </w:rPr>
        <w:t xml:space="preserve">Best extinguished by stopping the flow of gas  </w:t>
      </w:r>
    </w:p>
    <w:p w:rsidR="009E724C" w:rsidRPr="00D7099F" w:rsidRDefault="009E724C" w:rsidP="00CA6DCB">
      <w:pPr>
        <w:numPr>
          <w:ilvl w:val="0"/>
          <w:numId w:val="69"/>
        </w:numPr>
        <w:ind w:left="720"/>
        <w:rPr>
          <w:b/>
        </w:rPr>
      </w:pPr>
      <w:r w:rsidRPr="00D7099F">
        <w:rPr>
          <w:b/>
          <w:bCs/>
        </w:rPr>
        <w:t>Flammable or Combustible Placard</w:t>
      </w:r>
    </w:p>
    <w:p w:rsidR="009E724C" w:rsidRPr="00D7099F" w:rsidRDefault="009E724C" w:rsidP="00CA6DCB">
      <w:pPr>
        <w:numPr>
          <w:ilvl w:val="1"/>
          <w:numId w:val="69"/>
        </w:numPr>
        <w:rPr>
          <w:b/>
        </w:rPr>
      </w:pPr>
      <w:r w:rsidRPr="00D7099F">
        <w:rPr>
          <w:b/>
          <w:bCs/>
        </w:rPr>
        <w:t>Color</w:t>
      </w:r>
    </w:p>
    <w:p w:rsidR="009E724C" w:rsidRPr="00D7099F" w:rsidRDefault="009E724C" w:rsidP="00CA6DCB">
      <w:pPr>
        <w:numPr>
          <w:ilvl w:val="2"/>
          <w:numId w:val="69"/>
        </w:numPr>
        <w:rPr>
          <w:b/>
        </w:rPr>
      </w:pPr>
      <w:r w:rsidRPr="00D7099F">
        <w:rPr>
          <w:b/>
          <w:bCs/>
        </w:rPr>
        <w:t>Red with white lettering</w:t>
      </w:r>
    </w:p>
    <w:p w:rsidR="009E724C" w:rsidRPr="00D7099F" w:rsidRDefault="009E724C" w:rsidP="00CA6DCB">
      <w:pPr>
        <w:numPr>
          <w:ilvl w:val="1"/>
          <w:numId w:val="69"/>
        </w:numPr>
        <w:rPr>
          <w:b/>
        </w:rPr>
      </w:pPr>
      <w:r w:rsidRPr="00D7099F">
        <w:rPr>
          <w:b/>
          <w:bCs/>
        </w:rPr>
        <w:t>Symbol</w:t>
      </w:r>
    </w:p>
    <w:p w:rsidR="009E724C" w:rsidRPr="00D7099F" w:rsidRDefault="009E724C" w:rsidP="00CA6DCB">
      <w:pPr>
        <w:numPr>
          <w:ilvl w:val="2"/>
          <w:numId w:val="69"/>
        </w:numPr>
        <w:rPr>
          <w:b/>
        </w:rPr>
      </w:pPr>
      <w:r w:rsidRPr="00D7099F">
        <w:rPr>
          <w:b/>
          <w:bCs/>
        </w:rPr>
        <w:t>Flame</w:t>
      </w:r>
      <w:r w:rsidRPr="00D7099F">
        <w:rPr>
          <w:b/>
          <w:bCs/>
        </w:rPr>
        <w:tab/>
      </w:r>
      <w:r w:rsidRPr="00D7099F">
        <w:rPr>
          <w:b/>
          <w:bCs/>
        </w:rPr>
        <w:tab/>
      </w:r>
    </w:p>
    <w:p w:rsidR="009E724C" w:rsidRPr="00D7099F" w:rsidRDefault="009E724C" w:rsidP="00CA6DCB">
      <w:pPr>
        <w:numPr>
          <w:ilvl w:val="1"/>
          <w:numId w:val="69"/>
        </w:numPr>
        <w:rPr>
          <w:b/>
        </w:rPr>
      </w:pPr>
      <w:r w:rsidRPr="00D7099F">
        <w:rPr>
          <w:b/>
          <w:bCs/>
        </w:rPr>
        <w:t>U.N. # 3</w:t>
      </w:r>
    </w:p>
    <w:p w:rsidR="009E724C" w:rsidRPr="00D7099F" w:rsidRDefault="009E724C" w:rsidP="00CA6DCB">
      <w:pPr>
        <w:numPr>
          <w:ilvl w:val="1"/>
          <w:numId w:val="69"/>
        </w:numPr>
        <w:rPr>
          <w:b/>
        </w:rPr>
      </w:pPr>
      <w:r w:rsidRPr="00D7099F">
        <w:rPr>
          <w:b/>
          <w:bCs/>
        </w:rPr>
        <w:t>Hazard class or 4 digit # I.D.</w:t>
      </w:r>
    </w:p>
    <w:p w:rsidR="009E724C" w:rsidRPr="00D7099F" w:rsidRDefault="009E724C" w:rsidP="00CA6DCB">
      <w:pPr>
        <w:numPr>
          <w:ilvl w:val="2"/>
          <w:numId w:val="69"/>
        </w:numPr>
        <w:rPr>
          <w:b/>
        </w:rPr>
      </w:pPr>
      <w:r w:rsidRPr="00D7099F">
        <w:rPr>
          <w:b/>
          <w:bCs/>
        </w:rPr>
        <w:t>Combustible</w:t>
      </w:r>
    </w:p>
    <w:p w:rsidR="009E724C" w:rsidRPr="00D7099F" w:rsidRDefault="009E724C" w:rsidP="00CA6DCB">
      <w:pPr>
        <w:numPr>
          <w:ilvl w:val="2"/>
          <w:numId w:val="69"/>
        </w:numPr>
        <w:rPr>
          <w:b/>
        </w:rPr>
      </w:pPr>
      <w:r w:rsidRPr="00D7099F">
        <w:rPr>
          <w:b/>
          <w:bCs/>
        </w:rPr>
        <w:t>Flammable</w:t>
      </w:r>
    </w:p>
    <w:p w:rsidR="009E724C" w:rsidRPr="00D7099F" w:rsidRDefault="009E724C" w:rsidP="00CA6DCB">
      <w:pPr>
        <w:numPr>
          <w:ilvl w:val="1"/>
          <w:numId w:val="69"/>
        </w:numPr>
        <w:rPr>
          <w:b/>
        </w:rPr>
      </w:pPr>
      <w:r w:rsidRPr="00D7099F">
        <w:rPr>
          <w:b/>
          <w:bCs/>
        </w:rPr>
        <w:t>Flammable liquid</w:t>
      </w:r>
    </w:p>
    <w:p w:rsidR="009E724C" w:rsidRPr="00D7099F" w:rsidRDefault="009E724C" w:rsidP="00CA6DCB">
      <w:pPr>
        <w:numPr>
          <w:ilvl w:val="2"/>
          <w:numId w:val="69"/>
        </w:numPr>
        <w:rPr>
          <w:b/>
        </w:rPr>
      </w:pPr>
      <w:r w:rsidRPr="00D7099F">
        <w:rPr>
          <w:b/>
          <w:bCs/>
        </w:rPr>
        <w:t xml:space="preserve">Any liquid having a flash point </w:t>
      </w:r>
      <w:r w:rsidR="00D7099F">
        <w:rPr>
          <w:b/>
          <w:bCs/>
        </w:rPr>
        <w:t xml:space="preserve">at or </w:t>
      </w:r>
      <w:r w:rsidRPr="00D7099F">
        <w:rPr>
          <w:b/>
          <w:bCs/>
        </w:rPr>
        <w:t xml:space="preserve">below 141°F. </w:t>
      </w:r>
      <w:r w:rsidR="00D7099F">
        <w:rPr>
          <w:b/>
          <w:bCs/>
        </w:rPr>
        <w:t xml:space="preserve"> DOT</w:t>
      </w:r>
    </w:p>
    <w:p w:rsidR="00D7099F" w:rsidRPr="00D7099F" w:rsidRDefault="00D7099F" w:rsidP="00CA6DCB">
      <w:pPr>
        <w:numPr>
          <w:ilvl w:val="2"/>
          <w:numId w:val="69"/>
        </w:numPr>
        <w:rPr>
          <w:b/>
        </w:rPr>
      </w:pPr>
      <w:r w:rsidRPr="00D7099F">
        <w:rPr>
          <w:b/>
          <w:bCs/>
        </w:rPr>
        <w:t>Any liqui</w:t>
      </w:r>
      <w:r>
        <w:rPr>
          <w:b/>
          <w:bCs/>
        </w:rPr>
        <w:t>d having a flash point at or below 100</w:t>
      </w:r>
      <w:r w:rsidRPr="00D7099F">
        <w:rPr>
          <w:b/>
          <w:bCs/>
        </w:rPr>
        <w:t>°F</w:t>
      </w:r>
      <w:r>
        <w:rPr>
          <w:b/>
          <w:bCs/>
        </w:rPr>
        <w:t>. NFPA</w:t>
      </w:r>
    </w:p>
    <w:p w:rsidR="009E724C" w:rsidRPr="00D7099F" w:rsidRDefault="009E724C" w:rsidP="00CA6DCB">
      <w:pPr>
        <w:numPr>
          <w:ilvl w:val="2"/>
          <w:numId w:val="69"/>
        </w:numPr>
        <w:rPr>
          <w:b/>
        </w:rPr>
      </w:pPr>
      <w:r w:rsidRPr="00D7099F">
        <w:rPr>
          <w:b/>
          <w:bCs/>
        </w:rPr>
        <w:t>For the Coast Guard it is 80°F</w:t>
      </w:r>
      <w:r w:rsidR="00D7099F">
        <w:rPr>
          <w:b/>
          <w:bCs/>
        </w:rPr>
        <w:t xml:space="preserve"> or below</w:t>
      </w:r>
    </w:p>
    <w:p w:rsidR="009E724C" w:rsidRPr="00D7099F" w:rsidRDefault="009E724C" w:rsidP="00CA6DCB">
      <w:pPr>
        <w:numPr>
          <w:ilvl w:val="1"/>
          <w:numId w:val="69"/>
        </w:numPr>
        <w:rPr>
          <w:b/>
        </w:rPr>
      </w:pPr>
      <w:r w:rsidRPr="00D7099F">
        <w:rPr>
          <w:b/>
          <w:bCs/>
        </w:rPr>
        <w:t>Combustible liquid</w:t>
      </w:r>
    </w:p>
    <w:p w:rsidR="009E724C" w:rsidRPr="00D7099F" w:rsidRDefault="009E724C" w:rsidP="00CA6DCB">
      <w:pPr>
        <w:numPr>
          <w:ilvl w:val="2"/>
          <w:numId w:val="69"/>
        </w:numPr>
        <w:rPr>
          <w:b/>
        </w:rPr>
      </w:pPr>
      <w:r w:rsidRPr="00D7099F">
        <w:rPr>
          <w:b/>
          <w:bCs/>
        </w:rPr>
        <w:t>Any li</w:t>
      </w:r>
      <w:r w:rsidR="00D7099F">
        <w:rPr>
          <w:b/>
          <w:bCs/>
        </w:rPr>
        <w:t xml:space="preserve">quid having a flash point </w:t>
      </w:r>
      <w:r w:rsidRPr="00D7099F">
        <w:rPr>
          <w:b/>
          <w:bCs/>
        </w:rPr>
        <w:t xml:space="preserve">above 141°F. </w:t>
      </w:r>
      <w:r w:rsidR="00D7099F">
        <w:rPr>
          <w:b/>
          <w:bCs/>
        </w:rPr>
        <w:t>DOT</w:t>
      </w:r>
    </w:p>
    <w:p w:rsidR="00D7099F" w:rsidRPr="00D7099F" w:rsidRDefault="00D7099F" w:rsidP="00CA6DCB">
      <w:pPr>
        <w:numPr>
          <w:ilvl w:val="2"/>
          <w:numId w:val="69"/>
        </w:numPr>
        <w:rPr>
          <w:b/>
        </w:rPr>
      </w:pPr>
      <w:r w:rsidRPr="00D7099F">
        <w:rPr>
          <w:b/>
          <w:bCs/>
        </w:rPr>
        <w:t>Any liqui</w:t>
      </w:r>
      <w:r>
        <w:rPr>
          <w:b/>
          <w:bCs/>
        </w:rPr>
        <w:t>d having a flash point above 100</w:t>
      </w:r>
      <w:r w:rsidRPr="00D7099F">
        <w:rPr>
          <w:b/>
          <w:bCs/>
        </w:rPr>
        <w:t>°F</w:t>
      </w:r>
      <w:r>
        <w:rPr>
          <w:b/>
          <w:bCs/>
        </w:rPr>
        <w:t>. NFPA</w:t>
      </w:r>
    </w:p>
    <w:p w:rsidR="009E724C" w:rsidRPr="00D7099F" w:rsidRDefault="009E724C" w:rsidP="00CA6DCB">
      <w:pPr>
        <w:numPr>
          <w:ilvl w:val="2"/>
          <w:numId w:val="69"/>
        </w:numPr>
        <w:rPr>
          <w:b/>
        </w:rPr>
      </w:pPr>
      <w:r w:rsidRPr="00D7099F">
        <w:rPr>
          <w:b/>
          <w:bCs/>
        </w:rPr>
        <w:t>For the Coast Guard it is above 80°F.</w:t>
      </w:r>
    </w:p>
    <w:p w:rsidR="009E724C" w:rsidRPr="00D7099F" w:rsidRDefault="009E724C" w:rsidP="00CA6DCB">
      <w:pPr>
        <w:numPr>
          <w:ilvl w:val="1"/>
          <w:numId w:val="69"/>
        </w:numPr>
        <w:rPr>
          <w:b/>
        </w:rPr>
      </w:pPr>
      <w:r w:rsidRPr="00D7099F">
        <w:rPr>
          <w:b/>
          <w:bCs/>
        </w:rPr>
        <w:t>Flammable gas</w:t>
      </w:r>
    </w:p>
    <w:p w:rsidR="009E724C" w:rsidRPr="00D7099F" w:rsidRDefault="009E724C" w:rsidP="00CA6DCB">
      <w:pPr>
        <w:numPr>
          <w:ilvl w:val="2"/>
          <w:numId w:val="69"/>
        </w:numPr>
        <w:rPr>
          <w:b/>
        </w:rPr>
      </w:pPr>
      <w:r w:rsidRPr="00D7099F">
        <w:rPr>
          <w:b/>
          <w:bCs/>
        </w:rPr>
        <w:t xml:space="preserve">Any material or mixture having in the container an absolute pressure exceeding 40 psi at 70°F or regardless of the pressure at 70°F having an absolute pressure exceeding 104 psi at 130°F or any liquid flammable </w:t>
      </w:r>
      <w:r w:rsidRPr="00D7099F">
        <w:rPr>
          <w:b/>
          <w:bCs/>
        </w:rPr>
        <w:lastRenderedPageBreak/>
        <w:t>material having a vapor pressure exceeding 40 psi at 100°F and provided that either a mixture of 13% or less by volume with air forms a flammable mixture or the flammable range with air is wider than 12 percentage points regardless of the lower limit.</w:t>
      </w:r>
    </w:p>
    <w:p w:rsidR="009E724C" w:rsidRPr="00D7099F" w:rsidRDefault="009E724C" w:rsidP="00CA6DCB">
      <w:pPr>
        <w:numPr>
          <w:ilvl w:val="0"/>
          <w:numId w:val="69"/>
        </w:numPr>
        <w:ind w:left="720"/>
        <w:rPr>
          <w:b/>
        </w:rPr>
      </w:pPr>
      <w:r w:rsidRPr="00D7099F">
        <w:rPr>
          <w:b/>
          <w:bCs/>
        </w:rPr>
        <w:t>Flammable Solids</w:t>
      </w:r>
      <w:r w:rsidR="00D7099F">
        <w:rPr>
          <w:b/>
          <w:bCs/>
        </w:rPr>
        <w:t xml:space="preserve"> Placard</w:t>
      </w:r>
    </w:p>
    <w:p w:rsidR="009E724C" w:rsidRPr="00D7099F" w:rsidRDefault="009E724C" w:rsidP="00CA6DCB">
      <w:pPr>
        <w:numPr>
          <w:ilvl w:val="1"/>
          <w:numId w:val="69"/>
        </w:numPr>
        <w:rPr>
          <w:b/>
        </w:rPr>
      </w:pPr>
      <w:r w:rsidRPr="00D7099F">
        <w:rPr>
          <w:b/>
          <w:bCs/>
        </w:rPr>
        <w:t>Flammable solids</w:t>
      </w:r>
    </w:p>
    <w:p w:rsidR="009E724C" w:rsidRPr="00D7099F" w:rsidRDefault="009E724C" w:rsidP="00CA6DCB">
      <w:pPr>
        <w:numPr>
          <w:ilvl w:val="2"/>
          <w:numId w:val="69"/>
        </w:numPr>
        <w:rPr>
          <w:b/>
        </w:rPr>
      </w:pPr>
      <w:r w:rsidRPr="00D7099F">
        <w:rPr>
          <w:b/>
          <w:bCs/>
        </w:rPr>
        <w:t>Any solid material, other than the one classified as an explosive, which, under conditions normally incident to transportation is liable to cause fires through friction, retained heat from manufacturing or processing or which can be ignited readily and when ignited burns so vigorously and persistently as to create a serious transportation hazard.</w:t>
      </w:r>
    </w:p>
    <w:p w:rsidR="00D7099F" w:rsidRPr="00D7099F" w:rsidRDefault="00D7099F" w:rsidP="00CA6DCB">
      <w:pPr>
        <w:numPr>
          <w:ilvl w:val="1"/>
          <w:numId w:val="69"/>
        </w:numPr>
        <w:rPr>
          <w:b/>
        </w:rPr>
      </w:pPr>
      <w:r w:rsidRPr="00D7099F">
        <w:rPr>
          <w:b/>
          <w:bCs/>
        </w:rPr>
        <w:t>Flammable Solid Dangerous When Wet:</w:t>
      </w:r>
    </w:p>
    <w:p w:rsidR="00D7099F" w:rsidRPr="00D7099F" w:rsidRDefault="00D7099F" w:rsidP="00CA6DCB">
      <w:pPr>
        <w:numPr>
          <w:ilvl w:val="2"/>
          <w:numId w:val="69"/>
        </w:numPr>
        <w:rPr>
          <w:b/>
        </w:rPr>
      </w:pPr>
      <w:r w:rsidRPr="00D7099F">
        <w:rPr>
          <w:b/>
          <w:bCs/>
        </w:rPr>
        <w:t xml:space="preserve">Same definition as above with the additional fact that water will </w:t>
      </w:r>
      <w:r w:rsidRPr="00D7099F">
        <w:rPr>
          <w:b/>
          <w:bCs/>
        </w:rPr>
        <w:tab/>
        <w:t>accelerate the reaction.</w:t>
      </w:r>
    </w:p>
    <w:p w:rsidR="00D7099F" w:rsidRPr="00D7099F" w:rsidRDefault="00D7099F" w:rsidP="00CA6DCB">
      <w:pPr>
        <w:numPr>
          <w:ilvl w:val="1"/>
          <w:numId w:val="69"/>
        </w:numPr>
        <w:rPr>
          <w:b/>
        </w:rPr>
      </w:pPr>
      <w:r w:rsidRPr="00D7099F">
        <w:rPr>
          <w:b/>
          <w:bCs/>
        </w:rPr>
        <w:t>Spontaneously combustible substances</w:t>
      </w:r>
    </w:p>
    <w:p w:rsidR="009E724C" w:rsidRPr="00D7099F" w:rsidRDefault="009E724C" w:rsidP="00CA6DCB">
      <w:pPr>
        <w:numPr>
          <w:ilvl w:val="1"/>
          <w:numId w:val="69"/>
        </w:numPr>
        <w:rPr>
          <w:b/>
        </w:rPr>
      </w:pPr>
      <w:r w:rsidRPr="00D7099F">
        <w:rPr>
          <w:b/>
          <w:bCs/>
        </w:rPr>
        <w:t>Color</w:t>
      </w:r>
    </w:p>
    <w:p w:rsidR="009E724C" w:rsidRPr="00D7099F" w:rsidRDefault="009E724C" w:rsidP="00CA6DCB">
      <w:pPr>
        <w:numPr>
          <w:ilvl w:val="2"/>
          <w:numId w:val="69"/>
        </w:numPr>
        <w:rPr>
          <w:b/>
        </w:rPr>
      </w:pPr>
      <w:r w:rsidRPr="00D7099F">
        <w:rPr>
          <w:b/>
          <w:bCs/>
        </w:rPr>
        <w:t>Varies with black or white lettering</w:t>
      </w:r>
    </w:p>
    <w:p w:rsidR="009E724C" w:rsidRPr="00D7099F" w:rsidRDefault="009E724C" w:rsidP="00CA6DCB">
      <w:pPr>
        <w:numPr>
          <w:ilvl w:val="1"/>
          <w:numId w:val="69"/>
        </w:numPr>
        <w:rPr>
          <w:b/>
        </w:rPr>
      </w:pPr>
      <w:r w:rsidRPr="00D7099F">
        <w:rPr>
          <w:b/>
          <w:bCs/>
        </w:rPr>
        <w:t>Symbol</w:t>
      </w:r>
    </w:p>
    <w:p w:rsidR="009E724C" w:rsidRPr="00D7099F" w:rsidRDefault="009E724C" w:rsidP="00CA6DCB">
      <w:pPr>
        <w:numPr>
          <w:ilvl w:val="2"/>
          <w:numId w:val="69"/>
        </w:numPr>
        <w:rPr>
          <w:b/>
        </w:rPr>
      </w:pPr>
      <w:r w:rsidRPr="00D7099F">
        <w:rPr>
          <w:b/>
          <w:bCs/>
        </w:rPr>
        <w:t>Flame / slash W</w:t>
      </w:r>
    </w:p>
    <w:p w:rsidR="009E724C" w:rsidRPr="00D7099F" w:rsidRDefault="009E724C" w:rsidP="00CA6DCB">
      <w:pPr>
        <w:numPr>
          <w:ilvl w:val="1"/>
          <w:numId w:val="69"/>
        </w:numPr>
        <w:rPr>
          <w:b/>
        </w:rPr>
      </w:pPr>
      <w:r w:rsidRPr="00D7099F">
        <w:rPr>
          <w:b/>
          <w:bCs/>
        </w:rPr>
        <w:t>U.N. # - 4</w:t>
      </w:r>
    </w:p>
    <w:p w:rsidR="009E724C" w:rsidRPr="00D7099F" w:rsidRDefault="009E724C" w:rsidP="00CA6DCB">
      <w:pPr>
        <w:numPr>
          <w:ilvl w:val="0"/>
          <w:numId w:val="69"/>
        </w:numPr>
        <w:ind w:left="720"/>
        <w:rPr>
          <w:b/>
        </w:rPr>
      </w:pPr>
      <w:r w:rsidRPr="00D7099F">
        <w:rPr>
          <w:b/>
          <w:bCs/>
        </w:rPr>
        <w:t>Oxidizing Materials</w:t>
      </w:r>
      <w:r w:rsidR="00D7099F">
        <w:rPr>
          <w:b/>
          <w:bCs/>
        </w:rPr>
        <w:t xml:space="preserve"> Placard</w:t>
      </w:r>
    </w:p>
    <w:p w:rsidR="00D7099F" w:rsidRPr="00B27C72" w:rsidRDefault="00D7099F" w:rsidP="00CA6DCB">
      <w:pPr>
        <w:numPr>
          <w:ilvl w:val="1"/>
          <w:numId w:val="69"/>
        </w:numPr>
        <w:rPr>
          <w:b/>
        </w:rPr>
      </w:pPr>
      <w:r w:rsidRPr="00D7099F">
        <w:rPr>
          <w:b/>
          <w:bCs/>
        </w:rPr>
        <w:t>Oxygen</w:t>
      </w:r>
    </w:p>
    <w:p w:rsidR="00B27C72" w:rsidRPr="00B27C72" w:rsidRDefault="009E724C" w:rsidP="00CA6DCB">
      <w:pPr>
        <w:numPr>
          <w:ilvl w:val="2"/>
          <w:numId w:val="69"/>
        </w:numPr>
        <w:rPr>
          <w:b/>
        </w:rPr>
      </w:pPr>
      <w:r w:rsidRPr="00B27C72">
        <w:rPr>
          <w:b/>
          <w:bCs/>
        </w:rPr>
        <w:t>A colorless, odorless, gaseous chemical element, essential to life</w:t>
      </w:r>
      <w:r w:rsidR="00B27C72">
        <w:rPr>
          <w:b/>
          <w:bCs/>
        </w:rPr>
        <w:t>,</w:t>
      </w:r>
      <w:r w:rsidRPr="00B27C72">
        <w:rPr>
          <w:b/>
          <w:bCs/>
        </w:rPr>
        <w:t xml:space="preserve"> which supports combustio</w:t>
      </w:r>
      <w:r w:rsidR="00B27C72">
        <w:rPr>
          <w:b/>
          <w:bCs/>
        </w:rPr>
        <w:t>n. At extremely low temperature</w:t>
      </w:r>
      <w:r w:rsidRPr="00B27C72">
        <w:rPr>
          <w:b/>
          <w:bCs/>
        </w:rPr>
        <w:t xml:space="preserve"> the gas liquefies. </w:t>
      </w:r>
    </w:p>
    <w:p w:rsidR="00D7099F" w:rsidRPr="00D7099F" w:rsidRDefault="00D7099F" w:rsidP="00CA6DCB">
      <w:pPr>
        <w:numPr>
          <w:ilvl w:val="1"/>
          <w:numId w:val="69"/>
        </w:numPr>
        <w:rPr>
          <w:b/>
        </w:rPr>
      </w:pPr>
      <w:r w:rsidRPr="00D7099F">
        <w:rPr>
          <w:b/>
          <w:bCs/>
        </w:rPr>
        <w:t>Oxidizer</w:t>
      </w:r>
    </w:p>
    <w:p w:rsidR="00B27C72" w:rsidRPr="00B27C72" w:rsidRDefault="00B27C72" w:rsidP="00CA6DCB">
      <w:pPr>
        <w:numPr>
          <w:ilvl w:val="2"/>
          <w:numId w:val="69"/>
        </w:numPr>
        <w:rPr>
          <w:b/>
        </w:rPr>
      </w:pPr>
      <w:r w:rsidRPr="00B27C72">
        <w:rPr>
          <w:b/>
          <w:bCs/>
        </w:rPr>
        <w:t>A substance that yields oxygen readily to stimulate the combustion of organic matter.</w:t>
      </w:r>
    </w:p>
    <w:p w:rsidR="00D7099F" w:rsidRPr="00B27C72" w:rsidRDefault="00D7099F" w:rsidP="00CA6DCB">
      <w:pPr>
        <w:numPr>
          <w:ilvl w:val="1"/>
          <w:numId w:val="69"/>
        </w:numPr>
        <w:rPr>
          <w:b/>
        </w:rPr>
      </w:pPr>
      <w:r w:rsidRPr="00D7099F">
        <w:rPr>
          <w:b/>
          <w:bCs/>
        </w:rPr>
        <w:t>Organic Peroxide</w:t>
      </w:r>
    </w:p>
    <w:p w:rsidR="00B27C72" w:rsidRPr="00B27C72" w:rsidRDefault="009E724C" w:rsidP="00CA6DCB">
      <w:pPr>
        <w:numPr>
          <w:ilvl w:val="2"/>
          <w:numId w:val="69"/>
        </w:numPr>
        <w:rPr>
          <w:b/>
        </w:rPr>
      </w:pPr>
      <w:r w:rsidRPr="00B27C72">
        <w:rPr>
          <w:b/>
          <w:bCs/>
        </w:rPr>
        <w:t>An organic compound containing the —O—O— structure and which may be considered a derivative of hydrogen peroxide where one or more of the hydrogen atoms have been replaced by organic radicals.</w:t>
      </w:r>
    </w:p>
    <w:p w:rsidR="009E724C" w:rsidRPr="00D7099F" w:rsidRDefault="009E724C" w:rsidP="00CA6DCB">
      <w:pPr>
        <w:numPr>
          <w:ilvl w:val="1"/>
          <w:numId w:val="69"/>
        </w:numPr>
        <w:rPr>
          <w:b/>
        </w:rPr>
      </w:pPr>
      <w:r w:rsidRPr="00D7099F">
        <w:rPr>
          <w:b/>
          <w:bCs/>
        </w:rPr>
        <w:t>Color</w:t>
      </w:r>
    </w:p>
    <w:p w:rsidR="009E724C" w:rsidRPr="00D7099F" w:rsidRDefault="009E724C" w:rsidP="00CA6DCB">
      <w:pPr>
        <w:numPr>
          <w:ilvl w:val="2"/>
          <w:numId w:val="69"/>
        </w:numPr>
        <w:rPr>
          <w:b/>
        </w:rPr>
      </w:pPr>
      <w:r w:rsidRPr="00D7099F">
        <w:rPr>
          <w:b/>
          <w:bCs/>
        </w:rPr>
        <w:t>Yellow with black lettering</w:t>
      </w:r>
    </w:p>
    <w:p w:rsidR="009E724C" w:rsidRPr="00D7099F" w:rsidRDefault="009E724C" w:rsidP="00CA6DCB">
      <w:pPr>
        <w:numPr>
          <w:ilvl w:val="1"/>
          <w:numId w:val="69"/>
        </w:numPr>
        <w:rPr>
          <w:b/>
        </w:rPr>
      </w:pPr>
      <w:r w:rsidRPr="00D7099F">
        <w:rPr>
          <w:b/>
          <w:bCs/>
        </w:rPr>
        <w:t>Symbol</w:t>
      </w:r>
    </w:p>
    <w:p w:rsidR="009E724C" w:rsidRPr="00D7099F" w:rsidRDefault="009E724C" w:rsidP="00CA6DCB">
      <w:pPr>
        <w:numPr>
          <w:ilvl w:val="2"/>
          <w:numId w:val="69"/>
        </w:numPr>
        <w:rPr>
          <w:b/>
        </w:rPr>
      </w:pPr>
      <w:r w:rsidRPr="00D7099F">
        <w:rPr>
          <w:b/>
          <w:bCs/>
        </w:rPr>
        <w:t>Circle with flame</w:t>
      </w:r>
    </w:p>
    <w:p w:rsidR="009E724C" w:rsidRPr="00D7099F" w:rsidRDefault="009E724C" w:rsidP="00CA6DCB">
      <w:pPr>
        <w:numPr>
          <w:ilvl w:val="1"/>
          <w:numId w:val="69"/>
        </w:numPr>
        <w:rPr>
          <w:b/>
        </w:rPr>
      </w:pPr>
      <w:r w:rsidRPr="00D7099F">
        <w:rPr>
          <w:b/>
          <w:bCs/>
        </w:rPr>
        <w:t>U.N. #  5</w:t>
      </w:r>
    </w:p>
    <w:p w:rsidR="009E724C" w:rsidRPr="00D7099F" w:rsidRDefault="009E724C" w:rsidP="00CA6DCB">
      <w:pPr>
        <w:numPr>
          <w:ilvl w:val="1"/>
          <w:numId w:val="69"/>
        </w:numPr>
        <w:rPr>
          <w:b/>
        </w:rPr>
      </w:pPr>
      <w:r w:rsidRPr="00D7099F">
        <w:rPr>
          <w:b/>
          <w:bCs/>
        </w:rPr>
        <w:t>Hazard class or 4 digit ID</w:t>
      </w:r>
    </w:p>
    <w:p w:rsidR="009E724C" w:rsidRPr="00B27C72" w:rsidRDefault="009E724C" w:rsidP="00CA6DCB">
      <w:pPr>
        <w:numPr>
          <w:ilvl w:val="0"/>
          <w:numId w:val="69"/>
        </w:numPr>
        <w:ind w:left="720"/>
        <w:rPr>
          <w:b/>
        </w:rPr>
      </w:pPr>
      <w:r w:rsidRPr="00B27C72">
        <w:rPr>
          <w:b/>
          <w:bCs/>
        </w:rPr>
        <w:t>Poisonous Materials</w:t>
      </w:r>
      <w:r w:rsidR="00B27C72">
        <w:rPr>
          <w:b/>
          <w:bCs/>
        </w:rPr>
        <w:t xml:space="preserve"> Placard</w:t>
      </w:r>
    </w:p>
    <w:p w:rsidR="00B27C72" w:rsidRPr="00B27C72" w:rsidRDefault="00B27C72" w:rsidP="00CA6DCB">
      <w:pPr>
        <w:numPr>
          <w:ilvl w:val="1"/>
          <w:numId w:val="69"/>
        </w:numPr>
        <w:rPr>
          <w:b/>
        </w:rPr>
      </w:pPr>
      <w:r w:rsidRPr="00B27C72">
        <w:rPr>
          <w:b/>
          <w:bCs/>
        </w:rPr>
        <w:t>Poison</w:t>
      </w:r>
    </w:p>
    <w:p w:rsidR="009E724C" w:rsidRPr="00B27C72" w:rsidRDefault="009E724C" w:rsidP="00CA6DCB">
      <w:pPr>
        <w:numPr>
          <w:ilvl w:val="2"/>
          <w:numId w:val="69"/>
        </w:numPr>
        <w:tabs>
          <w:tab w:val="num" w:pos="720"/>
        </w:tabs>
        <w:rPr>
          <w:b/>
        </w:rPr>
      </w:pPr>
      <w:r w:rsidRPr="00B27C72">
        <w:rPr>
          <w:b/>
          <w:bCs/>
        </w:rPr>
        <w:t>Poison  A:</w:t>
      </w:r>
    </w:p>
    <w:p w:rsidR="00B27C72" w:rsidRPr="00B27C72" w:rsidRDefault="009E724C" w:rsidP="00CA6DCB">
      <w:pPr>
        <w:numPr>
          <w:ilvl w:val="3"/>
          <w:numId w:val="69"/>
        </w:numPr>
        <w:rPr>
          <w:b/>
        </w:rPr>
      </w:pPr>
      <w:r w:rsidRPr="00B27C72">
        <w:rPr>
          <w:b/>
          <w:bCs/>
        </w:rPr>
        <w:t>Poisonous gases or liquids of such a nature that a very small amount of the gas or vapor of the liquid mixed with air is dangerous to life.</w:t>
      </w:r>
    </w:p>
    <w:p w:rsidR="009E724C" w:rsidRPr="00B27C72" w:rsidRDefault="009E724C" w:rsidP="00CA6DCB">
      <w:pPr>
        <w:numPr>
          <w:ilvl w:val="2"/>
          <w:numId w:val="69"/>
        </w:numPr>
        <w:rPr>
          <w:b/>
        </w:rPr>
      </w:pPr>
      <w:r w:rsidRPr="00B27C72">
        <w:rPr>
          <w:b/>
          <w:bCs/>
        </w:rPr>
        <w:t>Poison  B:</w:t>
      </w:r>
    </w:p>
    <w:p w:rsidR="00B27C72" w:rsidRPr="00B27C72" w:rsidRDefault="009E724C" w:rsidP="00CA6DCB">
      <w:pPr>
        <w:numPr>
          <w:ilvl w:val="3"/>
          <w:numId w:val="69"/>
        </w:numPr>
        <w:rPr>
          <w:b/>
        </w:rPr>
      </w:pPr>
      <w:r w:rsidRPr="00B27C72">
        <w:rPr>
          <w:b/>
          <w:bCs/>
        </w:rPr>
        <w:t xml:space="preserve">Poisonous liquid or solid which are known to be so toxic to humans as to afford a hazard to health during transportation. </w:t>
      </w:r>
    </w:p>
    <w:p w:rsidR="00B27C72" w:rsidRPr="00B27C72" w:rsidRDefault="00B27C72" w:rsidP="00CA6DCB">
      <w:pPr>
        <w:numPr>
          <w:ilvl w:val="1"/>
          <w:numId w:val="69"/>
        </w:numPr>
        <w:rPr>
          <w:b/>
        </w:rPr>
      </w:pPr>
      <w:r w:rsidRPr="00B27C72">
        <w:rPr>
          <w:b/>
          <w:bCs/>
        </w:rPr>
        <w:t>Poison Gas</w:t>
      </w:r>
    </w:p>
    <w:p w:rsidR="00B27C72" w:rsidRPr="00B27C72" w:rsidRDefault="00B27C72" w:rsidP="00CA6DCB">
      <w:pPr>
        <w:numPr>
          <w:ilvl w:val="2"/>
          <w:numId w:val="69"/>
        </w:numPr>
        <w:rPr>
          <w:b/>
        </w:rPr>
      </w:pPr>
      <w:r w:rsidRPr="00B27C72">
        <w:rPr>
          <w:b/>
          <w:bCs/>
        </w:rPr>
        <w:t>Chlorine</w:t>
      </w:r>
    </w:p>
    <w:p w:rsidR="00B27C72" w:rsidRPr="00B27C72" w:rsidRDefault="00B27C72" w:rsidP="00CA6DCB">
      <w:pPr>
        <w:numPr>
          <w:ilvl w:val="1"/>
          <w:numId w:val="69"/>
        </w:numPr>
        <w:rPr>
          <w:b/>
        </w:rPr>
      </w:pPr>
      <w:r w:rsidRPr="00B27C72">
        <w:rPr>
          <w:b/>
          <w:bCs/>
        </w:rPr>
        <w:t>Biohazard</w:t>
      </w:r>
    </w:p>
    <w:p w:rsidR="009E724C" w:rsidRPr="00B27C72" w:rsidRDefault="009E724C" w:rsidP="00CA6DCB">
      <w:pPr>
        <w:numPr>
          <w:ilvl w:val="1"/>
          <w:numId w:val="69"/>
        </w:numPr>
        <w:rPr>
          <w:b/>
        </w:rPr>
      </w:pPr>
      <w:r w:rsidRPr="00B27C72">
        <w:rPr>
          <w:b/>
          <w:bCs/>
        </w:rPr>
        <w:t>Color</w:t>
      </w:r>
    </w:p>
    <w:p w:rsidR="009E724C" w:rsidRPr="00B27C72" w:rsidRDefault="009E724C" w:rsidP="00CA6DCB">
      <w:pPr>
        <w:numPr>
          <w:ilvl w:val="2"/>
          <w:numId w:val="69"/>
        </w:numPr>
        <w:rPr>
          <w:b/>
        </w:rPr>
      </w:pPr>
      <w:r w:rsidRPr="00B27C72">
        <w:rPr>
          <w:b/>
          <w:bCs/>
        </w:rPr>
        <w:t>White with black lettering</w:t>
      </w:r>
    </w:p>
    <w:p w:rsidR="009E724C" w:rsidRPr="00B27C72" w:rsidRDefault="009E724C" w:rsidP="00CA6DCB">
      <w:pPr>
        <w:numPr>
          <w:ilvl w:val="1"/>
          <w:numId w:val="69"/>
        </w:numPr>
        <w:rPr>
          <w:b/>
        </w:rPr>
      </w:pPr>
      <w:r w:rsidRPr="00B27C72">
        <w:rPr>
          <w:b/>
          <w:bCs/>
        </w:rPr>
        <w:t>Symbol</w:t>
      </w:r>
    </w:p>
    <w:p w:rsidR="009E724C" w:rsidRPr="00B27C72" w:rsidRDefault="009E724C" w:rsidP="00CA6DCB">
      <w:pPr>
        <w:numPr>
          <w:ilvl w:val="2"/>
          <w:numId w:val="69"/>
        </w:numPr>
        <w:rPr>
          <w:b/>
        </w:rPr>
      </w:pPr>
      <w:r w:rsidRPr="00B27C72">
        <w:rPr>
          <w:b/>
          <w:bCs/>
        </w:rPr>
        <w:t>Skull &amp; Crossbones</w:t>
      </w:r>
    </w:p>
    <w:p w:rsidR="009E724C" w:rsidRPr="00B27C72" w:rsidRDefault="009E724C" w:rsidP="00CA6DCB">
      <w:pPr>
        <w:numPr>
          <w:ilvl w:val="1"/>
          <w:numId w:val="69"/>
        </w:numPr>
        <w:rPr>
          <w:b/>
        </w:rPr>
      </w:pPr>
      <w:r w:rsidRPr="00B27C72">
        <w:rPr>
          <w:b/>
          <w:bCs/>
        </w:rPr>
        <w:lastRenderedPageBreak/>
        <w:t>U.N. #  6</w:t>
      </w:r>
    </w:p>
    <w:p w:rsidR="009E724C" w:rsidRPr="00B27C72" w:rsidRDefault="009E724C" w:rsidP="00CA6DCB">
      <w:pPr>
        <w:numPr>
          <w:ilvl w:val="1"/>
          <w:numId w:val="69"/>
        </w:numPr>
        <w:rPr>
          <w:b/>
        </w:rPr>
      </w:pPr>
      <w:r w:rsidRPr="00B27C72">
        <w:rPr>
          <w:b/>
          <w:bCs/>
        </w:rPr>
        <w:t>Hazard class or 4 digit ID #</w:t>
      </w:r>
    </w:p>
    <w:p w:rsidR="009E724C" w:rsidRPr="00B27C72" w:rsidRDefault="009E724C" w:rsidP="00CA6DCB">
      <w:pPr>
        <w:numPr>
          <w:ilvl w:val="0"/>
          <w:numId w:val="69"/>
        </w:numPr>
        <w:ind w:left="720"/>
        <w:rPr>
          <w:b/>
        </w:rPr>
      </w:pPr>
      <w:r w:rsidRPr="00B27C72">
        <w:rPr>
          <w:b/>
          <w:bCs/>
        </w:rPr>
        <w:t>Radioactive Material</w:t>
      </w:r>
      <w:r w:rsidR="00B27C72">
        <w:rPr>
          <w:b/>
          <w:bCs/>
        </w:rPr>
        <w:t xml:space="preserve"> Placard</w:t>
      </w:r>
    </w:p>
    <w:p w:rsidR="009E724C" w:rsidRPr="00B27C72" w:rsidRDefault="009E724C" w:rsidP="00CA6DCB">
      <w:pPr>
        <w:numPr>
          <w:ilvl w:val="1"/>
          <w:numId w:val="69"/>
        </w:numPr>
        <w:rPr>
          <w:b/>
        </w:rPr>
      </w:pPr>
      <w:r w:rsidRPr="00B27C72">
        <w:rPr>
          <w:b/>
          <w:bCs/>
        </w:rPr>
        <w:t xml:space="preserve">Vehicle placards are not required for Radioactive I and II materials. </w:t>
      </w:r>
    </w:p>
    <w:p w:rsidR="009E724C" w:rsidRPr="00B27C72" w:rsidRDefault="009E724C" w:rsidP="00CA6DCB">
      <w:pPr>
        <w:numPr>
          <w:ilvl w:val="1"/>
          <w:numId w:val="69"/>
        </w:numPr>
        <w:rPr>
          <w:b/>
        </w:rPr>
      </w:pPr>
      <w:r w:rsidRPr="00B27C72">
        <w:rPr>
          <w:b/>
          <w:bCs/>
        </w:rPr>
        <w:t xml:space="preserve">Radioactive III materials require vehicle placards. </w:t>
      </w:r>
    </w:p>
    <w:p w:rsidR="009E724C" w:rsidRPr="00B27C72" w:rsidRDefault="009E724C" w:rsidP="00CA6DCB">
      <w:pPr>
        <w:numPr>
          <w:ilvl w:val="1"/>
          <w:numId w:val="69"/>
        </w:numPr>
        <w:rPr>
          <w:b/>
        </w:rPr>
      </w:pPr>
      <w:r w:rsidRPr="00B27C72">
        <w:rPr>
          <w:b/>
          <w:bCs/>
        </w:rPr>
        <w:t>Packages containing Radioactive I, II, or III materials require labels.</w:t>
      </w:r>
    </w:p>
    <w:p w:rsidR="00B27C72" w:rsidRPr="00B27C72" w:rsidRDefault="00B27C72" w:rsidP="00CA6DCB">
      <w:pPr>
        <w:numPr>
          <w:ilvl w:val="1"/>
          <w:numId w:val="69"/>
        </w:numPr>
        <w:rPr>
          <w:b/>
        </w:rPr>
      </w:pPr>
      <w:r w:rsidRPr="00B27C72">
        <w:rPr>
          <w:b/>
          <w:bCs/>
        </w:rPr>
        <w:t>Radioactive I</w:t>
      </w:r>
    </w:p>
    <w:p w:rsidR="00B27C72" w:rsidRPr="00B27C72" w:rsidRDefault="009E724C" w:rsidP="00CA6DCB">
      <w:pPr>
        <w:numPr>
          <w:ilvl w:val="2"/>
          <w:numId w:val="69"/>
        </w:numPr>
        <w:rPr>
          <w:b/>
        </w:rPr>
      </w:pPr>
      <w:r w:rsidRPr="00B27C72">
        <w:rPr>
          <w:b/>
          <w:bCs/>
        </w:rPr>
        <w:t>Packages which may be transported in unlimited numbers and in any arrangement, and which require no nuclear criticalness safety controls during transportation</w:t>
      </w:r>
    </w:p>
    <w:p w:rsidR="00B27C72" w:rsidRPr="00B27C72" w:rsidRDefault="00B27C72" w:rsidP="00CA6DCB">
      <w:pPr>
        <w:numPr>
          <w:ilvl w:val="1"/>
          <w:numId w:val="69"/>
        </w:numPr>
        <w:rPr>
          <w:b/>
        </w:rPr>
      </w:pPr>
      <w:r w:rsidRPr="00B27C72">
        <w:rPr>
          <w:b/>
          <w:bCs/>
        </w:rPr>
        <w:t>Radioactive II</w:t>
      </w:r>
    </w:p>
    <w:p w:rsidR="00B27C72" w:rsidRDefault="009E724C" w:rsidP="00CA6DCB">
      <w:pPr>
        <w:numPr>
          <w:ilvl w:val="2"/>
          <w:numId w:val="69"/>
        </w:numPr>
        <w:rPr>
          <w:b/>
        </w:rPr>
      </w:pPr>
      <w:r w:rsidRPr="00B27C72">
        <w:rPr>
          <w:b/>
          <w:bCs/>
        </w:rPr>
        <w:t xml:space="preserve">Packages which may be transported together in any arrangement but in numbers which do not exceed an aggregate transport index of 50. </w:t>
      </w:r>
    </w:p>
    <w:p w:rsidR="00B27C72" w:rsidRPr="00B27C72" w:rsidRDefault="009E724C" w:rsidP="00CA6DCB">
      <w:pPr>
        <w:numPr>
          <w:ilvl w:val="2"/>
          <w:numId w:val="69"/>
        </w:numPr>
        <w:rPr>
          <w:b/>
        </w:rPr>
      </w:pPr>
      <w:r w:rsidRPr="00B27C72">
        <w:rPr>
          <w:b/>
          <w:bCs/>
        </w:rPr>
        <w:t>No nuclear criticalness safety control by the shipper during transportation.</w:t>
      </w:r>
    </w:p>
    <w:p w:rsidR="00B27C72" w:rsidRPr="00B27C72" w:rsidRDefault="00B27C72" w:rsidP="00CA6DCB">
      <w:pPr>
        <w:numPr>
          <w:ilvl w:val="1"/>
          <w:numId w:val="69"/>
        </w:numPr>
        <w:rPr>
          <w:b/>
        </w:rPr>
      </w:pPr>
      <w:r w:rsidRPr="00B27C72">
        <w:rPr>
          <w:b/>
          <w:bCs/>
        </w:rPr>
        <w:t>Radioactive III</w:t>
      </w:r>
    </w:p>
    <w:p w:rsidR="00B27C72" w:rsidRPr="00B27C72" w:rsidRDefault="009E724C" w:rsidP="00CA6DCB">
      <w:pPr>
        <w:numPr>
          <w:ilvl w:val="2"/>
          <w:numId w:val="69"/>
        </w:numPr>
        <w:rPr>
          <w:b/>
        </w:rPr>
      </w:pPr>
      <w:r w:rsidRPr="00B27C72">
        <w:rPr>
          <w:b/>
          <w:bCs/>
        </w:rPr>
        <w:t>Shipment of packages which do not meet the requirements of Class I and Class II and which are controlled to provide nuclear criticalness safety in transportation by special arrangements between the shipper and the carrier.</w:t>
      </w:r>
    </w:p>
    <w:p w:rsidR="009E724C" w:rsidRPr="00B27C72" w:rsidRDefault="009E724C" w:rsidP="00CA6DCB">
      <w:pPr>
        <w:numPr>
          <w:ilvl w:val="1"/>
          <w:numId w:val="69"/>
        </w:numPr>
        <w:rPr>
          <w:b/>
        </w:rPr>
      </w:pPr>
      <w:r w:rsidRPr="00B27C72">
        <w:rPr>
          <w:b/>
          <w:bCs/>
        </w:rPr>
        <w:t>Color</w:t>
      </w:r>
    </w:p>
    <w:p w:rsidR="009E724C" w:rsidRPr="00B27C72" w:rsidRDefault="009E724C" w:rsidP="00CA6DCB">
      <w:pPr>
        <w:numPr>
          <w:ilvl w:val="2"/>
          <w:numId w:val="69"/>
        </w:numPr>
        <w:rPr>
          <w:b/>
        </w:rPr>
      </w:pPr>
      <w:r w:rsidRPr="00B27C72">
        <w:rPr>
          <w:b/>
          <w:bCs/>
        </w:rPr>
        <w:t>White and yellow with black lettering  —  Radioactive III.</w:t>
      </w:r>
    </w:p>
    <w:p w:rsidR="009E724C" w:rsidRPr="00B27C72" w:rsidRDefault="009E724C" w:rsidP="00CA6DCB">
      <w:pPr>
        <w:numPr>
          <w:ilvl w:val="1"/>
          <w:numId w:val="69"/>
        </w:numPr>
        <w:rPr>
          <w:b/>
        </w:rPr>
      </w:pPr>
      <w:r w:rsidRPr="00B27C72">
        <w:rPr>
          <w:b/>
          <w:bCs/>
          <w:lang w:val="da-DK"/>
        </w:rPr>
        <w:t>Symbol</w:t>
      </w:r>
    </w:p>
    <w:p w:rsidR="009E724C" w:rsidRPr="00B27C72" w:rsidRDefault="009E724C" w:rsidP="00CA6DCB">
      <w:pPr>
        <w:numPr>
          <w:ilvl w:val="2"/>
          <w:numId w:val="69"/>
        </w:numPr>
        <w:rPr>
          <w:b/>
        </w:rPr>
      </w:pPr>
      <w:r w:rsidRPr="00B27C72">
        <w:rPr>
          <w:b/>
          <w:bCs/>
          <w:lang w:val="da-DK"/>
        </w:rPr>
        <w:t>Propeller</w:t>
      </w:r>
    </w:p>
    <w:p w:rsidR="009E724C" w:rsidRPr="00B27C72" w:rsidRDefault="009E724C" w:rsidP="00CA6DCB">
      <w:pPr>
        <w:numPr>
          <w:ilvl w:val="1"/>
          <w:numId w:val="69"/>
        </w:numPr>
        <w:rPr>
          <w:b/>
        </w:rPr>
      </w:pPr>
      <w:r w:rsidRPr="00B27C72">
        <w:rPr>
          <w:b/>
          <w:bCs/>
          <w:lang w:val="da-DK"/>
        </w:rPr>
        <w:t>U.N. #  — 7</w:t>
      </w:r>
    </w:p>
    <w:p w:rsidR="009E724C" w:rsidRPr="00B27C72" w:rsidRDefault="009E724C" w:rsidP="00CA6DCB">
      <w:pPr>
        <w:numPr>
          <w:ilvl w:val="1"/>
          <w:numId w:val="69"/>
        </w:numPr>
        <w:rPr>
          <w:b/>
        </w:rPr>
      </w:pPr>
      <w:r w:rsidRPr="00B27C72">
        <w:rPr>
          <w:b/>
          <w:bCs/>
        </w:rPr>
        <w:t>Hazard class or 4 digit ID #</w:t>
      </w:r>
    </w:p>
    <w:p w:rsidR="009E724C" w:rsidRPr="00B27C72" w:rsidRDefault="009E724C" w:rsidP="00CA6DCB">
      <w:pPr>
        <w:numPr>
          <w:ilvl w:val="0"/>
          <w:numId w:val="69"/>
        </w:numPr>
        <w:rPr>
          <w:b/>
        </w:rPr>
      </w:pPr>
      <w:r w:rsidRPr="00B27C72">
        <w:rPr>
          <w:b/>
          <w:bCs/>
        </w:rPr>
        <w:t>Corrosive Materials</w:t>
      </w:r>
      <w:r w:rsidR="00B27C72">
        <w:rPr>
          <w:b/>
          <w:bCs/>
        </w:rPr>
        <w:t xml:space="preserve"> Placard</w:t>
      </w:r>
    </w:p>
    <w:p w:rsidR="00B27C72" w:rsidRPr="00B27C72" w:rsidRDefault="00B27C72" w:rsidP="00CA6DCB">
      <w:pPr>
        <w:numPr>
          <w:ilvl w:val="1"/>
          <w:numId w:val="69"/>
        </w:numPr>
        <w:rPr>
          <w:b/>
        </w:rPr>
      </w:pPr>
      <w:r w:rsidRPr="00B27C72">
        <w:rPr>
          <w:b/>
          <w:bCs/>
        </w:rPr>
        <w:t>Corrosive</w:t>
      </w:r>
    </w:p>
    <w:p w:rsidR="00B27C72" w:rsidRPr="00B27C72" w:rsidRDefault="009E724C" w:rsidP="00CA6DCB">
      <w:pPr>
        <w:numPr>
          <w:ilvl w:val="2"/>
          <w:numId w:val="69"/>
        </w:numPr>
        <w:rPr>
          <w:b/>
        </w:rPr>
      </w:pPr>
      <w:r w:rsidRPr="00B27C72">
        <w:rPr>
          <w:b/>
          <w:bCs/>
        </w:rPr>
        <w:t xml:space="preserve">A liquid or solid that causes visible destruction or irreversible alterations in human skin tissue at the site of contact, or in the case of leakage from </w:t>
      </w:r>
      <w:proofErr w:type="spellStart"/>
      <w:r w:rsidRPr="00B27C72">
        <w:rPr>
          <w:b/>
          <w:bCs/>
        </w:rPr>
        <w:t>it’s</w:t>
      </w:r>
      <w:proofErr w:type="spellEnd"/>
      <w:r w:rsidRPr="00B27C72">
        <w:rPr>
          <w:b/>
          <w:bCs/>
        </w:rPr>
        <w:t xml:space="preserve"> packaging, a liquid that has a severe corrosion rate on steel.</w:t>
      </w:r>
    </w:p>
    <w:p w:rsidR="009E724C" w:rsidRPr="00B27C72" w:rsidRDefault="009E724C" w:rsidP="00CA6DCB">
      <w:pPr>
        <w:numPr>
          <w:ilvl w:val="1"/>
          <w:numId w:val="69"/>
        </w:numPr>
        <w:rPr>
          <w:b/>
        </w:rPr>
      </w:pPr>
      <w:r w:rsidRPr="00B27C72">
        <w:rPr>
          <w:b/>
          <w:bCs/>
        </w:rPr>
        <w:t>Color</w:t>
      </w:r>
    </w:p>
    <w:p w:rsidR="009E724C" w:rsidRPr="00B27C72" w:rsidRDefault="009E724C" w:rsidP="00CA6DCB">
      <w:pPr>
        <w:numPr>
          <w:ilvl w:val="2"/>
          <w:numId w:val="69"/>
        </w:numPr>
        <w:rPr>
          <w:b/>
        </w:rPr>
      </w:pPr>
      <w:r w:rsidRPr="00B27C72">
        <w:rPr>
          <w:b/>
          <w:bCs/>
        </w:rPr>
        <w:t>White lettering on a black background &amp;    Black lettering on a white background</w:t>
      </w:r>
    </w:p>
    <w:p w:rsidR="009E724C" w:rsidRPr="00B27C72" w:rsidRDefault="009E724C" w:rsidP="00CA6DCB">
      <w:pPr>
        <w:numPr>
          <w:ilvl w:val="1"/>
          <w:numId w:val="69"/>
        </w:numPr>
        <w:rPr>
          <w:b/>
        </w:rPr>
      </w:pPr>
      <w:r w:rsidRPr="00B27C72">
        <w:rPr>
          <w:b/>
          <w:bCs/>
        </w:rPr>
        <w:t>Symbol</w:t>
      </w:r>
    </w:p>
    <w:p w:rsidR="009E724C" w:rsidRPr="00B27C72" w:rsidRDefault="009E724C" w:rsidP="00CA6DCB">
      <w:pPr>
        <w:numPr>
          <w:ilvl w:val="2"/>
          <w:numId w:val="69"/>
        </w:numPr>
        <w:rPr>
          <w:b/>
        </w:rPr>
      </w:pPr>
      <w:r w:rsidRPr="00B27C72">
        <w:rPr>
          <w:b/>
          <w:bCs/>
        </w:rPr>
        <w:t>Test Tube dripping a liquid on a hand &amp; metal.</w:t>
      </w:r>
    </w:p>
    <w:p w:rsidR="009E724C" w:rsidRPr="00B27C72" w:rsidRDefault="009E724C" w:rsidP="00CA6DCB">
      <w:pPr>
        <w:numPr>
          <w:ilvl w:val="1"/>
          <w:numId w:val="69"/>
        </w:numPr>
        <w:rPr>
          <w:b/>
        </w:rPr>
      </w:pPr>
      <w:r w:rsidRPr="00B27C72">
        <w:rPr>
          <w:b/>
          <w:bCs/>
        </w:rPr>
        <w:t>U.N. #  —  8</w:t>
      </w:r>
    </w:p>
    <w:p w:rsidR="009E724C" w:rsidRPr="00B27C72" w:rsidRDefault="009E724C" w:rsidP="00CA6DCB">
      <w:pPr>
        <w:numPr>
          <w:ilvl w:val="1"/>
          <w:numId w:val="69"/>
        </w:numPr>
        <w:rPr>
          <w:b/>
        </w:rPr>
      </w:pPr>
      <w:r w:rsidRPr="00B27C72">
        <w:rPr>
          <w:b/>
          <w:bCs/>
        </w:rPr>
        <w:t>Hazard class or 4 digit ID #.</w:t>
      </w:r>
    </w:p>
    <w:p w:rsidR="009E724C" w:rsidRPr="00B27C72" w:rsidRDefault="009E724C" w:rsidP="00CA6DCB">
      <w:pPr>
        <w:numPr>
          <w:ilvl w:val="0"/>
          <w:numId w:val="69"/>
        </w:numPr>
        <w:rPr>
          <w:b/>
        </w:rPr>
      </w:pPr>
      <w:r w:rsidRPr="00B27C72">
        <w:rPr>
          <w:b/>
          <w:bCs/>
        </w:rPr>
        <w:t>ORM</w:t>
      </w:r>
      <w:r w:rsidR="00B27C72">
        <w:rPr>
          <w:b/>
          <w:bCs/>
        </w:rPr>
        <w:t xml:space="preserve"> Placard</w:t>
      </w:r>
    </w:p>
    <w:p w:rsidR="009E724C" w:rsidRPr="00B27C72" w:rsidRDefault="009E724C" w:rsidP="00CA6DCB">
      <w:pPr>
        <w:numPr>
          <w:ilvl w:val="1"/>
          <w:numId w:val="69"/>
        </w:numPr>
        <w:rPr>
          <w:b/>
        </w:rPr>
      </w:pPr>
      <w:r w:rsidRPr="00B27C72">
        <w:rPr>
          <w:b/>
          <w:bCs/>
        </w:rPr>
        <w:t>Miscellaneous hazardous materials not covered by any of the other classes</w:t>
      </w:r>
    </w:p>
    <w:p w:rsidR="009E724C" w:rsidRPr="00B27C72" w:rsidRDefault="009E724C" w:rsidP="00CA6DCB">
      <w:pPr>
        <w:numPr>
          <w:ilvl w:val="1"/>
          <w:numId w:val="69"/>
        </w:numPr>
        <w:rPr>
          <w:b/>
        </w:rPr>
      </w:pPr>
      <w:r w:rsidRPr="00B27C72">
        <w:rPr>
          <w:b/>
          <w:bCs/>
        </w:rPr>
        <w:t>ORM –D</w:t>
      </w:r>
    </w:p>
    <w:p w:rsidR="009E724C" w:rsidRPr="00B27C72" w:rsidRDefault="009E724C" w:rsidP="00CA6DCB">
      <w:pPr>
        <w:numPr>
          <w:ilvl w:val="1"/>
          <w:numId w:val="69"/>
        </w:numPr>
        <w:rPr>
          <w:b/>
        </w:rPr>
      </w:pPr>
      <w:r w:rsidRPr="00B27C72">
        <w:rPr>
          <w:b/>
          <w:bCs/>
        </w:rPr>
        <w:t>Forbidden</w:t>
      </w:r>
    </w:p>
    <w:p w:rsidR="009E724C" w:rsidRPr="00B27C72" w:rsidRDefault="009E724C" w:rsidP="00CA6DCB">
      <w:pPr>
        <w:numPr>
          <w:ilvl w:val="1"/>
          <w:numId w:val="69"/>
        </w:numPr>
        <w:rPr>
          <w:b/>
        </w:rPr>
      </w:pPr>
      <w:r w:rsidRPr="00B27C72">
        <w:rPr>
          <w:b/>
          <w:bCs/>
        </w:rPr>
        <w:t>Marine Pollutant</w:t>
      </w:r>
    </w:p>
    <w:p w:rsidR="009E724C" w:rsidRPr="00B27C72" w:rsidRDefault="009E724C" w:rsidP="00CA6DCB">
      <w:pPr>
        <w:numPr>
          <w:ilvl w:val="1"/>
          <w:numId w:val="69"/>
        </w:numPr>
        <w:rPr>
          <w:b/>
        </w:rPr>
      </w:pPr>
      <w:r w:rsidRPr="00B27C72">
        <w:rPr>
          <w:b/>
          <w:bCs/>
        </w:rPr>
        <w:t>Elevated Temp.</w:t>
      </w:r>
    </w:p>
    <w:p w:rsidR="009E724C" w:rsidRPr="00B27C72" w:rsidRDefault="009E724C" w:rsidP="00CA6DCB">
      <w:pPr>
        <w:numPr>
          <w:ilvl w:val="0"/>
          <w:numId w:val="69"/>
        </w:numPr>
        <w:rPr>
          <w:b/>
        </w:rPr>
      </w:pPr>
      <w:r w:rsidRPr="00B27C72">
        <w:rPr>
          <w:b/>
          <w:bCs/>
        </w:rPr>
        <w:t>Hazardous Material Release</w:t>
      </w:r>
    </w:p>
    <w:p w:rsidR="009E724C" w:rsidRPr="00B27C72" w:rsidRDefault="009E724C" w:rsidP="00CA6DCB">
      <w:pPr>
        <w:numPr>
          <w:ilvl w:val="1"/>
          <w:numId w:val="69"/>
        </w:numPr>
        <w:rPr>
          <w:b/>
        </w:rPr>
      </w:pPr>
      <w:r w:rsidRPr="00B27C72">
        <w:rPr>
          <w:b/>
          <w:bCs/>
        </w:rPr>
        <w:t>Containers</w:t>
      </w:r>
    </w:p>
    <w:p w:rsidR="009E724C" w:rsidRPr="00B27C72" w:rsidRDefault="009E724C" w:rsidP="00CA6DCB">
      <w:pPr>
        <w:numPr>
          <w:ilvl w:val="2"/>
          <w:numId w:val="69"/>
        </w:numPr>
        <w:rPr>
          <w:b/>
        </w:rPr>
      </w:pPr>
      <w:r w:rsidRPr="00B27C72">
        <w:rPr>
          <w:b/>
          <w:bCs/>
        </w:rPr>
        <w:t>Type, design, and construction</w:t>
      </w:r>
    </w:p>
    <w:p w:rsidR="009E724C" w:rsidRPr="00B27C72" w:rsidRDefault="009E724C" w:rsidP="00CA6DCB">
      <w:pPr>
        <w:numPr>
          <w:ilvl w:val="2"/>
          <w:numId w:val="69"/>
        </w:numPr>
        <w:rPr>
          <w:b/>
        </w:rPr>
      </w:pPr>
      <w:r w:rsidRPr="00B27C72">
        <w:rPr>
          <w:b/>
          <w:bCs/>
        </w:rPr>
        <w:t>Pressurized vs. non-pressurized</w:t>
      </w:r>
    </w:p>
    <w:p w:rsidR="009E724C" w:rsidRPr="00B27C72" w:rsidRDefault="009E724C" w:rsidP="00CA6DCB">
      <w:pPr>
        <w:numPr>
          <w:ilvl w:val="1"/>
          <w:numId w:val="69"/>
        </w:numPr>
        <w:rPr>
          <w:b/>
        </w:rPr>
      </w:pPr>
      <w:r w:rsidRPr="00B27C72">
        <w:rPr>
          <w:b/>
          <w:bCs/>
        </w:rPr>
        <w:t>Container stress</w:t>
      </w:r>
    </w:p>
    <w:p w:rsidR="009E724C" w:rsidRPr="00B27C72" w:rsidRDefault="009E724C" w:rsidP="00CA6DCB">
      <w:pPr>
        <w:numPr>
          <w:ilvl w:val="2"/>
          <w:numId w:val="69"/>
        </w:numPr>
        <w:rPr>
          <w:b/>
        </w:rPr>
      </w:pPr>
      <w:r w:rsidRPr="00B27C72">
        <w:rPr>
          <w:b/>
          <w:bCs/>
        </w:rPr>
        <w:t>Thermal</w:t>
      </w:r>
    </w:p>
    <w:p w:rsidR="009E724C" w:rsidRPr="00B27C72" w:rsidRDefault="009E724C" w:rsidP="00CA6DCB">
      <w:pPr>
        <w:numPr>
          <w:ilvl w:val="2"/>
          <w:numId w:val="69"/>
        </w:numPr>
        <w:rPr>
          <w:b/>
        </w:rPr>
      </w:pPr>
      <w:r w:rsidRPr="00B27C72">
        <w:rPr>
          <w:b/>
          <w:bCs/>
        </w:rPr>
        <w:t>Mechanical</w:t>
      </w:r>
    </w:p>
    <w:p w:rsidR="00C63CC9" w:rsidRDefault="009E724C" w:rsidP="00CA6DCB">
      <w:pPr>
        <w:numPr>
          <w:ilvl w:val="2"/>
          <w:numId w:val="69"/>
        </w:numPr>
        <w:rPr>
          <w:b/>
        </w:rPr>
      </w:pPr>
      <w:r w:rsidRPr="00B27C72">
        <w:rPr>
          <w:b/>
          <w:bCs/>
        </w:rPr>
        <w:t xml:space="preserve">Chemical </w:t>
      </w:r>
    </w:p>
    <w:p w:rsidR="009E724C" w:rsidRPr="00C63CC9" w:rsidRDefault="009E724C" w:rsidP="00CA6DCB">
      <w:pPr>
        <w:numPr>
          <w:ilvl w:val="2"/>
          <w:numId w:val="69"/>
        </w:numPr>
        <w:rPr>
          <w:b/>
        </w:rPr>
      </w:pPr>
      <w:r w:rsidRPr="00C63CC9">
        <w:rPr>
          <w:b/>
          <w:bCs/>
        </w:rPr>
        <w:t>Internal vs. External</w:t>
      </w:r>
    </w:p>
    <w:p w:rsidR="009E724C" w:rsidRPr="00B27C72" w:rsidRDefault="009E724C" w:rsidP="00CA6DCB">
      <w:pPr>
        <w:numPr>
          <w:ilvl w:val="3"/>
          <w:numId w:val="69"/>
        </w:numPr>
        <w:rPr>
          <w:b/>
        </w:rPr>
      </w:pPr>
      <w:r w:rsidRPr="00B27C72">
        <w:rPr>
          <w:b/>
          <w:bCs/>
        </w:rPr>
        <w:t>Internal</w:t>
      </w:r>
    </w:p>
    <w:p w:rsidR="009E724C" w:rsidRPr="00B27C72" w:rsidRDefault="009E724C" w:rsidP="00CA6DCB">
      <w:pPr>
        <w:numPr>
          <w:ilvl w:val="4"/>
          <w:numId w:val="69"/>
        </w:numPr>
        <w:rPr>
          <w:b/>
        </w:rPr>
      </w:pPr>
      <w:r w:rsidRPr="00B27C72">
        <w:rPr>
          <w:b/>
          <w:bCs/>
        </w:rPr>
        <w:lastRenderedPageBreak/>
        <w:t>Overfill</w:t>
      </w:r>
    </w:p>
    <w:p w:rsidR="009E724C" w:rsidRPr="00B27C72" w:rsidRDefault="009E724C" w:rsidP="00CA6DCB">
      <w:pPr>
        <w:numPr>
          <w:ilvl w:val="4"/>
          <w:numId w:val="69"/>
        </w:numPr>
        <w:rPr>
          <w:b/>
        </w:rPr>
      </w:pPr>
      <w:r w:rsidRPr="00B27C72">
        <w:rPr>
          <w:b/>
          <w:bCs/>
        </w:rPr>
        <w:t>Reaction of chemicals</w:t>
      </w:r>
    </w:p>
    <w:p w:rsidR="009E724C" w:rsidRPr="00B27C72" w:rsidRDefault="009E724C" w:rsidP="00CA6DCB">
      <w:pPr>
        <w:numPr>
          <w:ilvl w:val="3"/>
          <w:numId w:val="69"/>
        </w:numPr>
        <w:rPr>
          <w:b/>
        </w:rPr>
      </w:pPr>
      <w:r w:rsidRPr="00B27C72">
        <w:rPr>
          <w:b/>
          <w:bCs/>
        </w:rPr>
        <w:t>External</w:t>
      </w:r>
    </w:p>
    <w:p w:rsidR="009E724C" w:rsidRPr="00B27C72" w:rsidRDefault="009E724C" w:rsidP="00CA6DCB">
      <w:pPr>
        <w:numPr>
          <w:ilvl w:val="4"/>
          <w:numId w:val="69"/>
        </w:numPr>
        <w:rPr>
          <w:b/>
        </w:rPr>
      </w:pPr>
      <w:r w:rsidRPr="00B27C72">
        <w:rPr>
          <w:b/>
          <w:bCs/>
        </w:rPr>
        <w:t>Fire</w:t>
      </w:r>
    </w:p>
    <w:p w:rsidR="009E724C" w:rsidRPr="00B27C72" w:rsidRDefault="009E724C" w:rsidP="00CA6DCB">
      <w:pPr>
        <w:numPr>
          <w:ilvl w:val="4"/>
          <w:numId w:val="69"/>
        </w:numPr>
        <w:rPr>
          <w:b/>
        </w:rPr>
      </w:pPr>
      <w:r w:rsidRPr="00B27C72">
        <w:rPr>
          <w:b/>
          <w:bCs/>
        </w:rPr>
        <w:t>Collision</w:t>
      </w:r>
    </w:p>
    <w:p w:rsidR="009E724C" w:rsidRPr="00B27C72" w:rsidRDefault="009E724C" w:rsidP="00CA6DCB">
      <w:pPr>
        <w:numPr>
          <w:ilvl w:val="4"/>
          <w:numId w:val="69"/>
        </w:numPr>
        <w:rPr>
          <w:b/>
        </w:rPr>
      </w:pPr>
      <w:r w:rsidRPr="00B27C72">
        <w:rPr>
          <w:b/>
          <w:bCs/>
        </w:rPr>
        <w:t>Breach types</w:t>
      </w:r>
    </w:p>
    <w:p w:rsidR="009E724C" w:rsidRPr="00B27C72" w:rsidRDefault="009E724C" w:rsidP="00CA6DCB">
      <w:pPr>
        <w:numPr>
          <w:ilvl w:val="4"/>
          <w:numId w:val="69"/>
        </w:numPr>
        <w:rPr>
          <w:b/>
        </w:rPr>
      </w:pPr>
      <w:r w:rsidRPr="00B27C72">
        <w:rPr>
          <w:b/>
          <w:bCs/>
        </w:rPr>
        <w:t>Crack</w:t>
      </w:r>
    </w:p>
    <w:p w:rsidR="009E724C" w:rsidRPr="00B27C72" w:rsidRDefault="009E724C" w:rsidP="00CA6DCB">
      <w:pPr>
        <w:numPr>
          <w:ilvl w:val="4"/>
          <w:numId w:val="69"/>
        </w:numPr>
        <w:rPr>
          <w:b/>
        </w:rPr>
      </w:pPr>
      <w:r w:rsidRPr="00B27C72">
        <w:rPr>
          <w:b/>
          <w:bCs/>
        </w:rPr>
        <w:t>Puncture</w:t>
      </w:r>
    </w:p>
    <w:p w:rsidR="009E724C" w:rsidRPr="00B27C72" w:rsidRDefault="009E724C" w:rsidP="00CA6DCB">
      <w:pPr>
        <w:numPr>
          <w:ilvl w:val="4"/>
          <w:numId w:val="69"/>
        </w:numPr>
        <w:rPr>
          <w:b/>
        </w:rPr>
      </w:pPr>
      <w:r w:rsidRPr="00B27C72">
        <w:rPr>
          <w:b/>
          <w:bCs/>
        </w:rPr>
        <w:t>Split</w:t>
      </w:r>
    </w:p>
    <w:p w:rsidR="009E724C" w:rsidRPr="00B27C72" w:rsidRDefault="009E724C" w:rsidP="00CA6DCB">
      <w:pPr>
        <w:numPr>
          <w:ilvl w:val="4"/>
          <w:numId w:val="69"/>
        </w:numPr>
        <w:rPr>
          <w:b/>
        </w:rPr>
      </w:pPr>
      <w:r w:rsidRPr="00B27C72">
        <w:rPr>
          <w:b/>
          <w:bCs/>
        </w:rPr>
        <w:t>Tear</w:t>
      </w:r>
    </w:p>
    <w:p w:rsidR="009E724C" w:rsidRPr="00B27C72" w:rsidRDefault="009E724C" w:rsidP="00CA6DCB">
      <w:pPr>
        <w:numPr>
          <w:ilvl w:val="4"/>
          <w:numId w:val="69"/>
        </w:numPr>
        <w:rPr>
          <w:b/>
        </w:rPr>
      </w:pPr>
      <w:r w:rsidRPr="00B27C72">
        <w:rPr>
          <w:b/>
          <w:bCs/>
        </w:rPr>
        <w:t xml:space="preserve">Disintegration </w:t>
      </w:r>
    </w:p>
    <w:p w:rsidR="009E724C" w:rsidRPr="00C63CC9" w:rsidRDefault="009E724C" w:rsidP="00CA6DCB">
      <w:pPr>
        <w:numPr>
          <w:ilvl w:val="1"/>
          <w:numId w:val="69"/>
        </w:numPr>
        <w:rPr>
          <w:b/>
        </w:rPr>
      </w:pPr>
      <w:r w:rsidRPr="00C63CC9">
        <w:rPr>
          <w:b/>
          <w:bCs/>
        </w:rPr>
        <w:t xml:space="preserve">Release and Exposures </w:t>
      </w:r>
    </w:p>
    <w:p w:rsidR="009E724C" w:rsidRPr="00C63CC9" w:rsidRDefault="009E724C" w:rsidP="00CA6DCB">
      <w:pPr>
        <w:numPr>
          <w:ilvl w:val="2"/>
          <w:numId w:val="69"/>
        </w:numPr>
        <w:rPr>
          <w:b/>
        </w:rPr>
      </w:pPr>
      <w:r w:rsidRPr="00C63CC9">
        <w:rPr>
          <w:b/>
          <w:bCs/>
        </w:rPr>
        <w:t xml:space="preserve">Release </w:t>
      </w:r>
    </w:p>
    <w:p w:rsidR="009E724C" w:rsidRPr="00C63CC9" w:rsidRDefault="009E724C" w:rsidP="00CA6DCB">
      <w:pPr>
        <w:numPr>
          <w:ilvl w:val="3"/>
          <w:numId w:val="69"/>
        </w:numPr>
        <w:rPr>
          <w:b/>
        </w:rPr>
      </w:pPr>
      <w:r w:rsidRPr="00C63CC9">
        <w:rPr>
          <w:b/>
          <w:bCs/>
        </w:rPr>
        <w:t>Cloud</w:t>
      </w:r>
    </w:p>
    <w:p w:rsidR="009E724C" w:rsidRPr="00C63CC9" w:rsidRDefault="009E724C" w:rsidP="00CA6DCB">
      <w:pPr>
        <w:numPr>
          <w:ilvl w:val="3"/>
          <w:numId w:val="69"/>
        </w:numPr>
        <w:rPr>
          <w:b/>
        </w:rPr>
      </w:pPr>
      <w:r w:rsidRPr="00C63CC9">
        <w:rPr>
          <w:b/>
          <w:bCs/>
        </w:rPr>
        <w:t>Plume</w:t>
      </w:r>
    </w:p>
    <w:p w:rsidR="009E724C" w:rsidRPr="00C63CC9" w:rsidRDefault="009E724C" w:rsidP="00CA6DCB">
      <w:pPr>
        <w:numPr>
          <w:ilvl w:val="3"/>
          <w:numId w:val="69"/>
        </w:numPr>
        <w:rPr>
          <w:b/>
        </w:rPr>
      </w:pPr>
      <w:r w:rsidRPr="00C63CC9">
        <w:rPr>
          <w:b/>
          <w:bCs/>
        </w:rPr>
        <w:t>Stream</w:t>
      </w:r>
    </w:p>
    <w:p w:rsidR="009E724C" w:rsidRPr="00C63CC9" w:rsidRDefault="009E724C" w:rsidP="00CA6DCB">
      <w:pPr>
        <w:numPr>
          <w:ilvl w:val="2"/>
          <w:numId w:val="69"/>
        </w:numPr>
        <w:rPr>
          <w:b/>
        </w:rPr>
      </w:pPr>
      <w:r w:rsidRPr="00C63CC9">
        <w:rPr>
          <w:b/>
          <w:bCs/>
        </w:rPr>
        <w:t>Irregular</w:t>
      </w:r>
    </w:p>
    <w:p w:rsidR="009E724C" w:rsidRPr="00C63CC9" w:rsidRDefault="009E724C" w:rsidP="00CA6DCB">
      <w:pPr>
        <w:numPr>
          <w:ilvl w:val="3"/>
          <w:numId w:val="69"/>
        </w:numPr>
        <w:rPr>
          <w:b/>
        </w:rPr>
      </w:pPr>
      <w:r w:rsidRPr="00C63CC9">
        <w:rPr>
          <w:b/>
          <w:bCs/>
        </w:rPr>
        <w:t xml:space="preserve">Exposures </w:t>
      </w:r>
    </w:p>
    <w:p w:rsidR="009E724C" w:rsidRPr="00C63CC9" w:rsidRDefault="009E724C" w:rsidP="00CA6DCB">
      <w:pPr>
        <w:numPr>
          <w:ilvl w:val="3"/>
          <w:numId w:val="69"/>
        </w:numPr>
        <w:rPr>
          <w:b/>
        </w:rPr>
      </w:pPr>
      <w:r w:rsidRPr="00C63CC9">
        <w:rPr>
          <w:b/>
          <w:bCs/>
        </w:rPr>
        <w:t>People</w:t>
      </w:r>
    </w:p>
    <w:p w:rsidR="009E724C" w:rsidRPr="00C63CC9" w:rsidRDefault="009E724C" w:rsidP="00CA6DCB">
      <w:pPr>
        <w:numPr>
          <w:ilvl w:val="3"/>
          <w:numId w:val="69"/>
        </w:numPr>
        <w:rPr>
          <w:b/>
        </w:rPr>
      </w:pPr>
      <w:r w:rsidRPr="00C63CC9">
        <w:rPr>
          <w:b/>
          <w:bCs/>
        </w:rPr>
        <w:t>Systems</w:t>
      </w:r>
    </w:p>
    <w:p w:rsidR="009E724C" w:rsidRPr="00C63CC9" w:rsidRDefault="009E724C" w:rsidP="00CA6DCB">
      <w:pPr>
        <w:numPr>
          <w:ilvl w:val="3"/>
          <w:numId w:val="69"/>
        </w:numPr>
        <w:rPr>
          <w:b/>
        </w:rPr>
      </w:pPr>
      <w:r w:rsidRPr="00C63CC9">
        <w:rPr>
          <w:b/>
          <w:bCs/>
        </w:rPr>
        <w:t>Property</w:t>
      </w:r>
    </w:p>
    <w:p w:rsidR="009E724C" w:rsidRPr="00C63CC9" w:rsidRDefault="009E724C" w:rsidP="00CA6DCB">
      <w:pPr>
        <w:numPr>
          <w:ilvl w:val="3"/>
          <w:numId w:val="69"/>
        </w:numPr>
        <w:rPr>
          <w:b/>
        </w:rPr>
      </w:pPr>
      <w:r w:rsidRPr="00C63CC9">
        <w:rPr>
          <w:b/>
          <w:bCs/>
        </w:rPr>
        <w:t>Environment</w:t>
      </w:r>
    </w:p>
    <w:p w:rsidR="009E724C" w:rsidRPr="00C63CC9" w:rsidRDefault="009E724C" w:rsidP="00CA6DCB">
      <w:pPr>
        <w:numPr>
          <w:ilvl w:val="1"/>
          <w:numId w:val="69"/>
        </w:numPr>
        <w:rPr>
          <w:b/>
        </w:rPr>
      </w:pPr>
      <w:r w:rsidRPr="00C63CC9">
        <w:rPr>
          <w:b/>
          <w:bCs/>
        </w:rPr>
        <w:t xml:space="preserve">Information needed at the scene. Where does it come from? </w:t>
      </w:r>
    </w:p>
    <w:p w:rsidR="009E724C" w:rsidRPr="00C63CC9" w:rsidRDefault="009E724C" w:rsidP="00CA6DCB">
      <w:pPr>
        <w:numPr>
          <w:ilvl w:val="2"/>
          <w:numId w:val="69"/>
        </w:numPr>
        <w:rPr>
          <w:b/>
        </w:rPr>
      </w:pPr>
      <w:r w:rsidRPr="00C63CC9">
        <w:rPr>
          <w:b/>
          <w:bCs/>
        </w:rPr>
        <w:t>The container.</w:t>
      </w:r>
    </w:p>
    <w:p w:rsidR="009E724C" w:rsidRPr="00C63CC9" w:rsidRDefault="009E724C" w:rsidP="00CA6DCB">
      <w:pPr>
        <w:numPr>
          <w:ilvl w:val="3"/>
          <w:numId w:val="69"/>
        </w:numPr>
        <w:rPr>
          <w:b/>
        </w:rPr>
      </w:pPr>
      <w:r w:rsidRPr="00C63CC9">
        <w:rPr>
          <w:b/>
          <w:bCs/>
        </w:rPr>
        <w:t>Placards</w:t>
      </w:r>
    </w:p>
    <w:p w:rsidR="009E724C" w:rsidRPr="00C63CC9" w:rsidRDefault="009E724C" w:rsidP="00CA6DCB">
      <w:pPr>
        <w:numPr>
          <w:ilvl w:val="3"/>
          <w:numId w:val="69"/>
        </w:numPr>
        <w:rPr>
          <w:b/>
        </w:rPr>
      </w:pPr>
      <w:r w:rsidRPr="00C63CC9">
        <w:rPr>
          <w:b/>
          <w:bCs/>
        </w:rPr>
        <w:t>Labels on the container</w:t>
      </w:r>
    </w:p>
    <w:p w:rsidR="00C63CC9" w:rsidRPr="00C63CC9" w:rsidRDefault="00C63CC9" w:rsidP="00CA6DCB">
      <w:pPr>
        <w:numPr>
          <w:ilvl w:val="3"/>
          <w:numId w:val="69"/>
        </w:numPr>
        <w:rPr>
          <w:b/>
        </w:rPr>
      </w:pPr>
      <w:r>
        <w:rPr>
          <w:b/>
          <w:bCs/>
        </w:rPr>
        <w:t>SDS</w:t>
      </w:r>
    </w:p>
    <w:p w:rsidR="009E724C" w:rsidRPr="00C63CC9" w:rsidRDefault="009E724C" w:rsidP="00CA6DCB">
      <w:pPr>
        <w:numPr>
          <w:ilvl w:val="2"/>
          <w:numId w:val="69"/>
        </w:numPr>
        <w:rPr>
          <w:b/>
        </w:rPr>
      </w:pPr>
      <w:r w:rsidRPr="00C63CC9">
        <w:rPr>
          <w:b/>
          <w:bCs/>
        </w:rPr>
        <w:t>Type of container</w:t>
      </w:r>
    </w:p>
    <w:p w:rsidR="009E724C" w:rsidRPr="00C63CC9" w:rsidRDefault="009E724C" w:rsidP="00CA6DCB">
      <w:pPr>
        <w:numPr>
          <w:ilvl w:val="3"/>
          <w:numId w:val="69"/>
        </w:numPr>
        <w:rPr>
          <w:b/>
        </w:rPr>
      </w:pPr>
      <w:r w:rsidRPr="00C63CC9">
        <w:rPr>
          <w:b/>
          <w:bCs/>
        </w:rPr>
        <w:t>Pressurized?</w:t>
      </w:r>
    </w:p>
    <w:p w:rsidR="009E724C" w:rsidRPr="00C63CC9" w:rsidRDefault="009E724C" w:rsidP="00CA6DCB">
      <w:pPr>
        <w:numPr>
          <w:ilvl w:val="3"/>
          <w:numId w:val="69"/>
        </w:numPr>
        <w:rPr>
          <w:b/>
        </w:rPr>
      </w:pPr>
      <w:r w:rsidRPr="00C63CC9">
        <w:rPr>
          <w:b/>
          <w:bCs/>
        </w:rPr>
        <w:t>Special shape</w:t>
      </w:r>
    </w:p>
    <w:p w:rsidR="009E724C" w:rsidRPr="00C63CC9" w:rsidRDefault="009E724C" w:rsidP="00CA6DCB">
      <w:pPr>
        <w:numPr>
          <w:ilvl w:val="1"/>
          <w:numId w:val="69"/>
        </w:numPr>
        <w:rPr>
          <w:b/>
        </w:rPr>
      </w:pPr>
      <w:r w:rsidRPr="00C63CC9">
        <w:rPr>
          <w:b/>
          <w:bCs/>
        </w:rPr>
        <w:t>Information to get</w:t>
      </w:r>
    </w:p>
    <w:p w:rsidR="009E724C" w:rsidRPr="00C63CC9" w:rsidRDefault="009E724C" w:rsidP="00CA6DCB">
      <w:pPr>
        <w:numPr>
          <w:ilvl w:val="2"/>
          <w:numId w:val="69"/>
        </w:numPr>
        <w:rPr>
          <w:b/>
        </w:rPr>
      </w:pPr>
      <w:r w:rsidRPr="00C63CC9">
        <w:rPr>
          <w:b/>
          <w:bCs/>
        </w:rPr>
        <w:t>Name of product</w:t>
      </w:r>
    </w:p>
    <w:p w:rsidR="009E724C" w:rsidRPr="00C63CC9" w:rsidRDefault="009E724C" w:rsidP="00CA6DCB">
      <w:pPr>
        <w:numPr>
          <w:ilvl w:val="3"/>
          <w:numId w:val="69"/>
        </w:numPr>
        <w:rPr>
          <w:b/>
        </w:rPr>
      </w:pPr>
      <w:r w:rsidRPr="00C63CC9">
        <w:rPr>
          <w:b/>
          <w:bCs/>
        </w:rPr>
        <w:t>Chemical name.</w:t>
      </w:r>
    </w:p>
    <w:p w:rsidR="009E724C" w:rsidRPr="00C63CC9" w:rsidRDefault="009E724C" w:rsidP="00CA6DCB">
      <w:pPr>
        <w:numPr>
          <w:ilvl w:val="3"/>
          <w:numId w:val="69"/>
        </w:numPr>
        <w:rPr>
          <w:b/>
        </w:rPr>
      </w:pPr>
      <w:r w:rsidRPr="00C63CC9">
        <w:rPr>
          <w:b/>
          <w:bCs/>
        </w:rPr>
        <w:t>Trade name.</w:t>
      </w:r>
    </w:p>
    <w:p w:rsidR="009E724C" w:rsidRPr="00C63CC9" w:rsidRDefault="009E724C" w:rsidP="00CA6DCB">
      <w:pPr>
        <w:numPr>
          <w:ilvl w:val="2"/>
          <w:numId w:val="69"/>
        </w:numPr>
        <w:rPr>
          <w:b/>
        </w:rPr>
      </w:pPr>
      <w:r w:rsidRPr="00C63CC9">
        <w:rPr>
          <w:b/>
          <w:bCs/>
        </w:rPr>
        <w:t>Manufacturer.</w:t>
      </w:r>
    </w:p>
    <w:p w:rsidR="009E724C" w:rsidRPr="00C63CC9" w:rsidRDefault="009E724C" w:rsidP="00CA6DCB">
      <w:pPr>
        <w:numPr>
          <w:ilvl w:val="3"/>
          <w:numId w:val="69"/>
        </w:numPr>
        <w:rPr>
          <w:b/>
        </w:rPr>
      </w:pPr>
      <w:r w:rsidRPr="00C63CC9">
        <w:rPr>
          <w:b/>
          <w:bCs/>
        </w:rPr>
        <w:t>Name</w:t>
      </w:r>
    </w:p>
    <w:p w:rsidR="009E724C" w:rsidRPr="00C63CC9" w:rsidRDefault="009E724C" w:rsidP="00CA6DCB">
      <w:pPr>
        <w:numPr>
          <w:ilvl w:val="3"/>
          <w:numId w:val="69"/>
        </w:numPr>
        <w:rPr>
          <w:b/>
        </w:rPr>
      </w:pPr>
      <w:r w:rsidRPr="00C63CC9">
        <w:rPr>
          <w:b/>
          <w:bCs/>
        </w:rPr>
        <w:t>Address</w:t>
      </w:r>
    </w:p>
    <w:p w:rsidR="009E724C" w:rsidRPr="00C63CC9" w:rsidRDefault="009E724C" w:rsidP="00CA6DCB">
      <w:pPr>
        <w:numPr>
          <w:ilvl w:val="3"/>
          <w:numId w:val="69"/>
        </w:numPr>
        <w:rPr>
          <w:b/>
        </w:rPr>
      </w:pPr>
      <w:r w:rsidRPr="00C63CC9">
        <w:rPr>
          <w:b/>
          <w:bCs/>
        </w:rPr>
        <w:t>Telephone number.</w:t>
      </w:r>
    </w:p>
    <w:p w:rsidR="009E724C" w:rsidRPr="00C63CC9" w:rsidRDefault="009E724C" w:rsidP="00CA6DCB">
      <w:pPr>
        <w:numPr>
          <w:ilvl w:val="2"/>
          <w:numId w:val="69"/>
        </w:numPr>
        <w:rPr>
          <w:b/>
        </w:rPr>
      </w:pPr>
      <w:r w:rsidRPr="00C63CC9">
        <w:rPr>
          <w:b/>
          <w:bCs/>
        </w:rPr>
        <w:t>Type container and size.</w:t>
      </w:r>
    </w:p>
    <w:p w:rsidR="009E724C" w:rsidRPr="00C63CC9" w:rsidRDefault="009E724C" w:rsidP="00CA6DCB">
      <w:pPr>
        <w:numPr>
          <w:ilvl w:val="3"/>
          <w:numId w:val="69"/>
        </w:numPr>
        <w:rPr>
          <w:b/>
        </w:rPr>
      </w:pPr>
      <w:r w:rsidRPr="00C63CC9">
        <w:rPr>
          <w:b/>
          <w:bCs/>
        </w:rPr>
        <w:t>Drum</w:t>
      </w:r>
    </w:p>
    <w:p w:rsidR="009E724C" w:rsidRPr="00C63CC9" w:rsidRDefault="009E724C" w:rsidP="00CA6DCB">
      <w:pPr>
        <w:numPr>
          <w:ilvl w:val="3"/>
          <w:numId w:val="69"/>
        </w:numPr>
        <w:rPr>
          <w:b/>
        </w:rPr>
      </w:pPr>
      <w:r w:rsidRPr="00C63CC9">
        <w:rPr>
          <w:b/>
          <w:bCs/>
        </w:rPr>
        <w:t>Cylinder</w:t>
      </w:r>
    </w:p>
    <w:p w:rsidR="009E724C" w:rsidRPr="00C63CC9" w:rsidRDefault="009E724C" w:rsidP="00CA6DCB">
      <w:pPr>
        <w:numPr>
          <w:ilvl w:val="3"/>
          <w:numId w:val="69"/>
        </w:numPr>
        <w:rPr>
          <w:b/>
        </w:rPr>
      </w:pPr>
      <w:r w:rsidRPr="00C63CC9">
        <w:rPr>
          <w:b/>
          <w:bCs/>
        </w:rPr>
        <w:t>Carton.</w:t>
      </w:r>
    </w:p>
    <w:p w:rsidR="009E724C" w:rsidRPr="00C63CC9" w:rsidRDefault="009E724C" w:rsidP="00CA6DCB">
      <w:pPr>
        <w:numPr>
          <w:ilvl w:val="3"/>
          <w:numId w:val="69"/>
        </w:numPr>
        <w:rPr>
          <w:b/>
        </w:rPr>
      </w:pPr>
      <w:r w:rsidRPr="00C63CC9">
        <w:rPr>
          <w:b/>
          <w:bCs/>
        </w:rPr>
        <w:t>Etc.</w:t>
      </w:r>
    </w:p>
    <w:p w:rsidR="009E724C" w:rsidRPr="00C63CC9" w:rsidRDefault="009E724C" w:rsidP="00CA6DCB">
      <w:pPr>
        <w:numPr>
          <w:ilvl w:val="2"/>
          <w:numId w:val="69"/>
        </w:numPr>
        <w:rPr>
          <w:b/>
        </w:rPr>
      </w:pPr>
      <w:r w:rsidRPr="00C63CC9">
        <w:rPr>
          <w:b/>
          <w:bCs/>
        </w:rPr>
        <w:t>Size of spill or leak.</w:t>
      </w:r>
    </w:p>
    <w:p w:rsidR="009E724C" w:rsidRPr="00C63CC9" w:rsidRDefault="009E724C" w:rsidP="00CA6DCB">
      <w:pPr>
        <w:numPr>
          <w:ilvl w:val="3"/>
          <w:numId w:val="69"/>
        </w:numPr>
        <w:rPr>
          <w:b/>
        </w:rPr>
      </w:pPr>
      <w:r w:rsidRPr="00C63CC9">
        <w:rPr>
          <w:b/>
          <w:bCs/>
        </w:rPr>
        <w:t>Gallons per minute</w:t>
      </w:r>
    </w:p>
    <w:p w:rsidR="009E724C" w:rsidRPr="00C63CC9" w:rsidRDefault="009E724C" w:rsidP="00CA6DCB">
      <w:pPr>
        <w:numPr>
          <w:ilvl w:val="3"/>
          <w:numId w:val="69"/>
        </w:numPr>
        <w:rPr>
          <w:b/>
        </w:rPr>
      </w:pPr>
      <w:r w:rsidRPr="00C63CC9">
        <w:rPr>
          <w:b/>
          <w:bCs/>
        </w:rPr>
        <w:t>Square feet.</w:t>
      </w:r>
    </w:p>
    <w:p w:rsidR="009E724C" w:rsidRPr="00C63CC9" w:rsidRDefault="009E724C" w:rsidP="00CA6DCB">
      <w:pPr>
        <w:numPr>
          <w:ilvl w:val="3"/>
          <w:numId w:val="69"/>
        </w:numPr>
        <w:rPr>
          <w:b/>
        </w:rPr>
      </w:pPr>
      <w:r w:rsidRPr="00C63CC9">
        <w:rPr>
          <w:b/>
          <w:bCs/>
        </w:rPr>
        <w:t>Pounds spilled.</w:t>
      </w:r>
    </w:p>
    <w:p w:rsidR="009E724C" w:rsidRPr="00C63CC9" w:rsidRDefault="009E724C" w:rsidP="00CA6DCB">
      <w:pPr>
        <w:numPr>
          <w:ilvl w:val="2"/>
          <w:numId w:val="69"/>
        </w:numPr>
        <w:rPr>
          <w:b/>
        </w:rPr>
      </w:pPr>
      <w:r w:rsidRPr="00C63CC9">
        <w:rPr>
          <w:b/>
          <w:bCs/>
        </w:rPr>
        <w:t>Physical state of the chemical.</w:t>
      </w:r>
    </w:p>
    <w:p w:rsidR="009E724C" w:rsidRPr="00C63CC9" w:rsidRDefault="009E724C" w:rsidP="00CA6DCB">
      <w:pPr>
        <w:numPr>
          <w:ilvl w:val="3"/>
          <w:numId w:val="69"/>
        </w:numPr>
        <w:rPr>
          <w:b/>
        </w:rPr>
      </w:pPr>
      <w:r w:rsidRPr="00C63CC9">
        <w:rPr>
          <w:b/>
          <w:bCs/>
        </w:rPr>
        <w:t>Solid</w:t>
      </w:r>
    </w:p>
    <w:p w:rsidR="009E724C" w:rsidRPr="00C63CC9" w:rsidRDefault="009E724C" w:rsidP="00CA6DCB">
      <w:pPr>
        <w:numPr>
          <w:ilvl w:val="3"/>
          <w:numId w:val="69"/>
        </w:numPr>
        <w:rPr>
          <w:b/>
        </w:rPr>
      </w:pPr>
      <w:r w:rsidRPr="00C63CC9">
        <w:rPr>
          <w:b/>
          <w:bCs/>
        </w:rPr>
        <w:t>Liquid.</w:t>
      </w:r>
    </w:p>
    <w:p w:rsidR="009E724C" w:rsidRPr="00C63CC9" w:rsidRDefault="009E724C" w:rsidP="00CA6DCB">
      <w:pPr>
        <w:numPr>
          <w:ilvl w:val="3"/>
          <w:numId w:val="69"/>
        </w:numPr>
        <w:rPr>
          <w:b/>
        </w:rPr>
      </w:pPr>
      <w:r w:rsidRPr="00C63CC9">
        <w:rPr>
          <w:b/>
          <w:bCs/>
        </w:rPr>
        <w:t>Gas.</w:t>
      </w:r>
    </w:p>
    <w:p w:rsidR="009E724C" w:rsidRPr="00C63CC9" w:rsidRDefault="009E724C" w:rsidP="00CA6DCB">
      <w:pPr>
        <w:numPr>
          <w:ilvl w:val="1"/>
          <w:numId w:val="69"/>
        </w:numPr>
        <w:rPr>
          <w:b/>
        </w:rPr>
      </w:pPr>
      <w:r w:rsidRPr="00C63CC9">
        <w:rPr>
          <w:b/>
          <w:bCs/>
        </w:rPr>
        <w:t>Reference materials</w:t>
      </w:r>
    </w:p>
    <w:p w:rsidR="009E724C" w:rsidRPr="00C63CC9" w:rsidRDefault="009E724C" w:rsidP="00CA6DCB">
      <w:pPr>
        <w:numPr>
          <w:ilvl w:val="2"/>
          <w:numId w:val="69"/>
        </w:numPr>
        <w:rPr>
          <w:b/>
        </w:rPr>
      </w:pPr>
      <w:r w:rsidRPr="00C63CC9">
        <w:rPr>
          <w:b/>
          <w:bCs/>
        </w:rPr>
        <w:lastRenderedPageBreak/>
        <w:t>Ship’s Hazardous Cargo Manifest.</w:t>
      </w:r>
    </w:p>
    <w:p w:rsidR="009E724C" w:rsidRPr="00C63CC9" w:rsidRDefault="009E724C" w:rsidP="00CA6DCB">
      <w:pPr>
        <w:numPr>
          <w:ilvl w:val="2"/>
          <w:numId w:val="69"/>
        </w:numPr>
        <w:rPr>
          <w:b/>
        </w:rPr>
      </w:pPr>
      <w:r w:rsidRPr="00C63CC9">
        <w:rPr>
          <w:b/>
          <w:bCs/>
        </w:rPr>
        <w:t>Pre-plans</w:t>
      </w:r>
    </w:p>
    <w:p w:rsidR="009E724C" w:rsidRPr="00C63CC9" w:rsidRDefault="009E724C" w:rsidP="00CA6DCB">
      <w:pPr>
        <w:numPr>
          <w:ilvl w:val="2"/>
          <w:numId w:val="69"/>
        </w:numPr>
        <w:rPr>
          <w:b/>
        </w:rPr>
      </w:pPr>
      <w:r w:rsidRPr="00C63CC9">
        <w:rPr>
          <w:b/>
          <w:bCs/>
        </w:rPr>
        <w:t>S.D.S. - Safety Data Sheets</w:t>
      </w:r>
    </w:p>
    <w:p w:rsidR="009E724C" w:rsidRPr="00C63CC9" w:rsidRDefault="009E724C" w:rsidP="00CA6DCB">
      <w:pPr>
        <w:numPr>
          <w:ilvl w:val="2"/>
          <w:numId w:val="69"/>
        </w:numPr>
        <w:rPr>
          <w:b/>
        </w:rPr>
      </w:pPr>
      <w:r w:rsidRPr="00C63CC9">
        <w:rPr>
          <w:b/>
          <w:bCs/>
        </w:rPr>
        <w:t>Reference Books</w:t>
      </w:r>
    </w:p>
    <w:p w:rsidR="009E724C" w:rsidRPr="00C63CC9" w:rsidRDefault="009E724C" w:rsidP="00CA6DCB">
      <w:pPr>
        <w:numPr>
          <w:ilvl w:val="2"/>
          <w:numId w:val="69"/>
        </w:numPr>
        <w:rPr>
          <w:b/>
        </w:rPr>
      </w:pPr>
      <w:r w:rsidRPr="00C63CC9">
        <w:rPr>
          <w:b/>
          <w:bCs/>
        </w:rPr>
        <w:t>D.O.T. Emergency Response Guidebook</w:t>
      </w:r>
    </w:p>
    <w:p w:rsidR="009E724C" w:rsidRPr="00C63CC9" w:rsidRDefault="009E724C" w:rsidP="00CA6DCB">
      <w:pPr>
        <w:numPr>
          <w:ilvl w:val="2"/>
          <w:numId w:val="69"/>
        </w:numPr>
        <w:rPr>
          <w:b/>
        </w:rPr>
      </w:pPr>
      <w:r w:rsidRPr="00C63CC9">
        <w:rPr>
          <w:b/>
          <w:bCs/>
        </w:rPr>
        <w:t>CHRIS Manual</w:t>
      </w:r>
    </w:p>
    <w:p w:rsidR="009E724C" w:rsidRPr="00C63CC9" w:rsidRDefault="009E724C" w:rsidP="00CA6DCB">
      <w:pPr>
        <w:numPr>
          <w:ilvl w:val="2"/>
          <w:numId w:val="69"/>
        </w:numPr>
        <w:rPr>
          <w:b/>
        </w:rPr>
      </w:pPr>
      <w:r w:rsidRPr="00C63CC9">
        <w:rPr>
          <w:b/>
          <w:bCs/>
        </w:rPr>
        <w:t>Chemical Data Guide</w:t>
      </w:r>
    </w:p>
    <w:p w:rsidR="009E724C" w:rsidRPr="00C63CC9" w:rsidRDefault="009E724C" w:rsidP="00CA6DCB">
      <w:pPr>
        <w:numPr>
          <w:ilvl w:val="2"/>
          <w:numId w:val="69"/>
        </w:numPr>
        <w:rPr>
          <w:b/>
        </w:rPr>
      </w:pPr>
      <w:r w:rsidRPr="00C63CC9">
        <w:rPr>
          <w:b/>
          <w:bCs/>
        </w:rPr>
        <w:t>Many other books.</w:t>
      </w:r>
    </w:p>
    <w:p w:rsidR="009E724C" w:rsidRPr="00C63CC9" w:rsidRDefault="009E724C" w:rsidP="00CA6DCB">
      <w:pPr>
        <w:numPr>
          <w:ilvl w:val="2"/>
          <w:numId w:val="69"/>
        </w:numPr>
        <w:rPr>
          <w:b/>
        </w:rPr>
      </w:pPr>
      <w:r w:rsidRPr="00C63CC9">
        <w:rPr>
          <w:b/>
          <w:bCs/>
        </w:rPr>
        <w:t>CHEMTREC</w:t>
      </w:r>
    </w:p>
    <w:p w:rsidR="009E724C" w:rsidRPr="00C63CC9" w:rsidRDefault="009E724C" w:rsidP="00CA6DCB">
      <w:pPr>
        <w:numPr>
          <w:ilvl w:val="3"/>
          <w:numId w:val="69"/>
        </w:numPr>
        <w:rPr>
          <w:b/>
        </w:rPr>
      </w:pPr>
      <w:r w:rsidRPr="00C63CC9">
        <w:rPr>
          <w:b/>
          <w:bCs/>
        </w:rPr>
        <w:t>Service provided by chemical manufactures</w:t>
      </w:r>
    </w:p>
    <w:p w:rsidR="009E724C" w:rsidRPr="00C63CC9" w:rsidRDefault="009E724C" w:rsidP="00CA6DCB">
      <w:pPr>
        <w:numPr>
          <w:ilvl w:val="3"/>
          <w:numId w:val="69"/>
        </w:numPr>
        <w:rPr>
          <w:b/>
        </w:rPr>
      </w:pPr>
      <w:r w:rsidRPr="00C63CC9">
        <w:rPr>
          <w:b/>
          <w:bCs/>
        </w:rPr>
        <w:t>1-800-424-9300</w:t>
      </w:r>
    </w:p>
    <w:p w:rsidR="009E724C" w:rsidRPr="00C63CC9" w:rsidRDefault="009E724C" w:rsidP="00CA6DCB">
      <w:pPr>
        <w:numPr>
          <w:ilvl w:val="3"/>
          <w:numId w:val="69"/>
        </w:numPr>
        <w:rPr>
          <w:b/>
        </w:rPr>
      </w:pPr>
      <w:r w:rsidRPr="00C63CC9">
        <w:rPr>
          <w:b/>
          <w:bCs/>
        </w:rPr>
        <w:t>Call only for emergencies</w:t>
      </w:r>
    </w:p>
    <w:p w:rsidR="009E724C" w:rsidRPr="00C63CC9" w:rsidRDefault="009E724C" w:rsidP="00CA6DCB">
      <w:pPr>
        <w:numPr>
          <w:ilvl w:val="1"/>
          <w:numId w:val="69"/>
        </w:numPr>
        <w:rPr>
          <w:b/>
        </w:rPr>
      </w:pPr>
      <w:r w:rsidRPr="00C63CC9">
        <w:rPr>
          <w:b/>
          <w:bCs/>
        </w:rPr>
        <w:t>What information can you get from these references.</w:t>
      </w:r>
    </w:p>
    <w:p w:rsidR="009E724C" w:rsidRPr="00C63CC9" w:rsidRDefault="009E724C" w:rsidP="00CA6DCB">
      <w:pPr>
        <w:numPr>
          <w:ilvl w:val="2"/>
          <w:numId w:val="69"/>
        </w:numPr>
        <w:rPr>
          <w:b/>
        </w:rPr>
      </w:pPr>
      <w:r w:rsidRPr="00C63CC9">
        <w:rPr>
          <w:b/>
          <w:bCs/>
        </w:rPr>
        <w:t>Flash point.</w:t>
      </w:r>
    </w:p>
    <w:p w:rsidR="009E724C" w:rsidRPr="00C63CC9" w:rsidRDefault="009E724C" w:rsidP="00CA6DCB">
      <w:pPr>
        <w:numPr>
          <w:ilvl w:val="2"/>
          <w:numId w:val="69"/>
        </w:numPr>
        <w:rPr>
          <w:b/>
        </w:rPr>
      </w:pPr>
      <w:r w:rsidRPr="00C63CC9">
        <w:rPr>
          <w:b/>
          <w:bCs/>
        </w:rPr>
        <w:t>Vapor density</w:t>
      </w:r>
    </w:p>
    <w:p w:rsidR="009E724C" w:rsidRPr="00C63CC9" w:rsidRDefault="009E724C" w:rsidP="00CA6DCB">
      <w:pPr>
        <w:numPr>
          <w:ilvl w:val="2"/>
          <w:numId w:val="69"/>
        </w:numPr>
        <w:rPr>
          <w:b/>
        </w:rPr>
      </w:pPr>
      <w:r w:rsidRPr="00C63CC9">
        <w:rPr>
          <w:b/>
          <w:bCs/>
        </w:rPr>
        <w:t>Specific gravity.</w:t>
      </w:r>
    </w:p>
    <w:p w:rsidR="009E724C" w:rsidRPr="00C63CC9" w:rsidRDefault="009E724C" w:rsidP="00CA6DCB">
      <w:pPr>
        <w:numPr>
          <w:ilvl w:val="2"/>
          <w:numId w:val="69"/>
        </w:numPr>
        <w:rPr>
          <w:b/>
        </w:rPr>
      </w:pPr>
      <w:r w:rsidRPr="00C63CC9">
        <w:rPr>
          <w:b/>
          <w:bCs/>
        </w:rPr>
        <w:t>Explosive range.</w:t>
      </w:r>
    </w:p>
    <w:p w:rsidR="009E724C" w:rsidRPr="00C63CC9" w:rsidRDefault="009E724C" w:rsidP="00CA6DCB">
      <w:pPr>
        <w:numPr>
          <w:ilvl w:val="2"/>
          <w:numId w:val="69"/>
        </w:numPr>
        <w:rPr>
          <w:b/>
        </w:rPr>
      </w:pPr>
      <w:r w:rsidRPr="00C63CC9">
        <w:rPr>
          <w:b/>
          <w:bCs/>
        </w:rPr>
        <w:t>Solubility</w:t>
      </w:r>
    </w:p>
    <w:p w:rsidR="009E724C" w:rsidRPr="00C63CC9" w:rsidRDefault="009E724C" w:rsidP="00CA6DCB">
      <w:pPr>
        <w:numPr>
          <w:ilvl w:val="2"/>
          <w:numId w:val="69"/>
        </w:numPr>
        <w:rPr>
          <w:b/>
        </w:rPr>
      </w:pPr>
      <w:r w:rsidRPr="00C63CC9">
        <w:rPr>
          <w:b/>
          <w:bCs/>
        </w:rPr>
        <w:t>Reactivity</w:t>
      </w:r>
    </w:p>
    <w:p w:rsidR="009E724C" w:rsidRPr="00C63CC9" w:rsidRDefault="009E724C" w:rsidP="00CA6DCB">
      <w:pPr>
        <w:numPr>
          <w:ilvl w:val="2"/>
          <w:numId w:val="69"/>
        </w:numPr>
        <w:rPr>
          <w:b/>
        </w:rPr>
      </w:pPr>
      <w:r w:rsidRPr="00C63CC9">
        <w:rPr>
          <w:b/>
          <w:bCs/>
        </w:rPr>
        <w:t>Health hazards</w:t>
      </w:r>
    </w:p>
    <w:p w:rsidR="009E724C" w:rsidRPr="00C63CC9" w:rsidRDefault="009E724C" w:rsidP="00CA6DCB">
      <w:pPr>
        <w:numPr>
          <w:ilvl w:val="2"/>
          <w:numId w:val="69"/>
        </w:numPr>
        <w:rPr>
          <w:b/>
        </w:rPr>
      </w:pPr>
      <w:r w:rsidRPr="00C63CC9">
        <w:rPr>
          <w:b/>
          <w:bCs/>
        </w:rPr>
        <w:t>Level of protective clothing needed.</w:t>
      </w:r>
    </w:p>
    <w:p w:rsidR="009E724C" w:rsidRPr="00C63CC9" w:rsidRDefault="009E724C" w:rsidP="00CA6DCB">
      <w:pPr>
        <w:numPr>
          <w:ilvl w:val="3"/>
          <w:numId w:val="69"/>
        </w:numPr>
        <w:rPr>
          <w:b/>
        </w:rPr>
      </w:pPr>
      <w:r w:rsidRPr="00C63CC9">
        <w:rPr>
          <w:b/>
          <w:bCs/>
        </w:rPr>
        <w:t>Level A: Total encapsulating - suit resists chemicals - no penetration.</w:t>
      </w:r>
    </w:p>
    <w:p w:rsidR="009E724C" w:rsidRPr="00C63CC9" w:rsidRDefault="009E724C" w:rsidP="00CA6DCB">
      <w:pPr>
        <w:numPr>
          <w:ilvl w:val="3"/>
          <w:numId w:val="69"/>
        </w:numPr>
        <w:rPr>
          <w:b/>
        </w:rPr>
      </w:pPr>
      <w:r w:rsidRPr="00C63CC9">
        <w:rPr>
          <w:b/>
          <w:bCs/>
        </w:rPr>
        <w:t>Level B: Respiratory protection -  turnout gear</w:t>
      </w:r>
    </w:p>
    <w:p w:rsidR="009E724C" w:rsidRPr="00C63CC9" w:rsidRDefault="009E724C" w:rsidP="00CA6DCB">
      <w:pPr>
        <w:numPr>
          <w:ilvl w:val="3"/>
          <w:numId w:val="69"/>
        </w:numPr>
        <w:rPr>
          <w:b/>
        </w:rPr>
      </w:pPr>
      <w:r w:rsidRPr="00C63CC9">
        <w:rPr>
          <w:b/>
          <w:bCs/>
        </w:rPr>
        <w:t>Level C: Air purifying respirators</w:t>
      </w:r>
    </w:p>
    <w:p w:rsidR="009E724C" w:rsidRPr="00C63CC9" w:rsidRDefault="009E724C" w:rsidP="00CA6DCB">
      <w:pPr>
        <w:numPr>
          <w:ilvl w:val="1"/>
          <w:numId w:val="69"/>
        </w:numPr>
        <w:rPr>
          <w:b/>
        </w:rPr>
      </w:pPr>
      <w:r w:rsidRPr="00C63CC9">
        <w:rPr>
          <w:b/>
          <w:bCs/>
        </w:rPr>
        <w:t>Size-up of Hazardous Material Incident</w:t>
      </w:r>
    </w:p>
    <w:p w:rsidR="009E724C" w:rsidRPr="00C63CC9" w:rsidRDefault="009E724C" w:rsidP="00CA6DCB">
      <w:pPr>
        <w:numPr>
          <w:ilvl w:val="2"/>
          <w:numId w:val="69"/>
        </w:numPr>
        <w:rPr>
          <w:b/>
        </w:rPr>
      </w:pPr>
      <w:r w:rsidRPr="00C63CC9">
        <w:rPr>
          <w:b/>
          <w:bCs/>
        </w:rPr>
        <w:t>Problem Definition</w:t>
      </w:r>
    </w:p>
    <w:p w:rsidR="009E724C" w:rsidRPr="00C63CC9" w:rsidRDefault="009E724C" w:rsidP="00CA6DCB">
      <w:pPr>
        <w:numPr>
          <w:ilvl w:val="2"/>
          <w:numId w:val="69"/>
        </w:numPr>
        <w:rPr>
          <w:b/>
        </w:rPr>
      </w:pPr>
      <w:r w:rsidRPr="00C63CC9">
        <w:rPr>
          <w:b/>
          <w:bCs/>
        </w:rPr>
        <w:t>Type of material involved.</w:t>
      </w:r>
    </w:p>
    <w:p w:rsidR="009E724C" w:rsidRPr="00C63CC9" w:rsidRDefault="009E724C" w:rsidP="00CA6DCB">
      <w:pPr>
        <w:numPr>
          <w:ilvl w:val="2"/>
          <w:numId w:val="69"/>
        </w:numPr>
        <w:rPr>
          <w:b/>
        </w:rPr>
      </w:pPr>
      <w:r w:rsidRPr="00C63CC9">
        <w:rPr>
          <w:b/>
          <w:bCs/>
        </w:rPr>
        <w:t>Potential hazards.</w:t>
      </w:r>
    </w:p>
    <w:p w:rsidR="009E724C" w:rsidRPr="00C63CC9" w:rsidRDefault="009E724C" w:rsidP="00CA6DCB">
      <w:pPr>
        <w:numPr>
          <w:ilvl w:val="2"/>
          <w:numId w:val="69"/>
        </w:numPr>
        <w:rPr>
          <w:b/>
        </w:rPr>
      </w:pPr>
      <w:r w:rsidRPr="00C63CC9">
        <w:rPr>
          <w:b/>
          <w:bCs/>
        </w:rPr>
        <w:t>Stage of incident.</w:t>
      </w:r>
    </w:p>
    <w:p w:rsidR="009E724C" w:rsidRPr="00C63CC9" w:rsidRDefault="009E724C" w:rsidP="00CA6DCB">
      <w:pPr>
        <w:numPr>
          <w:ilvl w:val="2"/>
          <w:numId w:val="69"/>
        </w:numPr>
        <w:rPr>
          <w:b/>
        </w:rPr>
      </w:pPr>
      <w:r w:rsidRPr="00C63CC9">
        <w:rPr>
          <w:b/>
          <w:bCs/>
        </w:rPr>
        <w:t>Type of container</w:t>
      </w:r>
    </w:p>
    <w:p w:rsidR="009E724C" w:rsidRPr="00C63CC9" w:rsidRDefault="009E724C" w:rsidP="00CA6DCB">
      <w:pPr>
        <w:numPr>
          <w:ilvl w:val="2"/>
          <w:numId w:val="69"/>
        </w:numPr>
        <w:rPr>
          <w:b/>
        </w:rPr>
      </w:pPr>
      <w:r w:rsidRPr="00C63CC9">
        <w:rPr>
          <w:b/>
          <w:bCs/>
        </w:rPr>
        <w:t>Condition of the container</w:t>
      </w:r>
    </w:p>
    <w:p w:rsidR="009E724C" w:rsidRPr="00C63CC9" w:rsidRDefault="009E724C" w:rsidP="00CA6DCB">
      <w:pPr>
        <w:numPr>
          <w:ilvl w:val="2"/>
          <w:numId w:val="69"/>
        </w:numPr>
        <w:rPr>
          <w:b/>
        </w:rPr>
      </w:pPr>
      <w:r w:rsidRPr="00C63CC9">
        <w:rPr>
          <w:b/>
          <w:bCs/>
        </w:rPr>
        <w:t>Behavior of the container</w:t>
      </w:r>
    </w:p>
    <w:p w:rsidR="009E724C" w:rsidRPr="00C63CC9" w:rsidRDefault="009E724C" w:rsidP="00CA6DCB">
      <w:pPr>
        <w:numPr>
          <w:ilvl w:val="1"/>
          <w:numId w:val="69"/>
        </w:numPr>
        <w:rPr>
          <w:b/>
        </w:rPr>
      </w:pPr>
      <w:r w:rsidRPr="00C63CC9">
        <w:rPr>
          <w:b/>
          <w:bCs/>
        </w:rPr>
        <w:t>Modifying conditions</w:t>
      </w:r>
    </w:p>
    <w:p w:rsidR="009E724C" w:rsidRPr="00C63CC9" w:rsidRDefault="009E724C" w:rsidP="00CA6DCB">
      <w:pPr>
        <w:numPr>
          <w:ilvl w:val="2"/>
          <w:numId w:val="69"/>
        </w:numPr>
        <w:rPr>
          <w:b/>
        </w:rPr>
      </w:pPr>
      <w:r w:rsidRPr="00C63CC9">
        <w:rPr>
          <w:b/>
          <w:bCs/>
        </w:rPr>
        <w:t>Location.</w:t>
      </w:r>
    </w:p>
    <w:p w:rsidR="009E724C" w:rsidRPr="00C63CC9" w:rsidRDefault="009E724C" w:rsidP="00CA6DCB">
      <w:pPr>
        <w:numPr>
          <w:ilvl w:val="2"/>
          <w:numId w:val="69"/>
        </w:numPr>
        <w:rPr>
          <w:b/>
        </w:rPr>
      </w:pPr>
      <w:r w:rsidRPr="00C63CC9">
        <w:rPr>
          <w:b/>
          <w:bCs/>
        </w:rPr>
        <w:t>Time</w:t>
      </w:r>
    </w:p>
    <w:p w:rsidR="009E724C" w:rsidRPr="00C63CC9" w:rsidRDefault="009E724C" w:rsidP="00CA6DCB">
      <w:pPr>
        <w:numPr>
          <w:ilvl w:val="2"/>
          <w:numId w:val="69"/>
        </w:numPr>
        <w:rPr>
          <w:b/>
        </w:rPr>
      </w:pPr>
      <w:r w:rsidRPr="00C63CC9">
        <w:rPr>
          <w:b/>
          <w:bCs/>
        </w:rPr>
        <w:t>Weather</w:t>
      </w:r>
    </w:p>
    <w:p w:rsidR="009E724C" w:rsidRPr="00C63CC9" w:rsidRDefault="009E724C" w:rsidP="00CA6DCB">
      <w:pPr>
        <w:numPr>
          <w:ilvl w:val="2"/>
          <w:numId w:val="69"/>
        </w:numPr>
        <w:rPr>
          <w:b/>
        </w:rPr>
      </w:pPr>
      <w:r w:rsidRPr="00C63CC9">
        <w:rPr>
          <w:b/>
          <w:bCs/>
        </w:rPr>
        <w:t>Temperature</w:t>
      </w:r>
    </w:p>
    <w:p w:rsidR="009E724C" w:rsidRPr="00C63CC9" w:rsidRDefault="009E724C" w:rsidP="00CA6DCB">
      <w:pPr>
        <w:numPr>
          <w:ilvl w:val="2"/>
          <w:numId w:val="69"/>
        </w:numPr>
        <w:rPr>
          <w:b/>
        </w:rPr>
      </w:pPr>
      <w:r w:rsidRPr="00C63CC9">
        <w:rPr>
          <w:b/>
          <w:bCs/>
        </w:rPr>
        <w:t>Rain</w:t>
      </w:r>
    </w:p>
    <w:p w:rsidR="009E724C" w:rsidRPr="00C63CC9" w:rsidRDefault="009E724C" w:rsidP="00CA6DCB">
      <w:pPr>
        <w:numPr>
          <w:ilvl w:val="2"/>
          <w:numId w:val="69"/>
        </w:numPr>
        <w:rPr>
          <w:b/>
        </w:rPr>
      </w:pPr>
      <w:r w:rsidRPr="00C63CC9">
        <w:rPr>
          <w:b/>
          <w:bCs/>
        </w:rPr>
        <w:t>Wind direction.</w:t>
      </w:r>
    </w:p>
    <w:p w:rsidR="009E724C" w:rsidRPr="00C63CC9" w:rsidRDefault="009E724C" w:rsidP="00CA6DCB">
      <w:pPr>
        <w:numPr>
          <w:ilvl w:val="1"/>
          <w:numId w:val="69"/>
        </w:numPr>
        <w:rPr>
          <w:b/>
        </w:rPr>
      </w:pPr>
      <w:r w:rsidRPr="00C63CC9">
        <w:rPr>
          <w:b/>
          <w:bCs/>
        </w:rPr>
        <w:t>Potential hazards</w:t>
      </w:r>
    </w:p>
    <w:p w:rsidR="009E724C" w:rsidRPr="00C63CC9" w:rsidRDefault="009E724C" w:rsidP="00CA6DCB">
      <w:pPr>
        <w:numPr>
          <w:ilvl w:val="2"/>
          <w:numId w:val="69"/>
        </w:numPr>
        <w:rPr>
          <w:b/>
        </w:rPr>
      </w:pPr>
      <w:r w:rsidRPr="00C63CC9">
        <w:rPr>
          <w:b/>
          <w:bCs/>
        </w:rPr>
        <w:t>Life hazard.</w:t>
      </w:r>
    </w:p>
    <w:p w:rsidR="009E724C" w:rsidRPr="00C63CC9" w:rsidRDefault="009E724C" w:rsidP="00CA6DCB">
      <w:pPr>
        <w:numPr>
          <w:ilvl w:val="3"/>
          <w:numId w:val="69"/>
        </w:numPr>
        <w:rPr>
          <w:b/>
        </w:rPr>
      </w:pPr>
      <w:r w:rsidRPr="00C63CC9">
        <w:rPr>
          <w:b/>
          <w:bCs/>
        </w:rPr>
        <w:t>Civilian</w:t>
      </w:r>
    </w:p>
    <w:p w:rsidR="009E724C" w:rsidRPr="00C63CC9" w:rsidRDefault="009E724C" w:rsidP="00CA6DCB">
      <w:pPr>
        <w:numPr>
          <w:ilvl w:val="3"/>
          <w:numId w:val="69"/>
        </w:numPr>
        <w:rPr>
          <w:b/>
        </w:rPr>
      </w:pPr>
      <w:r w:rsidRPr="00C63CC9">
        <w:rPr>
          <w:b/>
          <w:bCs/>
        </w:rPr>
        <w:t>Emergency response personnel</w:t>
      </w:r>
    </w:p>
    <w:p w:rsidR="009E724C" w:rsidRPr="00C63CC9" w:rsidRDefault="009E724C" w:rsidP="00CA6DCB">
      <w:pPr>
        <w:numPr>
          <w:ilvl w:val="2"/>
          <w:numId w:val="69"/>
        </w:numPr>
        <w:rPr>
          <w:b/>
        </w:rPr>
      </w:pPr>
      <w:r w:rsidRPr="00C63CC9">
        <w:rPr>
          <w:b/>
          <w:bCs/>
        </w:rPr>
        <w:t>Area that may be affected.</w:t>
      </w:r>
    </w:p>
    <w:p w:rsidR="009E724C" w:rsidRPr="00C63CC9" w:rsidRDefault="009E724C" w:rsidP="00CA6DCB">
      <w:pPr>
        <w:numPr>
          <w:ilvl w:val="2"/>
          <w:numId w:val="69"/>
        </w:numPr>
        <w:rPr>
          <w:b/>
        </w:rPr>
      </w:pPr>
      <w:r w:rsidRPr="00C63CC9">
        <w:rPr>
          <w:b/>
          <w:bCs/>
        </w:rPr>
        <w:t>Physical state of the material.</w:t>
      </w:r>
    </w:p>
    <w:p w:rsidR="009E724C" w:rsidRPr="00C63CC9" w:rsidRDefault="009E724C" w:rsidP="00CA6DCB">
      <w:pPr>
        <w:numPr>
          <w:ilvl w:val="2"/>
          <w:numId w:val="69"/>
        </w:numPr>
        <w:rPr>
          <w:b/>
        </w:rPr>
      </w:pPr>
      <w:r w:rsidRPr="00C63CC9">
        <w:rPr>
          <w:b/>
          <w:bCs/>
        </w:rPr>
        <w:t>How will it spread</w:t>
      </w:r>
    </w:p>
    <w:p w:rsidR="009E724C" w:rsidRPr="00C63CC9" w:rsidRDefault="009E724C" w:rsidP="00CA6DCB">
      <w:pPr>
        <w:numPr>
          <w:ilvl w:val="2"/>
          <w:numId w:val="69"/>
        </w:numPr>
        <w:rPr>
          <w:b/>
        </w:rPr>
      </w:pPr>
      <w:r w:rsidRPr="00C63CC9">
        <w:rPr>
          <w:b/>
          <w:bCs/>
        </w:rPr>
        <w:t>Control measures.</w:t>
      </w:r>
    </w:p>
    <w:p w:rsidR="009E724C" w:rsidRPr="00C63CC9" w:rsidRDefault="009E724C" w:rsidP="00CA6DCB">
      <w:pPr>
        <w:numPr>
          <w:ilvl w:val="2"/>
          <w:numId w:val="69"/>
        </w:numPr>
        <w:rPr>
          <w:b/>
        </w:rPr>
      </w:pPr>
      <w:r w:rsidRPr="00C63CC9">
        <w:rPr>
          <w:b/>
          <w:bCs/>
        </w:rPr>
        <w:t>Resources.</w:t>
      </w:r>
    </w:p>
    <w:p w:rsidR="009E724C" w:rsidRPr="00C63CC9" w:rsidRDefault="009E724C" w:rsidP="00CA6DCB">
      <w:pPr>
        <w:numPr>
          <w:ilvl w:val="2"/>
          <w:numId w:val="69"/>
        </w:numPr>
        <w:rPr>
          <w:b/>
        </w:rPr>
      </w:pPr>
      <w:r w:rsidRPr="00C63CC9">
        <w:rPr>
          <w:b/>
          <w:bCs/>
        </w:rPr>
        <w:t>Number of trained personnel.</w:t>
      </w:r>
    </w:p>
    <w:p w:rsidR="009E724C" w:rsidRPr="00C63CC9" w:rsidRDefault="009E724C" w:rsidP="00CA6DCB">
      <w:pPr>
        <w:numPr>
          <w:ilvl w:val="2"/>
          <w:numId w:val="69"/>
        </w:numPr>
        <w:rPr>
          <w:b/>
        </w:rPr>
      </w:pPr>
      <w:r w:rsidRPr="00C63CC9">
        <w:rPr>
          <w:b/>
          <w:bCs/>
        </w:rPr>
        <w:t>Amount and capability of equipment.</w:t>
      </w:r>
    </w:p>
    <w:p w:rsidR="009E724C" w:rsidRPr="00C63CC9" w:rsidRDefault="009E724C" w:rsidP="00CA6DCB">
      <w:pPr>
        <w:numPr>
          <w:ilvl w:val="2"/>
          <w:numId w:val="69"/>
        </w:numPr>
        <w:rPr>
          <w:b/>
        </w:rPr>
      </w:pPr>
      <w:r w:rsidRPr="00C63CC9">
        <w:rPr>
          <w:b/>
          <w:bCs/>
        </w:rPr>
        <w:t>Type of extinguishing agent.</w:t>
      </w:r>
    </w:p>
    <w:p w:rsidR="009E724C" w:rsidRPr="00C63CC9" w:rsidRDefault="009E724C" w:rsidP="00CA6DCB">
      <w:pPr>
        <w:numPr>
          <w:ilvl w:val="2"/>
          <w:numId w:val="69"/>
        </w:numPr>
        <w:rPr>
          <w:b/>
        </w:rPr>
      </w:pPr>
      <w:r w:rsidRPr="00C63CC9">
        <w:rPr>
          <w:b/>
          <w:bCs/>
        </w:rPr>
        <w:t>Diking material</w:t>
      </w:r>
    </w:p>
    <w:p w:rsidR="009E724C" w:rsidRPr="00C63CC9" w:rsidRDefault="009E724C" w:rsidP="00CA6DCB">
      <w:pPr>
        <w:numPr>
          <w:ilvl w:val="2"/>
          <w:numId w:val="69"/>
        </w:numPr>
        <w:rPr>
          <w:b/>
        </w:rPr>
      </w:pPr>
      <w:r w:rsidRPr="00C63CC9">
        <w:rPr>
          <w:b/>
          <w:bCs/>
        </w:rPr>
        <w:lastRenderedPageBreak/>
        <w:t>Control of the area.</w:t>
      </w:r>
    </w:p>
    <w:p w:rsidR="009E724C" w:rsidRPr="00C63CC9" w:rsidRDefault="009E724C" w:rsidP="00CA6DCB">
      <w:pPr>
        <w:numPr>
          <w:ilvl w:val="2"/>
          <w:numId w:val="69"/>
        </w:numPr>
        <w:rPr>
          <w:b/>
        </w:rPr>
      </w:pPr>
      <w:r w:rsidRPr="00C63CC9">
        <w:rPr>
          <w:b/>
          <w:bCs/>
        </w:rPr>
        <w:t>Hot zone</w:t>
      </w:r>
    </w:p>
    <w:p w:rsidR="009E724C" w:rsidRPr="00C63CC9" w:rsidRDefault="009E724C" w:rsidP="00CA6DCB">
      <w:pPr>
        <w:numPr>
          <w:ilvl w:val="2"/>
          <w:numId w:val="69"/>
        </w:numPr>
        <w:rPr>
          <w:b/>
        </w:rPr>
      </w:pPr>
      <w:r w:rsidRPr="00C63CC9">
        <w:rPr>
          <w:b/>
          <w:bCs/>
        </w:rPr>
        <w:t>Decontamination zone.</w:t>
      </w:r>
    </w:p>
    <w:p w:rsidR="009E724C" w:rsidRPr="00C63CC9" w:rsidRDefault="009E724C" w:rsidP="00CA6DCB">
      <w:pPr>
        <w:numPr>
          <w:ilvl w:val="2"/>
          <w:numId w:val="69"/>
        </w:numPr>
        <w:rPr>
          <w:b/>
        </w:rPr>
      </w:pPr>
      <w:r w:rsidRPr="00C63CC9">
        <w:rPr>
          <w:b/>
          <w:bCs/>
        </w:rPr>
        <w:t>Safe zone.</w:t>
      </w:r>
    </w:p>
    <w:p w:rsidR="009E724C" w:rsidRPr="00C63CC9" w:rsidRDefault="009E724C" w:rsidP="00CA6DCB">
      <w:pPr>
        <w:numPr>
          <w:ilvl w:val="1"/>
          <w:numId w:val="69"/>
        </w:numPr>
        <w:rPr>
          <w:b/>
        </w:rPr>
      </w:pPr>
      <w:r w:rsidRPr="00C63CC9">
        <w:rPr>
          <w:b/>
          <w:bCs/>
        </w:rPr>
        <w:t>Basic objectives</w:t>
      </w:r>
    </w:p>
    <w:p w:rsidR="009E724C" w:rsidRPr="00C63CC9" w:rsidRDefault="009E724C" w:rsidP="00CA6DCB">
      <w:pPr>
        <w:numPr>
          <w:ilvl w:val="2"/>
          <w:numId w:val="69"/>
        </w:numPr>
        <w:rPr>
          <w:b/>
        </w:rPr>
      </w:pPr>
      <w:r w:rsidRPr="00C63CC9">
        <w:rPr>
          <w:b/>
          <w:bCs/>
        </w:rPr>
        <w:t>Only rescue injured or endangered persons if you won’t become part of the problem.</w:t>
      </w:r>
    </w:p>
    <w:p w:rsidR="009E724C" w:rsidRPr="00C63CC9" w:rsidRDefault="009E724C" w:rsidP="00CA6DCB">
      <w:pPr>
        <w:numPr>
          <w:ilvl w:val="3"/>
          <w:numId w:val="69"/>
        </w:numPr>
        <w:rPr>
          <w:b/>
        </w:rPr>
      </w:pPr>
      <w:r>
        <w:rPr>
          <w:b/>
          <w:bCs/>
        </w:rPr>
        <w:t>If you have to be rescued</w:t>
      </w:r>
      <w:r w:rsidRPr="00C63CC9">
        <w:rPr>
          <w:b/>
          <w:bCs/>
        </w:rPr>
        <w:t>, you have made the situation worse.</w:t>
      </w:r>
    </w:p>
    <w:p w:rsidR="009E724C" w:rsidRPr="00C63CC9" w:rsidRDefault="009E724C" w:rsidP="00CA6DCB">
      <w:pPr>
        <w:numPr>
          <w:ilvl w:val="2"/>
          <w:numId w:val="69"/>
        </w:numPr>
        <w:rPr>
          <w:b/>
        </w:rPr>
      </w:pPr>
      <w:r w:rsidRPr="00C63CC9">
        <w:rPr>
          <w:b/>
          <w:bCs/>
        </w:rPr>
        <w:t>Prevent container failure.</w:t>
      </w:r>
    </w:p>
    <w:p w:rsidR="009E724C" w:rsidRPr="00C63CC9" w:rsidRDefault="009E724C" w:rsidP="00CA6DCB">
      <w:pPr>
        <w:numPr>
          <w:ilvl w:val="2"/>
          <w:numId w:val="69"/>
        </w:numPr>
        <w:rPr>
          <w:b/>
        </w:rPr>
      </w:pPr>
      <w:r w:rsidRPr="00C63CC9">
        <w:rPr>
          <w:b/>
          <w:bCs/>
        </w:rPr>
        <w:t>Contain or neutralize the material.</w:t>
      </w:r>
    </w:p>
    <w:p w:rsidR="009E724C" w:rsidRPr="00C63CC9" w:rsidRDefault="009E724C" w:rsidP="00CA6DCB">
      <w:pPr>
        <w:numPr>
          <w:ilvl w:val="2"/>
          <w:numId w:val="69"/>
        </w:numPr>
        <w:rPr>
          <w:b/>
        </w:rPr>
      </w:pPr>
      <w:r w:rsidRPr="00C63CC9">
        <w:rPr>
          <w:b/>
          <w:bCs/>
        </w:rPr>
        <w:t>Extinguish ignited material.</w:t>
      </w:r>
    </w:p>
    <w:p w:rsidR="009E724C" w:rsidRPr="00C63CC9" w:rsidRDefault="009E724C" w:rsidP="00CA6DCB">
      <w:pPr>
        <w:numPr>
          <w:ilvl w:val="2"/>
          <w:numId w:val="69"/>
        </w:numPr>
        <w:rPr>
          <w:b/>
        </w:rPr>
      </w:pPr>
      <w:r w:rsidRPr="00C63CC9">
        <w:rPr>
          <w:b/>
          <w:bCs/>
        </w:rPr>
        <w:t>Protect all exposures.</w:t>
      </w:r>
    </w:p>
    <w:p w:rsidR="009E724C" w:rsidRPr="00C63CC9" w:rsidRDefault="009E724C" w:rsidP="00CA6DCB">
      <w:pPr>
        <w:numPr>
          <w:ilvl w:val="2"/>
          <w:numId w:val="69"/>
        </w:numPr>
        <w:rPr>
          <w:b/>
        </w:rPr>
      </w:pPr>
      <w:r w:rsidRPr="00C63CC9">
        <w:rPr>
          <w:b/>
          <w:bCs/>
        </w:rPr>
        <w:t xml:space="preserve">Use all additional resources that are available. </w:t>
      </w:r>
    </w:p>
    <w:p w:rsidR="009E724C" w:rsidRPr="009E724C" w:rsidRDefault="009E724C" w:rsidP="00CA6DCB">
      <w:pPr>
        <w:numPr>
          <w:ilvl w:val="1"/>
          <w:numId w:val="69"/>
        </w:numPr>
        <w:rPr>
          <w:b/>
        </w:rPr>
      </w:pPr>
      <w:r w:rsidRPr="009E724C">
        <w:rPr>
          <w:b/>
          <w:bCs/>
        </w:rPr>
        <w:t>Size-Up of Hazardous Material Incident</w:t>
      </w:r>
    </w:p>
    <w:p w:rsidR="009E724C" w:rsidRPr="009E724C" w:rsidRDefault="009E724C" w:rsidP="00CA6DCB">
      <w:pPr>
        <w:numPr>
          <w:ilvl w:val="2"/>
          <w:numId w:val="69"/>
        </w:numPr>
        <w:rPr>
          <w:b/>
        </w:rPr>
      </w:pPr>
      <w:r w:rsidRPr="009E724C">
        <w:rPr>
          <w:b/>
          <w:bCs/>
        </w:rPr>
        <w:t>What Do I Have?</w:t>
      </w:r>
    </w:p>
    <w:p w:rsidR="009E724C" w:rsidRPr="009E724C" w:rsidRDefault="009E724C" w:rsidP="00CA6DCB">
      <w:pPr>
        <w:numPr>
          <w:ilvl w:val="3"/>
          <w:numId w:val="69"/>
        </w:numPr>
        <w:rPr>
          <w:b/>
        </w:rPr>
      </w:pPr>
      <w:r w:rsidRPr="009E724C">
        <w:rPr>
          <w:b/>
          <w:bCs/>
        </w:rPr>
        <w:t>Type of Material</w:t>
      </w:r>
    </w:p>
    <w:p w:rsidR="009E724C" w:rsidRPr="009E724C" w:rsidRDefault="009E724C" w:rsidP="00CA6DCB">
      <w:pPr>
        <w:numPr>
          <w:ilvl w:val="3"/>
          <w:numId w:val="69"/>
        </w:numPr>
        <w:rPr>
          <w:b/>
        </w:rPr>
      </w:pPr>
      <w:r w:rsidRPr="009E724C">
        <w:rPr>
          <w:b/>
          <w:bCs/>
        </w:rPr>
        <w:t>Immediate and Potential Hazards</w:t>
      </w:r>
    </w:p>
    <w:p w:rsidR="009E724C" w:rsidRPr="009E724C" w:rsidRDefault="009E724C" w:rsidP="00CA6DCB">
      <w:pPr>
        <w:numPr>
          <w:ilvl w:val="3"/>
          <w:numId w:val="69"/>
        </w:numPr>
        <w:rPr>
          <w:b/>
        </w:rPr>
      </w:pPr>
      <w:r w:rsidRPr="009E724C">
        <w:rPr>
          <w:b/>
          <w:bCs/>
        </w:rPr>
        <w:t>Stage of Incident</w:t>
      </w:r>
    </w:p>
    <w:p w:rsidR="009E724C" w:rsidRPr="009E724C" w:rsidRDefault="009E724C" w:rsidP="00CA6DCB">
      <w:pPr>
        <w:numPr>
          <w:ilvl w:val="3"/>
          <w:numId w:val="69"/>
        </w:numPr>
        <w:rPr>
          <w:b/>
        </w:rPr>
      </w:pPr>
      <w:r w:rsidRPr="009E724C">
        <w:rPr>
          <w:b/>
          <w:bCs/>
        </w:rPr>
        <w:t>Spill, spill with fire, spill with fire-people trapped, explosion……</w:t>
      </w:r>
    </w:p>
    <w:p w:rsidR="009E724C" w:rsidRPr="009E724C" w:rsidRDefault="009E724C" w:rsidP="00CA6DCB">
      <w:pPr>
        <w:numPr>
          <w:ilvl w:val="3"/>
          <w:numId w:val="69"/>
        </w:numPr>
        <w:rPr>
          <w:b/>
        </w:rPr>
      </w:pPr>
      <w:r w:rsidRPr="009E724C">
        <w:rPr>
          <w:b/>
          <w:bCs/>
        </w:rPr>
        <w:t>Type and Condition of container</w:t>
      </w:r>
    </w:p>
    <w:p w:rsidR="009E724C" w:rsidRPr="009E724C" w:rsidRDefault="009E724C" w:rsidP="00CA6DCB">
      <w:pPr>
        <w:numPr>
          <w:ilvl w:val="3"/>
          <w:numId w:val="69"/>
        </w:numPr>
        <w:rPr>
          <w:b/>
        </w:rPr>
      </w:pPr>
      <w:r w:rsidRPr="009E724C">
        <w:rPr>
          <w:b/>
          <w:bCs/>
        </w:rPr>
        <w:t>Behavior of Release- air, ground, water</w:t>
      </w:r>
    </w:p>
    <w:p w:rsidR="009E724C" w:rsidRPr="009E724C" w:rsidRDefault="009E724C" w:rsidP="00CA6DCB">
      <w:pPr>
        <w:numPr>
          <w:ilvl w:val="2"/>
          <w:numId w:val="69"/>
        </w:numPr>
        <w:rPr>
          <w:b/>
        </w:rPr>
      </w:pPr>
      <w:r w:rsidRPr="009E724C">
        <w:rPr>
          <w:b/>
          <w:bCs/>
        </w:rPr>
        <w:t>Where Is It Going?</w:t>
      </w:r>
    </w:p>
    <w:p w:rsidR="009E724C" w:rsidRPr="009E724C" w:rsidRDefault="009E724C" w:rsidP="00CA6DCB">
      <w:pPr>
        <w:numPr>
          <w:ilvl w:val="3"/>
          <w:numId w:val="69"/>
        </w:numPr>
        <w:rPr>
          <w:b/>
        </w:rPr>
      </w:pPr>
      <w:r w:rsidRPr="009E724C">
        <w:rPr>
          <w:b/>
          <w:bCs/>
        </w:rPr>
        <w:t>Modifying Conditions</w:t>
      </w:r>
    </w:p>
    <w:p w:rsidR="009E724C" w:rsidRPr="009E724C" w:rsidRDefault="009E724C" w:rsidP="00CA6DCB">
      <w:pPr>
        <w:numPr>
          <w:ilvl w:val="4"/>
          <w:numId w:val="69"/>
        </w:numPr>
        <w:rPr>
          <w:b/>
        </w:rPr>
      </w:pPr>
      <w:r w:rsidRPr="009E724C">
        <w:rPr>
          <w:b/>
          <w:bCs/>
        </w:rPr>
        <w:t>Location</w:t>
      </w:r>
    </w:p>
    <w:p w:rsidR="009E724C" w:rsidRPr="009E724C" w:rsidRDefault="009E724C" w:rsidP="00CA6DCB">
      <w:pPr>
        <w:numPr>
          <w:ilvl w:val="4"/>
          <w:numId w:val="69"/>
        </w:numPr>
        <w:rPr>
          <w:b/>
        </w:rPr>
      </w:pPr>
      <w:r w:rsidRPr="009E724C">
        <w:rPr>
          <w:b/>
          <w:bCs/>
        </w:rPr>
        <w:t>Time</w:t>
      </w:r>
    </w:p>
    <w:p w:rsidR="009E724C" w:rsidRPr="009E724C" w:rsidRDefault="009E724C" w:rsidP="00CA6DCB">
      <w:pPr>
        <w:numPr>
          <w:ilvl w:val="4"/>
          <w:numId w:val="69"/>
        </w:numPr>
        <w:rPr>
          <w:b/>
        </w:rPr>
      </w:pPr>
      <w:r w:rsidRPr="009E724C">
        <w:rPr>
          <w:b/>
          <w:bCs/>
        </w:rPr>
        <w:t>Weather</w:t>
      </w:r>
    </w:p>
    <w:p w:rsidR="009E724C" w:rsidRPr="009E724C" w:rsidRDefault="009E724C" w:rsidP="00CA6DCB">
      <w:pPr>
        <w:numPr>
          <w:ilvl w:val="4"/>
          <w:numId w:val="69"/>
        </w:numPr>
        <w:rPr>
          <w:b/>
        </w:rPr>
      </w:pPr>
      <w:r w:rsidRPr="009E724C">
        <w:rPr>
          <w:b/>
          <w:bCs/>
        </w:rPr>
        <w:t>Temperature</w:t>
      </w:r>
    </w:p>
    <w:p w:rsidR="009E724C" w:rsidRPr="009E724C" w:rsidRDefault="009E724C" w:rsidP="00CA6DCB">
      <w:pPr>
        <w:numPr>
          <w:ilvl w:val="4"/>
          <w:numId w:val="69"/>
        </w:numPr>
        <w:rPr>
          <w:b/>
        </w:rPr>
      </w:pPr>
      <w:r w:rsidRPr="009E724C">
        <w:rPr>
          <w:b/>
          <w:bCs/>
        </w:rPr>
        <w:t>Rain</w:t>
      </w:r>
    </w:p>
    <w:p w:rsidR="009E724C" w:rsidRPr="009E724C" w:rsidRDefault="009E724C" w:rsidP="00CA6DCB">
      <w:pPr>
        <w:numPr>
          <w:ilvl w:val="4"/>
          <w:numId w:val="69"/>
        </w:numPr>
        <w:rPr>
          <w:b/>
        </w:rPr>
      </w:pPr>
      <w:r w:rsidRPr="009E724C">
        <w:rPr>
          <w:b/>
          <w:bCs/>
        </w:rPr>
        <w:t>Wind and tide</w:t>
      </w:r>
    </w:p>
    <w:p w:rsidR="009E724C" w:rsidRPr="009E724C" w:rsidRDefault="009E724C" w:rsidP="00CA6DCB">
      <w:pPr>
        <w:numPr>
          <w:ilvl w:val="4"/>
          <w:numId w:val="69"/>
        </w:numPr>
        <w:rPr>
          <w:b/>
        </w:rPr>
      </w:pPr>
      <w:r w:rsidRPr="009E724C">
        <w:rPr>
          <w:b/>
          <w:bCs/>
        </w:rPr>
        <w:t>Potential Hazards</w:t>
      </w:r>
    </w:p>
    <w:p w:rsidR="009E724C" w:rsidRPr="009E724C" w:rsidRDefault="009E724C" w:rsidP="00CA6DCB">
      <w:pPr>
        <w:numPr>
          <w:ilvl w:val="3"/>
          <w:numId w:val="69"/>
        </w:numPr>
        <w:rPr>
          <w:b/>
        </w:rPr>
      </w:pPr>
      <w:r w:rsidRPr="009E724C">
        <w:rPr>
          <w:b/>
          <w:bCs/>
        </w:rPr>
        <w:t>Life hazard</w:t>
      </w:r>
    </w:p>
    <w:p w:rsidR="009E724C" w:rsidRPr="009E724C" w:rsidRDefault="009E724C" w:rsidP="00CA6DCB">
      <w:pPr>
        <w:numPr>
          <w:ilvl w:val="4"/>
          <w:numId w:val="69"/>
        </w:numPr>
        <w:rPr>
          <w:b/>
        </w:rPr>
      </w:pPr>
      <w:r w:rsidRPr="009E724C">
        <w:rPr>
          <w:b/>
          <w:bCs/>
        </w:rPr>
        <w:t>Emergency response personnel</w:t>
      </w:r>
    </w:p>
    <w:p w:rsidR="009E724C" w:rsidRPr="009E724C" w:rsidRDefault="009E724C" w:rsidP="00CA6DCB">
      <w:pPr>
        <w:numPr>
          <w:ilvl w:val="3"/>
          <w:numId w:val="69"/>
        </w:numPr>
        <w:rPr>
          <w:b/>
        </w:rPr>
      </w:pPr>
      <w:r w:rsidRPr="009E724C">
        <w:rPr>
          <w:b/>
          <w:bCs/>
        </w:rPr>
        <w:t>Uphill, upwind, upstream</w:t>
      </w:r>
    </w:p>
    <w:p w:rsidR="009E724C" w:rsidRPr="009E724C" w:rsidRDefault="009E724C" w:rsidP="00CA6DCB">
      <w:pPr>
        <w:numPr>
          <w:ilvl w:val="3"/>
          <w:numId w:val="69"/>
        </w:numPr>
        <w:rPr>
          <w:b/>
        </w:rPr>
      </w:pPr>
      <w:r w:rsidRPr="009E724C">
        <w:rPr>
          <w:b/>
          <w:bCs/>
        </w:rPr>
        <w:t>Areas that may be affected</w:t>
      </w:r>
    </w:p>
    <w:p w:rsidR="009E724C" w:rsidRPr="009E724C" w:rsidRDefault="009E724C" w:rsidP="00CA6DCB">
      <w:pPr>
        <w:numPr>
          <w:ilvl w:val="3"/>
          <w:numId w:val="69"/>
        </w:numPr>
        <w:rPr>
          <w:b/>
        </w:rPr>
      </w:pPr>
      <w:r w:rsidRPr="009E724C">
        <w:rPr>
          <w:b/>
          <w:bCs/>
        </w:rPr>
        <w:t>Physical state of material and how it will spread</w:t>
      </w:r>
    </w:p>
    <w:p w:rsidR="00E956FC" w:rsidRDefault="009E724C" w:rsidP="00CA6DCB">
      <w:pPr>
        <w:numPr>
          <w:ilvl w:val="2"/>
          <w:numId w:val="69"/>
        </w:numPr>
        <w:rPr>
          <w:b/>
        </w:rPr>
      </w:pPr>
      <w:r w:rsidRPr="009E724C">
        <w:rPr>
          <w:b/>
          <w:bCs/>
        </w:rPr>
        <w:t>What Do I Have To Do To Stop It?</w:t>
      </w:r>
    </w:p>
    <w:p w:rsidR="009E724C" w:rsidRPr="009E724C" w:rsidRDefault="009E724C" w:rsidP="00CA6DCB">
      <w:pPr>
        <w:numPr>
          <w:ilvl w:val="3"/>
          <w:numId w:val="69"/>
        </w:numPr>
        <w:rPr>
          <w:b/>
        </w:rPr>
      </w:pPr>
      <w:r w:rsidRPr="009E724C">
        <w:rPr>
          <w:b/>
          <w:bCs/>
        </w:rPr>
        <w:t>Resources</w:t>
      </w:r>
    </w:p>
    <w:p w:rsidR="009E724C" w:rsidRPr="009E724C" w:rsidRDefault="009E724C" w:rsidP="00CA6DCB">
      <w:pPr>
        <w:numPr>
          <w:ilvl w:val="4"/>
          <w:numId w:val="69"/>
        </w:numPr>
        <w:rPr>
          <w:b/>
        </w:rPr>
      </w:pPr>
      <w:r w:rsidRPr="009E724C">
        <w:rPr>
          <w:b/>
          <w:bCs/>
        </w:rPr>
        <w:t>Number of trained personnel</w:t>
      </w:r>
    </w:p>
    <w:p w:rsidR="009E724C" w:rsidRPr="009E724C" w:rsidRDefault="009E724C" w:rsidP="00CA6DCB">
      <w:pPr>
        <w:numPr>
          <w:ilvl w:val="4"/>
          <w:numId w:val="69"/>
        </w:numPr>
        <w:rPr>
          <w:b/>
        </w:rPr>
      </w:pPr>
      <w:r w:rsidRPr="009E724C">
        <w:rPr>
          <w:b/>
          <w:bCs/>
        </w:rPr>
        <w:t>Amount and capacity of equipment</w:t>
      </w:r>
    </w:p>
    <w:p w:rsidR="009E724C" w:rsidRPr="009E724C" w:rsidRDefault="009E724C" w:rsidP="00CA6DCB">
      <w:pPr>
        <w:numPr>
          <w:ilvl w:val="5"/>
          <w:numId w:val="69"/>
        </w:numPr>
        <w:rPr>
          <w:b/>
        </w:rPr>
      </w:pPr>
      <w:r w:rsidRPr="009E724C">
        <w:rPr>
          <w:b/>
          <w:bCs/>
        </w:rPr>
        <w:t>Level A-  total encapsulating- chemical resistant-no penetration</w:t>
      </w:r>
    </w:p>
    <w:p w:rsidR="009E724C" w:rsidRPr="009E724C" w:rsidRDefault="009E724C" w:rsidP="00CA6DCB">
      <w:pPr>
        <w:numPr>
          <w:ilvl w:val="5"/>
          <w:numId w:val="69"/>
        </w:numPr>
        <w:rPr>
          <w:b/>
        </w:rPr>
      </w:pPr>
      <w:r w:rsidRPr="009E724C">
        <w:rPr>
          <w:b/>
          <w:bCs/>
        </w:rPr>
        <w:t>Level B-  respiratory protection- turnout gear</w:t>
      </w:r>
    </w:p>
    <w:p w:rsidR="009E724C" w:rsidRPr="009E724C" w:rsidRDefault="009E724C" w:rsidP="00CA6DCB">
      <w:pPr>
        <w:numPr>
          <w:ilvl w:val="5"/>
          <w:numId w:val="69"/>
        </w:numPr>
        <w:rPr>
          <w:b/>
        </w:rPr>
      </w:pPr>
      <w:r w:rsidRPr="009E724C">
        <w:rPr>
          <w:b/>
          <w:bCs/>
        </w:rPr>
        <w:t>Level C- APR- gloves-splash protection</w:t>
      </w:r>
    </w:p>
    <w:p w:rsidR="009E724C" w:rsidRPr="009E724C" w:rsidRDefault="009E724C" w:rsidP="00CA6DCB">
      <w:pPr>
        <w:numPr>
          <w:ilvl w:val="3"/>
          <w:numId w:val="69"/>
        </w:numPr>
        <w:rPr>
          <w:b/>
        </w:rPr>
      </w:pPr>
      <w:r w:rsidRPr="009E724C">
        <w:rPr>
          <w:b/>
          <w:bCs/>
        </w:rPr>
        <w:t>Type of extinguishing / containing equipment</w:t>
      </w:r>
    </w:p>
    <w:p w:rsidR="009E724C" w:rsidRPr="009E724C" w:rsidRDefault="009E724C" w:rsidP="00CA6DCB">
      <w:pPr>
        <w:numPr>
          <w:ilvl w:val="3"/>
          <w:numId w:val="69"/>
        </w:numPr>
        <w:rPr>
          <w:b/>
        </w:rPr>
      </w:pPr>
      <w:r w:rsidRPr="009E724C">
        <w:rPr>
          <w:b/>
          <w:bCs/>
        </w:rPr>
        <w:t>Additional Resources</w:t>
      </w:r>
    </w:p>
    <w:p w:rsidR="009E724C" w:rsidRPr="009E724C" w:rsidRDefault="009E724C" w:rsidP="00CA6DCB">
      <w:pPr>
        <w:numPr>
          <w:ilvl w:val="4"/>
          <w:numId w:val="69"/>
        </w:numPr>
        <w:rPr>
          <w:b/>
        </w:rPr>
      </w:pPr>
      <w:r w:rsidRPr="009E724C">
        <w:rPr>
          <w:b/>
          <w:bCs/>
        </w:rPr>
        <w:t>Coas</w:t>
      </w:r>
      <w:r>
        <w:rPr>
          <w:b/>
          <w:bCs/>
        </w:rPr>
        <w:t>t Guard, EPA, private resources, etc.</w:t>
      </w:r>
    </w:p>
    <w:p w:rsidR="009E724C" w:rsidRPr="009E724C" w:rsidRDefault="009E724C" w:rsidP="00CA6DCB">
      <w:pPr>
        <w:numPr>
          <w:ilvl w:val="3"/>
          <w:numId w:val="69"/>
        </w:numPr>
        <w:rPr>
          <w:b/>
        </w:rPr>
      </w:pPr>
      <w:r w:rsidRPr="009E724C">
        <w:rPr>
          <w:b/>
          <w:bCs/>
        </w:rPr>
        <w:t>Control of Zone</w:t>
      </w:r>
    </w:p>
    <w:p w:rsidR="009E724C" w:rsidRPr="009E724C" w:rsidRDefault="009E724C" w:rsidP="00CA6DCB">
      <w:pPr>
        <w:numPr>
          <w:ilvl w:val="4"/>
          <w:numId w:val="69"/>
        </w:numPr>
        <w:rPr>
          <w:b/>
        </w:rPr>
      </w:pPr>
      <w:r w:rsidRPr="009E724C">
        <w:rPr>
          <w:b/>
          <w:bCs/>
        </w:rPr>
        <w:t>Hot zone</w:t>
      </w:r>
    </w:p>
    <w:p w:rsidR="009E724C" w:rsidRPr="009E724C" w:rsidRDefault="009E724C" w:rsidP="00CA6DCB">
      <w:pPr>
        <w:numPr>
          <w:ilvl w:val="4"/>
          <w:numId w:val="69"/>
        </w:numPr>
        <w:rPr>
          <w:b/>
        </w:rPr>
      </w:pPr>
      <w:r w:rsidRPr="009E724C">
        <w:rPr>
          <w:b/>
          <w:bCs/>
        </w:rPr>
        <w:t>Decontamination zone</w:t>
      </w:r>
    </w:p>
    <w:p w:rsidR="009E724C" w:rsidRPr="009E724C" w:rsidRDefault="009E724C" w:rsidP="00CA6DCB">
      <w:pPr>
        <w:numPr>
          <w:ilvl w:val="4"/>
          <w:numId w:val="69"/>
        </w:numPr>
        <w:rPr>
          <w:b/>
        </w:rPr>
      </w:pPr>
      <w:r w:rsidRPr="009E724C">
        <w:rPr>
          <w:b/>
          <w:bCs/>
        </w:rPr>
        <w:t>Safe zone</w:t>
      </w:r>
    </w:p>
    <w:p w:rsidR="00883C8F" w:rsidRDefault="00883C8F" w:rsidP="007D6AB6">
      <w:pPr>
        <w:rPr>
          <w:b/>
        </w:rPr>
      </w:pPr>
    </w:p>
    <w:p w:rsidR="009E724C" w:rsidRDefault="009E724C" w:rsidP="007D6AB6">
      <w:pPr>
        <w:rPr>
          <w:b/>
        </w:rPr>
      </w:pPr>
    </w:p>
    <w:p w:rsidR="006473B5" w:rsidRDefault="00883C8F" w:rsidP="007D6AB6">
      <w:pPr>
        <w:rPr>
          <w:b/>
        </w:rPr>
      </w:pPr>
      <w:r>
        <w:rPr>
          <w:b/>
        </w:rPr>
        <w:lastRenderedPageBreak/>
        <w:t>Lesson 10</w:t>
      </w:r>
      <w:r w:rsidR="006473B5">
        <w:rPr>
          <w:b/>
        </w:rPr>
        <w:t>: Students prepare contingency plans to use for drills and for fighting actual fires</w:t>
      </w:r>
    </w:p>
    <w:p w:rsidR="009E724C" w:rsidRDefault="009E724C" w:rsidP="00CA6DCB">
      <w:pPr>
        <w:pStyle w:val="ListParagraph"/>
        <w:numPr>
          <w:ilvl w:val="0"/>
          <w:numId w:val="70"/>
        </w:numPr>
        <w:rPr>
          <w:b/>
        </w:rPr>
      </w:pPr>
      <w:r>
        <w:rPr>
          <w:b/>
        </w:rPr>
        <w:t>Emergency Muster List</w:t>
      </w:r>
    </w:p>
    <w:tbl>
      <w:tblPr>
        <w:tblStyle w:val="TableGrid"/>
        <w:tblW w:w="12960" w:type="dxa"/>
        <w:tblLayout w:type="fixed"/>
        <w:tblLook w:val="04A0" w:firstRow="1" w:lastRow="0" w:firstColumn="1" w:lastColumn="0" w:noHBand="0" w:noVBand="1"/>
      </w:tblPr>
      <w:tblGrid>
        <w:gridCol w:w="1165"/>
        <w:gridCol w:w="1170"/>
        <w:gridCol w:w="4230"/>
        <w:gridCol w:w="2880"/>
        <w:gridCol w:w="1355"/>
        <w:gridCol w:w="2160"/>
      </w:tblGrid>
      <w:tr w:rsidR="009E724C" w:rsidTr="009E724C">
        <w:trPr>
          <w:trHeight w:val="576"/>
        </w:trPr>
        <w:tc>
          <w:tcPr>
            <w:tcW w:w="1165" w:type="dxa"/>
            <w:vAlign w:val="center"/>
          </w:tcPr>
          <w:p w:rsidR="009E724C" w:rsidRDefault="009E724C" w:rsidP="009E724C">
            <w:pPr>
              <w:jc w:val="center"/>
            </w:pPr>
            <w:r>
              <w:t>Station</w:t>
            </w:r>
          </w:p>
          <w:p w:rsidR="009E724C" w:rsidRDefault="009E724C" w:rsidP="009E724C">
            <w:pPr>
              <w:jc w:val="center"/>
            </w:pPr>
            <w:r>
              <w:t>No.</w:t>
            </w:r>
          </w:p>
        </w:tc>
        <w:tc>
          <w:tcPr>
            <w:tcW w:w="1170" w:type="dxa"/>
            <w:vAlign w:val="center"/>
          </w:tcPr>
          <w:p w:rsidR="009E724C" w:rsidRDefault="009E724C" w:rsidP="009E724C">
            <w:pPr>
              <w:jc w:val="center"/>
            </w:pPr>
            <w:r>
              <w:t>Rating</w:t>
            </w:r>
          </w:p>
        </w:tc>
        <w:tc>
          <w:tcPr>
            <w:tcW w:w="4230" w:type="dxa"/>
            <w:vAlign w:val="center"/>
          </w:tcPr>
          <w:p w:rsidR="009E724C" w:rsidRDefault="009E724C" w:rsidP="009E724C">
            <w:pPr>
              <w:jc w:val="center"/>
            </w:pPr>
            <w:r>
              <w:t>Name</w:t>
            </w:r>
          </w:p>
        </w:tc>
        <w:tc>
          <w:tcPr>
            <w:tcW w:w="2880" w:type="dxa"/>
            <w:vAlign w:val="center"/>
          </w:tcPr>
          <w:p w:rsidR="009E724C" w:rsidRDefault="009E724C" w:rsidP="009E724C">
            <w:pPr>
              <w:jc w:val="center"/>
            </w:pPr>
            <w:r>
              <w:t xml:space="preserve">Emergency </w:t>
            </w:r>
          </w:p>
          <w:p w:rsidR="009E724C" w:rsidRDefault="009E724C" w:rsidP="009E724C">
            <w:pPr>
              <w:jc w:val="center"/>
            </w:pPr>
            <w:r>
              <w:t>Station</w:t>
            </w:r>
          </w:p>
        </w:tc>
        <w:tc>
          <w:tcPr>
            <w:tcW w:w="1355" w:type="dxa"/>
            <w:vAlign w:val="center"/>
          </w:tcPr>
          <w:p w:rsidR="009E724C" w:rsidRDefault="009E724C" w:rsidP="009E724C">
            <w:pPr>
              <w:jc w:val="center"/>
            </w:pPr>
            <w:r>
              <w:t xml:space="preserve">Boat </w:t>
            </w:r>
          </w:p>
          <w:p w:rsidR="009E724C" w:rsidRDefault="009E724C" w:rsidP="009E724C">
            <w:pPr>
              <w:jc w:val="center"/>
            </w:pPr>
            <w:r>
              <w:t>No.</w:t>
            </w:r>
          </w:p>
        </w:tc>
        <w:tc>
          <w:tcPr>
            <w:tcW w:w="2160" w:type="dxa"/>
            <w:vAlign w:val="center"/>
          </w:tcPr>
          <w:p w:rsidR="009E724C" w:rsidRDefault="009E724C" w:rsidP="009E724C">
            <w:pPr>
              <w:jc w:val="center"/>
            </w:pPr>
            <w:r>
              <w:t>Abandon Ship Station</w:t>
            </w:r>
          </w:p>
        </w:tc>
      </w:tr>
      <w:tr w:rsidR="009E724C" w:rsidTr="009E724C">
        <w:trPr>
          <w:trHeight w:val="576"/>
        </w:trPr>
        <w:tc>
          <w:tcPr>
            <w:tcW w:w="1165" w:type="dxa"/>
            <w:vAlign w:val="center"/>
          </w:tcPr>
          <w:p w:rsidR="009E724C" w:rsidRDefault="009E724C" w:rsidP="009E724C">
            <w:pPr>
              <w:jc w:val="center"/>
            </w:pPr>
            <w:r>
              <w:t>A</w:t>
            </w:r>
          </w:p>
        </w:tc>
        <w:tc>
          <w:tcPr>
            <w:tcW w:w="1170" w:type="dxa"/>
            <w:vAlign w:val="center"/>
          </w:tcPr>
          <w:p w:rsidR="009E724C" w:rsidRDefault="009E724C" w:rsidP="009E724C">
            <w:pPr>
              <w:jc w:val="center"/>
            </w:pPr>
            <w:r>
              <w:t>Master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Bridge in Command</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1</w:t>
            </w:r>
          </w:p>
        </w:tc>
        <w:tc>
          <w:tcPr>
            <w:tcW w:w="1170" w:type="dxa"/>
            <w:vAlign w:val="center"/>
          </w:tcPr>
          <w:p w:rsidR="009E724C" w:rsidRDefault="009E724C" w:rsidP="009E724C">
            <w:pPr>
              <w:jc w:val="center"/>
            </w:pPr>
            <w:r>
              <w:t xml:space="preserve"> Chief Officer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On Scene in Charge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2</w:t>
            </w:r>
          </w:p>
        </w:tc>
        <w:tc>
          <w:tcPr>
            <w:tcW w:w="1170" w:type="dxa"/>
            <w:vAlign w:val="center"/>
          </w:tcPr>
          <w:p w:rsidR="009E724C" w:rsidRDefault="009E724C" w:rsidP="009E724C">
            <w:pPr>
              <w:jc w:val="center"/>
            </w:pPr>
            <w:r>
              <w:t>Second Mate</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 xml:space="preserve">Fire Team #1 Leader </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3</w:t>
            </w:r>
          </w:p>
        </w:tc>
        <w:tc>
          <w:tcPr>
            <w:tcW w:w="1170" w:type="dxa"/>
            <w:vAlign w:val="center"/>
          </w:tcPr>
          <w:p w:rsidR="009E724C" w:rsidRDefault="009E724C" w:rsidP="009E724C">
            <w:pPr>
              <w:jc w:val="center"/>
            </w:pPr>
            <w:r>
              <w:t>Third Mate</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On Bridge Communications</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4</w:t>
            </w:r>
          </w:p>
        </w:tc>
        <w:tc>
          <w:tcPr>
            <w:tcW w:w="1170" w:type="dxa"/>
            <w:vAlign w:val="center"/>
          </w:tcPr>
          <w:p w:rsidR="009E724C" w:rsidRDefault="009E724C" w:rsidP="009E724C">
            <w:pPr>
              <w:jc w:val="center"/>
            </w:pPr>
            <w:r>
              <w:t>Chief Engineer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Engine Spaces in Charge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5</w:t>
            </w:r>
          </w:p>
        </w:tc>
        <w:tc>
          <w:tcPr>
            <w:tcW w:w="1170" w:type="dxa"/>
            <w:vAlign w:val="center"/>
          </w:tcPr>
          <w:p w:rsidR="009E724C" w:rsidRDefault="009E724C" w:rsidP="009E724C">
            <w:pPr>
              <w:jc w:val="center"/>
            </w:pPr>
            <w:r>
              <w:t>Third Engineer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Engine Control Room</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6</w:t>
            </w:r>
          </w:p>
        </w:tc>
        <w:tc>
          <w:tcPr>
            <w:tcW w:w="1170" w:type="dxa"/>
            <w:vAlign w:val="center"/>
          </w:tcPr>
          <w:p w:rsidR="009E724C" w:rsidRDefault="009E724C" w:rsidP="009E724C">
            <w:pPr>
              <w:jc w:val="center"/>
            </w:pPr>
            <w:r>
              <w:t>AB #1</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Relieve the Wheel</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7</w:t>
            </w:r>
          </w:p>
        </w:tc>
        <w:tc>
          <w:tcPr>
            <w:tcW w:w="1170" w:type="dxa"/>
            <w:vAlign w:val="center"/>
          </w:tcPr>
          <w:p w:rsidR="009E724C" w:rsidRDefault="009E724C" w:rsidP="009E724C">
            <w:pPr>
              <w:jc w:val="center"/>
            </w:pPr>
            <w:r>
              <w:t>AB #2</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#1 Nozzle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8</w:t>
            </w:r>
          </w:p>
        </w:tc>
        <w:tc>
          <w:tcPr>
            <w:tcW w:w="1170" w:type="dxa"/>
            <w:vAlign w:val="center"/>
          </w:tcPr>
          <w:p w:rsidR="009E724C" w:rsidRDefault="009E724C" w:rsidP="009E724C">
            <w:pPr>
              <w:jc w:val="center"/>
            </w:pPr>
            <w:r>
              <w:t>AB #3</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#1 Hose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Leader</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Nozzle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Hose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bl>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Pr="009E724C" w:rsidRDefault="009E724C" w:rsidP="00CA6DCB">
      <w:pPr>
        <w:pStyle w:val="ListParagraph"/>
        <w:numPr>
          <w:ilvl w:val="0"/>
          <w:numId w:val="70"/>
        </w:numPr>
        <w:rPr>
          <w:b/>
        </w:rPr>
      </w:pPr>
      <w:r w:rsidRPr="009E724C">
        <w:rPr>
          <w:b/>
        </w:rPr>
        <w:lastRenderedPageBreak/>
        <w:t>Muster List by Location</w:t>
      </w:r>
    </w:p>
    <w:tbl>
      <w:tblPr>
        <w:tblStyle w:val="TableGrid"/>
        <w:tblW w:w="12960" w:type="dxa"/>
        <w:tblLayout w:type="fixed"/>
        <w:tblLook w:val="04A0" w:firstRow="1" w:lastRow="0" w:firstColumn="1" w:lastColumn="0" w:noHBand="0" w:noVBand="1"/>
      </w:tblPr>
      <w:tblGrid>
        <w:gridCol w:w="1165"/>
        <w:gridCol w:w="1170"/>
        <w:gridCol w:w="4230"/>
        <w:gridCol w:w="2880"/>
        <w:gridCol w:w="1355"/>
        <w:gridCol w:w="2160"/>
      </w:tblGrid>
      <w:tr w:rsidR="009E724C" w:rsidTr="009E724C">
        <w:trPr>
          <w:trHeight w:val="576"/>
        </w:trPr>
        <w:tc>
          <w:tcPr>
            <w:tcW w:w="1165" w:type="dxa"/>
            <w:vAlign w:val="center"/>
          </w:tcPr>
          <w:p w:rsidR="009E724C" w:rsidRDefault="009E724C" w:rsidP="009E724C">
            <w:pPr>
              <w:jc w:val="center"/>
            </w:pPr>
            <w:r>
              <w:t>Station</w:t>
            </w:r>
          </w:p>
          <w:p w:rsidR="009E724C" w:rsidRDefault="009E724C" w:rsidP="009E724C">
            <w:pPr>
              <w:jc w:val="center"/>
            </w:pPr>
            <w:r>
              <w:t>No.</w:t>
            </w:r>
          </w:p>
        </w:tc>
        <w:tc>
          <w:tcPr>
            <w:tcW w:w="1170" w:type="dxa"/>
            <w:vAlign w:val="center"/>
          </w:tcPr>
          <w:p w:rsidR="009E724C" w:rsidRDefault="009E724C" w:rsidP="009E724C">
            <w:pPr>
              <w:jc w:val="center"/>
            </w:pPr>
            <w:r>
              <w:t>Rating</w:t>
            </w:r>
          </w:p>
        </w:tc>
        <w:tc>
          <w:tcPr>
            <w:tcW w:w="4230" w:type="dxa"/>
            <w:vAlign w:val="center"/>
          </w:tcPr>
          <w:p w:rsidR="009E724C" w:rsidRDefault="009E724C" w:rsidP="009E724C">
            <w:pPr>
              <w:jc w:val="center"/>
            </w:pPr>
            <w:r>
              <w:t>Name</w:t>
            </w:r>
          </w:p>
        </w:tc>
        <w:tc>
          <w:tcPr>
            <w:tcW w:w="2880" w:type="dxa"/>
            <w:vAlign w:val="center"/>
          </w:tcPr>
          <w:p w:rsidR="009E724C" w:rsidRDefault="009E724C" w:rsidP="009E724C">
            <w:pPr>
              <w:jc w:val="center"/>
            </w:pPr>
            <w:r>
              <w:t xml:space="preserve">Emergency </w:t>
            </w:r>
          </w:p>
          <w:p w:rsidR="009E724C" w:rsidRDefault="009E724C" w:rsidP="009E724C">
            <w:pPr>
              <w:jc w:val="center"/>
            </w:pPr>
            <w:r>
              <w:t>Station</w:t>
            </w:r>
          </w:p>
        </w:tc>
        <w:tc>
          <w:tcPr>
            <w:tcW w:w="1355" w:type="dxa"/>
            <w:vAlign w:val="center"/>
          </w:tcPr>
          <w:p w:rsidR="009E724C" w:rsidRDefault="009E724C" w:rsidP="009E724C">
            <w:pPr>
              <w:jc w:val="center"/>
            </w:pPr>
            <w:r>
              <w:t xml:space="preserve">Boat </w:t>
            </w:r>
          </w:p>
          <w:p w:rsidR="009E724C" w:rsidRDefault="009E724C" w:rsidP="009E724C">
            <w:pPr>
              <w:jc w:val="center"/>
            </w:pPr>
            <w:r>
              <w:t>No.</w:t>
            </w:r>
          </w:p>
        </w:tc>
        <w:tc>
          <w:tcPr>
            <w:tcW w:w="2160" w:type="dxa"/>
            <w:vAlign w:val="center"/>
          </w:tcPr>
          <w:p w:rsidR="009E724C" w:rsidRDefault="009E724C" w:rsidP="009E724C">
            <w:pPr>
              <w:jc w:val="center"/>
            </w:pPr>
            <w:r>
              <w:t>Abandon Ship Station</w:t>
            </w:r>
          </w:p>
        </w:tc>
      </w:tr>
      <w:tr w:rsidR="009E724C" w:rsidTr="009E724C">
        <w:trPr>
          <w:trHeight w:val="576"/>
        </w:trPr>
        <w:tc>
          <w:tcPr>
            <w:tcW w:w="12960" w:type="dxa"/>
            <w:gridSpan w:val="6"/>
            <w:vAlign w:val="center"/>
          </w:tcPr>
          <w:p w:rsidR="009E724C" w:rsidRPr="00B5014C" w:rsidRDefault="009E724C" w:rsidP="009E724C">
            <w:pPr>
              <w:jc w:val="center"/>
              <w:rPr>
                <w:b/>
              </w:rPr>
            </w:pPr>
            <w:r>
              <w:rPr>
                <w:b/>
              </w:rPr>
              <w:tab/>
            </w:r>
            <w:r>
              <w:rPr>
                <w:b/>
              </w:rPr>
              <w:tab/>
            </w:r>
            <w:r>
              <w:rPr>
                <w:b/>
              </w:rPr>
              <w:tab/>
            </w:r>
            <w:r>
              <w:rPr>
                <w:b/>
              </w:rPr>
              <w:tab/>
            </w:r>
            <w:r w:rsidRPr="00B5014C">
              <w:rPr>
                <w:b/>
              </w:rPr>
              <w:t>BRIDGE</w:t>
            </w:r>
          </w:p>
        </w:tc>
      </w:tr>
      <w:tr w:rsidR="009E724C" w:rsidTr="009E724C">
        <w:trPr>
          <w:trHeight w:val="576"/>
        </w:trPr>
        <w:tc>
          <w:tcPr>
            <w:tcW w:w="1165" w:type="dxa"/>
            <w:vAlign w:val="center"/>
          </w:tcPr>
          <w:p w:rsidR="009E724C" w:rsidRDefault="009E724C" w:rsidP="009E724C">
            <w:pPr>
              <w:jc w:val="center"/>
            </w:pPr>
            <w:r>
              <w:t>A</w:t>
            </w:r>
          </w:p>
        </w:tc>
        <w:tc>
          <w:tcPr>
            <w:tcW w:w="1170" w:type="dxa"/>
            <w:vAlign w:val="center"/>
          </w:tcPr>
          <w:p w:rsidR="009E724C" w:rsidRDefault="009E724C" w:rsidP="009E724C">
            <w:pPr>
              <w:jc w:val="center"/>
            </w:pPr>
            <w:r>
              <w:t>Master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Bridge in Command</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1</w:t>
            </w:r>
          </w:p>
        </w:tc>
        <w:tc>
          <w:tcPr>
            <w:tcW w:w="1170" w:type="dxa"/>
            <w:vAlign w:val="center"/>
          </w:tcPr>
          <w:p w:rsidR="009E724C" w:rsidRDefault="009E724C" w:rsidP="009E724C">
            <w:pPr>
              <w:jc w:val="center"/>
            </w:pPr>
            <w:r>
              <w:t xml:space="preserve"> Chief Officer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On Scene in Charge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3</w:t>
            </w:r>
          </w:p>
        </w:tc>
        <w:tc>
          <w:tcPr>
            <w:tcW w:w="1170" w:type="dxa"/>
            <w:vAlign w:val="center"/>
          </w:tcPr>
          <w:p w:rsidR="009E724C" w:rsidRDefault="009E724C" w:rsidP="009E724C">
            <w:pPr>
              <w:jc w:val="center"/>
            </w:pPr>
            <w:r>
              <w:t>Third Mate</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On Bridge Communications</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6</w:t>
            </w:r>
          </w:p>
        </w:tc>
        <w:tc>
          <w:tcPr>
            <w:tcW w:w="1170" w:type="dxa"/>
            <w:vAlign w:val="center"/>
          </w:tcPr>
          <w:p w:rsidR="009E724C" w:rsidRDefault="009E724C" w:rsidP="009E724C">
            <w:pPr>
              <w:jc w:val="center"/>
            </w:pPr>
            <w:r>
              <w:t>AB #1</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Relieve the Wheel</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2960" w:type="dxa"/>
            <w:gridSpan w:val="6"/>
            <w:vAlign w:val="center"/>
          </w:tcPr>
          <w:p w:rsidR="009E724C" w:rsidRPr="00B5014C" w:rsidRDefault="009E724C" w:rsidP="009E724C">
            <w:pPr>
              <w:jc w:val="center"/>
              <w:rPr>
                <w:b/>
              </w:rPr>
            </w:pPr>
            <w:r>
              <w:rPr>
                <w:b/>
              </w:rPr>
              <w:tab/>
            </w:r>
            <w:r>
              <w:rPr>
                <w:b/>
              </w:rPr>
              <w:tab/>
            </w:r>
            <w:r>
              <w:rPr>
                <w:b/>
              </w:rPr>
              <w:tab/>
            </w:r>
            <w:r>
              <w:rPr>
                <w:b/>
              </w:rPr>
              <w:tab/>
            </w:r>
            <w:r w:rsidRPr="00B5014C">
              <w:rPr>
                <w:b/>
              </w:rPr>
              <w:t>ENGINE CONTROL ROOM</w:t>
            </w:r>
          </w:p>
        </w:tc>
      </w:tr>
      <w:tr w:rsidR="009E724C" w:rsidTr="009E724C">
        <w:trPr>
          <w:trHeight w:val="576"/>
        </w:trPr>
        <w:tc>
          <w:tcPr>
            <w:tcW w:w="1165" w:type="dxa"/>
            <w:vAlign w:val="center"/>
          </w:tcPr>
          <w:p w:rsidR="009E724C" w:rsidRDefault="009E724C" w:rsidP="009E724C">
            <w:pPr>
              <w:jc w:val="center"/>
            </w:pPr>
            <w:r>
              <w:t>4</w:t>
            </w:r>
          </w:p>
        </w:tc>
        <w:tc>
          <w:tcPr>
            <w:tcW w:w="1170" w:type="dxa"/>
            <w:vAlign w:val="center"/>
          </w:tcPr>
          <w:p w:rsidR="009E724C" w:rsidRDefault="009E724C" w:rsidP="009E724C">
            <w:pPr>
              <w:jc w:val="center"/>
            </w:pPr>
            <w:r>
              <w:t>Chief Engineer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Engine Spaces in Charge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5</w:t>
            </w:r>
          </w:p>
        </w:tc>
        <w:tc>
          <w:tcPr>
            <w:tcW w:w="1170" w:type="dxa"/>
            <w:vAlign w:val="center"/>
          </w:tcPr>
          <w:p w:rsidR="009E724C" w:rsidRDefault="009E724C" w:rsidP="009E724C">
            <w:pPr>
              <w:jc w:val="center"/>
            </w:pPr>
            <w:r>
              <w:t>Third Engineer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Engine Control Room</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2960" w:type="dxa"/>
            <w:gridSpan w:val="6"/>
            <w:vAlign w:val="center"/>
          </w:tcPr>
          <w:p w:rsidR="009E724C" w:rsidRPr="00B5014C" w:rsidRDefault="009E724C" w:rsidP="009E724C">
            <w:pPr>
              <w:jc w:val="center"/>
              <w:rPr>
                <w:b/>
              </w:rPr>
            </w:pPr>
            <w:r>
              <w:rPr>
                <w:b/>
              </w:rPr>
              <w:tab/>
            </w:r>
            <w:r>
              <w:rPr>
                <w:b/>
              </w:rPr>
              <w:tab/>
            </w:r>
            <w:r>
              <w:rPr>
                <w:b/>
              </w:rPr>
              <w:tab/>
            </w:r>
            <w:r>
              <w:rPr>
                <w:b/>
              </w:rPr>
              <w:tab/>
            </w:r>
            <w:r w:rsidRPr="00B5014C">
              <w:rPr>
                <w:b/>
              </w:rPr>
              <w:t>FIRE TEAM #1</w:t>
            </w:r>
          </w:p>
        </w:tc>
      </w:tr>
      <w:tr w:rsidR="009E724C" w:rsidTr="009E724C">
        <w:trPr>
          <w:trHeight w:val="576"/>
        </w:trPr>
        <w:tc>
          <w:tcPr>
            <w:tcW w:w="1165" w:type="dxa"/>
            <w:vAlign w:val="center"/>
          </w:tcPr>
          <w:p w:rsidR="009E724C" w:rsidRDefault="009E724C" w:rsidP="009E724C">
            <w:pPr>
              <w:jc w:val="center"/>
            </w:pPr>
            <w:r>
              <w:t>2</w:t>
            </w:r>
          </w:p>
        </w:tc>
        <w:tc>
          <w:tcPr>
            <w:tcW w:w="1170" w:type="dxa"/>
            <w:vAlign w:val="center"/>
          </w:tcPr>
          <w:p w:rsidR="009E724C" w:rsidRDefault="009E724C" w:rsidP="009E724C">
            <w:pPr>
              <w:jc w:val="center"/>
            </w:pPr>
            <w:r>
              <w:t>Second Mate</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 xml:space="preserve">Fire Team #1 Leader </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7</w:t>
            </w:r>
          </w:p>
        </w:tc>
        <w:tc>
          <w:tcPr>
            <w:tcW w:w="1170" w:type="dxa"/>
            <w:vAlign w:val="center"/>
          </w:tcPr>
          <w:p w:rsidR="009E724C" w:rsidRDefault="009E724C" w:rsidP="009E724C">
            <w:pPr>
              <w:jc w:val="center"/>
            </w:pPr>
            <w:r>
              <w:t>AB #2</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#1 Nozzle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8</w:t>
            </w:r>
          </w:p>
        </w:tc>
        <w:tc>
          <w:tcPr>
            <w:tcW w:w="1170" w:type="dxa"/>
            <w:vAlign w:val="center"/>
          </w:tcPr>
          <w:p w:rsidR="009E724C" w:rsidRDefault="009E724C" w:rsidP="009E724C">
            <w:pPr>
              <w:jc w:val="center"/>
            </w:pPr>
            <w:r>
              <w:t>AB #3</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#1 Hose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2960" w:type="dxa"/>
            <w:gridSpan w:val="6"/>
            <w:vAlign w:val="center"/>
          </w:tcPr>
          <w:p w:rsidR="009E724C" w:rsidRDefault="009E724C" w:rsidP="009E724C">
            <w:pPr>
              <w:jc w:val="center"/>
            </w:pPr>
            <w:r>
              <w:rPr>
                <w:b/>
              </w:rPr>
              <w:tab/>
            </w:r>
            <w:r>
              <w:rPr>
                <w:b/>
              </w:rPr>
              <w:tab/>
            </w:r>
            <w:r>
              <w:rPr>
                <w:b/>
              </w:rPr>
              <w:tab/>
            </w:r>
            <w:r>
              <w:rPr>
                <w:b/>
              </w:rPr>
              <w:tab/>
              <w:t>FIRE TEAM #2</w:t>
            </w: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Leader</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Nozzle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Hose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bl>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r>
        <w:rPr>
          <w:b/>
        </w:rPr>
        <w:lastRenderedPageBreak/>
        <w:t>Fire Control Plan for any Space</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Pr>
        <w:pStyle w:val="ListParagraph"/>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Pr="009E724C" w:rsidRDefault="009E724C" w:rsidP="009E724C">
      <w:pPr>
        <w:rPr>
          <w:b/>
        </w:rPr>
      </w:pPr>
    </w:p>
    <w:p w:rsidR="006473B5" w:rsidRDefault="006473B5" w:rsidP="007D6AB6">
      <w:pPr>
        <w:rPr>
          <w:b/>
        </w:rPr>
      </w:pPr>
      <w:r>
        <w:rPr>
          <w:b/>
        </w:rPr>
        <w:t>Lesson 10: Fire Cause Investigation</w:t>
      </w:r>
    </w:p>
    <w:p w:rsidR="005F5C14" w:rsidRPr="001A5917" w:rsidRDefault="005F5C14" w:rsidP="005F5C14">
      <w:pPr>
        <w:jc w:val="center"/>
        <w:rPr>
          <w:b/>
          <w:sz w:val="44"/>
        </w:rPr>
      </w:pPr>
      <w:r w:rsidRPr="001A5917">
        <w:rPr>
          <w:b/>
          <w:sz w:val="44"/>
        </w:rPr>
        <w:t>Video:</w:t>
      </w:r>
    </w:p>
    <w:p w:rsidR="005F5C14" w:rsidRPr="001A5917" w:rsidRDefault="005F5C14" w:rsidP="005F5C14">
      <w:pPr>
        <w:jc w:val="center"/>
        <w:rPr>
          <w:b/>
          <w:sz w:val="44"/>
        </w:rPr>
      </w:pPr>
      <w:r w:rsidRPr="001A5917">
        <w:rPr>
          <w:b/>
          <w:sz w:val="44"/>
        </w:rPr>
        <w:t>Fire Down Below</w:t>
      </w:r>
    </w:p>
    <w:p w:rsidR="005F5C14" w:rsidRPr="001A5917" w:rsidRDefault="005F5C14" w:rsidP="005F5C14">
      <w:pPr>
        <w:jc w:val="center"/>
        <w:rPr>
          <w:b/>
          <w:sz w:val="44"/>
        </w:rPr>
      </w:pPr>
      <w:r w:rsidRPr="001A5917">
        <w:rPr>
          <w:b/>
          <w:sz w:val="44"/>
        </w:rPr>
        <w:t>Investigative Report</w:t>
      </w:r>
    </w:p>
    <w:p w:rsidR="005F5C14" w:rsidRPr="001A5917" w:rsidRDefault="005F5C14" w:rsidP="005F5C14"/>
    <w:p w:rsidR="005F5C14" w:rsidRPr="001A5917" w:rsidRDefault="005F5C14" w:rsidP="005F5C14">
      <w:r w:rsidRPr="001A5917">
        <w:t>Investigator Name  _____________________________</w:t>
      </w:r>
      <w:r w:rsidRPr="001A5917">
        <w:tab/>
      </w:r>
      <w:r w:rsidRPr="001A5917">
        <w:tab/>
        <w:t>Date:_____________</w:t>
      </w:r>
    </w:p>
    <w:p w:rsidR="005F5C14" w:rsidRPr="001A5917" w:rsidRDefault="005F5C14" w:rsidP="005F5C14"/>
    <w:p w:rsidR="005F5C14" w:rsidRPr="001A5917" w:rsidRDefault="005F5C14" w:rsidP="005F5C14"/>
    <w:p w:rsidR="005F5C14" w:rsidRPr="001A5917" w:rsidRDefault="005F5C14" w:rsidP="005F5C14">
      <w:r w:rsidRPr="001A5917">
        <w:t>Location of the Incident:___________________________________________________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Time &amp; Date of Incident: 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Type of Investigation:_____________________________________________________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Personnel Involved:</w:t>
      </w:r>
      <w:r w:rsidRPr="001A5917">
        <w:tab/>
      </w:r>
      <w:r w:rsidRPr="001A5917">
        <w:tab/>
        <w:t xml:space="preserve">      Name</w:t>
      </w:r>
      <w:r w:rsidRPr="001A5917">
        <w:tab/>
      </w:r>
      <w:r w:rsidRPr="001A5917">
        <w:tab/>
      </w:r>
      <w:r w:rsidRPr="001A5917">
        <w:tab/>
      </w:r>
      <w:r w:rsidRPr="001A5917">
        <w:tab/>
        <w:t xml:space="preserve">    Rank</w:t>
      </w:r>
    </w:p>
    <w:p w:rsidR="005F5C14" w:rsidRPr="001A5917" w:rsidRDefault="005F5C14" w:rsidP="005F5C14"/>
    <w:p w:rsidR="005F5C14" w:rsidRPr="001A5917" w:rsidRDefault="005F5C14" w:rsidP="005F5C14">
      <w:r w:rsidRPr="001A5917">
        <w:tab/>
      </w:r>
      <w:r w:rsidRPr="001A5917">
        <w:tab/>
      </w:r>
      <w:r w:rsidRPr="001A5917">
        <w:tab/>
        <w:t>_______________________</w:t>
      </w:r>
      <w:r w:rsidRPr="001A5917">
        <w:tab/>
      </w:r>
      <w:r w:rsidRPr="001A5917">
        <w:tab/>
        <w:t xml:space="preserve">_______________________ </w:t>
      </w:r>
    </w:p>
    <w:p w:rsidR="005F5C14" w:rsidRPr="001A5917" w:rsidRDefault="005F5C14" w:rsidP="005F5C14"/>
    <w:p w:rsidR="005F5C14" w:rsidRPr="001A5917" w:rsidRDefault="005F5C14" w:rsidP="005F5C14"/>
    <w:p w:rsidR="005F5C14" w:rsidRPr="001A5917" w:rsidRDefault="005F5C14" w:rsidP="005F5C14">
      <w:pPr>
        <w:ind w:left="1440" w:firstLine="720"/>
      </w:pPr>
      <w:r w:rsidRPr="001A5917">
        <w:t>_______________________</w:t>
      </w:r>
      <w:r w:rsidRPr="001A5917">
        <w:tab/>
      </w:r>
      <w:r w:rsidRPr="001A5917">
        <w:tab/>
        <w:t>_______________________</w:t>
      </w:r>
    </w:p>
    <w:p w:rsidR="005F5C14" w:rsidRPr="001A5917" w:rsidRDefault="005F5C14" w:rsidP="005F5C14">
      <w:pPr>
        <w:ind w:left="1440" w:firstLine="720"/>
      </w:pPr>
    </w:p>
    <w:p w:rsidR="005F5C14" w:rsidRPr="001A5917" w:rsidRDefault="005F5C14" w:rsidP="005F5C14">
      <w:pPr>
        <w:ind w:left="1440" w:firstLine="720"/>
      </w:pPr>
    </w:p>
    <w:p w:rsidR="005F5C14" w:rsidRPr="001A5917" w:rsidRDefault="005F5C14" w:rsidP="005F5C14">
      <w:pPr>
        <w:ind w:left="1440" w:firstLine="720"/>
      </w:pPr>
      <w:r w:rsidRPr="001A5917">
        <w:t>_______________________</w:t>
      </w:r>
      <w:r w:rsidRPr="001A5917">
        <w:tab/>
      </w:r>
      <w:r w:rsidRPr="001A5917">
        <w:tab/>
        <w:t>_______________________</w:t>
      </w:r>
    </w:p>
    <w:p w:rsidR="005F5C14" w:rsidRPr="001A5917" w:rsidRDefault="005F5C14" w:rsidP="005F5C14">
      <w:pPr>
        <w:ind w:left="1440" w:firstLine="720"/>
      </w:pPr>
    </w:p>
    <w:p w:rsidR="005F5C14" w:rsidRPr="001A5917" w:rsidRDefault="005F5C14" w:rsidP="005F5C14">
      <w:pPr>
        <w:ind w:left="1440" w:firstLine="720"/>
      </w:pPr>
    </w:p>
    <w:p w:rsidR="005F5C14" w:rsidRPr="001A5917" w:rsidRDefault="005F5C14" w:rsidP="005F5C14">
      <w:pPr>
        <w:ind w:left="1440" w:firstLine="720"/>
      </w:pPr>
      <w:r w:rsidRPr="001A5917">
        <w:t>_______________________</w:t>
      </w:r>
      <w:r w:rsidRPr="001A5917">
        <w:tab/>
      </w:r>
      <w:r w:rsidRPr="001A5917">
        <w:tab/>
        <w:t>_______________________</w:t>
      </w:r>
    </w:p>
    <w:p w:rsidR="005F5C14" w:rsidRPr="001A5917" w:rsidRDefault="005F5C14" w:rsidP="005F5C14">
      <w:pPr>
        <w:ind w:left="1440" w:firstLine="720"/>
      </w:pPr>
    </w:p>
    <w:p w:rsidR="005F5C14" w:rsidRPr="001A5917" w:rsidRDefault="005F5C14" w:rsidP="005F5C14">
      <w:pPr>
        <w:ind w:left="1440" w:firstLine="720"/>
      </w:pPr>
    </w:p>
    <w:p w:rsidR="005F5C14" w:rsidRPr="001A5917" w:rsidRDefault="005F5C14" w:rsidP="005F5C14">
      <w:pPr>
        <w:ind w:left="1440" w:firstLine="720"/>
      </w:pPr>
      <w:r w:rsidRPr="001A5917">
        <w:t>_______________________</w:t>
      </w:r>
      <w:r w:rsidRPr="001A5917">
        <w:tab/>
      </w:r>
      <w:r w:rsidRPr="001A5917">
        <w:tab/>
        <w:t>_______________________</w:t>
      </w:r>
    </w:p>
    <w:p w:rsidR="005F5C14" w:rsidRPr="001A5917" w:rsidRDefault="005F5C14" w:rsidP="005F5C14"/>
    <w:p w:rsidR="005F5C14" w:rsidRPr="001A5917" w:rsidRDefault="005F5C14" w:rsidP="005F5C14"/>
    <w:p w:rsidR="005F5C14" w:rsidRPr="001A5917" w:rsidRDefault="005F5C14" w:rsidP="005F5C14">
      <w:r w:rsidRPr="001A5917">
        <w:t>Cause of the Incident: 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 xml:space="preserve">Factors Leading Up to the Incident: </w:t>
      </w:r>
      <w:r w:rsidRPr="001A5917">
        <w:rPr>
          <w:b/>
        </w:rPr>
        <w:t>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Contributing Factors: 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r w:rsidRPr="001A5917">
        <w:t>Time Victim Reported Onboard: 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Time Victim Was Put To Work: 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What was the Indoctrination Procedure? 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Initial Actions Taken to extinguish the Fire: 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Actions Taken after the Initial Attempt: 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 xml:space="preserve">Was Anyone Hurt or Killed?  </w:t>
      </w:r>
      <w:r w:rsidRPr="001A5917">
        <w:tab/>
      </w:r>
      <w:r w:rsidRPr="001A5917">
        <w:tab/>
        <w:t>Name</w:t>
      </w:r>
      <w:r w:rsidRPr="001A5917">
        <w:tab/>
      </w:r>
      <w:r w:rsidRPr="001A5917">
        <w:tab/>
      </w:r>
      <w:r w:rsidRPr="001A5917">
        <w:tab/>
      </w:r>
      <w:r w:rsidRPr="001A5917">
        <w:tab/>
        <w:t>Injury</w:t>
      </w:r>
    </w:p>
    <w:p w:rsidR="005F5C14" w:rsidRPr="001A5917" w:rsidRDefault="005F5C14" w:rsidP="005F5C14"/>
    <w:p w:rsidR="005F5C14" w:rsidRPr="001A5917" w:rsidRDefault="005F5C14" w:rsidP="005F5C14">
      <w:r w:rsidRPr="001A5917">
        <w:tab/>
      </w:r>
      <w:r w:rsidRPr="001A5917">
        <w:tab/>
      </w:r>
      <w:r w:rsidRPr="001A5917">
        <w:tab/>
      </w:r>
      <w:r w:rsidRPr="001A5917">
        <w:tab/>
      </w:r>
      <w:r w:rsidRPr="001A5917">
        <w:tab/>
        <w:t>__________________</w:t>
      </w:r>
      <w:r w:rsidRPr="001A5917">
        <w:tab/>
        <w:t>_________________</w:t>
      </w:r>
    </w:p>
    <w:p w:rsidR="005F5C14" w:rsidRPr="001A5917" w:rsidRDefault="005F5C14" w:rsidP="005F5C14"/>
    <w:p w:rsidR="005F5C14" w:rsidRPr="001A5917" w:rsidRDefault="005F5C14" w:rsidP="005F5C14"/>
    <w:p w:rsidR="005F5C14" w:rsidRPr="001A5917" w:rsidRDefault="005F5C14" w:rsidP="005F5C14">
      <w:r w:rsidRPr="001A5917">
        <w:tab/>
      </w:r>
      <w:r w:rsidRPr="001A5917">
        <w:tab/>
      </w:r>
      <w:r w:rsidRPr="001A5917">
        <w:tab/>
      </w:r>
      <w:r w:rsidRPr="001A5917">
        <w:tab/>
      </w:r>
      <w:r w:rsidRPr="001A5917">
        <w:tab/>
        <w:t>__________________</w:t>
      </w:r>
      <w:r w:rsidRPr="001A5917">
        <w:tab/>
        <w:t>_________________</w:t>
      </w:r>
    </w:p>
    <w:p w:rsidR="005F5C14" w:rsidRPr="001A5917" w:rsidRDefault="005F5C14" w:rsidP="005F5C14"/>
    <w:p w:rsidR="005F5C14" w:rsidRPr="001A5917" w:rsidRDefault="005F5C14" w:rsidP="005F5C14"/>
    <w:p w:rsidR="005F5C14" w:rsidRPr="001A5917" w:rsidRDefault="005F5C14" w:rsidP="005F5C14">
      <w:r w:rsidRPr="001A5917">
        <w:tab/>
      </w:r>
      <w:r w:rsidRPr="001A5917">
        <w:tab/>
      </w:r>
      <w:r w:rsidRPr="001A5917">
        <w:tab/>
      </w:r>
      <w:r w:rsidRPr="001A5917">
        <w:tab/>
      </w:r>
      <w:r w:rsidRPr="001A5917">
        <w:tab/>
        <w:t>__________________</w:t>
      </w:r>
      <w:r w:rsidRPr="001A5917">
        <w:tab/>
        <w:t>_________________</w:t>
      </w:r>
    </w:p>
    <w:p w:rsidR="005F5C14" w:rsidRPr="001A5917" w:rsidRDefault="005F5C14" w:rsidP="005F5C14"/>
    <w:p w:rsidR="005F5C14" w:rsidRPr="001A5917" w:rsidRDefault="005F5C14" w:rsidP="005F5C14"/>
    <w:p w:rsidR="005F5C14" w:rsidRPr="001A5917" w:rsidRDefault="005F5C14" w:rsidP="005F5C14">
      <w:r w:rsidRPr="001A5917">
        <w:t>Who found the Victim? 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Where was the Victim Found? 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w:t>
      </w:r>
    </w:p>
    <w:p w:rsidR="005F5C14" w:rsidRPr="001A5917" w:rsidRDefault="005F5C14" w:rsidP="005F5C14"/>
    <w:p w:rsidR="005F5C14" w:rsidRPr="001A5917" w:rsidRDefault="005F5C14" w:rsidP="005F5C14"/>
    <w:p w:rsidR="009E452A" w:rsidRPr="001A5917" w:rsidRDefault="009E452A" w:rsidP="005F5C14">
      <w:r w:rsidRPr="001A5917">
        <w:t>If injured, who provided care?</w:t>
      </w:r>
    </w:p>
    <w:p w:rsidR="009E452A" w:rsidRPr="001A5917" w:rsidRDefault="009E452A" w:rsidP="005F5C14">
      <w:r w:rsidRPr="001A5917">
        <w:t>_______________________________________________________________________</w:t>
      </w:r>
    </w:p>
    <w:p w:rsidR="009E452A" w:rsidRPr="001A5917" w:rsidRDefault="009E452A" w:rsidP="005F5C14"/>
    <w:p w:rsidR="009E452A" w:rsidRPr="001A5917" w:rsidRDefault="009E452A" w:rsidP="005F5C14"/>
    <w:p w:rsidR="009E452A" w:rsidRPr="001A5917" w:rsidRDefault="009E452A" w:rsidP="005F5C14"/>
    <w:p w:rsidR="005F5C14" w:rsidRPr="001A5917" w:rsidRDefault="005F5C14" w:rsidP="005F5C14">
      <w:r w:rsidRPr="001A5917">
        <w:t>Investigator’s Name: 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Date: 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Recommendations:</w:t>
      </w:r>
    </w:p>
    <w:p w:rsidR="005F5C14" w:rsidRPr="001A5917" w:rsidRDefault="005F5C14" w:rsidP="005F5C14"/>
    <w:p w:rsidR="005F5C14" w:rsidRPr="001A5917" w:rsidRDefault="005F5C14" w:rsidP="000654EE">
      <w:pPr>
        <w:numPr>
          <w:ilvl w:val="0"/>
          <w:numId w:val="2"/>
        </w:numPr>
      </w:pPr>
      <w:r w:rsidRPr="001A5917">
        <w:t>__________________________________________________________________</w:t>
      </w:r>
    </w:p>
    <w:p w:rsidR="005F5C14" w:rsidRPr="001A5917" w:rsidRDefault="005F5C14" w:rsidP="005F5C14">
      <w:pPr>
        <w:ind w:left="360"/>
      </w:pPr>
    </w:p>
    <w:p w:rsidR="005F5C14" w:rsidRPr="001A5917" w:rsidRDefault="005F5C14" w:rsidP="005F5C14">
      <w:pPr>
        <w:ind w:left="360"/>
      </w:pPr>
    </w:p>
    <w:p w:rsidR="005F5C14" w:rsidRPr="001A5917" w:rsidRDefault="005F5C14" w:rsidP="000654EE">
      <w:pPr>
        <w:numPr>
          <w:ilvl w:val="0"/>
          <w:numId w:val="2"/>
        </w:numPr>
      </w:pPr>
      <w:r w:rsidRPr="001A5917">
        <w:t>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0654EE">
      <w:pPr>
        <w:numPr>
          <w:ilvl w:val="0"/>
          <w:numId w:val="2"/>
        </w:numPr>
      </w:pPr>
      <w:r w:rsidRPr="001A5917">
        <w:t>__________________________________________________________________</w:t>
      </w:r>
    </w:p>
    <w:p w:rsidR="005F5C14" w:rsidRPr="001A5917" w:rsidRDefault="005F5C14" w:rsidP="005F5C14">
      <w:pPr>
        <w:ind w:left="360"/>
      </w:pPr>
    </w:p>
    <w:p w:rsidR="005F5C14" w:rsidRPr="001A5917" w:rsidRDefault="005F5C14" w:rsidP="005F5C14"/>
    <w:p w:rsidR="005F5C14" w:rsidRPr="001A5917" w:rsidRDefault="005F5C14" w:rsidP="000654EE">
      <w:pPr>
        <w:numPr>
          <w:ilvl w:val="0"/>
          <w:numId w:val="2"/>
        </w:numPr>
      </w:pPr>
      <w:r w:rsidRPr="001A5917">
        <w:t>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pPr>
        <w:ind w:left="360"/>
      </w:pPr>
      <w:r w:rsidRPr="001A5917">
        <w:t>5.___________________________________________________________________</w:t>
      </w:r>
    </w:p>
    <w:p w:rsidR="005F5C14" w:rsidRPr="001A5917" w:rsidRDefault="005F5C14" w:rsidP="005F5C14">
      <w:pPr>
        <w:ind w:left="360"/>
      </w:pPr>
    </w:p>
    <w:p w:rsidR="005F5C14" w:rsidRPr="001A5917" w:rsidRDefault="005F5C14" w:rsidP="005F5C14">
      <w:pPr>
        <w:ind w:left="360"/>
      </w:pPr>
    </w:p>
    <w:p w:rsidR="005F5C14" w:rsidRPr="001A5917" w:rsidRDefault="005F5C14" w:rsidP="005F5C14">
      <w:pPr>
        <w:ind w:left="360"/>
      </w:pPr>
      <w:r w:rsidRPr="001A5917">
        <w:t>6. ___________________________________________________________________</w:t>
      </w:r>
    </w:p>
    <w:p w:rsidR="005F5C14" w:rsidRPr="001A5917" w:rsidRDefault="005F5C14" w:rsidP="005F5C14"/>
    <w:p w:rsidR="005F5C14" w:rsidRPr="001A5917" w:rsidRDefault="005F5C14" w:rsidP="005F5C14">
      <w:pPr>
        <w:ind w:left="1440"/>
        <w:rPr>
          <w:b/>
        </w:rPr>
      </w:pPr>
    </w:p>
    <w:p w:rsidR="00F57A1E" w:rsidRPr="001A5917" w:rsidRDefault="00F57A1E">
      <w:pPr>
        <w:rPr>
          <w:b/>
        </w:rPr>
      </w:pPr>
    </w:p>
    <w:p w:rsidR="00F57A1E" w:rsidRPr="001A5917" w:rsidRDefault="00F57A1E">
      <w:pPr>
        <w:rPr>
          <w:b/>
        </w:rPr>
      </w:pPr>
    </w:p>
    <w:p w:rsidR="00F57A1E" w:rsidRPr="001A5917" w:rsidRDefault="006473B5">
      <w:pPr>
        <w:rPr>
          <w:b/>
        </w:rPr>
      </w:pPr>
      <w:r>
        <w:rPr>
          <w:b/>
        </w:rPr>
        <w:t>Lesson 11. XVR Simulations for Advanced Firefighting</w:t>
      </w:r>
    </w:p>
    <w:p w:rsidR="00F57A1E" w:rsidRPr="001A5917" w:rsidRDefault="00F57A1E">
      <w:pPr>
        <w:rPr>
          <w:b/>
        </w:rPr>
      </w:pPr>
    </w:p>
    <w:p w:rsidR="00F57A1E" w:rsidRPr="001A5917" w:rsidRDefault="00F57A1E">
      <w:pPr>
        <w:rPr>
          <w:b/>
        </w:rPr>
      </w:pPr>
    </w:p>
    <w:p w:rsidR="00F57A1E" w:rsidRPr="001A5917" w:rsidRDefault="00F57A1E">
      <w:pPr>
        <w:rPr>
          <w:b/>
        </w:rPr>
      </w:pPr>
    </w:p>
    <w:p w:rsidR="00F57A1E" w:rsidRPr="001A5917" w:rsidRDefault="00F57A1E">
      <w:pPr>
        <w:rPr>
          <w:b/>
        </w:rPr>
      </w:pPr>
    </w:p>
    <w:p w:rsidR="00F57A1E" w:rsidRPr="001A5917" w:rsidRDefault="00F57A1E">
      <w:pPr>
        <w:rPr>
          <w:b/>
        </w:rPr>
      </w:pPr>
    </w:p>
    <w:p w:rsidR="00F57A1E" w:rsidRPr="001A5917" w:rsidRDefault="00F57A1E">
      <w:pPr>
        <w:rPr>
          <w:b/>
        </w:rPr>
      </w:pPr>
    </w:p>
    <w:p w:rsidR="00F57A1E" w:rsidRPr="001A5917" w:rsidRDefault="00F57A1E"/>
    <w:p w:rsidR="00765573" w:rsidRPr="001A5917" w:rsidRDefault="00765573"/>
    <w:p w:rsidR="00765573" w:rsidRPr="001A5917" w:rsidRDefault="00765573"/>
    <w:p w:rsidR="00765573" w:rsidRPr="001A5917" w:rsidRDefault="00765573"/>
    <w:p w:rsidR="00765573" w:rsidRPr="001A5917" w:rsidRDefault="00765573"/>
    <w:p w:rsidR="00765573" w:rsidRPr="001A5917" w:rsidRDefault="00765573"/>
    <w:p w:rsidR="00765573" w:rsidRPr="001A5917" w:rsidRDefault="00765573"/>
    <w:tbl>
      <w:tblPr>
        <w:tblW w:w="0" w:type="auto"/>
        <w:tblInd w:w="133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30"/>
        <w:gridCol w:w="1573"/>
      </w:tblGrid>
      <w:tr w:rsidR="00BA2605" w:rsidRPr="001A5917" w:rsidTr="00BA2605">
        <w:trPr>
          <w:trHeight w:hRule="exact" w:val="1110"/>
        </w:trPr>
        <w:tc>
          <w:tcPr>
            <w:tcW w:w="6430" w:type="dxa"/>
          </w:tcPr>
          <w:p w:rsidR="00BA2605" w:rsidRPr="001A5917" w:rsidRDefault="00BA2605" w:rsidP="00BA2605">
            <w:pPr>
              <w:pStyle w:val="BodyText"/>
            </w:pPr>
          </w:p>
        </w:tc>
        <w:tc>
          <w:tcPr>
            <w:tcW w:w="1573" w:type="dxa"/>
          </w:tcPr>
          <w:p w:rsidR="00BA2605" w:rsidRPr="001A5917" w:rsidRDefault="00BA2605" w:rsidP="00BA2605">
            <w:pPr>
              <w:pStyle w:val="BodyText"/>
              <w:rPr>
                <w:b w:val="0"/>
                <w:i w:val="0"/>
                <w:sz w:val="48"/>
              </w:rPr>
            </w:pPr>
          </w:p>
        </w:tc>
      </w:tr>
    </w:tbl>
    <w:p w:rsidR="00BA2605" w:rsidRPr="001A5917" w:rsidRDefault="00BA2605" w:rsidP="00BA2605">
      <w:pPr>
        <w:pStyle w:val="BodyText"/>
        <w:rPr>
          <w:sz w:val="20"/>
        </w:rPr>
      </w:pPr>
    </w:p>
    <w:p w:rsidR="00BA2605" w:rsidRPr="001A5917" w:rsidRDefault="00BA2605" w:rsidP="00BA2605">
      <w:pPr>
        <w:pStyle w:val="BodyText"/>
        <w:rPr>
          <w:sz w:val="17"/>
        </w:rPr>
      </w:pPr>
    </w:p>
    <w:p w:rsidR="00BA2605" w:rsidRPr="001A5917" w:rsidRDefault="00BA2605" w:rsidP="00BA2605">
      <w:pPr>
        <w:ind w:left="3587" w:right="3685"/>
        <w:jc w:val="center"/>
        <w:rPr>
          <w:sz w:val="18"/>
        </w:rPr>
      </w:pPr>
      <w:r w:rsidRPr="001A5917">
        <w:rPr>
          <w:noProof/>
        </w:rPr>
        <mc:AlternateContent>
          <mc:Choice Requires="wpg">
            <w:drawing>
              <wp:anchor distT="0" distB="0" distL="114300" distR="114300" simplePos="0" relativeHeight="251659264" behindDoc="1" locked="0" layoutInCell="1" allowOverlap="1" wp14:anchorId="54430A54" wp14:editId="2AF00924">
                <wp:simplePos x="0" y="0"/>
                <wp:positionH relativeFrom="page">
                  <wp:posOffset>895985</wp:posOffset>
                </wp:positionH>
                <wp:positionV relativeFrom="paragraph">
                  <wp:posOffset>-977265</wp:posOffset>
                </wp:positionV>
                <wp:extent cx="5766435" cy="704850"/>
                <wp:effectExtent l="635" t="0" r="5080" b="254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704850"/>
                          <a:chOff x="1411" y="-1539"/>
                          <a:chExt cx="9081" cy="1110"/>
                        </a:xfrm>
                      </wpg:grpSpPr>
                      <pic:pic xmlns:pic="http://schemas.openxmlformats.org/drawingml/2006/picture">
                        <pic:nvPicPr>
                          <pic:cNvPr id="3"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18" y="-1539"/>
                            <a:ext cx="3840" cy="1110"/>
                          </a:xfrm>
                          <a:prstGeom prst="rect">
                            <a:avLst/>
                          </a:prstGeom>
                          <a:noFill/>
                          <a:extLst>
                            <a:ext uri="{909E8E84-426E-40DD-AFC4-6F175D3DCCD1}">
                              <a14:hiddenFill xmlns:a14="http://schemas.microsoft.com/office/drawing/2010/main">
                                <a:solidFill>
                                  <a:srgbClr val="FFFFFF"/>
                                </a:solidFill>
                              </a14:hiddenFill>
                            </a:ext>
                          </a:extLst>
                        </pic:spPr>
                      </pic:pic>
                      <wps:wsp>
                        <wps:cNvPr id="4" name="Line 24"/>
                        <wps:cNvCnPr>
                          <a:cxnSpLocks noChangeShapeType="1"/>
                        </wps:cNvCnPr>
                        <wps:spPr bwMode="auto">
                          <a:xfrm>
                            <a:off x="1418" y="-562"/>
                            <a:ext cx="90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207BC9" id="Group 23" o:spid="_x0000_s1026" style="position:absolute;margin-left:70.55pt;margin-top:-76.95pt;width:454.05pt;height:55.5pt;z-index:-251657216;mso-position-horizontal-relative:page" coordorigin="1411,-1539" coordsize="9081,1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4218;top:-1539;width:384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">
                  <v:imagedata r:id="rId18" o:title=""/>
                </v:shape>
                <v:line id="Line 24" o:spid="_x0000_s1028" style="position:absolute;visibility:visible;mso-wrap-style:square" from="1418,-562" to="1048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w10:wrap anchorx="page"/>
              </v:group>
            </w:pict>
          </mc:Fallback>
        </mc:AlternateContent>
      </w:r>
    </w:p>
    <w:tbl>
      <w:tblPr>
        <w:tblW w:w="0" w:type="auto"/>
        <w:tblInd w:w="724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73"/>
      </w:tblGrid>
      <w:tr w:rsidR="00BA2605" w:rsidRPr="001A5917" w:rsidTr="00BA2605">
        <w:trPr>
          <w:trHeight w:hRule="exact" w:val="236"/>
        </w:trPr>
        <w:tc>
          <w:tcPr>
            <w:tcW w:w="2073" w:type="dxa"/>
          </w:tcPr>
          <w:p w:rsidR="00BA2605" w:rsidRPr="001A5917" w:rsidRDefault="00BA2605" w:rsidP="00BA2605">
            <w:pPr>
              <w:pStyle w:val="TableParagraph"/>
              <w:rPr>
                <w:rFonts w:ascii="Times New Roman" w:hAnsi="Times New Roman" w:cs="Times New Roman"/>
              </w:rPr>
            </w:pPr>
          </w:p>
        </w:tc>
      </w:tr>
      <w:tr w:rsidR="00BA2605" w:rsidRPr="001A5917" w:rsidTr="00BA2605">
        <w:trPr>
          <w:trHeight w:hRule="exact" w:val="236"/>
        </w:trPr>
        <w:tc>
          <w:tcPr>
            <w:tcW w:w="2073" w:type="dxa"/>
          </w:tcPr>
          <w:p w:rsidR="00BA2605" w:rsidRPr="001A5917" w:rsidRDefault="00BA2605" w:rsidP="00BA2605">
            <w:pPr>
              <w:pStyle w:val="TableParagraph"/>
              <w:spacing w:line="241" w:lineRule="exact"/>
              <w:rPr>
                <w:rFonts w:ascii="Times New Roman" w:hAnsi="Times New Roman" w:cs="Times New Roman"/>
              </w:rPr>
            </w:pPr>
            <w:r w:rsidRPr="001A5917">
              <w:rPr>
                <w:rFonts w:ascii="Times New Roman" w:hAnsi="Times New Roman" w:cs="Times New Roman"/>
              </w:rPr>
              <w:t>31 May 2012</w:t>
            </w:r>
          </w:p>
        </w:tc>
      </w:tr>
    </w:tbl>
    <w:p w:rsidR="00BA2605" w:rsidRPr="001A5917" w:rsidRDefault="00BA2605" w:rsidP="00BA2605">
      <w:pPr>
        <w:pStyle w:val="BodyText"/>
        <w:spacing w:before="7"/>
        <w:jc w:val="center"/>
        <w:rPr>
          <w:sz w:val="16"/>
        </w:rPr>
      </w:pPr>
      <w:r w:rsidRPr="001A5917">
        <w:t>Circular 1432:</w:t>
      </w:r>
    </w:p>
    <w:p w:rsidR="00BA2605" w:rsidRPr="001A5917" w:rsidRDefault="00BA2605" w:rsidP="00BA2605">
      <w:pPr>
        <w:pStyle w:val="Heading1"/>
        <w:spacing w:before="72" w:line="244" w:lineRule="auto"/>
        <w:ind w:left="961" w:right="1058"/>
        <w:jc w:val="center"/>
      </w:pPr>
      <w:r w:rsidRPr="001A5917">
        <w:t>REVISED GUIDELINES FOR THE MAINTENANCE AND INSPECTION OF FIRE PROTECTION SYSTEMS AND APPLIANCES</w:t>
      </w:r>
    </w:p>
    <w:p w:rsidR="00BA2605" w:rsidRPr="001A5917" w:rsidRDefault="00BA2605" w:rsidP="00BA2605">
      <w:pPr>
        <w:pStyle w:val="BodyText"/>
        <w:rPr>
          <w:b w:val="0"/>
        </w:rPr>
      </w:pPr>
    </w:p>
    <w:p w:rsidR="00BA2605" w:rsidRPr="001A5917" w:rsidRDefault="00BA2605" w:rsidP="00BA2605">
      <w:pPr>
        <w:pStyle w:val="BodyText"/>
        <w:spacing w:before="2"/>
        <w:rPr>
          <w:b w:val="0"/>
        </w:rPr>
      </w:pPr>
    </w:p>
    <w:p w:rsidR="00BA2605" w:rsidRPr="001A5917" w:rsidRDefault="00BA2605" w:rsidP="000654EE">
      <w:pPr>
        <w:pStyle w:val="ListParagraph"/>
        <w:widowControl w:val="0"/>
        <w:numPr>
          <w:ilvl w:val="0"/>
          <w:numId w:val="23"/>
        </w:numPr>
        <w:tabs>
          <w:tab w:val="left" w:pos="990"/>
        </w:tabs>
        <w:spacing w:before="1"/>
        <w:ind w:right="234" w:firstLine="0"/>
        <w:contextualSpacing w:val="0"/>
        <w:jc w:val="both"/>
      </w:pPr>
      <w:r w:rsidRPr="001A5917">
        <w:t>The Maritime Safety Committee, at its ninetieth session (16 to 25 May 2012), having considered a proposal by the Sub-Committee on Fire Protection, at its fifty-fifth session, and recognizing the need to include maintenance and inspection guidelines for the latest advancements</w:t>
      </w:r>
      <w:r w:rsidRPr="001A5917">
        <w:rPr>
          <w:spacing w:val="-10"/>
        </w:rPr>
        <w:t xml:space="preserve"> </w:t>
      </w:r>
      <w:r w:rsidRPr="001A5917">
        <w:t>in</w:t>
      </w:r>
      <w:r w:rsidRPr="001A5917">
        <w:rPr>
          <w:spacing w:val="-10"/>
        </w:rPr>
        <w:t xml:space="preserve"> </w:t>
      </w:r>
      <w:r w:rsidRPr="001A5917">
        <w:t>fire-protection</w:t>
      </w:r>
      <w:r w:rsidRPr="001A5917">
        <w:rPr>
          <w:spacing w:val="-12"/>
        </w:rPr>
        <w:t xml:space="preserve"> </w:t>
      </w:r>
      <w:r w:rsidRPr="001A5917">
        <w:t>systems</w:t>
      </w:r>
      <w:r w:rsidRPr="001A5917">
        <w:rPr>
          <w:spacing w:val="-12"/>
        </w:rPr>
        <w:t xml:space="preserve"> </w:t>
      </w:r>
      <w:r w:rsidRPr="001A5917">
        <w:t>and</w:t>
      </w:r>
      <w:r w:rsidRPr="001A5917">
        <w:rPr>
          <w:spacing w:val="-11"/>
        </w:rPr>
        <w:t xml:space="preserve"> </w:t>
      </w:r>
      <w:r w:rsidRPr="001A5917">
        <w:t>appliances,</w:t>
      </w:r>
      <w:r w:rsidRPr="001A5917">
        <w:rPr>
          <w:spacing w:val="-12"/>
        </w:rPr>
        <w:t xml:space="preserve"> </w:t>
      </w:r>
      <w:r w:rsidRPr="001A5917">
        <w:t>approved</w:t>
      </w:r>
      <w:r w:rsidRPr="001A5917">
        <w:rPr>
          <w:spacing w:val="-12"/>
        </w:rPr>
        <w:t xml:space="preserve"> </w:t>
      </w:r>
      <w:r w:rsidRPr="001A5917">
        <w:t>the</w:t>
      </w:r>
      <w:r w:rsidRPr="001A5917">
        <w:rPr>
          <w:spacing w:val="-12"/>
        </w:rPr>
        <w:t xml:space="preserve"> </w:t>
      </w:r>
      <w:r w:rsidRPr="001A5917">
        <w:t>Revised</w:t>
      </w:r>
      <w:r w:rsidRPr="001A5917">
        <w:rPr>
          <w:spacing w:val="-12"/>
        </w:rPr>
        <w:t xml:space="preserve"> </w:t>
      </w:r>
      <w:r w:rsidRPr="001A5917">
        <w:t>Guidelines</w:t>
      </w:r>
      <w:r w:rsidRPr="001A5917">
        <w:rPr>
          <w:spacing w:val="-11"/>
        </w:rPr>
        <w:t xml:space="preserve"> </w:t>
      </w:r>
      <w:r w:rsidRPr="001A5917">
        <w:t>for the maintenance and inspection of fire protection systems and appliances, as set out in the annex.</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3"/>
        </w:numPr>
        <w:tabs>
          <w:tab w:val="left" w:pos="990"/>
        </w:tabs>
        <w:ind w:right="230" w:firstLine="0"/>
        <w:contextualSpacing w:val="0"/>
        <w:jc w:val="both"/>
      </w:pPr>
      <w:r w:rsidRPr="001A5917">
        <w:t>Member Governments are invited to apply the annexed Guidelines when performing maintenance,</w:t>
      </w:r>
      <w:r w:rsidRPr="001A5917">
        <w:rPr>
          <w:spacing w:val="-6"/>
        </w:rPr>
        <w:t xml:space="preserve"> </w:t>
      </w:r>
      <w:r w:rsidRPr="001A5917">
        <w:t>testing</w:t>
      </w:r>
      <w:r w:rsidRPr="001A5917">
        <w:rPr>
          <w:spacing w:val="-6"/>
        </w:rPr>
        <w:t xml:space="preserve"> </w:t>
      </w:r>
      <w:r w:rsidRPr="001A5917">
        <w:t>and</w:t>
      </w:r>
      <w:r w:rsidRPr="001A5917">
        <w:rPr>
          <w:spacing w:val="-4"/>
        </w:rPr>
        <w:t xml:space="preserve"> </w:t>
      </w:r>
      <w:r w:rsidRPr="001A5917">
        <w:t>inspections</w:t>
      </w:r>
      <w:r w:rsidRPr="001A5917">
        <w:rPr>
          <w:spacing w:val="-5"/>
        </w:rPr>
        <w:t xml:space="preserve"> </w:t>
      </w:r>
      <w:r w:rsidRPr="001A5917">
        <w:t>in</w:t>
      </w:r>
      <w:r w:rsidRPr="001A5917">
        <w:rPr>
          <w:spacing w:val="-6"/>
        </w:rPr>
        <w:t xml:space="preserve"> </w:t>
      </w:r>
      <w:r w:rsidRPr="001A5917">
        <w:t>accordance</w:t>
      </w:r>
      <w:r w:rsidRPr="001A5917">
        <w:rPr>
          <w:spacing w:val="-6"/>
        </w:rPr>
        <w:t xml:space="preserve"> </w:t>
      </w:r>
      <w:r w:rsidRPr="001A5917">
        <w:t>with</w:t>
      </w:r>
      <w:r w:rsidRPr="001A5917">
        <w:rPr>
          <w:spacing w:val="-6"/>
        </w:rPr>
        <w:t xml:space="preserve"> </w:t>
      </w:r>
      <w:r w:rsidRPr="001A5917">
        <w:t>SOLAS</w:t>
      </w:r>
      <w:r w:rsidRPr="001A5917">
        <w:rPr>
          <w:spacing w:val="-6"/>
        </w:rPr>
        <w:t xml:space="preserve"> </w:t>
      </w:r>
      <w:r w:rsidRPr="001A5917">
        <w:t>regulation</w:t>
      </w:r>
      <w:r w:rsidRPr="001A5917">
        <w:rPr>
          <w:spacing w:val="-5"/>
        </w:rPr>
        <w:t xml:space="preserve"> </w:t>
      </w:r>
      <w:r w:rsidRPr="001A5917">
        <w:t>II-2/14.2.2.1</w:t>
      </w:r>
      <w:r w:rsidRPr="001A5917">
        <w:rPr>
          <w:spacing w:val="-8"/>
        </w:rPr>
        <w:t xml:space="preserve"> </w:t>
      </w:r>
      <w:r w:rsidRPr="001A5917">
        <w:t>on</w:t>
      </w:r>
      <w:r w:rsidRPr="001A5917">
        <w:rPr>
          <w:spacing w:val="-14"/>
        </w:rPr>
        <w:t xml:space="preserve"> </w:t>
      </w:r>
      <w:r w:rsidRPr="001A5917">
        <w:t xml:space="preserve">or </w:t>
      </w:r>
      <w:r w:rsidRPr="001A5917">
        <w:rPr>
          <w:spacing w:val="-4"/>
        </w:rPr>
        <w:t>after</w:t>
      </w:r>
      <w:r w:rsidRPr="001A5917">
        <w:rPr>
          <w:spacing w:val="-27"/>
        </w:rPr>
        <w:t xml:space="preserve"> </w:t>
      </w:r>
      <w:r w:rsidRPr="001A5917">
        <w:t>31</w:t>
      </w:r>
      <w:r w:rsidRPr="001A5917">
        <w:rPr>
          <w:spacing w:val="-27"/>
        </w:rPr>
        <w:t xml:space="preserve"> </w:t>
      </w:r>
      <w:r w:rsidRPr="001A5917">
        <w:rPr>
          <w:spacing w:val="-3"/>
        </w:rPr>
        <w:t>May</w:t>
      </w:r>
      <w:r w:rsidRPr="001A5917">
        <w:rPr>
          <w:spacing w:val="-28"/>
        </w:rPr>
        <w:t xml:space="preserve"> </w:t>
      </w:r>
      <w:r w:rsidRPr="001A5917">
        <w:rPr>
          <w:spacing w:val="-3"/>
        </w:rPr>
        <w:t>2013</w:t>
      </w:r>
      <w:r w:rsidRPr="001A5917">
        <w:rPr>
          <w:spacing w:val="-27"/>
        </w:rPr>
        <w:t xml:space="preserve"> </w:t>
      </w:r>
      <w:r w:rsidRPr="001A5917">
        <w:rPr>
          <w:spacing w:val="-3"/>
        </w:rPr>
        <w:t>and</w:t>
      </w:r>
      <w:r w:rsidRPr="001A5917">
        <w:rPr>
          <w:spacing w:val="-27"/>
        </w:rPr>
        <w:t xml:space="preserve"> </w:t>
      </w:r>
      <w:r w:rsidRPr="001A5917">
        <w:t>bring</w:t>
      </w:r>
      <w:r w:rsidRPr="001A5917">
        <w:rPr>
          <w:spacing w:val="-23"/>
        </w:rPr>
        <w:t xml:space="preserve"> </w:t>
      </w:r>
      <w:r w:rsidRPr="001A5917">
        <w:t>the</w:t>
      </w:r>
      <w:r w:rsidRPr="001A5917">
        <w:rPr>
          <w:spacing w:val="-23"/>
        </w:rPr>
        <w:t xml:space="preserve"> </w:t>
      </w:r>
      <w:r w:rsidRPr="001A5917">
        <w:t>annexed</w:t>
      </w:r>
      <w:r w:rsidRPr="001A5917">
        <w:rPr>
          <w:spacing w:val="-23"/>
        </w:rPr>
        <w:t xml:space="preserve"> </w:t>
      </w:r>
      <w:r w:rsidRPr="001A5917">
        <w:t>Guidelines</w:t>
      </w:r>
      <w:r w:rsidRPr="001A5917">
        <w:rPr>
          <w:spacing w:val="-23"/>
        </w:rPr>
        <w:t xml:space="preserve"> </w:t>
      </w:r>
      <w:r w:rsidRPr="001A5917">
        <w:t>to</w:t>
      </w:r>
      <w:r w:rsidRPr="001A5917">
        <w:rPr>
          <w:spacing w:val="-23"/>
        </w:rPr>
        <w:t xml:space="preserve"> </w:t>
      </w:r>
      <w:r w:rsidRPr="001A5917">
        <w:t>the</w:t>
      </w:r>
      <w:r w:rsidRPr="001A5917">
        <w:rPr>
          <w:spacing w:val="-23"/>
        </w:rPr>
        <w:t xml:space="preserve"> </w:t>
      </w:r>
      <w:r w:rsidRPr="001A5917">
        <w:t>attention</w:t>
      </w:r>
      <w:r w:rsidRPr="001A5917">
        <w:rPr>
          <w:spacing w:val="-23"/>
        </w:rPr>
        <w:t xml:space="preserve"> </w:t>
      </w:r>
      <w:r w:rsidRPr="001A5917">
        <w:t>of</w:t>
      </w:r>
      <w:r w:rsidRPr="001A5917">
        <w:rPr>
          <w:spacing w:val="-23"/>
        </w:rPr>
        <w:t xml:space="preserve"> </w:t>
      </w:r>
      <w:r w:rsidRPr="001A5917">
        <w:t>shipowners,</w:t>
      </w:r>
      <w:r w:rsidRPr="001A5917">
        <w:rPr>
          <w:spacing w:val="-24"/>
        </w:rPr>
        <w:t xml:space="preserve"> </w:t>
      </w:r>
      <w:r w:rsidRPr="001A5917">
        <w:t>shipmasters, ships' officers and crew and all other parties</w:t>
      </w:r>
      <w:r w:rsidRPr="001A5917">
        <w:rPr>
          <w:spacing w:val="-13"/>
        </w:rPr>
        <w:t xml:space="preserve"> </w:t>
      </w:r>
      <w:r w:rsidRPr="001A5917">
        <w:t>concerned.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3"/>
        </w:numPr>
        <w:tabs>
          <w:tab w:val="left" w:pos="990"/>
        </w:tabs>
        <w:ind w:left="989" w:hanging="851"/>
        <w:contextualSpacing w:val="0"/>
        <w:jc w:val="both"/>
      </w:pPr>
      <w:r w:rsidRPr="001A5917">
        <w:t>This circular supersedes</w:t>
      </w:r>
      <w:r w:rsidRPr="001A5917">
        <w:rPr>
          <w:spacing w:val="-10"/>
        </w:rPr>
        <w:t xml:space="preserve"> </w:t>
      </w:r>
      <w:r w:rsidRPr="001A5917">
        <w:t>MSC/Circ.850.</w:t>
      </w:r>
    </w:p>
    <w:p w:rsidR="00BA2605" w:rsidRPr="001A5917" w:rsidRDefault="00BA2605" w:rsidP="00BA2605">
      <w:pPr>
        <w:pStyle w:val="BodyText"/>
      </w:pPr>
    </w:p>
    <w:p w:rsidR="00BA2605" w:rsidRPr="001A5917" w:rsidRDefault="00BA2605" w:rsidP="00BA2605">
      <w:pPr>
        <w:pStyle w:val="BodyText"/>
        <w:spacing w:before="8"/>
        <w:rPr>
          <w:sz w:val="21"/>
        </w:rPr>
      </w:pPr>
    </w:p>
    <w:p w:rsidR="00BA2605" w:rsidRPr="001A5917" w:rsidRDefault="00BA2605" w:rsidP="00BA2605">
      <w:pPr>
        <w:pStyle w:val="BodyText"/>
        <w:spacing w:before="1"/>
        <w:ind w:left="3587" w:right="3683"/>
        <w:jc w:val="center"/>
      </w:pPr>
    </w:p>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Pr>
        <w:pStyle w:val="Heading1"/>
        <w:spacing w:before="72"/>
        <w:ind w:left="960" w:right="958"/>
        <w:jc w:val="center"/>
      </w:pPr>
      <w:r w:rsidRPr="001A5917">
        <w:lastRenderedPageBreak/>
        <w:t>ANNEX</w:t>
      </w:r>
    </w:p>
    <w:p w:rsidR="00BA2605" w:rsidRPr="001A5917" w:rsidRDefault="00BA2605" w:rsidP="00BA2605">
      <w:pPr>
        <w:pStyle w:val="BodyText"/>
        <w:spacing w:before="4"/>
        <w:rPr>
          <w:b w:val="0"/>
        </w:rPr>
      </w:pPr>
    </w:p>
    <w:p w:rsidR="00BA2605" w:rsidRPr="001A5917" w:rsidRDefault="00BA2605" w:rsidP="00BA2605">
      <w:pPr>
        <w:spacing w:line="244" w:lineRule="auto"/>
        <w:ind w:left="961" w:right="958"/>
        <w:jc w:val="center"/>
        <w:rPr>
          <w:b/>
        </w:rPr>
      </w:pPr>
      <w:r w:rsidRPr="001A5917">
        <w:rPr>
          <w:b/>
        </w:rPr>
        <w:t>REVISED GUIDELINES FOR THE MAINTENANCE AND INSPECTION OF FIRE PROTECTION SYSTEMS AND APPLIANCES</w:t>
      </w:r>
    </w:p>
    <w:p w:rsidR="00BA2605" w:rsidRPr="001A5917" w:rsidRDefault="00BA2605" w:rsidP="00BA2605">
      <w:pPr>
        <w:pStyle w:val="BodyText"/>
        <w:rPr>
          <w:b w:val="0"/>
        </w:rPr>
      </w:pPr>
    </w:p>
    <w:p w:rsidR="00BA2605" w:rsidRPr="001A5917" w:rsidRDefault="00BA2605" w:rsidP="00BA2605">
      <w:pPr>
        <w:pStyle w:val="BodyText"/>
        <w:spacing w:before="10"/>
        <w:rPr>
          <w:b w:val="0"/>
          <w:sz w:val="21"/>
        </w:rPr>
      </w:pPr>
    </w:p>
    <w:p w:rsidR="00BA2605" w:rsidRPr="001A5917" w:rsidRDefault="00BA2605" w:rsidP="000654EE">
      <w:pPr>
        <w:pStyle w:val="ListParagraph"/>
        <w:widowControl w:val="0"/>
        <w:numPr>
          <w:ilvl w:val="0"/>
          <w:numId w:val="22"/>
        </w:numPr>
        <w:tabs>
          <w:tab w:val="left" w:pos="990"/>
        </w:tabs>
        <w:ind w:hanging="851"/>
        <w:contextualSpacing w:val="0"/>
        <w:jc w:val="both"/>
        <w:rPr>
          <w:b/>
        </w:rPr>
      </w:pPr>
      <w:r w:rsidRPr="001A5917">
        <w:rPr>
          <w:b/>
        </w:rPr>
        <w:t>Application</w:t>
      </w:r>
    </w:p>
    <w:p w:rsidR="00BA2605" w:rsidRPr="001A5917" w:rsidRDefault="00BA2605" w:rsidP="00BA2605">
      <w:pPr>
        <w:pStyle w:val="BodyText"/>
        <w:spacing w:before="8"/>
        <w:rPr>
          <w:b w:val="0"/>
          <w:sz w:val="21"/>
        </w:rPr>
      </w:pPr>
    </w:p>
    <w:p w:rsidR="00BA2605" w:rsidRPr="001A5917" w:rsidRDefault="00BA2605" w:rsidP="00BA2605">
      <w:pPr>
        <w:pStyle w:val="BodyText"/>
        <w:ind w:left="138" w:right="131"/>
      </w:pPr>
      <w:r w:rsidRPr="001A5917">
        <w:t>These Guidelines apply to all ships and provide the minimum recommended level of maintenance</w:t>
      </w:r>
      <w:r w:rsidRPr="001A5917">
        <w:rPr>
          <w:spacing w:val="-12"/>
        </w:rPr>
        <w:t xml:space="preserve"> </w:t>
      </w:r>
      <w:r w:rsidRPr="001A5917">
        <w:t>and</w:t>
      </w:r>
      <w:r w:rsidRPr="001A5917">
        <w:rPr>
          <w:spacing w:val="-12"/>
        </w:rPr>
        <w:t xml:space="preserve"> </w:t>
      </w:r>
      <w:r w:rsidRPr="001A5917">
        <w:t>inspections</w:t>
      </w:r>
      <w:r w:rsidRPr="001A5917">
        <w:rPr>
          <w:spacing w:val="-12"/>
        </w:rPr>
        <w:t xml:space="preserve"> </w:t>
      </w:r>
      <w:r w:rsidRPr="001A5917">
        <w:t>for</w:t>
      </w:r>
      <w:r w:rsidRPr="001A5917">
        <w:rPr>
          <w:spacing w:val="-13"/>
        </w:rPr>
        <w:t xml:space="preserve"> </w:t>
      </w:r>
      <w:r w:rsidRPr="001A5917">
        <w:t>fire</w:t>
      </w:r>
      <w:r w:rsidRPr="001A5917">
        <w:rPr>
          <w:spacing w:val="-11"/>
        </w:rPr>
        <w:t xml:space="preserve"> </w:t>
      </w:r>
      <w:r w:rsidRPr="001A5917">
        <w:t>protection</w:t>
      </w:r>
      <w:r w:rsidRPr="001A5917">
        <w:rPr>
          <w:spacing w:val="-13"/>
        </w:rPr>
        <w:t xml:space="preserve"> </w:t>
      </w:r>
      <w:r w:rsidRPr="001A5917">
        <w:t>systems</w:t>
      </w:r>
      <w:r w:rsidRPr="001A5917">
        <w:rPr>
          <w:spacing w:val="-13"/>
        </w:rPr>
        <w:t xml:space="preserve"> </w:t>
      </w:r>
      <w:r w:rsidRPr="001A5917">
        <w:t>and</w:t>
      </w:r>
      <w:r w:rsidRPr="001A5917">
        <w:rPr>
          <w:spacing w:val="-12"/>
        </w:rPr>
        <w:t xml:space="preserve"> </w:t>
      </w:r>
      <w:r w:rsidRPr="001A5917">
        <w:t>appliances.</w:t>
      </w:r>
      <w:r w:rsidRPr="001A5917">
        <w:rPr>
          <w:spacing w:val="36"/>
        </w:rPr>
        <w:t xml:space="preserve"> </w:t>
      </w:r>
      <w:r w:rsidRPr="001A5917">
        <w:t>This</w:t>
      </w:r>
      <w:r w:rsidRPr="001A5917">
        <w:rPr>
          <w:spacing w:val="-14"/>
        </w:rPr>
        <w:t xml:space="preserve"> </w:t>
      </w:r>
      <w:r w:rsidRPr="001A5917">
        <w:t>information</w:t>
      </w:r>
      <w:r w:rsidRPr="001A5917">
        <w:rPr>
          <w:spacing w:val="-14"/>
        </w:rPr>
        <w:t xml:space="preserve"> </w:t>
      </w:r>
      <w:r w:rsidRPr="001A5917">
        <w:t xml:space="preserve">may be used as a basis for the </w:t>
      </w:r>
      <w:r w:rsidR="008E0292" w:rsidRPr="001A5917">
        <w:t>ship's onboard maintenance plan</w:t>
      </w:r>
      <w:r w:rsidRPr="001A5917">
        <w:t xml:space="preserve"> required  by  SOLAS  regulation</w:t>
      </w:r>
      <w:r w:rsidRPr="001A5917">
        <w:rPr>
          <w:spacing w:val="-10"/>
        </w:rPr>
        <w:t xml:space="preserve"> </w:t>
      </w:r>
      <w:r w:rsidRPr="001A5917">
        <w:t>II-2/14.</w:t>
      </w:r>
      <w:r w:rsidRPr="001A5917">
        <w:rPr>
          <w:spacing w:val="16"/>
        </w:rPr>
        <w:t xml:space="preserve"> </w:t>
      </w:r>
      <w:r w:rsidRPr="001A5917">
        <w:t>These</w:t>
      </w:r>
      <w:r w:rsidRPr="001A5917">
        <w:rPr>
          <w:spacing w:val="-23"/>
        </w:rPr>
        <w:t xml:space="preserve"> </w:t>
      </w:r>
      <w:r w:rsidRPr="001A5917">
        <w:t>Guidelines</w:t>
      </w:r>
      <w:r w:rsidRPr="001A5917">
        <w:rPr>
          <w:spacing w:val="-23"/>
        </w:rPr>
        <w:t xml:space="preserve"> </w:t>
      </w:r>
      <w:r w:rsidRPr="001A5917">
        <w:t>do</w:t>
      </w:r>
      <w:r w:rsidRPr="001A5917">
        <w:rPr>
          <w:spacing w:val="-23"/>
        </w:rPr>
        <w:t xml:space="preserve"> </w:t>
      </w:r>
      <w:r w:rsidRPr="001A5917">
        <w:t>not</w:t>
      </w:r>
      <w:r w:rsidRPr="001A5917">
        <w:rPr>
          <w:spacing w:val="-23"/>
        </w:rPr>
        <w:t xml:space="preserve"> </w:t>
      </w:r>
      <w:r w:rsidRPr="001A5917">
        <w:t>address</w:t>
      </w:r>
      <w:r w:rsidRPr="001A5917">
        <w:rPr>
          <w:spacing w:val="-24"/>
        </w:rPr>
        <w:t xml:space="preserve"> </w:t>
      </w:r>
      <w:r w:rsidRPr="001A5917">
        <w:t>maintenance</w:t>
      </w:r>
      <w:r w:rsidRPr="001A5917">
        <w:rPr>
          <w:spacing w:val="-23"/>
        </w:rPr>
        <w:t xml:space="preserve"> </w:t>
      </w:r>
      <w:r w:rsidRPr="001A5917">
        <w:t>and</w:t>
      </w:r>
      <w:r w:rsidRPr="001A5917">
        <w:rPr>
          <w:spacing w:val="-23"/>
        </w:rPr>
        <w:t xml:space="preserve"> </w:t>
      </w:r>
      <w:r w:rsidRPr="001A5917">
        <w:t>inspection</w:t>
      </w:r>
      <w:r w:rsidRPr="001A5917">
        <w:rPr>
          <w:spacing w:val="-24"/>
        </w:rPr>
        <w:t xml:space="preserve"> </w:t>
      </w:r>
      <w:r w:rsidRPr="001A5917">
        <w:t>of</w:t>
      </w:r>
      <w:r w:rsidRPr="001A5917">
        <w:rPr>
          <w:spacing w:val="-25"/>
        </w:rPr>
        <w:t xml:space="preserve"> </w:t>
      </w:r>
      <w:r w:rsidRPr="001A5917">
        <w:rPr>
          <w:spacing w:val="-3"/>
        </w:rPr>
        <w:t>fixed</w:t>
      </w:r>
      <w:r w:rsidRPr="001A5917">
        <w:rPr>
          <w:spacing w:val="-25"/>
        </w:rPr>
        <w:t xml:space="preserve"> </w:t>
      </w:r>
      <w:r w:rsidRPr="001A5917">
        <w:rPr>
          <w:spacing w:val="-3"/>
        </w:rPr>
        <w:t xml:space="preserve">carbon </w:t>
      </w:r>
      <w:r w:rsidRPr="001A5917">
        <w:t>dioxide</w:t>
      </w:r>
      <w:r w:rsidRPr="001A5917">
        <w:rPr>
          <w:spacing w:val="-25"/>
        </w:rPr>
        <w:t xml:space="preserve"> </w:t>
      </w:r>
      <w:r w:rsidRPr="001A5917">
        <w:t>systems</w:t>
      </w:r>
      <w:r w:rsidRPr="001A5917">
        <w:rPr>
          <w:spacing w:val="-24"/>
        </w:rPr>
        <w:t xml:space="preserve"> </w:t>
      </w:r>
      <w:r w:rsidRPr="001A5917">
        <w:t>or</w:t>
      </w:r>
      <w:r w:rsidRPr="001A5917">
        <w:rPr>
          <w:spacing w:val="-25"/>
        </w:rPr>
        <w:t xml:space="preserve"> </w:t>
      </w:r>
      <w:r w:rsidRPr="001A5917">
        <w:t>portable</w:t>
      </w:r>
      <w:r w:rsidRPr="001A5917">
        <w:rPr>
          <w:spacing w:val="-25"/>
        </w:rPr>
        <w:t xml:space="preserve"> </w:t>
      </w:r>
      <w:r w:rsidRPr="001A5917">
        <w:t>fire</w:t>
      </w:r>
      <w:r w:rsidRPr="001A5917">
        <w:rPr>
          <w:spacing w:val="-25"/>
        </w:rPr>
        <w:t xml:space="preserve"> </w:t>
      </w:r>
      <w:r w:rsidRPr="001A5917">
        <w:t>extinguishers.</w:t>
      </w:r>
      <w:r w:rsidRPr="001A5917">
        <w:rPr>
          <w:spacing w:val="12"/>
        </w:rPr>
        <w:t xml:space="preserve"> </w:t>
      </w:r>
      <w:r w:rsidRPr="001A5917">
        <w:t>Refer</w:t>
      </w:r>
      <w:r w:rsidRPr="001A5917">
        <w:rPr>
          <w:spacing w:val="-25"/>
        </w:rPr>
        <w:t xml:space="preserve"> </w:t>
      </w:r>
      <w:r w:rsidRPr="001A5917">
        <w:t>to</w:t>
      </w:r>
      <w:r w:rsidRPr="001A5917">
        <w:rPr>
          <w:spacing w:val="-25"/>
        </w:rPr>
        <w:t xml:space="preserve"> </w:t>
      </w:r>
      <w:r w:rsidRPr="001A5917">
        <w:t>the</w:t>
      </w:r>
      <w:r w:rsidRPr="001A5917">
        <w:rPr>
          <w:spacing w:val="-25"/>
        </w:rPr>
        <w:t xml:space="preserve"> </w:t>
      </w:r>
      <w:r w:rsidRPr="001A5917">
        <w:t>comprehensive</w:t>
      </w:r>
      <w:r w:rsidRPr="001A5917">
        <w:rPr>
          <w:spacing w:val="-25"/>
        </w:rPr>
        <w:t xml:space="preserve"> </w:t>
      </w:r>
      <w:r w:rsidRPr="001A5917">
        <w:t>instructions</w:t>
      </w:r>
      <w:r w:rsidRPr="001A5917">
        <w:rPr>
          <w:spacing w:val="-27"/>
        </w:rPr>
        <w:t xml:space="preserve"> </w:t>
      </w:r>
      <w:r w:rsidRPr="001A5917">
        <w:rPr>
          <w:spacing w:val="-3"/>
        </w:rPr>
        <w:t xml:space="preserve">provided </w:t>
      </w:r>
      <w:r w:rsidRPr="001A5917">
        <w:t>in</w:t>
      </w:r>
      <w:r w:rsidRPr="001A5917">
        <w:rPr>
          <w:spacing w:val="-14"/>
        </w:rPr>
        <w:t xml:space="preserve"> </w:t>
      </w:r>
      <w:r w:rsidRPr="001A5917">
        <w:t>the</w:t>
      </w:r>
      <w:r w:rsidRPr="001A5917">
        <w:rPr>
          <w:spacing w:val="-14"/>
        </w:rPr>
        <w:t xml:space="preserve"> </w:t>
      </w:r>
      <w:r w:rsidRPr="001A5917">
        <w:t>Guidelines</w:t>
      </w:r>
      <w:r w:rsidRPr="001A5917">
        <w:rPr>
          <w:spacing w:val="-14"/>
        </w:rPr>
        <w:t xml:space="preserve"> </w:t>
      </w:r>
      <w:r w:rsidRPr="001A5917">
        <w:t>for</w:t>
      </w:r>
      <w:r w:rsidRPr="001A5917">
        <w:rPr>
          <w:spacing w:val="-14"/>
        </w:rPr>
        <w:t xml:space="preserve"> </w:t>
      </w:r>
      <w:r w:rsidRPr="001A5917">
        <w:t>the</w:t>
      </w:r>
      <w:r w:rsidRPr="001A5917">
        <w:rPr>
          <w:spacing w:val="-14"/>
        </w:rPr>
        <w:t xml:space="preserve"> </w:t>
      </w:r>
      <w:r w:rsidRPr="001A5917">
        <w:t>maintenance</w:t>
      </w:r>
      <w:r w:rsidRPr="001A5917">
        <w:rPr>
          <w:spacing w:val="-14"/>
        </w:rPr>
        <w:t xml:space="preserve"> </w:t>
      </w:r>
      <w:r w:rsidRPr="001A5917">
        <w:t>and</w:t>
      </w:r>
      <w:r w:rsidRPr="001A5917">
        <w:rPr>
          <w:spacing w:val="-14"/>
        </w:rPr>
        <w:t xml:space="preserve"> </w:t>
      </w:r>
      <w:r w:rsidRPr="001A5917">
        <w:t>inspections</w:t>
      </w:r>
      <w:r w:rsidRPr="001A5917">
        <w:rPr>
          <w:spacing w:val="-14"/>
        </w:rPr>
        <w:t xml:space="preserve"> </w:t>
      </w:r>
      <w:r w:rsidRPr="001A5917">
        <w:t>of</w:t>
      </w:r>
      <w:r w:rsidRPr="001A5917">
        <w:rPr>
          <w:spacing w:val="-14"/>
        </w:rPr>
        <w:t xml:space="preserve"> </w:t>
      </w:r>
      <w:r w:rsidRPr="001A5917">
        <w:t>fixed</w:t>
      </w:r>
      <w:r w:rsidRPr="001A5917">
        <w:rPr>
          <w:spacing w:val="-14"/>
        </w:rPr>
        <w:t xml:space="preserve"> </w:t>
      </w:r>
      <w:r w:rsidRPr="001A5917">
        <w:t>carbon</w:t>
      </w:r>
      <w:r w:rsidRPr="001A5917">
        <w:rPr>
          <w:spacing w:val="-14"/>
        </w:rPr>
        <w:t xml:space="preserve"> </w:t>
      </w:r>
      <w:r w:rsidRPr="001A5917">
        <w:t>dioxide</w:t>
      </w:r>
      <w:r w:rsidRPr="001A5917">
        <w:rPr>
          <w:spacing w:val="-14"/>
        </w:rPr>
        <w:t xml:space="preserve"> </w:t>
      </w:r>
      <w:r w:rsidRPr="001A5917">
        <w:t>fire-extinguishing systems</w:t>
      </w:r>
      <w:r w:rsidRPr="001A5917">
        <w:rPr>
          <w:spacing w:val="-23"/>
        </w:rPr>
        <w:t xml:space="preserve"> </w:t>
      </w:r>
      <w:r w:rsidRPr="001A5917">
        <w:t>(MSC.1/Circ.1318)</w:t>
      </w:r>
      <w:r w:rsidRPr="001A5917">
        <w:rPr>
          <w:spacing w:val="-23"/>
        </w:rPr>
        <w:t xml:space="preserve"> </w:t>
      </w:r>
      <w:r w:rsidRPr="001A5917">
        <w:t>for</w:t>
      </w:r>
      <w:r w:rsidRPr="001A5917">
        <w:rPr>
          <w:spacing w:val="-23"/>
        </w:rPr>
        <w:t xml:space="preserve"> </w:t>
      </w:r>
      <w:r w:rsidRPr="001A5917">
        <w:t>fixed</w:t>
      </w:r>
      <w:r w:rsidRPr="001A5917">
        <w:rPr>
          <w:spacing w:val="-23"/>
        </w:rPr>
        <w:t xml:space="preserve"> </w:t>
      </w:r>
      <w:r w:rsidRPr="001A5917">
        <w:t>carbon</w:t>
      </w:r>
      <w:r w:rsidRPr="001A5917">
        <w:rPr>
          <w:spacing w:val="-23"/>
        </w:rPr>
        <w:t xml:space="preserve"> </w:t>
      </w:r>
      <w:r w:rsidRPr="001A5917">
        <w:t>dioxide</w:t>
      </w:r>
      <w:r w:rsidRPr="001A5917">
        <w:rPr>
          <w:spacing w:val="-23"/>
        </w:rPr>
        <w:t xml:space="preserve"> </w:t>
      </w:r>
      <w:r w:rsidRPr="001A5917">
        <w:t>systems,</w:t>
      </w:r>
      <w:r w:rsidRPr="001A5917">
        <w:rPr>
          <w:spacing w:val="-24"/>
        </w:rPr>
        <w:t xml:space="preserve"> </w:t>
      </w:r>
      <w:r w:rsidRPr="001A5917">
        <w:t>and</w:t>
      </w:r>
      <w:r w:rsidRPr="001A5917">
        <w:rPr>
          <w:spacing w:val="-23"/>
        </w:rPr>
        <w:t xml:space="preserve"> </w:t>
      </w:r>
      <w:r w:rsidRPr="001A5917">
        <w:t>in</w:t>
      </w:r>
      <w:r w:rsidRPr="001A5917">
        <w:rPr>
          <w:spacing w:val="-23"/>
        </w:rPr>
        <w:t xml:space="preserve"> </w:t>
      </w:r>
      <w:r w:rsidRPr="001A5917">
        <w:t>the</w:t>
      </w:r>
      <w:r w:rsidRPr="001A5917">
        <w:rPr>
          <w:spacing w:val="-23"/>
        </w:rPr>
        <w:t xml:space="preserve"> </w:t>
      </w:r>
      <w:r w:rsidRPr="001A5917">
        <w:rPr>
          <w:spacing w:val="-3"/>
        </w:rPr>
        <w:t>Improved</w:t>
      </w:r>
      <w:r w:rsidRPr="001A5917">
        <w:rPr>
          <w:spacing w:val="-25"/>
        </w:rPr>
        <w:t xml:space="preserve"> </w:t>
      </w:r>
      <w:r w:rsidRPr="001A5917">
        <w:rPr>
          <w:spacing w:val="-3"/>
        </w:rPr>
        <w:t>Guidelines</w:t>
      </w:r>
      <w:r w:rsidRPr="001A5917">
        <w:rPr>
          <w:spacing w:val="-25"/>
        </w:rPr>
        <w:t xml:space="preserve"> </w:t>
      </w:r>
      <w:r w:rsidRPr="001A5917">
        <w:t>for marine portable fire extinguishers (resolution A.951(23)) for portable fire</w:t>
      </w:r>
      <w:r w:rsidRPr="001A5917">
        <w:rPr>
          <w:spacing w:val="-14"/>
        </w:rPr>
        <w:t xml:space="preserve"> </w:t>
      </w:r>
      <w:r w:rsidRPr="001A5917">
        <w:t>extinguishers.</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pPr>
      <w:r w:rsidRPr="001A5917">
        <w:t>Operational</w:t>
      </w:r>
      <w:r w:rsidRPr="001A5917">
        <w:rPr>
          <w:spacing w:val="-6"/>
        </w:rPr>
        <w:t xml:space="preserve"> </w:t>
      </w:r>
      <w:r w:rsidRPr="001A5917">
        <w:t>readiness</w:t>
      </w:r>
    </w:p>
    <w:p w:rsidR="00BA2605" w:rsidRPr="001A5917" w:rsidRDefault="00BA2605" w:rsidP="00BA2605">
      <w:pPr>
        <w:pStyle w:val="BodyText"/>
        <w:spacing w:before="8"/>
        <w:rPr>
          <w:b w:val="0"/>
          <w:sz w:val="21"/>
        </w:rPr>
      </w:pPr>
    </w:p>
    <w:p w:rsidR="00BA2605" w:rsidRPr="001A5917" w:rsidRDefault="00BA2605" w:rsidP="00BA2605">
      <w:pPr>
        <w:pStyle w:val="BodyText"/>
        <w:ind w:left="138" w:right="136"/>
      </w:pPr>
      <w:r w:rsidRPr="001A5917">
        <w:t>All fire protection systems and appliances should always be in good order and readily available</w:t>
      </w:r>
      <w:r w:rsidRPr="001A5917">
        <w:rPr>
          <w:spacing w:val="-14"/>
        </w:rPr>
        <w:t xml:space="preserve"> </w:t>
      </w:r>
      <w:r w:rsidRPr="001A5917">
        <w:t>for</w:t>
      </w:r>
      <w:r w:rsidRPr="001A5917">
        <w:rPr>
          <w:spacing w:val="-13"/>
        </w:rPr>
        <w:t xml:space="preserve"> </w:t>
      </w:r>
      <w:r w:rsidRPr="001A5917">
        <w:t>immediate</w:t>
      </w:r>
      <w:r w:rsidRPr="001A5917">
        <w:rPr>
          <w:spacing w:val="-15"/>
        </w:rPr>
        <w:t xml:space="preserve"> </w:t>
      </w:r>
      <w:r w:rsidRPr="001A5917">
        <w:t>use</w:t>
      </w:r>
      <w:r w:rsidRPr="001A5917">
        <w:rPr>
          <w:spacing w:val="-16"/>
        </w:rPr>
        <w:t xml:space="preserve"> </w:t>
      </w:r>
      <w:r w:rsidRPr="001A5917">
        <w:t>while</w:t>
      </w:r>
      <w:r w:rsidRPr="001A5917">
        <w:rPr>
          <w:spacing w:val="-16"/>
        </w:rPr>
        <w:t xml:space="preserve"> </w:t>
      </w:r>
      <w:r w:rsidRPr="001A5917">
        <w:t>the</w:t>
      </w:r>
      <w:r w:rsidRPr="001A5917">
        <w:rPr>
          <w:spacing w:val="-15"/>
        </w:rPr>
        <w:t xml:space="preserve"> </w:t>
      </w:r>
      <w:r w:rsidRPr="001A5917">
        <w:t>ship</w:t>
      </w:r>
      <w:r w:rsidRPr="001A5917">
        <w:rPr>
          <w:spacing w:val="-15"/>
        </w:rPr>
        <w:t xml:space="preserve"> </w:t>
      </w:r>
      <w:r w:rsidRPr="001A5917">
        <w:t>is</w:t>
      </w:r>
      <w:r w:rsidRPr="001A5917">
        <w:rPr>
          <w:spacing w:val="-15"/>
        </w:rPr>
        <w:t xml:space="preserve"> </w:t>
      </w:r>
      <w:r w:rsidRPr="001A5917">
        <w:t>in</w:t>
      </w:r>
      <w:r w:rsidRPr="001A5917">
        <w:rPr>
          <w:spacing w:val="-15"/>
        </w:rPr>
        <w:t xml:space="preserve"> </w:t>
      </w:r>
      <w:r w:rsidRPr="001A5917">
        <w:t>service.</w:t>
      </w:r>
      <w:r w:rsidRPr="001A5917">
        <w:rPr>
          <w:spacing w:val="30"/>
        </w:rPr>
        <w:t xml:space="preserve"> </w:t>
      </w:r>
      <w:r w:rsidRPr="001A5917">
        <w:t>If</w:t>
      </w:r>
      <w:r w:rsidRPr="001A5917">
        <w:rPr>
          <w:spacing w:val="-16"/>
        </w:rPr>
        <w:t xml:space="preserve"> </w:t>
      </w:r>
      <w:r w:rsidRPr="001A5917">
        <w:t>a</w:t>
      </w:r>
      <w:r w:rsidRPr="001A5917">
        <w:rPr>
          <w:spacing w:val="-16"/>
        </w:rPr>
        <w:t xml:space="preserve"> </w:t>
      </w:r>
      <w:r w:rsidRPr="001A5917">
        <w:t>fire</w:t>
      </w:r>
      <w:r w:rsidRPr="001A5917">
        <w:rPr>
          <w:spacing w:val="-16"/>
        </w:rPr>
        <w:t xml:space="preserve"> </w:t>
      </w:r>
      <w:r w:rsidRPr="001A5917">
        <w:t>protection</w:t>
      </w:r>
      <w:r w:rsidRPr="001A5917">
        <w:rPr>
          <w:spacing w:val="-16"/>
        </w:rPr>
        <w:t xml:space="preserve"> </w:t>
      </w:r>
      <w:r w:rsidRPr="001A5917">
        <w:t>system</w:t>
      </w:r>
      <w:r w:rsidRPr="001A5917">
        <w:rPr>
          <w:spacing w:val="-16"/>
        </w:rPr>
        <w:t xml:space="preserve"> </w:t>
      </w:r>
      <w:r w:rsidRPr="001A5917">
        <w:t>is</w:t>
      </w:r>
      <w:r w:rsidRPr="001A5917">
        <w:rPr>
          <w:spacing w:val="-15"/>
        </w:rPr>
        <w:t xml:space="preserve"> </w:t>
      </w:r>
      <w:r w:rsidRPr="001A5917">
        <w:t>undergoing maintenance,</w:t>
      </w:r>
      <w:r w:rsidRPr="001A5917">
        <w:rPr>
          <w:spacing w:val="-9"/>
        </w:rPr>
        <w:t xml:space="preserve"> </w:t>
      </w:r>
      <w:r w:rsidRPr="001A5917">
        <w:t>testing</w:t>
      </w:r>
      <w:r w:rsidRPr="001A5917">
        <w:rPr>
          <w:spacing w:val="-10"/>
        </w:rPr>
        <w:t xml:space="preserve"> </w:t>
      </w:r>
      <w:r w:rsidRPr="001A5917">
        <w:t>or</w:t>
      </w:r>
      <w:r w:rsidRPr="001A5917">
        <w:rPr>
          <w:spacing w:val="-10"/>
        </w:rPr>
        <w:t xml:space="preserve"> </w:t>
      </w:r>
      <w:r w:rsidRPr="001A5917">
        <w:t>repair,</w:t>
      </w:r>
      <w:r w:rsidRPr="001A5917">
        <w:rPr>
          <w:spacing w:val="-11"/>
        </w:rPr>
        <w:t xml:space="preserve"> </w:t>
      </w:r>
      <w:r w:rsidRPr="001A5917">
        <w:t>then</w:t>
      </w:r>
      <w:r w:rsidRPr="001A5917">
        <w:rPr>
          <w:spacing w:val="-10"/>
        </w:rPr>
        <w:t xml:space="preserve"> </w:t>
      </w:r>
      <w:r w:rsidRPr="001A5917">
        <w:t>suitable</w:t>
      </w:r>
      <w:r w:rsidRPr="001A5917">
        <w:rPr>
          <w:spacing w:val="-10"/>
        </w:rPr>
        <w:t xml:space="preserve"> </w:t>
      </w:r>
      <w:r w:rsidRPr="001A5917">
        <w:t>arrangements</w:t>
      </w:r>
      <w:r w:rsidRPr="001A5917">
        <w:rPr>
          <w:spacing w:val="-10"/>
        </w:rPr>
        <w:t xml:space="preserve"> </w:t>
      </w:r>
      <w:r w:rsidRPr="001A5917">
        <w:t>should</w:t>
      </w:r>
      <w:r w:rsidRPr="001A5917">
        <w:rPr>
          <w:spacing w:val="-10"/>
        </w:rPr>
        <w:t xml:space="preserve"> </w:t>
      </w:r>
      <w:r w:rsidRPr="001A5917">
        <w:t>be</w:t>
      </w:r>
      <w:r w:rsidRPr="001A5917">
        <w:rPr>
          <w:spacing w:val="-10"/>
        </w:rPr>
        <w:t xml:space="preserve"> </w:t>
      </w:r>
      <w:r w:rsidRPr="001A5917">
        <w:t>made</w:t>
      </w:r>
      <w:r w:rsidRPr="001A5917">
        <w:rPr>
          <w:spacing w:val="-10"/>
        </w:rPr>
        <w:t xml:space="preserve"> </w:t>
      </w:r>
      <w:r w:rsidRPr="001A5917">
        <w:t>to</w:t>
      </w:r>
      <w:r w:rsidRPr="001A5917">
        <w:rPr>
          <w:spacing w:val="-10"/>
        </w:rPr>
        <w:t xml:space="preserve"> </w:t>
      </w:r>
      <w:r w:rsidRPr="001A5917">
        <w:t>ensure</w:t>
      </w:r>
      <w:r w:rsidRPr="001A5917">
        <w:rPr>
          <w:spacing w:val="-10"/>
        </w:rPr>
        <w:t xml:space="preserve"> </w:t>
      </w:r>
      <w:r w:rsidRPr="001A5917">
        <w:t>safety</w:t>
      </w:r>
      <w:r w:rsidRPr="001A5917">
        <w:rPr>
          <w:spacing w:val="-11"/>
        </w:rPr>
        <w:t xml:space="preserve"> </w:t>
      </w:r>
      <w:r w:rsidRPr="001A5917">
        <w:t>is not diminished through the provision of alternate fixed or portable fire protection equipment</w:t>
      </w:r>
      <w:r w:rsidRPr="001A5917">
        <w:rPr>
          <w:spacing w:val="-22"/>
        </w:rPr>
        <w:t xml:space="preserve"> </w:t>
      </w:r>
      <w:r w:rsidRPr="001A5917">
        <w:t>or other measures.  The onboard maintenance plan should include provisions for this</w:t>
      </w:r>
      <w:r w:rsidRPr="001A5917">
        <w:rPr>
          <w:spacing w:val="-15"/>
        </w:rPr>
        <w:t xml:space="preserve"> </w:t>
      </w:r>
      <w:r w:rsidRPr="001A5917">
        <w:t>purpose.</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pPr>
      <w:r w:rsidRPr="001A5917">
        <w:t>Maintenance and</w:t>
      </w:r>
      <w:r w:rsidRPr="001A5917">
        <w:rPr>
          <w:spacing w:val="-7"/>
        </w:rPr>
        <w:t xml:space="preserve"> </w:t>
      </w:r>
      <w:r w:rsidRPr="001A5917">
        <w:t>testing</w:t>
      </w:r>
    </w:p>
    <w:p w:rsidR="00BA2605" w:rsidRPr="001A5917" w:rsidRDefault="00BA2605" w:rsidP="00BA2605">
      <w:pPr>
        <w:pStyle w:val="BodyText"/>
        <w:spacing w:before="8"/>
        <w:rPr>
          <w:b w:val="0"/>
          <w:sz w:val="21"/>
        </w:rPr>
      </w:pPr>
    </w:p>
    <w:p w:rsidR="00BA2605" w:rsidRPr="001A5917" w:rsidRDefault="00BA2605" w:rsidP="000654EE">
      <w:pPr>
        <w:pStyle w:val="ListParagraph"/>
        <w:widowControl w:val="0"/>
        <w:numPr>
          <w:ilvl w:val="1"/>
          <w:numId w:val="22"/>
        </w:numPr>
        <w:tabs>
          <w:tab w:val="left" w:pos="990"/>
        </w:tabs>
        <w:ind w:right="137" w:firstLine="0"/>
        <w:contextualSpacing w:val="0"/>
        <w:jc w:val="both"/>
      </w:pPr>
      <w:r w:rsidRPr="001A5917">
        <w:t>Onboard maintenance and inspections should be carried out in accordance with the ship's maintenance plan, which should include the minimum elements listed in sections 4    to 10 of these</w:t>
      </w:r>
      <w:r w:rsidRPr="001A5917">
        <w:rPr>
          <w:spacing w:val="-5"/>
        </w:rPr>
        <w:t xml:space="preserve"> </w:t>
      </w:r>
      <w:r w:rsidRPr="001A5917">
        <w:t>Guidelines.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right="132" w:firstLine="0"/>
        <w:contextualSpacing w:val="0"/>
        <w:jc w:val="both"/>
      </w:pPr>
      <w:r w:rsidRPr="001A5917">
        <w:t>Certain</w:t>
      </w:r>
      <w:r w:rsidRPr="001A5917">
        <w:rPr>
          <w:spacing w:val="-22"/>
        </w:rPr>
        <w:t xml:space="preserve"> </w:t>
      </w:r>
      <w:r w:rsidRPr="001A5917">
        <w:t>maintenance</w:t>
      </w:r>
      <w:r w:rsidRPr="001A5917">
        <w:rPr>
          <w:spacing w:val="-24"/>
        </w:rPr>
        <w:t xml:space="preserve"> </w:t>
      </w:r>
      <w:r w:rsidRPr="001A5917">
        <w:rPr>
          <w:spacing w:val="-3"/>
        </w:rPr>
        <w:t>procedures</w:t>
      </w:r>
      <w:r w:rsidRPr="001A5917">
        <w:rPr>
          <w:spacing w:val="-24"/>
        </w:rPr>
        <w:t xml:space="preserve"> </w:t>
      </w:r>
      <w:r w:rsidRPr="001A5917">
        <w:t>and</w:t>
      </w:r>
      <w:r w:rsidRPr="001A5917">
        <w:rPr>
          <w:spacing w:val="-24"/>
        </w:rPr>
        <w:t xml:space="preserve"> </w:t>
      </w:r>
      <w:r w:rsidRPr="001A5917">
        <w:rPr>
          <w:spacing w:val="-3"/>
        </w:rPr>
        <w:t>inspections</w:t>
      </w:r>
      <w:r w:rsidRPr="001A5917">
        <w:rPr>
          <w:spacing w:val="-24"/>
        </w:rPr>
        <w:t xml:space="preserve"> </w:t>
      </w:r>
      <w:r w:rsidRPr="001A5917">
        <w:t>may</w:t>
      </w:r>
      <w:r w:rsidRPr="001A5917">
        <w:rPr>
          <w:spacing w:val="-24"/>
        </w:rPr>
        <w:t xml:space="preserve"> </w:t>
      </w:r>
      <w:r w:rsidRPr="001A5917">
        <w:t>be</w:t>
      </w:r>
      <w:r w:rsidRPr="001A5917">
        <w:rPr>
          <w:spacing w:val="-24"/>
        </w:rPr>
        <w:t xml:space="preserve"> </w:t>
      </w:r>
      <w:r w:rsidRPr="001A5917">
        <w:rPr>
          <w:spacing w:val="-3"/>
        </w:rPr>
        <w:t>performed</w:t>
      </w:r>
      <w:r w:rsidRPr="001A5917">
        <w:rPr>
          <w:spacing w:val="-24"/>
        </w:rPr>
        <w:t xml:space="preserve"> </w:t>
      </w:r>
      <w:r w:rsidRPr="001A5917">
        <w:t>by</w:t>
      </w:r>
      <w:r w:rsidRPr="001A5917">
        <w:rPr>
          <w:spacing w:val="-24"/>
        </w:rPr>
        <w:t xml:space="preserve"> </w:t>
      </w:r>
      <w:r w:rsidRPr="001A5917">
        <w:rPr>
          <w:spacing w:val="-3"/>
        </w:rPr>
        <w:t>competent</w:t>
      </w:r>
      <w:r w:rsidRPr="001A5917">
        <w:rPr>
          <w:spacing w:val="-24"/>
        </w:rPr>
        <w:t xml:space="preserve"> </w:t>
      </w:r>
      <w:r w:rsidRPr="001A5917">
        <w:t>crew members</w:t>
      </w:r>
      <w:r w:rsidRPr="001A5917">
        <w:rPr>
          <w:spacing w:val="-18"/>
        </w:rPr>
        <w:t xml:space="preserve"> </w:t>
      </w:r>
      <w:r w:rsidRPr="001A5917">
        <w:t>who</w:t>
      </w:r>
      <w:r w:rsidRPr="001A5917">
        <w:rPr>
          <w:spacing w:val="-18"/>
        </w:rPr>
        <w:t xml:space="preserve"> </w:t>
      </w:r>
      <w:r w:rsidRPr="001A5917">
        <w:t>have</w:t>
      </w:r>
      <w:r w:rsidRPr="001A5917">
        <w:rPr>
          <w:spacing w:val="-18"/>
        </w:rPr>
        <w:t xml:space="preserve"> </w:t>
      </w:r>
      <w:r w:rsidRPr="001A5917">
        <w:t>completed</w:t>
      </w:r>
      <w:r w:rsidRPr="001A5917">
        <w:rPr>
          <w:spacing w:val="-18"/>
        </w:rPr>
        <w:t xml:space="preserve"> </w:t>
      </w:r>
      <w:r w:rsidRPr="001A5917">
        <w:t>an</w:t>
      </w:r>
      <w:r w:rsidRPr="001A5917">
        <w:rPr>
          <w:spacing w:val="-18"/>
        </w:rPr>
        <w:t xml:space="preserve"> </w:t>
      </w:r>
      <w:r w:rsidRPr="001A5917">
        <w:t>advanced</w:t>
      </w:r>
      <w:r w:rsidRPr="001A5917">
        <w:rPr>
          <w:spacing w:val="-18"/>
        </w:rPr>
        <w:t xml:space="preserve"> </w:t>
      </w:r>
      <w:r w:rsidRPr="001A5917">
        <w:t>fire-fighting</w:t>
      </w:r>
      <w:r w:rsidRPr="001A5917">
        <w:rPr>
          <w:spacing w:val="-18"/>
        </w:rPr>
        <w:t xml:space="preserve"> </w:t>
      </w:r>
      <w:r w:rsidRPr="001A5917">
        <w:t>training</w:t>
      </w:r>
      <w:r w:rsidRPr="001A5917">
        <w:rPr>
          <w:spacing w:val="-21"/>
        </w:rPr>
        <w:t xml:space="preserve"> </w:t>
      </w:r>
      <w:r w:rsidRPr="001A5917">
        <w:t>course,</w:t>
      </w:r>
      <w:r w:rsidRPr="001A5917">
        <w:rPr>
          <w:spacing w:val="-21"/>
        </w:rPr>
        <w:t xml:space="preserve"> </w:t>
      </w:r>
      <w:r w:rsidRPr="001A5917">
        <w:t>while</w:t>
      </w:r>
      <w:r w:rsidRPr="001A5917">
        <w:rPr>
          <w:spacing w:val="-21"/>
        </w:rPr>
        <w:t xml:space="preserve"> </w:t>
      </w:r>
      <w:r w:rsidRPr="001A5917">
        <w:t>others</w:t>
      </w:r>
      <w:r w:rsidRPr="001A5917">
        <w:rPr>
          <w:spacing w:val="-20"/>
        </w:rPr>
        <w:t xml:space="preserve"> </w:t>
      </w:r>
      <w:r w:rsidRPr="001A5917">
        <w:t>should</w:t>
      </w:r>
      <w:r w:rsidRPr="001A5917">
        <w:rPr>
          <w:spacing w:val="-21"/>
        </w:rPr>
        <w:t xml:space="preserve"> </w:t>
      </w:r>
      <w:r w:rsidRPr="001A5917">
        <w:t>be performed by persons specially trained in the maintenance of such systems. The onboard maintenance plan should indicate which parts of the recommended inspections and maintenance are to be completed by trained</w:t>
      </w:r>
      <w:r w:rsidRPr="001A5917">
        <w:rPr>
          <w:spacing w:val="-15"/>
        </w:rPr>
        <w:t xml:space="preserve"> </w:t>
      </w:r>
      <w:r w:rsidRPr="001A5917">
        <w:t>personnel.</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right="133" w:firstLine="0"/>
        <w:contextualSpacing w:val="0"/>
        <w:jc w:val="both"/>
      </w:pPr>
      <w:r w:rsidRPr="001A5917">
        <w:t>Inspections should be carried out by the crew to ensure that the indicated weekly, monthly,</w:t>
      </w:r>
      <w:r w:rsidRPr="001A5917">
        <w:rPr>
          <w:spacing w:val="-5"/>
        </w:rPr>
        <w:t xml:space="preserve"> </w:t>
      </w:r>
      <w:r w:rsidRPr="001A5917">
        <w:t>quarterly,</w:t>
      </w:r>
      <w:r w:rsidRPr="001A5917">
        <w:rPr>
          <w:spacing w:val="-7"/>
        </w:rPr>
        <w:t xml:space="preserve"> </w:t>
      </w:r>
      <w:r w:rsidRPr="001A5917">
        <w:t>annual,</w:t>
      </w:r>
      <w:r w:rsidRPr="001A5917">
        <w:rPr>
          <w:spacing w:val="-6"/>
        </w:rPr>
        <w:t xml:space="preserve"> </w:t>
      </w:r>
      <w:r w:rsidRPr="001A5917">
        <w:t>two-year,</w:t>
      </w:r>
      <w:r w:rsidRPr="001A5917">
        <w:rPr>
          <w:spacing w:val="-6"/>
        </w:rPr>
        <w:t xml:space="preserve"> </w:t>
      </w:r>
      <w:r w:rsidRPr="001A5917">
        <w:t>five-year,</w:t>
      </w:r>
      <w:r w:rsidRPr="001A5917">
        <w:rPr>
          <w:spacing w:val="-6"/>
        </w:rPr>
        <w:t xml:space="preserve"> </w:t>
      </w:r>
      <w:r w:rsidRPr="001A5917">
        <w:t>and</w:t>
      </w:r>
      <w:r w:rsidRPr="001A5917">
        <w:rPr>
          <w:spacing w:val="-5"/>
        </w:rPr>
        <w:t xml:space="preserve"> </w:t>
      </w:r>
      <w:r w:rsidRPr="001A5917">
        <w:t>ten-year</w:t>
      </w:r>
      <w:r w:rsidRPr="001A5917">
        <w:rPr>
          <w:spacing w:val="-6"/>
        </w:rPr>
        <w:t xml:space="preserve"> </w:t>
      </w:r>
      <w:r w:rsidRPr="001A5917">
        <w:t>actions</w:t>
      </w:r>
      <w:r w:rsidRPr="001A5917">
        <w:rPr>
          <w:spacing w:val="-5"/>
        </w:rPr>
        <w:t xml:space="preserve"> </w:t>
      </w:r>
      <w:r w:rsidRPr="001A5917">
        <w:t>are</w:t>
      </w:r>
      <w:r w:rsidRPr="001A5917">
        <w:rPr>
          <w:spacing w:val="-6"/>
        </w:rPr>
        <w:t xml:space="preserve"> </w:t>
      </w:r>
      <w:r w:rsidRPr="001A5917">
        <w:t>taken</w:t>
      </w:r>
      <w:r w:rsidRPr="001A5917">
        <w:rPr>
          <w:spacing w:val="-5"/>
        </w:rPr>
        <w:t xml:space="preserve"> </w:t>
      </w:r>
      <w:r w:rsidRPr="001A5917">
        <w:t>for</w:t>
      </w:r>
      <w:r w:rsidRPr="001A5917">
        <w:rPr>
          <w:spacing w:val="-5"/>
        </w:rPr>
        <w:t xml:space="preserve"> </w:t>
      </w:r>
      <w:r w:rsidRPr="001A5917">
        <w:t>the</w:t>
      </w:r>
      <w:r w:rsidRPr="001A5917">
        <w:rPr>
          <w:spacing w:val="-6"/>
        </w:rPr>
        <w:t xml:space="preserve"> </w:t>
      </w:r>
      <w:r w:rsidRPr="001A5917">
        <w:t>specified equipment,</w:t>
      </w:r>
      <w:r w:rsidRPr="001A5917">
        <w:rPr>
          <w:spacing w:val="-12"/>
        </w:rPr>
        <w:t xml:space="preserve"> </w:t>
      </w:r>
      <w:r w:rsidRPr="001A5917">
        <w:t>if</w:t>
      </w:r>
      <w:r w:rsidRPr="001A5917">
        <w:rPr>
          <w:spacing w:val="-12"/>
        </w:rPr>
        <w:t xml:space="preserve"> </w:t>
      </w:r>
      <w:r w:rsidRPr="001A5917">
        <w:lastRenderedPageBreak/>
        <w:t>provided.</w:t>
      </w:r>
      <w:r w:rsidRPr="001A5917">
        <w:rPr>
          <w:spacing w:val="37"/>
        </w:rPr>
        <w:t xml:space="preserve"> </w:t>
      </w:r>
      <w:r w:rsidRPr="001A5917">
        <w:t>Records</w:t>
      </w:r>
      <w:r w:rsidRPr="001A5917">
        <w:rPr>
          <w:spacing w:val="-12"/>
        </w:rPr>
        <w:t xml:space="preserve"> </w:t>
      </w:r>
      <w:r w:rsidRPr="001A5917">
        <w:t>of</w:t>
      </w:r>
      <w:r w:rsidRPr="001A5917">
        <w:rPr>
          <w:spacing w:val="-12"/>
        </w:rPr>
        <w:t xml:space="preserve"> </w:t>
      </w:r>
      <w:r w:rsidRPr="001A5917">
        <w:t>the</w:t>
      </w:r>
      <w:r w:rsidRPr="001A5917">
        <w:rPr>
          <w:spacing w:val="-12"/>
        </w:rPr>
        <w:t xml:space="preserve"> </w:t>
      </w:r>
      <w:r w:rsidRPr="001A5917">
        <w:t>inspections</w:t>
      </w:r>
      <w:r w:rsidRPr="001A5917">
        <w:rPr>
          <w:spacing w:val="-11"/>
        </w:rPr>
        <w:t xml:space="preserve"> </w:t>
      </w:r>
      <w:r w:rsidRPr="001A5917">
        <w:t>should</w:t>
      </w:r>
      <w:r w:rsidRPr="001A5917">
        <w:rPr>
          <w:spacing w:val="-12"/>
        </w:rPr>
        <w:t xml:space="preserve"> </w:t>
      </w:r>
      <w:r w:rsidRPr="001A5917">
        <w:t>be</w:t>
      </w:r>
      <w:r w:rsidRPr="001A5917">
        <w:rPr>
          <w:spacing w:val="-13"/>
        </w:rPr>
        <w:t xml:space="preserve"> </w:t>
      </w:r>
      <w:r w:rsidRPr="001A5917">
        <w:t>carried</w:t>
      </w:r>
      <w:r w:rsidRPr="001A5917">
        <w:rPr>
          <w:spacing w:val="-13"/>
        </w:rPr>
        <w:t xml:space="preserve"> </w:t>
      </w:r>
      <w:r w:rsidRPr="001A5917">
        <w:t>on</w:t>
      </w:r>
      <w:r w:rsidRPr="001A5917">
        <w:rPr>
          <w:spacing w:val="-10"/>
        </w:rPr>
        <w:t xml:space="preserve"> </w:t>
      </w:r>
      <w:r w:rsidRPr="001A5917">
        <w:t>board</w:t>
      </w:r>
      <w:r w:rsidRPr="001A5917">
        <w:rPr>
          <w:spacing w:val="-13"/>
        </w:rPr>
        <w:t xml:space="preserve"> </w:t>
      </w:r>
      <w:r w:rsidRPr="001A5917">
        <w:t>the</w:t>
      </w:r>
      <w:r w:rsidRPr="001A5917">
        <w:rPr>
          <w:spacing w:val="-13"/>
        </w:rPr>
        <w:t xml:space="preserve"> </w:t>
      </w:r>
      <w:r w:rsidRPr="001A5917">
        <w:t>ship,</w:t>
      </w:r>
      <w:r w:rsidRPr="001A5917">
        <w:rPr>
          <w:spacing w:val="-13"/>
        </w:rPr>
        <w:t xml:space="preserve"> </w:t>
      </w:r>
      <w:r w:rsidRPr="001A5917">
        <w:t>or</w:t>
      </w:r>
      <w:r w:rsidRPr="001A5917">
        <w:rPr>
          <w:spacing w:val="-13"/>
        </w:rPr>
        <w:t xml:space="preserve"> </w:t>
      </w:r>
      <w:r w:rsidRPr="001A5917">
        <w:t>may be</w:t>
      </w:r>
      <w:r w:rsidRPr="001A5917">
        <w:rPr>
          <w:spacing w:val="-19"/>
        </w:rPr>
        <w:t xml:space="preserve"> </w:t>
      </w:r>
      <w:r w:rsidRPr="001A5917">
        <w:t>computer-based.</w:t>
      </w:r>
      <w:r w:rsidRPr="001A5917">
        <w:rPr>
          <w:spacing w:val="23"/>
        </w:rPr>
        <w:t xml:space="preserve"> </w:t>
      </w:r>
      <w:r w:rsidRPr="001A5917">
        <w:t>In</w:t>
      </w:r>
      <w:r w:rsidRPr="001A5917">
        <w:rPr>
          <w:spacing w:val="-19"/>
        </w:rPr>
        <w:t xml:space="preserve"> </w:t>
      </w:r>
      <w:r w:rsidRPr="001A5917">
        <w:t>cases</w:t>
      </w:r>
      <w:r w:rsidRPr="001A5917">
        <w:rPr>
          <w:spacing w:val="-20"/>
        </w:rPr>
        <w:t xml:space="preserve"> </w:t>
      </w:r>
      <w:r w:rsidRPr="001A5917">
        <w:t>where</w:t>
      </w:r>
      <w:r w:rsidRPr="001A5917">
        <w:rPr>
          <w:spacing w:val="-22"/>
        </w:rPr>
        <w:t xml:space="preserve"> </w:t>
      </w:r>
      <w:r w:rsidRPr="001A5917">
        <w:t>the</w:t>
      </w:r>
      <w:r w:rsidRPr="001A5917">
        <w:rPr>
          <w:spacing w:val="-22"/>
        </w:rPr>
        <w:t xml:space="preserve"> </w:t>
      </w:r>
      <w:r w:rsidRPr="001A5917">
        <w:t>inspections</w:t>
      </w:r>
      <w:r w:rsidRPr="001A5917">
        <w:rPr>
          <w:spacing w:val="-22"/>
        </w:rPr>
        <w:t xml:space="preserve"> </w:t>
      </w:r>
      <w:r w:rsidRPr="001A5917">
        <w:t>and</w:t>
      </w:r>
      <w:r w:rsidRPr="001A5917">
        <w:rPr>
          <w:spacing w:val="-22"/>
        </w:rPr>
        <w:t xml:space="preserve"> </w:t>
      </w:r>
      <w:r w:rsidRPr="001A5917">
        <w:t>maintenance</w:t>
      </w:r>
      <w:r w:rsidRPr="001A5917">
        <w:rPr>
          <w:spacing w:val="-22"/>
        </w:rPr>
        <w:t xml:space="preserve"> </w:t>
      </w:r>
      <w:r w:rsidRPr="001A5917">
        <w:t>are</w:t>
      </w:r>
      <w:r w:rsidRPr="001A5917">
        <w:rPr>
          <w:spacing w:val="-22"/>
        </w:rPr>
        <w:t xml:space="preserve"> </w:t>
      </w:r>
      <w:r w:rsidRPr="001A5917">
        <w:t>carried</w:t>
      </w:r>
      <w:r w:rsidRPr="001A5917">
        <w:rPr>
          <w:spacing w:val="-22"/>
        </w:rPr>
        <w:t xml:space="preserve"> </w:t>
      </w:r>
      <w:r w:rsidRPr="001A5917">
        <w:t>out</w:t>
      </w:r>
      <w:r w:rsidRPr="001A5917">
        <w:rPr>
          <w:spacing w:val="-22"/>
        </w:rPr>
        <w:t xml:space="preserve"> </w:t>
      </w:r>
      <w:r w:rsidRPr="001A5917">
        <w:t>by</w:t>
      </w:r>
      <w:r w:rsidRPr="001A5917">
        <w:rPr>
          <w:spacing w:val="-23"/>
        </w:rPr>
        <w:t xml:space="preserve"> </w:t>
      </w:r>
      <w:r w:rsidRPr="001A5917">
        <w:t>trained service technicians other than the ship's crew, inspection reports should be provided at the completion of the</w:t>
      </w:r>
      <w:r w:rsidRPr="001A5917">
        <w:rPr>
          <w:spacing w:val="-8"/>
        </w:rPr>
        <w:t xml:space="preserve"> </w:t>
      </w:r>
      <w:r w:rsidRPr="001A5917">
        <w:t>testing.</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right="134" w:firstLine="0"/>
        <w:contextualSpacing w:val="0"/>
        <w:jc w:val="both"/>
      </w:pPr>
      <w:r w:rsidRPr="001A5917">
        <w:t>In addition to the onboard maintenance and inspections stated in these Guidelines, manufacturer's maintenance and inspection guidelines should be</w:t>
      </w:r>
      <w:r w:rsidRPr="001A5917">
        <w:rPr>
          <w:spacing w:val="-15"/>
        </w:rPr>
        <w:t xml:space="preserve"> </w:t>
      </w:r>
      <w:r w:rsidRPr="001A5917">
        <w:t>followed.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right="143" w:firstLine="0"/>
        <w:contextualSpacing w:val="0"/>
        <w:jc w:val="both"/>
      </w:pPr>
      <w:r w:rsidRPr="001A5917">
        <w:t>Where particular arrangements create practical difficulties, alternative testing and maintenance procedures should be to the satisfaction of the</w:t>
      </w:r>
      <w:r w:rsidRPr="001A5917">
        <w:rPr>
          <w:spacing w:val="-13"/>
        </w:rPr>
        <w:t xml:space="preserve"> </w:t>
      </w:r>
      <w:r w:rsidRPr="001A5917">
        <w:t>Administration.</w:t>
      </w:r>
    </w:p>
    <w:p w:rsidR="00BA2605" w:rsidRPr="001A5917" w:rsidRDefault="00BA2605" w:rsidP="00BA2605">
      <w:pPr>
        <w:tabs>
          <w:tab w:val="left" w:pos="990"/>
        </w:tabs>
        <w:ind w:right="143"/>
        <w:jc w:val="both"/>
      </w:pPr>
    </w:p>
    <w:p w:rsidR="00BA2605" w:rsidRPr="001A5917" w:rsidRDefault="00BA2605" w:rsidP="000654EE">
      <w:pPr>
        <w:pStyle w:val="Heading1"/>
        <w:keepNext w:val="0"/>
        <w:widowControl w:val="0"/>
        <w:numPr>
          <w:ilvl w:val="0"/>
          <w:numId w:val="22"/>
        </w:numPr>
        <w:tabs>
          <w:tab w:val="left" w:pos="990"/>
        </w:tabs>
        <w:spacing w:before="72"/>
        <w:ind w:hanging="851"/>
        <w:jc w:val="left"/>
      </w:pPr>
      <w:r w:rsidRPr="001A5917">
        <w:t>Weekly testing and</w:t>
      </w:r>
      <w:r w:rsidRPr="001A5917">
        <w:rPr>
          <w:spacing w:val="-10"/>
        </w:rPr>
        <w:t xml:space="preserve"> </w:t>
      </w:r>
      <w:r w:rsidRPr="001A5917">
        <w:t>inspections</w:t>
      </w:r>
    </w:p>
    <w:p w:rsidR="00BA2605" w:rsidRPr="001A5917" w:rsidRDefault="00BA2605" w:rsidP="00BA2605">
      <w:pPr>
        <w:pStyle w:val="BodyText"/>
        <w:spacing w:before="8"/>
        <w:rPr>
          <w:b w:val="0"/>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fire detection and alarm</w:t>
      </w:r>
      <w:r w:rsidRPr="001A5917">
        <w:rPr>
          <w:spacing w:val="-11"/>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all fire detection and fire alarm control panel indicators are functional by operating the lamp/indicator test switch.</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gas fire-extinguishing</w:t>
      </w:r>
      <w:r w:rsidRPr="001A5917">
        <w:rPr>
          <w:spacing w:val="-7"/>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2"/>
          <w:numId w:val="22"/>
        </w:numPr>
        <w:tabs>
          <w:tab w:val="left" w:pos="1841"/>
        </w:tabs>
        <w:ind w:right="136"/>
        <w:contextualSpacing w:val="0"/>
      </w:pPr>
      <w:r w:rsidRPr="001A5917">
        <w:t>verify</w:t>
      </w:r>
      <w:r w:rsidRPr="001A5917">
        <w:rPr>
          <w:spacing w:val="-19"/>
        </w:rPr>
        <w:t xml:space="preserve"> </w:t>
      </w:r>
      <w:r w:rsidRPr="001A5917">
        <w:t>all</w:t>
      </w:r>
      <w:r w:rsidRPr="001A5917">
        <w:rPr>
          <w:spacing w:val="-18"/>
        </w:rPr>
        <w:t xml:space="preserve"> </w:t>
      </w:r>
      <w:r w:rsidRPr="001A5917">
        <w:t>fixed</w:t>
      </w:r>
      <w:r w:rsidRPr="001A5917">
        <w:rPr>
          <w:spacing w:val="-18"/>
        </w:rPr>
        <w:t xml:space="preserve"> </w:t>
      </w:r>
      <w:r w:rsidRPr="001A5917">
        <w:t>fire-extinguishing</w:t>
      </w:r>
      <w:r w:rsidRPr="001A5917">
        <w:rPr>
          <w:spacing w:val="-19"/>
        </w:rPr>
        <w:t xml:space="preserve"> </w:t>
      </w:r>
      <w:r w:rsidRPr="001A5917">
        <w:t>system</w:t>
      </w:r>
      <w:r w:rsidRPr="001A5917">
        <w:rPr>
          <w:spacing w:val="-19"/>
        </w:rPr>
        <w:t xml:space="preserve"> </w:t>
      </w:r>
      <w:r w:rsidRPr="001A5917">
        <w:t>control</w:t>
      </w:r>
      <w:r w:rsidRPr="001A5917">
        <w:rPr>
          <w:spacing w:val="-18"/>
        </w:rPr>
        <w:t xml:space="preserve"> </w:t>
      </w:r>
      <w:r w:rsidRPr="001A5917">
        <w:t>panel</w:t>
      </w:r>
      <w:r w:rsidRPr="001A5917">
        <w:rPr>
          <w:spacing w:val="-18"/>
        </w:rPr>
        <w:t xml:space="preserve"> </w:t>
      </w:r>
      <w:r w:rsidRPr="001A5917">
        <w:t>indicators</w:t>
      </w:r>
      <w:r w:rsidRPr="001A5917">
        <w:rPr>
          <w:spacing w:val="-21"/>
        </w:rPr>
        <w:t xml:space="preserve"> </w:t>
      </w:r>
      <w:r w:rsidRPr="001A5917">
        <w:t>are</w:t>
      </w:r>
      <w:r w:rsidRPr="001A5917">
        <w:rPr>
          <w:spacing w:val="-21"/>
        </w:rPr>
        <w:t xml:space="preserve"> </w:t>
      </w:r>
      <w:r w:rsidRPr="001A5917">
        <w:t>functional by operating the lamp/indicator test switch;</w:t>
      </w:r>
      <w:r w:rsidRPr="001A5917">
        <w:rPr>
          <w:spacing w:val="-7"/>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2"/>
          <w:numId w:val="22"/>
        </w:numPr>
        <w:tabs>
          <w:tab w:val="left" w:pos="1841"/>
        </w:tabs>
        <w:contextualSpacing w:val="0"/>
      </w:pPr>
      <w:r w:rsidRPr="001A5917">
        <w:t>verify all control/section valves are in the correct</w:t>
      </w:r>
      <w:r w:rsidRPr="001A5917">
        <w:rPr>
          <w:spacing w:val="-8"/>
        </w:rPr>
        <w:t xml:space="preserve"> </w:t>
      </w:r>
      <w:r w:rsidRPr="001A5917">
        <w:t>position.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Fire</w:t>
      </w:r>
      <w:r w:rsidRPr="001A5917">
        <w:rPr>
          <w:spacing w:val="-3"/>
        </w:rPr>
        <w:t xml:space="preserve"> </w:t>
      </w:r>
      <w:r w:rsidRPr="001A5917">
        <w:t>doors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all fire door control panel indicators, if provided, are functional by operating the lamp/indicator switch.</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Public address and general alarm</w:t>
      </w:r>
      <w:r w:rsidRPr="001A5917">
        <w:rPr>
          <w:spacing w:val="-10"/>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all public-address systems and general alarm systems are functioning properly.</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Breathing</w:t>
      </w:r>
      <w:r w:rsidRPr="001A5917">
        <w:rPr>
          <w:spacing w:val="-3"/>
        </w:rPr>
        <w:t xml:space="preserve"> </w:t>
      </w:r>
      <w:r w:rsidRPr="001A5917">
        <w:t>apparatus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Examine all breathing apparatus and EEBD cylinder gauges to confirm they are in the correct pressure range.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Low-location</w:t>
      </w:r>
      <w:r w:rsidRPr="001A5917">
        <w:rPr>
          <w:spacing w:val="-6"/>
        </w:rPr>
        <w:t xml:space="preserve"> </w:t>
      </w:r>
      <w:r w:rsidRPr="001A5917">
        <w:t>lighting</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right="130"/>
      </w:pPr>
      <w:r w:rsidRPr="001A5917">
        <w:t>Verify low-location lighting systems are functional by switching off normal lighting in selected locations.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Water mist, water spray and sprinkler</w:t>
      </w:r>
      <w:r w:rsidRPr="001A5917">
        <w:rPr>
          <w:spacing w:val="-13"/>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1"/>
        </w:numPr>
        <w:tabs>
          <w:tab w:val="left" w:pos="1841"/>
        </w:tabs>
        <w:contextualSpacing w:val="0"/>
      </w:pPr>
      <w:r w:rsidRPr="001A5917">
        <w:t>verify all control panel indicators and alarms are</w:t>
      </w:r>
      <w:r w:rsidRPr="001A5917">
        <w:rPr>
          <w:spacing w:val="-16"/>
        </w:rPr>
        <w:t xml:space="preserve"> </w:t>
      </w:r>
      <w:r w:rsidRPr="001A5917">
        <w:t>functional;</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1"/>
        </w:numPr>
        <w:tabs>
          <w:tab w:val="left" w:pos="1841"/>
        </w:tabs>
        <w:contextualSpacing w:val="0"/>
      </w:pPr>
      <w:r w:rsidRPr="001A5917">
        <w:t>visually inspect pump unit and its fittings;</w:t>
      </w:r>
      <w:r w:rsidRPr="001A5917">
        <w:rPr>
          <w:spacing w:val="-14"/>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1"/>
        </w:numPr>
        <w:tabs>
          <w:tab w:val="left" w:pos="1841"/>
        </w:tabs>
        <w:contextualSpacing w:val="0"/>
      </w:pPr>
      <w:r w:rsidRPr="001A5917">
        <w:lastRenderedPageBreak/>
        <w:t>check the pump unit valve positions, if valves are not locked, as</w:t>
      </w:r>
      <w:r w:rsidRPr="001A5917">
        <w:rPr>
          <w:spacing w:val="-14"/>
        </w:rPr>
        <w:t xml:space="preserve"> </w:t>
      </w:r>
      <w:r w:rsidRPr="001A5917">
        <w:t>applicable.</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Monthly testing and</w:t>
      </w:r>
      <w:r w:rsidRPr="001A5917">
        <w:rPr>
          <w:spacing w:val="-9"/>
        </w:rPr>
        <w:t xml:space="preserve"> </w:t>
      </w:r>
      <w:r w:rsidRPr="001A5917">
        <w:t>inspections</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right="130"/>
      </w:pPr>
      <w:r w:rsidRPr="001A5917">
        <w:t>Monthly</w:t>
      </w:r>
      <w:r w:rsidRPr="001A5917">
        <w:rPr>
          <w:spacing w:val="-9"/>
        </w:rPr>
        <w:t xml:space="preserve"> </w:t>
      </w:r>
      <w:r w:rsidRPr="001A5917">
        <w:t>inspections</w:t>
      </w:r>
      <w:r w:rsidRPr="001A5917">
        <w:rPr>
          <w:spacing w:val="-9"/>
        </w:rPr>
        <w:t xml:space="preserve"> </w:t>
      </w:r>
      <w:r w:rsidRPr="001A5917">
        <w:t>should</w:t>
      </w:r>
      <w:r w:rsidRPr="001A5917">
        <w:rPr>
          <w:spacing w:val="-10"/>
        </w:rPr>
        <w:t xml:space="preserve"> </w:t>
      </w:r>
      <w:r w:rsidRPr="001A5917">
        <w:t>be</w:t>
      </w:r>
      <w:r w:rsidRPr="001A5917">
        <w:rPr>
          <w:spacing w:val="-10"/>
        </w:rPr>
        <w:t xml:space="preserve"> </w:t>
      </w:r>
      <w:r w:rsidRPr="001A5917">
        <w:t>carried</w:t>
      </w:r>
      <w:r w:rsidRPr="001A5917">
        <w:rPr>
          <w:spacing w:val="-10"/>
        </w:rPr>
        <w:t xml:space="preserve"> </w:t>
      </w:r>
      <w:r w:rsidRPr="001A5917">
        <w:t>out</w:t>
      </w:r>
      <w:r w:rsidRPr="001A5917">
        <w:rPr>
          <w:spacing w:val="-10"/>
        </w:rPr>
        <w:t xml:space="preserve"> </w:t>
      </w:r>
      <w:r w:rsidRPr="001A5917">
        <w:t>to</w:t>
      </w:r>
      <w:r w:rsidRPr="001A5917">
        <w:rPr>
          <w:spacing w:val="-10"/>
        </w:rPr>
        <w:t xml:space="preserve"> </w:t>
      </w:r>
      <w:r w:rsidRPr="001A5917">
        <w:t>ensure</w:t>
      </w:r>
      <w:r w:rsidRPr="001A5917">
        <w:rPr>
          <w:spacing w:val="-10"/>
        </w:rPr>
        <w:t xml:space="preserve"> </w:t>
      </w:r>
      <w:r w:rsidRPr="001A5917">
        <w:t>that</w:t>
      </w:r>
      <w:r w:rsidRPr="001A5917">
        <w:rPr>
          <w:spacing w:val="-7"/>
        </w:rPr>
        <w:t xml:space="preserve"> </w:t>
      </w:r>
      <w:r w:rsidRPr="001A5917">
        <w:t>the</w:t>
      </w:r>
      <w:r w:rsidRPr="001A5917">
        <w:rPr>
          <w:spacing w:val="-10"/>
        </w:rPr>
        <w:t xml:space="preserve"> </w:t>
      </w:r>
      <w:r w:rsidRPr="001A5917">
        <w:t>indicated</w:t>
      </w:r>
      <w:r w:rsidRPr="001A5917">
        <w:rPr>
          <w:spacing w:val="-10"/>
        </w:rPr>
        <w:t xml:space="preserve"> </w:t>
      </w:r>
      <w:r w:rsidRPr="001A5917">
        <w:t>actions</w:t>
      </w:r>
      <w:r w:rsidRPr="001A5917">
        <w:rPr>
          <w:spacing w:val="-10"/>
        </w:rPr>
        <w:t xml:space="preserve"> </w:t>
      </w:r>
      <w:r w:rsidRPr="001A5917">
        <w:t>are</w:t>
      </w:r>
      <w:r w:rsidRPr="001A5917">
        <w:rPr>
          <w:spacing w:val="-10"/>
        </w:rPr>
        <w:t xml:space="preserve"> </w:t>
      </w:r>
      <w:r w:rsidRPr="001A5917">
        <w:t>taken</w:t>
      </w:r>
      <w:r w:rsidRPr="001A5917">
        <w:rPr>
          <w:spacing w:val="-10"/>
        </w:rPr>
        <w:t xml:space="preserve"> </w:t>
      </w:r>
      <w:r w:rsidRPr="001A5917">
        <w:t>for</w:t>
      </w:r>
      <w:r w:rsidRPr="001A5917">
        <w:rPr>
          <w:spacing w:val="-10"/>
        </w:rPr>
        <w:t xml:space="preserve"> </w:t>
      </w:r>
      <w:r w:rsidRPr="001A5917">
        <w:t>the specified</w:t>
      </w:r>
      <w:r w:rsidRPr="001A5917">
        <w:rPr>
          <w:spacing w:val="-4"/>
        </w:rPr>
        <w:t xml:space="preserve"> </w:t>
      </w:r>
      <w:r w:rsidRPr="001A5917">
        <w:t>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Fire mains, fire pumps, hydrants, hoses, and</w:t>
      </w:r>
      <w:r w:rsidRPr="001A5917">
        <w:rPr>
          <w:spacing w:val="-15"/>
        </w:rPr>
        <w:t xml:space="preserve"> </w:t>
      </w:r>
      <w:r w:rsidRPr="001A5917">
        <w:t>nozzles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0"/>
        </w:numPr>
        <w:tabs>
          <w:tab w:val="left" w:pos="1841"/>
        </w:tabs>
        <w:ind w:right="136"/>
        <w:contextualSpacing w:val="0"/>
      </w:pPr>
      <w:r w:rsidRPr="001A5917">
        <w:t>verify</w:t>
      </w:r>
      <w:r w:rsidRPr="001A5917">
        <w:rPr>
          <w:spacing w:val="-9"/>
        </w:rPr>
        <w:t xml:space="preserve"> </w:t>
      </w:r>
      <w:r w:rsidRPr="001A5917">
        <w:t>all</w:t>
      </w:r>
      <w:r w:rsidRPr="001A5917">
        <w:rPr>
          <w:spacing w:val="-8"/>
        </w:rPr>
        <w:t xml:space="preserve"> </w:t>
      </w:r>
      <w:r w:rsidRPr="001A5917">
        <w:t>fire</w:t>
      </w:r>
      <w:r w:rsidRPr="001A5917">
        <w:rPr>
          <w:spacing w:val="-8"/>
        </w:rPr>
        <w:t xml:space="preserve"> </w:t>
      </w:r>
      <w:r w:rsidRPr="001A5917">
        <w:t>hydrants,</w:t>
      </w:r>
      <w:r w:rsidRPr="001A5917">
        <w:rPr>
          <w:spacing w:val="-8"/>
        </w:rPr>
        <w:t xml:space="preserve"> </w:t>
      </w:r>
      <w:r w:rsidRPr="001A5917">
        <w:t>hose</w:t>
      </w:r>
      <w:r w:rsidRPr="001A5917">
        <w:rPr>
          <w:spacing w:val="-9"/>
        </w:rPr>
        <w:t xml:space="preserve"> </w:t>
      </w:r>
      <w:r w:rsidRPr="001A5917">
        <w:t>and</w:t>
      </w:r>
      <w:r w:rsidRPr="001A5917">
        <w:rPr>
          <w:spacing w:val="-9"/>
        </w:rPr>
        <w:t xml:space="preserve"> </w:t>
      </w:r>
      <w:r w:rsidRPr="001A5917">
        <w:t>nozzles</w:t>
      </w:r>
      <w:r w:rsidRPr="001A5917">
        <w:rPr>
          <w:spacing w:val="-9"/>
        </w:rPr>
        <w:t xml:space="preserve"> </w:t>
      </w:r>
      <w:r w:rsidRPr="001A5917">
        <w:t>are</w:t>
      </w:r>
      <w:r w:rsidRPr="001A5917">
        <w:rPr>
          <w:spacing w:val="-9"/>
        </w:rPr>
        <w:t xml:space="preserve"> </w:t>
      </w:r>
      <w:r w:rsidRPr="001A5917">
        <w:t>in</w:t>
      </w:r>
      <w:r w:rsidRPr="001A5917">
        <w:rPr>
          <w:spacing w:val="-9"/>
        </w:rPr>
        <w:t xml:space="preserve"> </w:t>
      </w:r>
      <w:r w:rsidRPr="001A5917">
        <w:t>place,</w:t>
      </w:r>
      <w:r w:rsidRPr="001A5917">
        <w:rPr>
          <w:spacing w:val="-10"/>
        </w:rPr>
        <w:t xml:space="preserve"> </w:t>
      </w:r>
      <w:r w:rsidRPr="001A5917">
        <w:t>properly</w:t>
      </w:r>
      <w:r w:rsidRPr="001A5917">
        <w:rPr>
          <w:spacing w:val="-10"/>
        </w:rPr>
        <w:t xml:space="preserve"> </w:t>
      </w:r>
      <w:r w:rsidRPr="001A5917">
        <w:t>arranged,</w:t>
      </w:r>
      <w:r w:rsidRPr="001A5917">
        <w:rPr>
          <w:spacing w:val="-9"/>
        </w:rPr>
        <w:t xml:space="preserve"> </w:t>
      </w:r>
      <w:r w:rsidRPr="001A5917">
        <w:t>and are in serviceable</w:t>
      </w:r>
      <w:r w:rsidRPr="001A5917">
        <w:rPr>
          <w:spacing w:val="-6"/>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BA2605">
      <w:pPr>
        <w:pStyle w:val="BodyText"/>
        <w:spacing w:line="20" w:lineRule="exact"/>
        <w:ind w:left="103"/>
        <w:rPr>
          <w:sz w:val="2"/>
        </w:rPr>
      </w:pPr>
    </w:p>
    <w:p w:rsidR="00BA2605" w:rsidRPr="001A5917" w:rsidRDefault="00BA2605" w:rsidP="000654EE">
      <w:pPr>
        <w:pStyle w:val="ListParagraph"/>
        <w:widowControl w:val="0"/>
        <w:numPr>
          <w:ilvl w:val="0"/>
          <w:numId w:val="20"/>
        </w:numPr>
        <w:tabs>
          <w:tab w:val="left" w:pos="1841"/>
        </w:tabs>
        <w:ind w:right="141"/>
        <w:contextualSpacing w:val="0"/>
      </w:pPr>
      <w:r w:rsidRPr="001A5917">
        <w:t>operate all fire pumps to confirm that they continue to supply adequate pressure;</w:t>
      </w:r>
      <w:r w:rsidRPr="001A5917">
        <w:rPr>
          <w:spacing w:val="-2"/>
        </w:rPr>
        <w:t xml:space="preserve"> </w:t>
      </w:r>
      <w:r w:rsidRPr="001A5917">
        <w:t>and</w:t>
      </w:r>
    </w:p>
    <w:p w:rsidR="00BA2605" w:rsidRPr="001A5917" w:rsidRDefault="00BA2605" w:rsidP="00BA2605">
      <w:pPr>
        <w:pStyle w:val="ListParagraph"/>
      </w:pPr>
    </w:p>
    <w:p w:rsidR="00BA2605" w:rsidRPr="001A5917" w:rsidRDefault="00BA2605" w:rsidP="000654EE">
      <w:pPr>
        <w:pStyle w:val="ListParagraph"/>
        <w:widowControl w:val="0"/>
        <w:numPr>
          <w:ilvl w:val="0"/>
          <w:numId w:val="20"/>
        </w:numPr>
        <w:tabs>
          <w:tab w:val="left" w:pos="1841"/>
        </w:tabs>
        <w:spacing w:before="72"/>
        <w:ind w:right="132"/>
        <w:contextualSpacing w:val="0"/>
      </w:pPr>
      <w:r w:rsidRPr="001A5917">
        <w:t>emergency</w:t>
      </w:r>
      <w:r w:rsidRPr="001A5917">
        <w:rPr>
          <w:spacing w:val="-25"/>
        </w:rPr>
        <w:t xml:space="preserve"> </w:t>
      </w:r>
      <w:r w:rsidRPr="001A5917">
        <w:t>fire</w:t>
      </w:r>
      <w:r w:rsidRPr="001A5917">
        <w:rPr>
          <w:spacing w:val="-24"/>
        </w:rPr>
        <w:t xml:space="preserve"> </w:t>
      </w:r>
      <w:r w:rsidRPr="001A5917">
        <w:t>pump</w:t>
      </w:r>
      <w:r w:rsidRPr="001A5917">
        <w:rPr>
          <w:spacing w:val="-24"/>
        </w:rPr>
        <w:t xml:space="preserve"> </w:t>
      </w:r>
      <w:r w:rsidRPr="001A5917">
        <w:t>fuel</w:t>
      </w:r>
      <w:r w:rsidRPr="001A5917">
        <w:rPr>
          <w:spacing w:val="-24"/>
        </w:rPr>
        <w:t xml:space="preserve"> </w:t>
      </w:r>
      <w:r w:rsidRPr="001A5917">
        <w:t>supply</w:t>
      </w:r>
      <w:r w:rsidRPr="001A5917">
        <w:rPr>
          <w:spacing w:val="-25"/>
        </w:rPr>
        <w:t xml:space="preserve"> </w:t>
      </w:r>
      <w:r w:rsidRPr="001A5917">
        <w:t>adequate,</w:t>
      </w:r>
      <w:r w:rsidRPr="001A5917">
        <w:rPr>
          <w:spacing w:val="-24"/>
        </w:rPr>
        <w:t xml:space="preserve"> </w:t>
      </w:r>
      <w:r w:rsidRPr="001A5917">
        <w:t>and</w:t>
      </w:r>
      <w:r w:rsidRPr="001A5917">
        <w:rPr>
          <w:spacing w:val="-24"/>
        </w:rPr>
        <w:t xml:space="preserve"> </w:t>
      </w:r>
      <w:r w:rsidRPr="001A5917">
        <w:t>heating</w:t>
      </w:r>
      <w:r w:rsidRPr="001A5917">
        <w:rPr>
          <w:spacing w:val="-24"/>
        </w:rPr>
        <w:t xml:space="preserve"> </w:t>
      </w:r>
      <w:r w:rsidRPr="001A5917">
        <w:t>system</w:t>
      </w:r>
      <w:r w:rsidRPr="001A5917">
        <w:rPr>
          <w:spacing w:val="-25"/>
        </w:rPr>
        <w:t xml:space="preserve"> </w:t>
      </w:r>
      <w:r w:rsidRPr="001A5917">
        <w:t>in</w:t>
      </w:r>
      <w:r w:rsidRPr="001A5917">
        <w:rPr>
          <w:spacing w:val="-24"/>
        </w:rPr>
        <w:t xml:space="preserve"> </w:t>
      </w:r>
      <w:r w:rsidRPr="001A5917">
        <w:t>satisfactory condition, if</w:t>
      </w:r>
      <w:r w:rsidRPr="001A5917">
        <w:rPr>
          <w:spacing w:val="-7"/>
        </w:rPr>
        <w:t xml:space="preserve"> </w:t>
      </w:r>
      <w:r w:rsidRPr="001A5917">
        <w:t>applicable.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gas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right="130"/>
      </w:pPr>
      <w:r w:rsidRPr="001A5917">
        <w:t>Verify containers/cylinders fitted with pressure gauges are in the proper range and the installation free from leakage.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Foam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69"/>
      </w:pPr>
      <w:r w:rsidRPr="001A5917">
        <w:t>Verify all control and section valves are in the proper open or closed position, and all pressure gauges are in the proper range.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Water mist, water spray and sprinkler</w:t>
      </w:r>
      <w:r w:rsidRPr="001A5917">
        <w:rPr>
          <w:spacing w:val="-13"/>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9"/>
        </w:numPr>
        <w:tabs>
          <w:tab w:val="left" w:pos="1841"/>
        </w:tabs>
        <w:ind w:right="135"/>
        <w:contextualSpacing w:val="0"/>
      </w:pPr>
      <w:r w:rsidRPr="001A5917">
        <w:t>verify all control, pump unit and section valves are in the proper open or closed</w:t>
      </w:r>
      <w:r w:rsidRPr="001A5917">
        <w:rPr>
          <w:spacing w:val="-2"/>
        </w:rPr>
        <w:t xml:space="preserve"> </w:t>
      </w:r>
      <w:r w:rsidRPr="001A5917">
        <w:t>position;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9"/>
        </w:numPr>
        <w:tabs>
          <w:tab w:val="left" w:pos="1841"/>
        </w:tabs>
        <w:contextualSpacing w:val="0"/>
      </w:pPr>
      <w:r w:rsidRPr="001A5917">
        <w:t>verify sprinkler pressure tanks or other means have correct levels of</w:t>
      </w:r>
      <w:r w:rsidRPr="001A5917">
        <w:rPr>
          <w:spacing w:val="-18"/>
        </w:rPr>
        <w:t xml:space="preserve"> </w:t>
      </w:r>
      <w:r w:rsidRPr="001A5917">
        <w:t>water;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9"/>
        </w:numPr>
        <w:tabs>
          <w:tab w:val="left" w:pos="1841"/>
        </w:tabs>
        <w:contextualSpacing w:val="0"/>
      </w:pPr>
      <w:r w:rsidRPr="001A5917">
        <w:t>test automatic starting arrangements on all system pumps so</w:t>
      </w:r>
      <w:r w:rsidRPr="001A5917">
        <w:rPr>
          <w:spacing w:val="-18"/>
        </w:rPr>
        <w:t xml:space="preserve"> </w:t>
      </w:r>
      <w:r w:rsidRPr="001A5917">
        <w:t>designed;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9"/>
        </w:numPr>
        <w:tabs>
          <w:tab w:val="left" w:pos="1841"/>
        </w:tabs>
        <w:ind w:right="140"/>
        <w:contextualSpacing w:val="0"/>
      </w:pPr>
      <w:r w:rsidRPr="001A5917">
        <w:t>verify</w:t>
      </w:r>
      <w:r w:rsidRPr="001A5917">
        <w:rPr>
          <w:spacing w:val="-12"/>
        </w:rPr>
        <w:t xml:space="preserve"> </w:t>
      </w:r>
      <w:r w:rsidRPr="001A5917">
        <w:t>all</w:t>
      </w:r>
      <w:r w:rsidRPr="001A5917">
        <w:rPr>
          <w:spacing w:val="-12"/>
        </w:rPr>
        <w:t xml:space="preserve"> </w:t>
      </w:r>
      <w:r w:rsidRPr="001A5917">
        <w:t>standby</w:t>
      </w:r>
      <w:r w:rsidRPr="001A5917">
        <w:rPr>
          <w:spacing w:val="-12"/>
        </w:rPr>
        <w:t xml:space="preserve"> </w:t>
      </w:r>
      <w:r w:rsidRPr="001A5917">
        <w:t>pressure</w:t>
      </w:r>
      <w:r w:rsidRPr="001A5917">
        <w:rPr>
          <w:spacing w:val="-12"/>
        </w:rPr>
        <w:t xml:space="preserve"> </w:t>
      </w:r>
      <w:r w:rsidRPr="001A5917">
        <w:t>and</w:t>
      </w:r>
      <w:r w:rsidRPr="001A5917">
        <w:rPr>
          <w:spacing w:val="-11"/>
        </w:rPr>
        <w:t xml:space="preserve"> </w:t>
      </w:r>
      <w:r w:rsidRPr="001A5917">
        <w:t>air/gas</w:t>
      </w:r>
      <w:r w:rsidRPr="001A5917">
        <w:rPr>
          <w:spacing w:val="-11"/>
        </w:rPr>
        <w:t xml:space="preserve"> </w:t>
      </w:r>
      <w:r w:rsidRPr="001A5917">
        <w:t>pressure</w:t>
      </w:r>
      <w:r w:rsidRPr="001A5917">
        <w:rPr>
          <w:spacing w:val="-12"/>
        </w:rPr>
        <w:t xml:space="preserve"> </w:t>
      </w:r>
      <w:r w:rsidRPr="001A5917">
        <w:t>gauges</w:t>
      </w:r>
      <w:r w:rsidRPr="001A5917">
        <w:rPr>
          <w:spacing w:val="-11"/>
        </w:rPr>
        <w:t xml:space="preserve"> </w:t>
      </w:r>
      <w:r w:rsidRPr="001A5917">
        <w:t>are</w:t>
      </w:r>
      <w:r w:rsidRPr="001A5917">
        <w:rPr>
          <w:spacing w:val="-12"/>
        </w:rPr>
        <w:t xml:space="preserve"> </w:t>
      </w:r>
      <w:r w:rsidRPr="001A5917">
        <w:t>within</w:t>
      </w:r>
      <w:r w:rsidRPr="001A5917">
        <w:rPr>
          <w:spacing w:val="-13"/>
        </w:rPr>
        <w:t xml:space="preserve"> </w:t>
      </w:r>
      <w:r w:rsidRPr="001A5917">
        <w:t>the</w:t>
      </w:r>
      <w:r w:rsidRPr="001A5917">
        <w:rPr>
          <w:spacing w:val="-13"/>
        </w:rPr>
        <w:t xml:space="preserve"> </w:t>
      </w:r>
      <w:r w:rsidRPr="001A5917">
        <w:t>proper pressure ranges;</w:t>
      </w:r>
      <w:r w:rsidRPr="001A5917">
        <w:rPr>
          <w:spacing w:val="-2"/>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9"/>
        </w:numPr>
        <w:tabs>
          <w:tab w:val="left" w:pos="1841"/>
        </w:tabs>
        <w:ind w:right="131"/>
        <w:contextualSpacing w:val="0"/>
      </w:pPr>
      <w:r w:rsidRPr="001A5917">
        <w:t>test</w:t>
      </w:r>
      <w:r w:rsidRPr="001A5917">
        <w:rPr>
          <w:spacing w:val="-22"/>
        </w:rPr>
        <w:t xml:space="preserve"> </w:t>
      </w:r>
      <w:r w:rsidRPr="001A5917">
        <w:t>a</w:t>
      </w:r>
      <w:r w:rsidRPr="001A5917">
        <w:rPr>
          <w:spacing w:val="-23"/>
        </w:rPr>
        <w:t xml:space="preserve"> </w:t>
      </w:r>
      <w:r w:rsidRPr="001A5917">
        <w:t>selected</w:t>
      </w:r>
      <w:r w:rsidRPr="001A5917">
        <w:rPr>
          <w:spacing w:val="-23"/>
        </w:rPr>
        <w:t xml:space="preserve"> </w:t>
      </w:r>
      <w:r w:rsidRPr="001A5917">
        <w:t>sample</w:t>
      </w:r>
      <w:r w:rsidRPr="001A5917">
        <w:rPr>
          <w:spacing w:val="-23"/>
        </w:rPr>
        <w:t xml:space="preserve"> </w:t>
      </w:r>
      <w:r w:rsidRPr="001A5917">
        <w:t>of</w:t>
      </w:r>
      <w:r w:rsidRPr="001A5917">
        <w:rPr>
          <w:spacing w:val="-23"/>
        </w:rPr>
        <w:t xml:space="preserve"> </w:t>
      </w:r>
      <w:r w:rsidRPr="001A5917">
        <w:t>system</w:t>
      </w:r>
      <w:r w:rsidRPr="001A5917">
        <w:rPr>
          <w:spacing w:val="-24"/>
        </w:rPr>
        <w:t xml:space="preserve"> </w:t>
      </w:r>
      <w:r w:rsidRPr="001A5917">
        <w:t>section</w:t>
      </w:r>
      <w:r w:rsidRPr="001A5917">
        <w:rPr>
          <w:spacing w:val="-23"/>
        </w:rPr>
        <w:t xml:space="preserve"> </w:t>
      </w:r>
      <w:r w:rsidRPr="001A5917">
        <w:t>valves</w:t>
      </w:r>
      <w:r w:rsidRPr="001A5917">
        <w:rPr>
          <w:spacing w:val="-23"/>
        </w:rPr>
        <w:t xml:space="preserve"> </w:t>
      </w:r>
      <w:r w:rsidRPr="001A5917">
        <w:t>for</w:t>
      </w:r>
      <w:r w:rsidRPr="001A5917">
        <w:rPr>
          <w:spacing w:val="-23"/>
        </w:rPr>
        <w:t xml:space="preserve"> </w:t>
      </w:r>
      <w:r w:rsidRPr="001A5917">
        <w:t>flow</w:t>
      </w:r>
      <w:r w:rsidRPr="001A5917">
        <w:rPr>
          <w:spacing w:val="-23"/>
        </w:rPr>
        <w:t xml:space="preserve"> </w:t>
      </w:r>
      <w:r w:rsidRPr="001A5917">
        <w:t>and</w:t>
      </w:r>
      <w:r w:rsidRPr="001A5917">
        <w:rPr>
          <w:spacing w:val="-23"/>
        </w:rPr>
        <w:t xml:space="preserve"> </w:t>
      </w:r>
      <w:r w:rsidRPr="001A5917">
        <w:t>proper</w:t>
      </w:r>
      <w:r w:rsidRPr="001A5917">
        <w:rPr>
          <w:spacing w:val="-23"/>
        </w:rPr>
        <w:t xml:space="preserve"> </w:t>
      </w:r>
      <w:r w:rsidRPr="001A5917">
        <w:t>initiation</w:t>
      </w:r>
      <w:r w:rsidRPr="001A5917">
        <w:rPr>
          <w:spacing w:val="-23"/>
        </w:rPr>
        <w:t xml:space="preserve"> </w:t>
      </w:r>
      <w:r w:rsidRPr="001A5917">
        <w:t>of alarms.</w:t>
      </w:r>
    </w:p>
    <w:p w:rsidR="00BA2605" w:rsidRPr="001A5917" w:rsidRDefault="00BA2605" w:rsidP="00BA2605">
      <w:pPr>
        <w:pStyle w:val="BodyText"/>
        <w:spacing w:before="6"/>
        <w:ind w:left="1840" w:right="130"/>
      </w:pPr>
      <w:r w:rsidRPr="001A5917">
        <w:t>(Note – The valves selected for testing should be chosen to ensure that all valves are tested within a one-year period.)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spacing w:before="1"/>
        <w:ind w:left="989" w:hanging="851"/>
        <w:contextualSpacing w:val="0"/>
      </w:pPr>
      <w:r w:rsidRPr="001A5917">
        <w:t>Firefighter's</w:t>
      </w:r>
      <w:r w:rsidRPr="001A5917">
        <w:rPr>
          <w:spacing w:val="-4"/>
        </w:rPr>
        <w:t xml:space="preserve"> </w:t>
      </w:r>
      <w:r w:rsidRPr="001A5917">
        <w:t>outfits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lockers providing storage for fire-fighting equipment contain their full inventory and equipment is in serviceable 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dry chemical powder</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69"/>
      </w:pPr>
      <w:r w:rsidRPr="001A5917">
        <w:t>Verify all control and section valves are in the proper open or closed position, and all pressure gauges are in the proper range.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aerosol extinguishing</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8"/>
        </w:numPr>
        <w:tabs>
          <w:tab w:val="left" w:pos="1841"/>
        </w:tabs>
        <w:ind w:right="140"/>
        <w:contextualSpacing w:val="0"/>
      </w:pPr>
      <w:r w:rsidRPr="001A5917">
        <w:t>verify</w:t>
      </w:r>
      <w:r w:rsidRPr="001A5917">
        <w:rPr>
          <w:spacing w:val="-15"/>
        </w:rPr>
        <w:t xml:space="preserve"> </w:t>
      </w:r>
      <w:r w:rsidRPr="001A5917">
        <w:t>all</w:t>
      </w:r>
      <w:r w:rsidRPr="001A5917">
        <w:rPr>
          <w:spacing w:val="-14"/>
        </w:rPr>
        <w:t xml:space="preserve"> </w:t>
      </w:r>
      <w:r w:rsidRPr="001A5917">
        <w:t>electrical</w:t>
      </w:r>
      <w:r w:rsidRPr="001A5917">
        <w:rPr>
          <w:spacing w:val="-14"/>
        </w:rPr>
        <w:t xml:space="preserve"> </w:t>
      </w:r>
      <w:r w:rsidRPr="001A5917">
        <w:t>connections</w:t>
      </w:r>
      <w:r w:rsidRPr="001A5917">
        <w:rPr>
          <w:spacing w:val="-14"/>
        </w:rPr>
        <w:t xml:space="preserve"> </w:t>
      </w:r>
      <w:r w:rsidRPr="001A5917">
        <w:t>and/or</w:t>
      </w:r>
      <w:r w:rsidRPr="001A5917">
        <w:rPr>
          <w:spacing w:val="-14"/>
        </w:rPr>
        <w:t xml:space="preserve"> </w:t>
      </w:r>
      <w:r w:rsidRPr="001A5917">
        <w:t>manual</w:t>
      </w:r>
      <w:r w:rsidRPr="001A5917">
        <w:rPr>
          <w:spacing w:val="-14"/>
        </w:rPr>
        <w:t xml:space="preserve"> </w:t>
      </w:r>
      <w:r w:rsidRPr="001A5917">
        <w:t>operating</w:t>
      </w:r>
      <w:r w:rsidRPr="001A5917">
        <w:rPr>
          <w:spacing w:val="-14"/>
        </w:rPr>
        <w:t xml:space="preserve"> </w:t>
      </w:r>
      <w:r w:rsidRPr="001A5917">
        <w:t>stations</w:t>
      </w:r>
      <w:r w:rsidRPr="001A5917">
        <w:rPr>
          <w:spacing w:val="-14"/>
        </w:rPr>
        <w:t xml:space="preserve"> </w:t>
      </w:r>
      <w:r w:rsidRPr="001A5917">
        <w:t>are</w:t>
      </w:r>
      <w:r w:rsidRPr="001A5917">
        <w:rPr>
          <w:spacing w:val="-15"/>
        </w:rPr>
        <w:t xml:space="preserve"> </w:t>
      </w:r>
      <w:r w:rsidRPr="001A5917">
        <w:t>properly arranged, and are in proper condition;</w:t>
      </w:r>
      <w:r w:rsidRPr="001A5917">
        <w:rPr>
          <w:spacing w:val="-5"/>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8"/>
        </w:numPr>
        <w:tabs>
          <w:tab w:val="left" w:pos="1841"/>
        </w:tabs>
        <w:ind w:right="134"/>
        <w:contextualSpacing w:val="0"/>
      </w:pPr>
      <w:r w:rsidRPr="001A5917">
        <w:t>verify the actuation system/control panel circuits are within manufacturer's specifications.</w:t>
      </w:r>
    </w:p>
    <w:p w:rsidR="00BA2605" w:rsidRPr="001A5917" w:rsidRDefault="00BA2605" w:rsidP="00BA2605">
      <w:pPr>
        <w:tabs>
          <w:tab w:val="left" w:pos="1841"/>
        </w:tabs>
        <w:ind w:right="134"/>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Portable foam</w:t>
      </w:r>
      <w:r w:rsidRPr="001A5917">
        <w:rPr>
          <w:spacing w:val="-7"/>
        </w:rPr>
        <w:t xml:space="preserve"> </w:t>
      </w:r>
      <w:r w:rsidRPr="001A5917">
        <w:t>applicators</w:t>
      </w:r>
    </w:p>
    <w:p w:rsidR="00BA2605" w:rsidRPr="001A5917" w:rsidRDefault="00BA2605" w:rsidP="00BA2605">
      <w:pPr>
        <w:pStyle w:val="BodyText"/>
        <w:spacing w:before="9"/>
        <w:rPr>
          <w:sz w:val="21"/>
        </w:rPr>
      </w:pPr>
    </w:p>
    <w:p w:rsidR="00BA2605" w:rsidRPr="001A5917" w:rsidRDefault="00BA2605" w:rsidP="00BA2605">
      <w:pPr>
        <w:pStyle w:val="BodyText"/>
        <w:ind w:left="138" w:right="69"/>
      </w:pPr>
      <w:r w:rsidRPr="001A5917">
        <w:t>Verify</w:t>
      </w:r>
      <w:r w:rsidRPr="001A5917">
        <w:rPr>
          <w:spacing w:val="-14"/>
        </w:rPr>
        <w:t xml:space="preserve"> </w:t>
      </w:r>
      <w:r w:rsidRPr="001A5917">
        <w:t>all</w:t>
      </w:r>
      <w:r w:rsidRPr="001A5917">
        <w:rPr>
          <w:spacing w:val="-13"/>
        </w:rPr>
        <w:t xml:space="preserve"> </w:t>
      </w:r>
      <w:r w:rsidRPr="001A5917">
        <w:t>portable</w:t>
      </w:r>
      <w:r w:rsidRPr="001A5917">
        <w:rPr>
          <w:spacing w:val="-13"/>
        </w:rPr>
        <w:t xml:space="preserve"> </w:t>
      </w:r>
      <w:r w:rsidRPr="001A5917">
        <w:t>foam</w:t>
      </w:r>
      <w:r w:rsidRPr="001A5917">
        <w:rPr>
          <w:spacing w:val="-14"/>
        </w:rPr>
        <w:t xml:space="preserve"> </w:t>
      </w:r>
      <w:r w:rsidRPr="001A5917">
        <w:t>applicators</w:t>
      </w:r>
      <w:r w:rsidRPr="001A5917">
        <w:rPr>
          <w:spacing w:val="-13"/>
        </w:rPr>
        <w:t xml:space="preserve"> </w:t>
      </w:r>
      <w:r w:rsidRPr="001A5917">
        <w:t>are</w:t>
      </w:r>
      <w:r w:rsidRPr="001A5917">
        <w:rPr>
          <w:spacing w:val="-13"/>
        </w:rPr>
        <w:t xml:space="preserve"> </w:t>
      </w:r>
      <w:r w:rsidRPr="001A5917">
        <w:t>in</w:t>
      </w:r>
      <w:r w:rsidRPr="001A5917">
        <w:rPr>
          <w:spacing w:val="-13"/>
        </w:rPr>
        <w:t xml:space="preserve"> </w:t>
      </w:r>
      <w:r w:rsidRPr="001A5917">
        <w:t>place,</w:t>
      </w:r>
      <w:r w:rsidRPr="001A5917">
        <w:rPr>
          <w:spacing w:val="-13"/>
        </w:rPr>
        <w:t xml:space="preserve"> </w:t>
      </w:r>
      <w:r w:rsidRPr="001A5917">
        <w:t>properly</w:t>
      </w:r>
      <w:r w:rsidRPr="001A5917">
        <w:rPr>
          <w:spacing w:val="-14"/>
        </w:rPr>
        <w:t xml:space="preserve"> </w:t>
      </w:r>
      <w:r w:rsidRPr="001A5917">
        <w:t>arranged,</w:t>
      </w:r>
      <w:r w:rsidRPr="001A5917">
        <w:rPr>
          <w:spacing w:val="-13"/>
        </w:rPr>
        <w:t xml:space="preserve"> </w:t>
      </w:r>
      <w:r w:rsidRPr="001A5917">
        <w:t>and</w:t>
      </w:r>
      <w:r w:rsidRPr="001A5917">
        <w:rPr>
          <w:spacing w:val="-13"/>
        </w:rPr>
        <w:t xml:space="preserve"> </w:t>
      </w:r>
      <w:r w:rsidRPr="001A5917">
        <w:t>are</w:t>
      </w:r>
      <w:r w:rsidRPr="001A5917">
        <w:rPr>
          <w:spacing w:val="-13"/>
        </w:rPr>
        <w:t xml:space="preserve"> </w:t>
      </w:r>
      <w:r w:rsidRPr="001A5917">
        <w:t>in</w:t>
      </w:r>
      <w:r w:rsidRPr="001A5917">
        <w:rPr>
          <w:spacing w:val="-13"/>
        </w:rPr>
        <w:t xml:space="preserve"> </w:t>
      </w:r>
      <w:r w:rsidRPr="001A5917">
        <w:t>proper</w:t>
      </w:r>
      <w:r w:rsidRPr="001A5917">
        <w:rPr>
          <w:spacing w:val="-14"/>
        </w:rPr>
        <w:t xml:space="preserve"> </w:t>
      </w:r>
      <w:r w:rsidRPr="001A5917">
        <w:t>condition.</w:t>
      </w:r>
    </w:p>
    <w:p w:rsidR="00BA2605" w:rsidRPr="001A5917" w:rsidRDefault="00BA2605" w:rsidP="00BA2605">
      <w:pPr>
        <w:pStyle w:val="BodyText"/>
        <w:spacing w:before="6"/>
        <w:rPr>
          <w:sz w:val="14"/>
        </w:rPr>
      </w:pPr>
    </w:p>
    <w:p w:rsidR="00BA2605" w:rsidRPr="001A5917" w:rsidRDefault="00BA2605" w:rsidP="000654EE">
      <w:pPr>
        <w:pStyle w:val="ListParagraph"/>
        <w:widowControl w:val="0"/>
        <w:numPr>
          <w:ilvl w:val="1"/>
          <w:numId w:val="22"/>
        </w:numPr>
        <w:tabs>
          <w:tab w:val="left" w:pos="990"/>
        </w:tabs>
        <w:spacing w:before="72"/>
        <w:ind w:left="989" w:hanging="851"/>
        <w:contextualSpacing w:val="0"/>
      </w:pPr>
      <w:r w:rsidRPr="001A5917">
        <w:t>Wheeled (mobile) fire</w:t>
      </w:r>
      <w:r w:rsidRPr="001A5917">
        <w:rPr>
          <w:spacing w:val="-9"/>
        </w:rPr>
        <w:t xml:space="preserve"> </w:t>
      </w:r>
      <w:r w:rsidRPr="001A5917">
        <w:t>extinguishers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all extinguishers are in place, properly arranged, and are in proper 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fire detection and alarm</w:t>
      </w:r>
      <w:r w:rsidRPr="001A5917">
        <w:rPr>
          <w:spacing w:val="-11"/>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right="130"/>
      </w:pPr>
      <w:r w:rsidRPr="001A5917">
        <w:t>Test a sample of detectors and manual call points so that all devices have been tested within five</w:t>
      </w:r>
      <w:r w:rsidRPr="001A5917">
        <w:rPr>
          <w:spacing w:val="-13"/>
        </w:rPr>
        <w:t xml:space="preserve"> </w:t>
      </w:r>
      <w:r w:rsidRPr="001A5917">
        <w:t>years.</w:t>
      </w:r>
      <w:r w:rsidRPr="001A5917">
        <w:rPr>
          <w:spacing w:val="-13"/>
        </w:rPr>
        <w:t xml:space="preserve"> </w:t>
      </w:r>
      <w:r w:rsidRPr="001A5917">
        <w:t>For</w:t>
      </w:r>
      <w:r w:rsidRPr="001A5917">
        <w:rPr>
          <w:spacing w:val="-13"/>
        </w:rPr>
        <w:t xml:space="preserve"> </w:t>
      </w:r>
      <w:r w:rsidRPr="001A5917">
        <w:t>very</w:t>
      </w:r>
      <w:r w:rsidRPr="001A5917">
        <w:rPr>
          <w:spacing w:val="-14"/>
        </w:rPr>
        <w:t xml:space="preserve"> </w:t>
      </w:r>
      <w:r w:rsidRPr="001A5917">
        <w:t>large</w:t>
      </w:r>
      <w:r w:rsidRPr="001A5917">
        <w:rPr>
          <w:spacing w:val="-14"/>
        </w:rPr>
        <w:t xml:space="preserve"> </w:t>
      </w:r>
      <w:r w:rsidRPr="001A5917">
        <w:t>systems</w:t>
      </w:r>
      <w:r w:rsidRPr="001A5917">
        <w:rPr>
          <w:spacing w:val="-14"/>
        </w:rPr>
        <w:t xml:space="preserve"> </w:t>
      </w:r>
      <w:r w:rsidRPr="001A5917">
        <w:t>the</w:t>
      </w:r>
      <w:r w:rsidRPr="001A5917">
        <w:rPr>
          <w:spacing w:val="-14"/>
        </w:rPr>
        <w:t xml:space="preserve"> </w:t>
      </w:r>
      <w:r w:rsidRPr="001A5917">
        <w:t>sample</w:t>
      </w:r>
      <w:r w:rsidRPr="001A5917">
        <w:rPr>
          <w:spacing w:val="-14"/>
        </w:rPr>
        <w:t xml:space="preserve"> </w:t>
      </w:r>
      <w:r w:rsidRPr="001A5917">
        <w:t>size</w:t>
      </w:r>
      <w:r w:rsidRPr="001A5917">
        <w:rPr>
          <w:spacing w:val="-14"/>
        </w:rPr>
        <w:t xml:space="preserve"> </w:t>
      </w:r>
      <w:r w:rsidRPr="001A5917">
        <w:t>should</w:t>
      </w:r>
      <w:r w:rsidRPr="001A5917">
        <w:rPr>
          <w:spacing w:val="-14"/>
        </w:rPr>
        <w:t xml:space="preserve"> </w:t>
      </w:r>
      <w:r w:rsidRPr="001A5917">
        <w:t>be</w:t>
      </w:r>
      <w:r w:rsidRPr="001A5917">
        <w:rPr>
          <w:spacing w:val="-14"/>
        </w:rPr>
        <w:t xml:space="preserve"> </w:t>
      </w:r>
      <w:r w:rsidRPr="001A5917">
        <w:t>determined</w:t>
      </w:r>
      <w:r w:rsidRPr="001A5917">
        <w:rPr>
          <w:spacing w:val="-14"/>
        </w:rPr>
        <w:t xml:space="preserve"> </w:t>
      </w:r>
      <w:r w:rsidRPr="001A5917">
        <w:t>by</w:t>
      </w:r>
      <w:r w:rsidRPr="001A5917">
        <w:rPr>
          <w:spacing w:val="-15"/>
        </w:rPr>
        <w:t xml:space="preserve"> </w:t>
      </w:r>
      <w:r w:rsidRPr="001A5917">
        <w:t>the</w:t>
      </w:r>
      <w:r w:rsidRPr="001A5917">
        <w:rPr>
          <w:spacing w:val="-14"/>
        </w:rPr>
        <w:t xml:space="preserve"> </w:t>
      </w:r>
      <w:r w:rsidRPr="001A5917">
        <w:t>Administration.</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Quarterly testing and</w:t>
      </w:r>
      <w:r w:rsidRPr="001A5917">
        <w:rPr>
          <w:spacing w:val="-12"/>
        </w:rPr>
        <w:t xml:space="preserve"> </w:t>
      </w:r>
      <w:r w:rsidRPr="001A5917">
        <w:t>inspections</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right="130"/>
      </w:pPr>
      <w:r w:rsidRPr="001A5917">
        <w:t>Quarterly</w:t>
      </w:r>
      <w:r w:rsidRPr="001A5917">
        <w:rPr>
          <w:spacing w:val="-17"/>
        </w:rPr>
        <w:t xml:space="preserve"> </w:t>
      </w:r>
      <w:r w:rsidRPr="001A5917">
        <w:t>inspections</w:t>
      </w:r>
      <w:r w:rsidRPr="001A5917">
        <w:rPr>
          <w:spacing w:val="-17"/>
        </w:rPr>
        <w:t xml:space="preserve"> </w:t>
      </w:r>
      <w:r w:rsidRPr="001A5917">
        <w:t>should</w:t>
      </w:r>
      <w:r w:rsidRPr="001A5917">
        <w:rPr>
          <w:spacing w:val="-18"/>
        </w:rPr>
        <w:t xml:space="preserve"> </w:t>
      </w:r>
      <w:r w:rsidRPr="001A5917">
        <w:t>be</w:t>
      </w:r>
      <w:r w:rsidRPr="001A5917">
        <w:rPr>
          <w:spacing w:val="-17"/>
        </w:rPr>
        <w:t xml:space="preserve"> </w:t>
      </w:r>
      <w:r w:rsidRPr="001A5917">
        <w:t>carried</w:t>
      </w:r>
      <w:r w:rsidRPr="001A5917">
        <w:rPr>
          <w:spacing w:val="-18"/>
        </w:rPr>
        <w:t xml:space="preserve"> </w:t>
      </w:r>
      <w:r w:rsidRPr="001A5917">
        <w:t>out</w:t>
      </w:r>
      <w:r w:rsidRPr="001A5917">
        <w:rPr>
          <w:spacing w:val="-17"/>
        </w:rPr>
        <w:t xml:space="preserve"> </w:t>
      </w:r>
      <w:r w:rsidRPr="001A5917">
        <w:t>to</w:t>
      </w:r>
      <w:r w:rsidRPr="001A5917">
        <w:rPr>
          <w:spacing w:val="-17"/>
        </w:rPr>
        <w:t xml:space="preserve"> </w:t>
      </w:r>
      <w:r w:rsidRPr="001A5917">
        <w:t>ensure</w:t>
      </w:r>
      <w:r w:rsidRPr="001A5917">
        <w:rPr>
          <w:spacing w:val="-17"/>
        </w:rPr>
        <w:t xml:space="preserve"> </w:t>
      </w:r>
      <w:r w:rsidRPr="001A5917">
        <w:t>that</w:t>
      </w:r>
      <w:r w:rsidRPr="001A5917">
        <w:rPr>
          <w:spacing w:val="-15"/>
        </w:rPr>
        <w:t xml:space="preserve"> </w:t>
      </w:r>
      <w:r w:rsidRPr="001A5917">
        <w:t>the</w:t>
      </w:r>
      <w:r w:rsidRPr="001A5917">
        <w:rPr>
          <w:spacing w:val="-17"/>
        </w:rPr>
        <w:t xml:space="preserve"> </w:t>
      </w:r>
      <w:r w:rsidRPr="001A5917">
        <w:t>indicated</w:t>
      </w:r>
      <w:r w:rsidRPr="001A5917">
        <w:rPr>
          <w:spacing w:val="-20"/>
        </w:rPr>
        <w:t xml:space="preserve"> </w:t>
      </w:r>
      <w:r w:rsidRPr="001A5917">
        <w:t>actions</w:t>
      </w:r>
      <w:r w:rsidRPr="001A5917">
        <w:rPr>
          <w:spacing w:val="-20"/>
        </w:rPr>
        <w:t xml:space="preserve"> </w:t>
      </w:r>
      <w:r w:rsidRPr="001A5917">
        <w:t>are</w:t>
      </w:r>
      <w:r w:rsidRPr="001A5917">
        <w:rPr>
          <w:spacing w:val="-20"/>
        </w:rPr>
        <w:t xml:space="preserve"> </w:t>
      </w:r>
      <w:r w:rsidRPr="001A5917">
        <w:t>taken</w:t>
      </w:r>
      <w:r w:rsidRPr="001A5917">
        <w:rPr>
          <w:spacing w:val="-20"/>
        </w:rPr>
        <w:t xml:space="preserve"> </w:t>
      </w:r>
      <w:r w:rsidRPr="001A5917">
        <w:t>for</w:t>
      </w:r>
      <w:r w:rsidRPr="001A5917">
        <w:rPr>
          <w:spacing w:val="-20"/>
        </w:rPr>
        <w:t xml:space="preserve"> </w:t>
      </w:r>
      <w:r w:rsidRPr="001A5917">
        <w:t>the specified</w:t>
      </w:r>
      <w:r w:rsidRPr="001A5917">
        <w:rPr>
          <w:spacing w:val="-2"/>
        </w:rPr>
        <w:t xml:space="preserve"> </w:t>
      </w:r>
      <w:r w:rsidRPr="001A5917">
        <w:t>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spacing w:line="477" w:lineRule="auto"/>
        <w:ind w:right="2752" w:firstLine="0"/>
        <w:contextualSpacing w:val="0"/>
      </w:pPr>
      <w:r w:rsidRPr="001A5917">
        <w:t>Fire mains, fire pumps, hydrants, hoses and nozzles Verify international shore connection(s) is in serviceable</w:t>
      </w:r>
      <w:r w:rsidRPr="001A5917">
        <w:rPr>
          <w:spacing w:val="-12"/>
        </w:rPr>
        <w:t xml:space="preserve"> </w:t>
      </w:r>
      <w:r w:rsidRPr="001A5917">
        <w:t>condition.</w:t>
      </w:r>
    </w:p>
    <w:p w:rsidR="00BA2605" w:rsidRPr="001A5917" w:rsidRDefault="00BA2605" w:rsidP="000654EE">
      <w:pPr>
        <w:pStyle w:val="ListParagraph"/>
        <w:widowControl w:val="0"/>
        <w:numPr>
          <w:ilvl w:val="1"/>
          <w:numId w:val="22"/>
        </w:numPr>
        <w:tabs>
          <w:tab w:val="left" w:pos="990"/>
        </w:tabs>
        <w:spacing w:before="7"/>
        <w:ind w:left="989" w:hanging="851"/>
        <w:contextualSpacing w:val="0"/>
      </w:pPr>
      <w:r w:rsidRPr="001A5917">
        <w:t>Foam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the proper quantity of foam concentrate is provided in the foam system storage tank.</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spacing w:line="477" w:lineRule="auto"/>
        <w:ind w:right="4748" w:firstLine="0"/>
        <w:contextualSpacing w:val="0"/>
      </w:pPr>
      <w:r w:rsidRPr="001A5917">
        <w:t>Ventilation systems and fire dampers Test all fire dampers for local</w:t>
      </w:r>
      <w:r w:rsidRPr="001A5917">
        <w:rPr>
          <w:spacing w:val="-10"/>
        </w:rPr>
        <w:t xml:space="preserve"> </w:t>
      </w:r>
      <w:r w:rsidRPr="001A5917">
        <w:t>operation.</w:t>
      </w:r>
    </w:p>
    <w:p w:rsidR="00BA2605" w:rsidRPr="001A5917" w:rsidRDefault="00BA2605" w:rsidP="000654EE">
      <w:pPr>
        <w:pStyle w:val="ListParagraph"/>
        <w:widowControl w:val="0"/>
        <w:numPr>
          <w:ilvl w:val="1"/>
          <w:numId w:val="22"/>
        </w:numPr>
        <w:tabs>
          <w:tab w:val="left" w:pos="990"/>
        </w:tabs>
        <w:spacing w:before="7"/>
        <w:ind w:left="989" w:hanging="851"/>
        <w:contextualSpacing w:val="0"/>
      </w:pPr>
      <w:r w:rsidRPr="001A5917">
        <w:lastRenderedPageBreak/>
        <w:t>Fire</w:t>
      </w:r>
      <w:r w:rsidRPr="001A5917">
        <w:rPr>
          <w:spacing w:val="-2"/>
        </w:rPr>
        <w:t xml:space="preserve"> </w:t>
      </w:r>
      <w:r w:rsidRPr="001A5917">
        <w:t>doors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Test all fire doors located in main vertical zone bulkheads for local operation.</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Annual testing and</w:t>
      </w:r>
      <w:r w:rsidRPr="001A5917">
        <w:rPr>
          <w:spacing w:val="-9"/>
        </w:rPr>
        <w:t xml:space="preserve"> </w:t>
      </w:r>
      <w:r w:rsidRPr="001A5917">
        <w:t>inspections</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right="69"/>
      </w:pPr>
      <w:r w:rsidRPr="001A5917">
        <w:t>Annual inspections should be carried out to ensure that the indicated actions are taken for the specified 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Fire mains, fire pumps, hydrants, hoses and</w:t>
      </w:r>
      <w:r w:rsidRPr="001A5917">
        <w:rPr>
          <w:spacing w:val="-14"/>
        </w:rPr>
        <w:t xml:space="preserve"> </w:t>
      </w:r>
      <w:r w:rsidRPr="001A5917">
        <w:t>nozzles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7"/>
        </w:numPr>
        <w:tabs>
          <w:tab w:val="left" w:pos="1841"/>
        </w:tabs>
        <w:contextualSpacing w:val="0"/>
      </w:pPr>
      <w:r w:rsidRPr="001A5917">
        <w:t>visually inspect all accessible components for proper</w:t>
      </w:r>
      <w:r w:rsidRPr="001A5917">
        <w:rPr>
          <w:spacing w:val="-11"/>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7"/>
        </w:numPr>
        <w:tabs>
          <w:tab w:val="left" w:pos="1841"/>
        </w:tabs>
        <w:ind w:right="135"/>
        <w:contextualSpacing w:val="0"/>
      </w:pPr>
      <w:r w:rsidRPr="001A5917">
        <w:t>flow</w:t>
      </w:r>
      <w:r w:rsidRPr="001A5917">
        <w:rPr>
          <w:spacing w:val="-14"/>
        </w:rPr>
        <w:t xml:space="preserve"> </w:t>
      </w:r>
      <w:r w:rsidRPr="001A5917">
        <w:t>test</w:t>
      </w:r>
      <w:r w:rsidRPr="001A5917">
        <w:rPr>
          <w:spacing w:val="-13"/>
        </w:rPr>
        <w:t xml:space="preserve"> </w:t>
      </w:r>
      <w:r w:rsidRPr="001A5917">
        <w:t>all</w:t>
      </w:r>
      <w:r w:rsidRPr="001A5917">
        <w:rPr>
          <w:spacing w:val="-13"/>
        </w:rPr>
        <w:t xml:space="preserve"> </w:t>
      </w:r>
      <w:r w:rsidRPr="001A5917">
        <w:t>fire</w:t>
      </w:r>
      <w:r w:rsidRPr="001A5917">
        <w:rPr>
          <w:spacing w:val="-14"/>
        </w:rPr>
        <w:t xml:space="preserve"> </w:t>
      </w:r>
      <w:r w:rsidRPr="001A5917">
        <w:t>pumps</w:t>
      </w:r>
      <w:r w:rsidRPr="001A5917">
        <w:rPr>
          <w:spacing w:val="-13"/>
        </w:rPr>
        <w:t xml:space="preserve"> </w:t>
      </w:r>
      <w:r w:rsidRPr="001A5917">
        <w:t>for</w:t>
      </w:r>
      <w:r w:rsidRPr="001A5917">
        <w:rPr>
          <w:spacing w:val="-14"/>
        </w:rPr>
        <w:t xml:space="preserve"> </w:t>
      </w:r>
      <w:r w:rsidRPr="001A5917">
        <w:t>proper</w:t>
      </w:r>
      <w:r w:rsidRPr="001A5917">
        <w:rPr>
          <w:spacing w:val="-14"/>
        </w:rPr>
        <w:t xml:space="preserve"> </w:t>
      </w:r>
      <w:r w:rsidRPr="001A5917">
        <w:t>pressure</w:t>
      </w:r>
      <w:r w:rsidRPr="001A5917">
        <w:rPr>
          <w:spacing w:val="-14"/>
        </w:rPr>
        <w:t xml:space="preserve"> </w:t>
      </w:r>
      <w:r w:rsidRPr="001A5917">
        <w:t>and</w:t>
      </w:r>
      <w:r w:rsidRPr="001A5917">
        <w:rPr>
          <w:spacing w:val="-14"/>
        </w:rPr>
        <w:t xml:space="preserve"> </w:t>
      </w:r>
      <w:r w:rsidRPr="001A5917">
        <w:t>capacity.</w:t>
      </w:r>
      <w:r w:rsidRPr="001A5917">
        <w:rPr>
          <w:spacing w:val="33"/>
        </w:rPr>
        <w:t xml:space="preserve"> </w:t>
      </w:r>
      <w:r w:rsidRPr="001A5917">
        <w:t>Test</w:t>
      </w:r>
      <w:r w:rsidRPr="001A5917">
        <w:rPr>
          <w:spacing w:val="-15"/>
        </w:rPr>
        <w:t xml:space="preserve"> </w:t>
      </w:r>
      <w:r w:rsidRPr="001A5917">
        <w:t>emergency</w:t>
      </w:r>
      <w:r w:rsidRPr="001A5917">
        <w:rPr>
          <w:spacing w:val="-15"/>
        </w:rPr>
        <w:t xml:space="preserve"> </w:t>
      </w:r>
      <w:r w:rsidRPr="001A5917">
        <w:t>fire pump with isolation valves</w:t>
      </w:r>
      <w:r w:rsidRPr="001A5917">
        <w:rPr>
          <w:spacing w:val="-10"/>
        </w:rPr>
        <w:t xml:space="preserve"> </w:t>
      </w:r>
      <w:r w:rsidRPr="001A5917">
        <w:t>closed;</w:t>
      </w:r>
    </w:p>
    <w:p w:rsidR="00BA2605" w:rsidRPr="001A5917" w:rsidRDefault="00BA2605" w:rsidP="00BA2605">
      <w:pPr>
        <w:pStyle w:val="ListParagraph"/>
      </w:pPr>
    </w:p>
    <w:p w:rsidR="00BA2605" w:rsidRPr="001A5917" w:rsidRDefault="00BA2605" w:rsidP="000654EE">
      <w:pPr>
        <w:pStyle w:val="ListParagraph"/>
        <w:widowControl w:val="0"/>
        <w:numPr>
          <w:ilvl w:val="0"/>
          <w:numId w:val="17"/>
        </w:numPr>
        <w:tabs>
          <w:tab w:val="left" w:pos="1841"/>
        </w:tabs>
        <w:contextualSpacing w:val="0"/>
      </w:pPr>
      <w:r w:rsidRPr="001A5917">
        <w:t>test all hydrant valves for proper</w:t>
      </w:r>
      <w:r w:rsidRPr="001A5917">
        <w:rPr>
          <w:spacing w:val="-8"/>
        </w:rPr>
        <w:t xml:space="preserve"> </w:t>
      </w:r>
      <w:r w:rsidRPr="001A5917">
        <w:t>operation;</w:t>
      </w:r>
    </w:p>
    <w:p w:rsidR="00BA2605" w:rsidRPr="001A5917" w:rsidRDefault="00BA2605" w:rsidP="00BA2605">
      <w:pPr>
        <w:tabs>
          <w:tab w:val="left" w:pos="1841"/>
        </w:tabs>
      </w:pPr>
    </w:p>
    <w:p w:rsidR="00BA2605" w:rsidRPr="001A5917" w:rsidRDefault="00BA2605" w:rsidP="000654EE">
      <w:pPr>
        <w:pStyle w:val="ListParagraph"/>
        <w:widowControl w:val="0"/>
        <w:numPr>
          <w:ilvl w:val="0"/>
          <w:numId w:val="17"/>
        </w:numPr>
        <w:tabs>
          <w:tab w:val="left" w:pos="1841"/>
        </w:tabs>
        <w:ind w:right="140"/>
        <w:contextualSpacing w:val="0"/>
      </w:pPr>
      <w:r w:rsidRPr="001A5917">
        <w:t>pressure test a sample of fire hoses at the maximum fire main pressure, so that all fire hoses are tested within five</w:t>
      </w:r>
      <w:r w:rsidRPr="001A5917">
        <w:rPr>
          <w:spacing w:val="-6"/>
        </w:rPr>
        <w:t xml:space="preserve"> </w:t>
      </w:r>
      <w:r w:rsidRPr="001A5917">
        <w:t>years;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7"/>
        </w:numPr>
        <w:tabs>
          <w:tab w:val="left" w:pos="1841"/>
        </w:tabs>
        <w:contextualSpacing w:val="0"/>
      </w:pPr>
      <w:r w:rsidRPr="001A5917">
        <w:t>verify all fire pump relief valves, if provided, are properly</w:t>
      </w:r>
      <w:r w:rsidRPr="001A5917">
        <w:rPr>
          <w:spacing w:val="-20"/>
        </w:rPr>
        <w:t xml:space="preserve"> </w:t>
      </w:r>
      <w:r w:rsidRPr="001A5917">
        <w:t>set;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7"/>
        </w:numPr>
        <w:tabs>
          <w:tab w:val="left" w:pos="1841"/>
        </w:tabs>
        <w:ind w:right="133"/>
        <w:contextualSpacing w:val="0"/>
      </w:pPr>
      <w:r w:rsidRPr="001A5917">
        <w:t>examine</w:t>
      </w:r>
      <w:r w:rsidRPr="001A5917">
        <w:rPr>
          <w:spacing w:val="-18"/>
        </w:rPr>
        <w:t xml:space="preserve"> </w:t>
      </w:r>
      <w:r w:rsidRPr="001A5917">
        <w:t>all</w:t>
      </w:r>
      <w:r w:rsidRPr="001A5917">
        <w:rPr>
          <w:spacing w:val="-18"/>
        </w:rPr>
        <w:t xml:space="preserve"> </w:t>
      </w:r>
      <w:r w:rsidRPr="001A5917">
        <w:t>filters/strainers</w:t>
      </w:r>
      <w:r w:rsidRPr="001A5917">
        <w:rPr>
          <w:spacing w:val="-18"/>
        </w:rPr>
        <w:t xml:space="preserve"> </w:t>
      </w:r>
      <w:r w:rsidRPr="001A5917">
        <w:t>to</w:t>
      </w:r>
      <w:r w:rsidRPr="001A5917">
        <w:rPr>
          <w:spacing w:val="-16"/>
        </w:rPr>
        <w:t xml:space="preserve"> </w:t>
      </w:r>
      <w:r w:rsidRPr="001A5917">
        <w:t>verify</w:t>
      </w:r>
      <w:r w:rsidRPr="001A5917">
        <w:rPr>
          <w:spacing w:val="-19"/>
        </w:rPr>
        <w:t xml:space="preserve"> </w:t>
      </w:r>
      <w:r w:rsidRPr="001A5917">
        <w:t>they</w:t>
      </w:r>
      <w:r w:rsidRPr="001A5917">
        <w:rPr>
          <w:spacing w:val="-19"/>
        </w:rPr>
        <w:t xml:space="preserve"> </w:t>
      </w:r>
      <w:r w:rsidRPr="001A5917">
        <w:t>are</w:t>
      </w:r>
      <w:r w:rsidRPr="001A5917">
        <w:rPr>
          <w:spacing w:val="-18"/>
        </w:rPr>
        <w:t xml:space="preserve"> </w:t>
      </w:r>
      <w:r w:rsidRPr="001A5917">
        <w:t>free</w:t>
      </w:r>
      <w:r w:rsidRPr="001A5917">
        <w:rPr>
          <w:spacing w:val="-18"/>
        </w:rPr>
        <w:t xml:space="preserve"> </w:t>
      </w:r>
      <w:r w:rsidRPr="001A5917">
        <w:t>of</w:t>
      </w:r>
      <w:r w:rsidRPr="001A5917">
        <w:rPr>
          <w:spacing w:val="-21"/>
        </w:rPr>
        <w:t xml:space="preserve"> </w:t>
      </w:r>
      <w:r w:rsidRPr="001A5917">
        <w:t>debris</w:t>
      </w:r>
      <w:r w:rsidRPr="001A5917">
        <w:rPr>
          <w:spacing w:val="-21"/>
        </w:rPr>
        <w:t xml:space="preserve"> </w:t>
      </w:r>
      <w:r w:rsidRPr="001A5917">
        <w:t>and</w:t>
      </w:r>
      <w:r w:rsidRPr="001A5917">
        <w:rPr>
          <w:spacing w:val="-21"/>
        </w:rPr>
        <w:t xml:space="preserve"> </w:t>
      </w:r>
      <w:r w:rsidRPr="001A5917">
        <w:t>contamination; 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7"/>
        </w:numPr>
        <w:tabs>
          <w:tab w:val="left" w:pos="1841"/>
        </w:tabs>
        <w:spacing w:before="1"/>
        <w:contextualSpacing w:val="0"/>
      </w:pPr>
      <w:r w:rsidRPr="001A5917">
        <w:t>nozzle size/type correct, maintained and</w:t>
      </w:r>
      <w:r w:rsidRPr="001A5917">
        <w:rPr>
          <w:spacing w:val="-10"/>
        </w:rPr>
        <w:t xml:space="preserve"> </w:t>
      </w:r>
      <w:r w:rsidRPr="001A5917">
        <w:t>working.</w:t>
      </w:r>
    </w:p>
    <w:p w:rsidR="00BA2605" w:rsidRPr="001A5917" w:rsidRDefault="00BA2605" w:rsidP="00BA2605">
      <w:pPr>
        <w:tabs>
          <w:tab w:val="left" w:pos="1841"/>
        </w:tabs>
        <w:spacing w:before="1"/>
      </w:pPr>
    </w:p>
    <w:p w:rsidR="00BA2605" w:rsidRPr="001A5917" w:rsidRDefault="00BA2605" w:rsidP="000654EE">
      <w:pPr>
        <w:pStyle w:val="ListParagraph"/>
        <w:widowControl w:val="0"/>
        <w:numPr>
          <w:ilvl w:val="1"/>
          <w:numId w:val="22"/>
        </w:numPr>
        <w:tabs>
          <w:tab w:val="left" w:pos="990"/>
        </w:tabs>
        <w:spacing w:before="72"/>
        <w:ind w:left="989" w:hanging="851"/>
        <w:contextualSpacing w:val="0"/>
      </w:pPr>
      <w:r w:rsidRPr="001A5917">
        <w:t>Fixed fire detection and fire alarm</w:t>
      </w:r>
      <w:r w:rsidRPr="001A5917">
        <w:rPr>
          <w:spacing w:val="-13"/>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6"/>
        </w:numPr>
        <w:tabs>
          <w:tab w:val="left" w:pos="1841"/>
        </w:tabs>
        <w:ind w:right="135"/>
        <w:contextualSpacing w:val="0"/>
        <w:jc w:val="both"/>
      </w:pPr>
      <w:r w:rsidRPr="001A5917">
        <w:t>test</w:t>
      </w:r>
      <w:r w:rsidRPr="001A5917">
        <w:rPr>
          <w:spacing w:val="-20"/>
        </w:rPr>
        <w:t xml:space="preserve"> </w:t>
      </w:r>
      <w:r w:rsidRPr="001A5917">
        <w:t>all</w:t>
      </w:r>
      <w:r w:rsidRPr="001A5917">
        <w:rPr>
          <w:spacing w:val="-19"/>
        </w:rPr>
        <w:t xml:space="preserve"> </w:t>
      </w:r>
      <w:r w:rsidRPr="001A5917">
        <w:t>fire</w:t>
      </w:r>
      <w:r w:rsidRPr="001A5917">
        <w:rPr>
          <w:spacing w:val="-20"/>
        </w:rPr>
        <w:t xml:space="preserve"> </w:t>
      </w:r>
      <w:r w:rsidRPr="001A5917">
        <w:t>detection</w:t>
      </w:r>
      <w:r w:rsidRPr="001A5917">
        <w:rPr>
          <w:spacing w:val="-20"/>
        </w:rPr>
        <w:t xml:space="preserve"> </w:t>
      </w:r>
      <w:r w:rsidRPr="001A5917">
        <w:t>systems</w:t>
      </w:r>
      <w:r w:rsidRPr="001A5917">
        <w:rPr>
          <w:spacing w:val="-19"/>
        </w:rPr>
        <w:t xml:space="preserve"> </w:t>
      </w:r>
      <w:r w:rsidRPr="001A5917">
        <w:t>and</w:t>
      </w:r>
      <w:r w:rsidRPr="001A5917">
        <w:rPr>
          <w:spacing w:val="-19"/>
        </w:rPr>
        <w:t xml:space="preserve"> </w:t>
      </w:r>
      <w:r w:rsidRPr="001A5917">
        <w:t>fire</w:t>
      </w:r>
      <w:r w:rsidRPr="001A5917">
        <w:rPr>
          <w:spacing w:val="-21"/>
        </w:rPr>
        <w:t xml:space="preserve"> </w:t>
      </w:r>
      <w:r w:rsidRPr="001A5917">
        <w:t>detection</w:t>
      </w:r>
      <w:r w:rsidRPr="001A5917">
        <w:rPr>
          <w:spacing w:val="-22"/>
        </w:rPr>
        <w:t xml:space="preserve"> </w:t>
      </w:r>
      <w:r w:rsidRPr="001A5917">
        <w:t>systems</w:t>
      </w:r>
      <w:r w:rsidRPr="001A5917">
        <w:rPr>
          <w:spacing w:val="-22"/>
        </w:rPr>
        <w:t xml:space="preserve"> </w:t>
      </w:r>
      <w:r w:rsidRPr="001A5917">
        <w:t>used</w:t>
      </w:r>
      <w:r w:rsidRPr="001A5917">
        <w:rPr>
          <w:spacing w:val="-22"/>
        </w:rPr>
        <w:t xml:space="preserve"> </w:t>
      </w:r>
      <w:r w:rsidRPr="001A5917">
        <w:t>to</w:t>
      </w:r>
      <w:r w:rsidRPr="001A5917">
        <w:rPr>
          <w:spacing w:val="-22"/>
        </w:rPr>
        <w:t xml:space="preserve"> </w:t>
      </w:r>
      <w:r w:rsidRPr="001A5917">
        <w:t>automatically release fire-extinguishing systems for proper operation, as</w:t>
      </w:r>
      <w:r w:rsidRPr="001A5917">
        <w:rPr>
          <w:spacing w:val="-15"/>
        </w:rPr>
        <w:t xml:space="preserve"> </w:t>
      </w:r>
      <w:r w:rsidRPr="001A5917">
        <w:t>appropriate;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6"/>
        </w:numPr>
        <w:tabs>
          <w:tab w:val="left" w:pos="1841"/>
        </w:tabs>
        <w:spacing w:before="1"/>
        <w:ind w:right="132"/>
        <w:contextualSpacing w:val="0"/>
        <w:jc w:val="both"/>
      </w:pPr>
      <w:r w:rsidRPr="001A5917">
        <w:t>visually</w:t>
      </w:r>
      <w:r w:rsidRPr="001A5917">
        <w:rPr>
          <w:spacing w:val="-21"/>
        </w:rPr>
        <w:t xml:space="preserve"> </w:t>
      </w:r>
      <w:r w:rsidRPr="001A5917">
        <w:t>inspect</w:t>
      </w:r>
      <w:r w:rsidRPr="001A5917">
        <w:rPr>
          <w:spacing w:val="-22"/>
        </w:rPr>
        <w:t xml:space="preserve"> </w:t>
      </w:r>
      <w:r w:rsidRPr="001A5917">
        <w:t>all</w:t>
      </w:r>
      <w:r w:rsidRPr="001A5917">
        <w:rPr>
          <w:spacing w:val="-21"/>
        </w:rPr>
        <w:t xml:space="preserve"> </w:t>
      </w:r>
      <w:r w:rsidRPr="001A5917">
        <w:t>accessible</w:t>
      </w:r>
      <w:r w:rsidRPr="001A5917">
        <w:rPr>
          <w:spacing w:val="-24"/>
        </w:rPr>
        <w:t xml:space="preserve"> </w:t>
      </w:r>
      <w:r w:rsidRPr="001A5917">
        <w:t>detectors</w:t>
      </w:r>
      <w:r w:rsidRPr="001A5917">
        <w:rPr>
          <w:spacing w:val="-22"/>
        </w:rPr>
        <w:t xml:space="preserve"> </w:t>
      </w:r>
      <w:r w:rsidRPr="001A5917">
        <w:t>for</w:t>
      </w:r>
      <w:r w:rsidRPr="001A5917">
        <w:rPr>
          <w:spacing w:val="-24"/>
        </w:rPr>
        <w:t xml:space="preserve"> </w:t>
      </w:r>
      <w:r w:rsidRPr="001A5917">
        <w:t>evidence</w:t>
      </w:r>
      <w:r w:rsidRPr="001A5917">
        <w:rPr>
          <w:spacing w:val="-24"/>
        </w:rPr>
        <w:t xml:space="preserve"> </w:t>
      </w:r>
      <w:r w:rsidRPr="001A5917">
        <w:t>of</w:t>
      </w:r>
      <w:r w:rsidRPr="001A5917">
        <w:rPr>
          <w:spacing w:val="-24"/>
        </w:rPr>
        <w:t xml:space="preserve"> </w:t>
      </w:r>
      <w:r w:rsidRPr="001A5917">
        <w:t>tampering</w:t>
      </w:r>
      <w:r w:rsidRPr="001A5917">
        <w:rPr>
          <w:spacing w:val="-24"/>
        </w:rPr>
        <w:t xml:space="preserve"> </w:t>
      </w:r>
      <w:r w:rsidRPr="001A5917">
        <w:t>obstruction, etc., so that all detectors are inspected within one year;</w:t>
      </w:r>
      <w:r w:rsidRPr="001A5917">
        <w:rPr>
          <w:spacing w:val="-10"/>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6"/>
        </w:numPr>
        <w:tabs>
          <w:tab w:val="left" w:pos="1841"/>
        </w:tabs>
        <w:contextualSpacing w:val="0"/>
      </w:pPr>
      <w:r w:rsidRPr="001A5917">
        <w:t>test emergency power supply</w:t>
      </w:r>
      <w:r w:rsidRPr="001A5917">
        <w:rPr>
          <w:spacing w:val="-11"/>
        </w:rPr>
        <w:t xml:space="preserve"> </w:t>
      </w:r>
      <w:r w:rsidRPr="001A5917">
        <w:t>switchover.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gas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contextualSpacing w:val="0"/>
      </w:pPr>
      <w:r w:rsidRPr="001A5917">
        <w:t>visually inspect all accessible components for proper</w:t>
      </w:r>
      <w:r w:rsidRPr="001A5917">
        <w:rPr>
          <w:spacing w:val="-11"/>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ind w:right="136"/>
        <w:contextualSpacing w:val="0"/>
        <w:jc w:val="both"/>
      </w:pPr>
      <w:r w:rsidRPr="001A5917">
        <w:t>externally examine all high pressure cylinders for evidence of damage or corrosion;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contextualSpacing w:val="0"/>
      </w:pPr>
      <w:r w:rsidRPr="001A5917">
        <w:t>check the hydrostatic test date of all storage</w:t>
      </w:r>
      <w:r w:rsidRPr="001A5917">
        <w:rPr>
          <w:spacing w:val="-9"/>
        </w:rPr>
        <w:t xml:space="preserve"> </w:t>
      </w:r>
      <w:r w:rsidRPr="001A5917">
        <w:t>containers;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contextualSpacing w:val="0"/>
      </w:pPr>
      <w:r w:rsidRPr="001A5917">
        <w:t>functionally test all fixed system audible and visual</w:t>
      </w:r>
      <w:r w:rsidRPr="001A5917">
        <w:rPr>
          <w:spacing w:val="-12"/>
        </w:rPr>
        <w:t xml:space="preserve"> </w:t>
      </w:r>
      <w:r w:rsidRPr="001A5917">
        <w:t>alarms;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contextualSpacing w:val="0"/>
      </w:pPr>
      <w:r w:rsidRPr="001A5917">
        <w:t>verify all control/section valves are in the correct</w:t>
      </w:r>
      <w:r w:rsidRPr="001A5917">
        <w:rPr>
          <w:spacing w:val="-13"/>
        </w:rPr>
        <w:t xml:space="preserve"> </w:t>
      </w:r>
      <w:r w:rsidRPr="001A5917">
        <w:t>position;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contextualSpacing w:val="0"/>
      </w:pPr>
      <w:r w:rsidRPr="001A5917">
        <w:t>check the connections of all pilot release piping and tubing for</w:t>
      </w:r>
      <w:r w:rsidRPr="001A5917">
        <w:rPr>
          <w:spacing w:val="-9"/>
        </w:rPr>
        <w:t xml:space="preserve"> </w:t>
      </w:r>
      <w:r w:rsidRPr="001A5917">
        <w:t>tightness;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ind w:right="134"/>
        <w:contextualSpacing w:val="0"/>
        <w:jc w:val="both"/>
      </w:pPr>
      <w:r w:rsidRPr="001A5917">
        <w:t>examine all flexible hoses in accordance with manufacturer's recommendations;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ind w:right="136"/>
        <w:contextualSpacing w:val="0"/>
        <w:jc w:val="both"/>
      </w:pPr>
      <w:r w:rsidRPr="001A5917">
        <w:t>test all fuel shut-off controls connected to fire-protection systems for proper 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ind w:right="138"/>
        <w:contextualSpacing w:val="0"/>
        <w:jc w:val="both"/>
      </w:pPr>
      <w:r w:rsidRPr="001A5917">
        <w:t>the</w:t>
      </w:r>
      <w:r w:rsidRPr="001A5917">
        <w:rPr>
          <w:spacing w:val="-16"/>
        </w:rPr>
        <w:t xml:space="preserve"> </w:t>
      </w:r>
      <w:r w:rsidRPr="001A5917">
        <w:t>boundaries</w:t>
      </w:r>
      <w:r w:rsidRPr="001A5917">
        <w:rPr>
          <w:spacing w:val="-16"/>
        </w:rPr>
        <w:t xml:space="preserve"> </w:t>
      </w:r>
      <w:r w:rsidRPr="001A5917">
        <w:t>of</w:t>
      </w:r>
      <w:r w:rsidRPr="001A5917">
        <w:rPr>
          <w:spacing w:val="-16"/>
        </w:rPr>
        <w:t xml:space="preserve"> </w:t>
      </w:r>
      <w:r w:rsidRPr="001A5917">
        <w:t>the</w:t>
      </w:r>
      <w:r w:rsidRPr="001A5917">
        <w:rPr>
          <w:spacing w:val="-16"/>
        </w:rPr>
        <w:t xml:space="preserve"> </w:t>
      </w:r>
      <w:r w:rsidRPr="001A5917">
        <w:t>protected</w:t>
      </w:r>
      <w:r w:rsidRPr="001A5917">
        <w:rPr>
          <w:spacing w:val="-16"/>
        </w:rPr>
        <w:t xml:space="preserve"> </w:t>
      </w:r>
      <w:r w:rsidRPr="001A5917">
        <w:t>space</w:t>
      </w:r>
      <w:r w:rsidRPr="001A5917">
        <w:rPr>
          <w:spacing w:val="-17"/>
        </w:rPr>
        <w:t xml:space="preserve"> </w:t>
      </w:r>
      <w:r w:rsidRPr="001A5917">
        <w:t>should</w:t>
      </w:r>
      <w:r w:rsidRPr="001A5917">
        <w:rPr>
          <w:spacing w:val="-17"/>
        </w:rPr>
        <w:t xml:space="preserve"> </w:t>
      </w:r>
      <w:r w:rsidRPr="001A5917">
        <w:t>be</w:t>
      </w:r>
      <w:r w:rsidRPr="001A5917">
        <w:rPr>
          <w:spacing w:val="-16"/>
        </w:rPr>
        <w:t xml:space="preserve"> </w:t>
      </w:r>
      <w:r w:rsidRPr="001A5917">
        <w:t>visually</w:t>
      </w:r>
      <w:r w:rsidRPr="001A5917">
        <w:rPr>
          <w:spacing w:val="-17"/>
        </w:rPr>
        <w:t xml:space="preserve"> </w:t>
      </w:r>
      <w:r w:rsidRPr="001A5917">
        <w:t>inspected</w:t>
      </w:r>
      <w:r w:rsidRPr="001A5917">
        <w:rPr>
          <w:spacing w:val="-16"/>
        </w:rPr>
        <w:t xml:space="preserve"> </w:t>
      </w:r>
      <w:r w:rsidRPr="001A5917">
        <w:t>to</w:t>
      </w:r>
      <w:r w:rsidRPr="001A5917">
        <w:rPr>
          <w:spacing w:val="-16"/>
        </w:rPr>
        <w:t xml:space="preserve"> </w:t>
      </w:r>
      <w:r w:rsidRPr="001A5917">
        <w:t>confirm that no modifications have been made to the enclosure that have created un-closeable openings that would render the system ineffective;</w:t>
      </w:r>
      <w:r w:rsidRPr="001A5917">
        <w:rPr>
          <w:spacing w:val="-11"/>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ind w:right="135"/>
        <w:contextualSpacing w:val="0"/>
        <w:jc w:val="both"/>
      </w:pPr>
      <w:r w:rsidRPr="001A5917">
        <w:t>if cylinders are installed inside the protected space, verify the integrity of</w:t>
      </w:r>
      <w:r w:rsidRPr="001A5917">
        <w:rPr>
          <w:spacing w:val="-27"/>
        </w:rPr>
        <w:t xml:space="preserve"> </w:t>
      </w:r>
      <w:r w:rsidRPr="001A5917">
        <w:t>the double release lines inside the protected space, and check low pressure or circuit integrity monitors on release cabinet, as</w:t>
      </w:r>
      <w:r w:rsidRPr="001A5917">
        <w:rPr>
          <w:spacing w:val="-16"/>
        </w:rPr>
        <w:t xml:space="preserve"> </w:t>
      </w:r>
      <w:r w:rsidRPr="001A5917">
        <w:t>applicable.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Foam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contextualSpacing w:val="0"/>
      </w:pPr>
      <w:r w:rsidRPr="001A5917">
        <w:t>visually inspect all accessible components for proper</w:t>
      </w:r>
      <w:r w:rsidRPr="001A5917">
        <w:rPr>
          <w:spacing w:val="-11"/>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contextualSpacing w:val="0"/>
      </w:pPr>
      <w:r w:rsidRPr="001A5917">
        <w:t>functionally test all fixed system audible</w:t>
      </w:r>
      <w:r w:rsidRPr="001A5917">
        <w:rPr>
          <w:spacing w:val="-15"/>
        </w:rPr>
        <w:t xml:space="preserve"> </w:t>
      </w:r>
      <w:r w:rsidRPr="001A5917">
        <w:t>alarms;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ind w:right="134"/>
        <w:contextualSpacing w:val="0"/>
        <w:jc w:val="both"/>
      </w:pPr>
      <w:r w:rsidRPr="001A5917">
        <w:t>flow test all water supply and foam pumps for proper pressure and capacity, and</w:t>
      </w:r>
      <w:r w:rsidRPr="001A5917">
        <w:rPr>
          <w:spacing w:val="-15"/>
        </w:rPr>
        <w:t xml:space="preserve"> </w:t>
      </w:r>
      <w:r w:rsidRPr="001A5917">
        <w:t>confirm</w:t>
      </w:r>
      <w:r w:rsidRPr="001A5917">
        <w:rPr>
          <w:spacing w:val="-16"/>
        </w:rPr>
        <w:t xml:space="preserve"> </w:t>
      </w:r>
      <w:r w:rsidRPr="001A5917">
        <w:t>flow</w:t>
      </w:r>
      <w:r w:rsidRPr="001A5917">
        <w:rPr>
          <w:spacing w:val="-16"/>
        </w:rPr>
        <w:t xml:space="preserve"> </w:t>
      </w:r>
      <w:r w:rsidRPr="001A5917">
        <w:t>at</w:t>
      </w:r>
      <w:r w:rsidRPr="001A5917">
        <w:rPr>
          <w:spacing w:val="-15"/>
        </w:rPr>
        <w:t xml:space="preserve"> </w:t>
      </w:r>
      <w:r w:rsidRPr="001A5917">
        <w:t>the</w:t>
      </w:r>
      <w:r w:rsidRPr="001A5917">
        <w:rPr>
          <w:spacing w:val="-15"/>
        </w:rPr>
        <w:t xml:space="preserve"> </w:t>
      </w:r>
      <w:r w:rsidRPr="001A5917">
        <w:t>required</w:t>
      </w:r>
      <w:r w:rsidRPr="001A5917">
        <w:rPr>
          <w:spacing w:val="-15"/>
        </w:rPr>
        <w:t xml:space="preserve"> </w:t>
      </w:r>
      <w:r w:rsidRPr="001A5917">
        <w:t>pressure</w:t>
      </w:r>
      <w:r w:rsidRPr="001A5917">
        <w:rPr>
          <w:spacing w:val="-15"/>
        </w:rPr>
        <w:t xml:space="preserve"> </w:t>
      </w:r>
      <w:r w:rsidRPr="001A5917">
        <w:t>in</w:t>
      </w:r>
      <w:r w:rsidRPr="001A5917">
        <w:rPr>
          <w:spacing w:val="-15"/>
        </w:rPr>
        <w:t xml:space="preserve"> </w:t>
      </w:r>
      <w:r w:rsidRPr="001A5917">
        <w:t>each</w:t>
      </w:r>
      <w:r w:rsidRPr="001A5917">
        <w:rPr>
          <w:spacing w:val="-16"/>
        </w:rPr>
        <w:t xml:space="preserve"> </w:t>
      </w:r>
      <w:r w:rsidRPr="001A5917">
        <w:t>section</w:t>
      </w:r>
      <w:r w:rsidRPr="001A5917">
        <w:rPr>
          <w:spacing w:val="33"/>
        </w:rPr>
        <w:t xml:space="preserve"> </w:t>
      </w:r>
      <w:r w:rsidRPr="001A5917">
        <w:t>(Ensure</w:t>
      </w:r>
      <w:r w:rsidRPr="001A5917">
        <w:rPr>
          <w:spacing w:val="-15"/>
        </w:rPr>
        <w:t xml:space="preserve"> </w:t>
      </w:r>
      <w:r w:rsidRPr="001A5917">
        <w:t>all</w:t>
      </w:r>
      <w:r w:rsidRPr="001A5917">
        <w:rPr>
          <w:spacing w:val="-15"/>
        </w:rPr>
        <w:t xml:space="preserve"> </w:t>
      </w:r>
      <w:r w:rsidRPr="001A5917">
        <w:t>piping</w:t>
      </w:r>
      <w:r w:rsidRPr="001A5917">
        <w:rPr>
          <w:spacing w:val="-18"/>
        </w:rPr>
        <w:t xml:space="preserve"> </w:t>
      </w:r>
      <w:r w:rsidRPr="001A5917">
        <w:t>is thoroughly flushed with fresh water after</w:t>
      </w:r>
      <w:r w:rsidRPr="001A5917">
        <w:rPr>
          <w:spacing w:val="-10"/>
        </w:rPr>
        <w:t xml:space="preserve"> </w:t>
      </w:r>
      <w:r w:rsidRPr="001A5917">
        <w:t>service.);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ind w:right="135"/>
        <w:contextualSpacing w:val="0"/>
        <w:jc w:val="both"/>
      </w:pPr>
      <w:r w:rsidRPr="001A5917">
        <w:t>test</w:t>
      </w:r>
      <w:r w:rsidRPr="001A5917">
        <w:rPr>
          <w:spacing w:val="-6"/>
        </w:rPr>
        <w:t xml:space="preserve"> </w:t>
      </w:r>
      <w:r w:rsidRPr="001A5917">
        <w:t>all</w:t>
      </w:r>
      <w:r w:rsidRPr="001A5917">
        <w:rPr>
          <w:spacing w:val="-6"/>
        </w:rPr>
        <w:t xml:space="preserve"> </w:t>
      </w:r>
      <w:r w:rsidRPr="001A5917">
        <w:t>system</w:t>
      </w:r>
      <w:r w:rsidRPr="001A5917">
        <w:rPr>
          <w:spacing w:val="-6"/>
        </w:rPr>
        <w:t xml:space="preserve"> </w:t>
      </w:r>
      <w:r w:rsidRPr="001A5917">
        <w:t>cross</w:t>
      </w:r>
      <w:r w:rsidRPr="001A5917">
        <w:rPr>
          <w:spacing w:val="-5"/>
        </w:rPr>
        <w:t xml:space="preserve"> </w:t>
      </w:r>
      <w:r w:rsidRPr="001A5917">
        <w:t>connections</w:t>
      </w:r>
      <w:r w:rsidRPr="001A5917">
        <w:rPr>
          <w:spacing w:val="-5"/>
        </w:rPr>
        <w:t xml:space="preserve"> </w:t>
      </w:r>
      <w:r w:rsidRPr="001A5917">
        <w:t>to</w:t>
      </w:r>
      <w:r w:rsidRPr="001A5917">
        <w:rPr>
          <w:spacing w:val="-6"/>
        </w:rPr>
        <w:t xml:space="preserve"> </w:t>
      </w:r>
      <w:r w:rsidRPr="001A5917">
        <w:t>other</w:t>
      </w:r>
      <w:r w:rsidRPr="001A5917">
        <w:rPr>
          <w:spacing w:val="-6"/>
        </w:rPr>
        <w:t xml:space="preserve"> </w:t>
      </w:r>
      <w:r w:rsidRPr="001A5917">
        <w:t>sources</w:t>
      </w:r>
      <w:r w:rsidRPr="001A5917">
        <w:rPr>
          <w:spacing w:val="-5"/>
        </w:rPr>
        <w:t xml:space="preserve"> </w:t>
      </w:r>
      <w:r w:rsidRPr="001A5917">
        <w:t>of</w:t>
      </w:r>
      <w:r w:rsidRPr="001A5917">
        <w:rPr>
          <w:spacing w:val="-2"/>
        </w:rPr>
        <w:t xml:space="preserve"> </w:t>
      </w:r>
      <w:r w:rsidRPr="001A5917">
        <w:t>water</w:t>
      </w:r>
      <w:r w:rsidRPr="001A5917">
        <w:rPr>
          <w:spacing w:val="-6"/>
        </w:rPr>
        <w:t xml:space="preserve"> </w:t>
      </w:r>
      <w:r w:rsidRPr="001A5917">
        <w:t>supply</w:t>
      </w:r>
      <w:r w:rsidRPr="001A5917">
        <w:rPr>
          <w:spacing w:val="-7"/>
        </w:rPr>
        <w:t xml:space="preserve"> </w:t>
      </w:r>
      <w:r w:rsidRPr="001A5917">
        <w:t>for</w:t>
      </w:r>
      <w:r w:rsidRPr="001A5917">
        <w:rPr>
          <w:spacing w:val="-7"/>
        </w:rPr>
        <w:t xml:space="preserve"> </w:t>
      </w:r>
      <w:r w:rsidRPr="001A5917">
        <w:t>proper 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spacing w:before="1"/>
        <w:contextualSpacing w:val="0"/>
      </w:pPr>
      <w:r w:rsidRPr="001A5917">
        <w:t>verify all pump relief valves, if provided, are properly</w:t>
      </w:r>
      <w:r w:rsidRPr="001A5917">
        <w:rPr>
          <w:spacing w:val="-19"/>
        </w:rPr>
        <w:t xml:space="preserve"> </w:t>
      </w:r>
      <w:r w:rsidRPr="001A5917">
        <w:t>set;</w:t>
      </w:r>
    </w:p>
    <w:p w:rsidR="00BA2605" w:rsidRPr="001A5917" w:rsidRDefault="00BA2605" w:rsidP="00BA2605"/>
    <w:p w:rsidR="00BA2605" w:rsidRPr="001A5917" w:rsidRDefault="00BA2605" w:rsidP="000654EE">
      <w:pPr>
        <w:pStyle w:val="ListParagraph"/>
        <w:widowControl w:val="0"/>
        <w:numPr>
          <w:ilvl w:val="0"/>
          <w:numId w:val="14"/>
        </w:numPr>
        <w:tabs>
          <w:tab w:val="left" w:pos="1841"/>
        </w:tabs>
        <w:spacing w:before="72"/>
        <w:contextualSpacing w:val="0"/>
      </w:pPr>
      <w:r w:rsidRPr="001A5917">
        <w:t>examine</w:t>
      </w:r>
      <w:r w:rsidRPr="001A5917">
        <w:rPr>
          <w:spacing w:val="-18"/>
        </w:rPr>
        <w:t xml:space="preserve"> </w:t>
      </w:r>
      <w:r w:rsidRPr="001A5917">
        <w:t>all</w:t>
      </w:r>
      <w:r w:rsidRPr="001A5917">
        <w:rPr>
          <w:spacing w:val="-18"/>
        </w:rPr>
        <w:t xml:space="preserve"> </w:t>
      </w:r>
      <w:r w:rsidRPr="001A5917">
        <w:t>filters/strainers</w:t>
      </w:r>
      <w:r w:rsidRPr="001A5917">
        <w:rPr>
          <w:spacing w:val="-18"/>
        </w:rPr>
        <w:t xml:space="preserve"> </w:t>
      </w:r>
      <w:r w:rsidRPr="001A5917">
        <w:t>to</w:t>
      </w:r>
      <w:r w:rsidRPr="001A5917">
        <w:rPr>
          <w:spacing w:val="-18"/>
        </w:rPr>
        <w:t xml:space="preserve"> </w:t>
      </w:r>
      <w:r w:rsidRPr="001A5917">
        <w:t>verify</w:t>
      </w:r>
      <w:r w:rsidRPr="001A5917">
        <w:rPr>
          <w:spacing w:val="-19"/>
        </w:rPr>
        <w:t xml:space="preserve"> </w:t>
      </w:r>
      <w:r w:rsidRPr="001A5917">
        <w:t>they</w:t>
      </w:r>
      <w:r w:rsidRPr="001A5917">
        <w:rPr>
          <w:spacing w:val="-19"/>
        </w:rPr>
        <w:t xml:space="preserve"> </w:t>
      </w:r>
      <w:r w:rsidRPr="001A5917">
        <w:t>are</w:t>
      </w:r>
      <w:r w:rsidRPr="001A5917">
        <w:rPr>
          <w:spacing w:val="-18"/>
        </w:rPr>
        <w:t xml:space="preserve"> </w:t>
      </w:r>
      <w:r w:rsidRPr="001A5917">
        <w:t>free</w:t>
      </w:r>
      <w:r w:rsidRPr="001A5917">
        <w:rPr>
          <w:spacing w:val="-18"/>
        </w:rPr>
        <w:t xml:space="preserve"> </w:t>
      </w:r>
      <w:r w:rsidRPr="001A5917">
        <w:t>of</w:t>
      </w:r>
      <w:r w:rsidRPr="001A5917">
        <w:rPr>
          <w:spacing w:val="-21"/>
        </w:rPr>
        <w:t xml:space="preserve"> </w:t>
      </w:r>
      <w:r w:rsidRPr="001A5917">
        <w:t>debris</w:t>
      </w:r>
      <w:r w:rsidRPr="001A5917">
        <w:rPr>
          <w:spacing w:val="-21"/>
        </w:rPr>
        <w:t xml:space="preserve"> </w:t>
      </w:r>
      <w:r w:rsidRPr="001A5917">
        <w:t>and</w:t>
      </w:r>
      <w:r w:rsidRPr="001A5917">
        <w:rPr>
          <w:spacing w:val="-21"/>
        </w:rPr>
        <w:t xml:space="preserve"> </w:t>
      </w:r>
      <w:r w:rsidRPr="001A5917">
        <w:t>contamination;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contextualSpacing w:val="0"/>
      </w:pPr>
      <w:r w:rsidRPr="001A5917">
        <w:t>verify all control/section valves are in the correct</w:t>
      </w:r>
      <w:r w:rsidRPr="001A5917">
        <w:rPr>
          <w:spacing w:val="-13"/>
        </w:rPr>
        <w:t xml:space="preserve"> </w:t>
      </w:r>
      <w:r w:rsidRPr="001A5917">
        <w:t>position;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ind w:right="131"/>
        <w:contextualSpacing w:val="0"/>
        <w:jc w:val="both"/>
      </w:pPr>
      <w:r w:rsidRPr="001A5917">
        <w:t>blow</w:t>
      </w:r>
      <w:r w:rsidRPr="001A5917">
        <w:rPr>
          <w:spacing w:val="-22"/>
        </w:rPr>
        <w:t xml:space="preserve"> </w:t>
      </w:r>
      <w:r w:rsidRPr="001A5917">
        <w:t>dry</w:t>
      </w:r>
      <w:r w:rsidRPr="001A5917">
        <w:rPr>
          <w:spacing w:val="-22"/>
        </w:rPr>
        <w:t xml:space="preserve"> </w:t>
      </w:r>
      <w:r w:rsidRPr="001A5917">
        <w:t>compressed</w:t>
      </w:r>
      <w:r w:rsidRPr="001A5917">
        <w:rPr>
          <w:spacing w:val="-24"/>
        </w:rPr>
        <w:t xml:space="preserve"> </w:t>
      </w:r>
      <w:r w:rsidRPr="001A5917">
        <w:t>air</w:t>
      </w:r>
      <w:r w:rsidRPr="001A5917">
        <w:rPr>
          <w:spacing w:val="-24"/>
        </w:rPr>
        <w:t xml:space="preserve"> </w:t>
      </w:r>
      <w:r w:rsidRPr="001A5917">
        <w:t>or</w:t>
      </w:r>
      <w:r w:rsidRPr="001A5917">
        <w:rPr>
          <w:spacing w:val="-24"/>
        </w:rPr>
        <w:t xml:space="preserve"> </w:t>
      </w:r>
      <w:r w:rsidRPr="001A5917">
        <w:t>nitrogen</w:t>
      </w:r>
      <w:r w:rsidRPr="001A5917">
        <w:rPr>
          <w:spacing w:val="-24"/>
        </w:rPr>
        <w:t xml:space="preserve"> </w:t>
      </w:r>
      <w:r w:rsidRPr="001A5917">
        <w:t>through</w:t>
      </w:r>
      <w:r w:rsidRPr="001A5917">
        <w:rPr>
          <w:spacing w:val="-24"/>
        </w:rPr>
        <w:t xml:space="preserve"> </w:t>
      </w:r>
      <w:r w:rsidRPr="001A5917">
        <w:t>the</w:t>
      </w:r>
      <w:r w:rsidRPr="001A5917">
        <w:rPr>
          <w:spacing w:val="-24"/>
        </w:rPr>
        <w:t xml:space="preserve"> </w:t>
      </w:r>
      <w:r w:rsidRPr="001A5917">
        <w:t>discharge</w:t>
      </w:r>
      <w:r w:rsidRPr="001A5917">
        <w:rPr>
          <w:spacing w:val="-24"/>
        </w:rPr>
        <w:t xml:space="preserve"> </w:t>
      </w:r>
      <w:r w:rsidRPr="001A5917">
        <w:t>piping</w:t>
      </w:r>
      <w:r w:rsidRPr="001A5917">
        <w:rPr>
          <w:spacing w:val="-24"/>
        </w:rPr>
        <w:t xml:space="preserve"> </w:t>
      </w:r>
      <w:r w:rsidRPr="001A5917">
        <w:t>or</w:t>
      </w:r>
      <w:r w:rsidRPr="001A5917">
        <w:rPr>
          <w:spacing w:val="-24"/>
        </w:rPr>
        <w:t xml:space="preserve"> </w:t>
      </w:r>
      <w:r w:rsidRPr="001A5917">
        <w:t>otherwise confirm</w:t>
      </w:r>
      <w:r w:rsidRPr="001A5917">
        <w:rPr>
          <w:spacing w:val="-24"/>
        </w:rPr>
        <w:t xml:space="preserve"> </w:t>
      </w:r>
      <w:r w:rsidRPr="001A5917">
        <w:t>the</w:t>
      </w:r>
      <w:r w:rsidRPr="001A5917">
        <w:rPr>
          <w:spacing w:val="-24"/>
        </w:rPr>
        <w:t xml:space="preserve"> </w:t>
      </w:r>
      <w:r w:rsidRPr="001A5917">
        <w:t>pipework</w:t>
      </w:r>
      <w:r w:rsidRPr="001A5917">
        <w:rPr>
          <w:spacing w:val="-24"/>
        </w:rPr>
        <w:t xml:space="preserve"> </w:t>
      </w:r>
      <w:r w:rsidRPr="001A5917">
        <w:t>and</w:t>
      </w:r>
      <w:r w:rsidRPr="001A5917">
        <w:rPr>
          <w:spacing w:val="-24"/>
        </w:rPr>
        <w:t xml:space="preserve"> </w:t>
      </w:r>
      <w:r w:rsidRPr="001A5917">
        <w:t>nozzles</w:t>
      </w:r>
      <w:r w:rsidRPr="001A5917">
        <w:rPr>
          <w:spacing w:val="-24"/>
        </w:rPr>
        <w:t xml:space="preserve"> </w:t>
      </w:r>
      <w:r w:rsidRPr="001A5917">
        <w:t>of</w:t>
      </w:r>
      <w:r w:rsidRPr="001A5917">
        <w:rPr>
          <w:spacing w:val="-24"/>
        </w:rPr>
        <w:t xml:space="preserve"> </w:t>
      </w:r>
      <w:r w:rsidRPr="001A5917">
        <w:t>high</w:t>
      </w:r>
      <w:r w:rsidRPr="001A5917">
        <w:rPr>
          <w:spacing w:val="-24"/>
        </w:rPr>
        <w:t xml:space="preserve"> </w:t>
      </w:r>
      <w:r w:rsidRPr="001A5917">
        <w:t>expansion</w:t>
      </w:r>
      <w:r w:rsidRPr="001A5917">
        <w:rPr>
          <w:spacing w:val="-24"/>
        </w:rPr>
        <w:t xml:space="preserve"> </w:t>
      </w:r>
      <w:r w:rsidRPr="001A5917">
        <w:t>foam</w:t>
      </w:r>
      <w:r w:rsidRPr="001A5917">
        <w:rPr>
          <w:spacing w:val="-24"/>
        </w:rPr>
        <w:t xml:space="preserve"> </w:t>
      </w:r>
      <w:r w:rsidRPr="001A5917">
        <w:t>systems</w:t>
      </w:r>
      <w:r w:rsidRPr="001A5917">
        <w:rPr>
          <w:spacing w:val="-24"/>
        </w:rPr>
        <w:t xml:space="preserve"> </w:t>
      </w:r>
      <w:r w:rsidRPr="001A5917">
        <w:t>are</w:t>
      </w:r>
      <w:r w:rsidRPr="001A5917">
        <w:rPr>
          <w:spacing w:val="-24"/>
        </w:rPr>
        <w:t xml:space="preserve"> </w:t>
      </w:r>
      <w:r w:rsidRPr="001A5917">
        <w:t>clear</w:t>
      </w:r>
      <w:r w:rsidRPr="001A5917">
        <w:rPr>
          <w:spacing w:val="-24"/>
        </w:rPr>
        <w:t xml:space="preserve"> </w:t>
      </w:r>
      <w:r w:rsidRPr="001A5917">
        <w:t>of any obstructions, debris, and contamination. This may require the removal</w:t>
      </w:r>
      <w:r w:rsidRPr="001A5917">
        <w:rPr>
          <w:spacing w:val="-43"/>
        </w:rPr>
        <w:t xml:space="preserve"> </w:t>
      </w:r>
      <w:r w:rsidRPr="001A5917">
        <w:t>of nozzles, if</w:t>
      </w:r>
      <w:r w:rsidRPr="001A5917">
        <w:rPr>
          <w:spacing w:val="-4"/>
        </w:rPr>
        <w:t xml:space="preserve"> </w:t>
      </w:r>
      <w:r w:rsidRPr="001A5917">
        <w:t>applicable;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ind w:right="134"/>
        <w:contextualSpacing w:val="0"/>
        <w:jc w:val="both"/>
      </w:pPr>
      <w:r w:rsidRPr="001A5917">
        <w:t>take</w:t>
      </w:r>
      <w:r w:rsidRPr="001A5917">
        <w:rPr>
          <w:spacing w:val="-19"/>
        </w:rPr>
        <w:t xml:space="preserve"> </w:t>
      </w:r>
      <w:r w:rsidRPr="001A5917">
        <w:t>samples</w:t>
      </w:r>
      <w:r w:rsidRPr="001A5917">
        <w:rPr>
          <w:spacing w:val="-19"/>
        </w:rPr>
        <w:t xml:space="preserve"> </w:t>
      </w:r>
      <w:r w:rsidRPr="001A5917">
        <w:t>from</w:t>
      </w:r>
      <w:r w:rsidRPr="001A5917">
        <w:rPr>
          <w:spacing w:val="-20"/>
        </w:rPr>
        <w:t xml:space="preserve"> </w:t>
      </w:r>
      <w:r w:rsidRPr="001A5917">
        <w:t>all</w:t>
      </w:r>
      <w:r w:rsidRPr="001A5917">
        <w:rPr>
          <w:spacing w:val="-19"/>
        </w:rPr>
        <w:t xml:space="preserve"> </w:t>
      </w:r>
      <w:r w:rsidRPr="001A5917">
        <w:t>foam</w:t>
      </w:r>
      <w:r w:rsidRPr="001A5917">
        <w:rPr>
          <w:spacing w:val="-20"/>
        </w:rPr>
        <w:t xml:space="preserve"> </w:t>
      </w:r>
      <w:r w:rsidRPr="001A5917">
        <w:t>concentrates</w:t>
      </w:r>
      <w:r w:rsidRPr="001A5917">
        <w:rPr>
          <w:spacing w:val="-22"/>
        </w:rPr>
        <w:t xml:space="preserve"> </w:t>
      </w:r>
      <w:r w:rsidRPr="001A5917">
        <w:t>carried</w:t>
      </w:r>
      <w:r w:rsidRPr="001A5917">
        <w:rPr>
          <w:spacing w:val="-22"/>
        </w:rPr>
        <w:t xml:space="preserve"> </w:t>
      </w:r>
      <w:r w:rsidRPr="001A5917">
        <w:t>on</w:t>
      </w:r>
      <w:r w:rsidRPr="001A5917">
        <w:rPr>
          <w:spacing w:val="-22"/>
        </w:rPr>
        <w:t xml:space="preserve"> </w:t>
      </w:r>
      <w:r w:rsidRPr="001A5917">
        <w:t>board</w:t>
      </w:r>
      <w:r w:rsidRPr="001A5917">
        <w:rPr>
          <w:spacing w:val="-22"/>
        </w:rPr>
        <w:t xml:space="preserve"> </w:t>
      </w:r>
      <w:r w:rsidRPr="001A5917">
        <w:t>and</w:t>
      </w:r>
      <w:r w:rsidRPr="001A5917">
        <w:rPr>
          <w:spacing w:val="-22"/>
        </w:rPr>
        <w:t xml:space="preserve"> </w:t>
      </w:r>
      <w:r w:rsidRPr="001A5917">
        <w:t>subject</w:t>
      </w:r>
      <w:r w:rsidRPr="001A5917">
        <w:rPr>
          <w:spacing w:val="-23"/>
        </w:rPr>
        <w:t xml:space="preserve"> </w:t>
      </w:r>
      <w:r w:rsidRPr="001A5917">
        <w:t>them</w:t>
      </w:r>
      <w:r w:rsidRPr="001A5917">
        <w:rPr>
          <w:spacing w:val="-23"/>
        </w:rPr>
        <w:t xml:space="preserve"> </w:t>
      </w:r>
      <w:r w:rsidRPr="001A5917">
        <w:t>to the periodical control tests in MSC.1/Circ.1312, for low expansion foam, or MSC/Circ.670 for high expansion</w:t>
      </w:r>
      <w:r w:rsidRPr="001A5917">
        <w:rPr>
          <w:spacing w:val="-11"/>
        </w:rPr>
        <w:t xml:space="preserve"> </w:t>
      </w:r>
      <w:r w:rsidRPr="001A5917">
        <w:t>foam.</w:t>
      </w:r>
    </w:p>
    <w:p w:rsidR="00BA2605" w:rsidRPr="001A5917" w:rsidRDefault="00BA2605" w:rsidP="00BA2605">
      <w:pPr>
        <w:pStyle w:val="BodyText"/>
        <w:tabs>
          <w:tab w:val="left" w:pos="2669"/>
        </w:tabs>
        <w:spacing w:before="6"/>
        <w:ind w:left="1840" w:right="135"/>
      </w:pPr>
      <w:r w:rsidRPr="001A5917">
        <w:t>(Note:</w:t>
      </w:r>
      <w:r w:rsidRPr="001A5917">
        <w:tab/>
        <w:t>Except</w:t>
      </w:r>
      <w:r w:rsidRPr="001A5917">
        <w:rPr>
          <w:spacing w:val="41"/>
        </w:rPr>
        <w:t xml:space="preserve"> </w:t>
      </w:r>
      <w:r w:rsidRPr="001A5917">
        <w:t>for</w:t>
      </w:r>
      <w:r w:rsidRPr="001A5917">
        <w:rPr>
          <w:spacing w:val="41"/>
        </w:rPr>
        <w:t xml:space="preserve"> </w:t>
      </w:r>
      <w:r w:rsidRPr="001A5917">
        <w:t>non-alcohol</w:t>
      </w:r>
      <w:r w:rsidRPr="001A5917">
        <w:rPr>
          <w:spacing w:val="41"/>
        </w:rPr>
        <w:t xml:space="preserve"> </w:t>
      </w:r>
      <w:r w:rsidRPr="001A5917">
        <w:t>resistant</w:t>
      </w:r>
      <w:r w:rsidRPr="001A5917">
        <w:rPr>
          <w:spacing w:val="40"/>
        </w:rPr>
        <w:t xml:space="preserve"> </w:t>
      </w:r>
      <w:r w:rsidRPr="001A5917">
        <w:t>foam,</w:t>
      </w:r>
      <w:r w:rsidRPr="001A5917">
        <w:rPr>
          <w:spacing w:val="40"/>
        </w:rPr>
        <w:t xml:space="preserve"> </w:t>
      </w:r>
      <w:r w:rsidRPr="001A5917">
        <w:t>the</w:t>
      </w:r>
      <w:r w:rsidRPr="001A5917">
        <w:rPr>
          <w:spacing w:val="41"/>
        </w:rPr>
        <w:t xml:space="preserve"> </w:t>
      </w:r>
      <w:r w:rsidRPr="001A5917">
        <w:t>first</w:t>
      </w:r>
      <w:r w:rsidRPr="001A5917">
        <w:rPr>
          <w:spacing w:val="41"/>
        </w:rPr>
        <w:t xml:space="preserve"> </w:t>
      </w:r>
      <w:r w:rsidRPr="001A5917">
        <w:t>test</w:t>
      </w:r>
      <w:r w:rsidRPr="001A5917">
        <w:rPr>
          <w:spacing w:val="40"/>
        </w:rPr>
        <w:t xml:space="preserve"> </w:t>
      </w:r>
      <w:r w:rsidRPr="001A5917">
        <w:t>need</w:t>
      </w:r>
      <w:r w:rsidRPr="001A5917">
        <w:rPr>
          <w:spacing w:val="40"/>
        </w:rPr>
        <w:t xml:space="preserve"> </w:t>
      </w:r>
      <w:r w:rsidRPr="001A5917">
        <w:t>not</w:t>
      </w:r>
      <w:r w:rsidRPr="001A5917">
        <w:rPr>
          <w:spacing w:val="41"/>
        </w:rPr>
        <w:t xml:space="preserve"> </w:t>
      </w:r>
      <w:r w:rsidRPr="001A5917">
        <w:t>be</w:t>
      </w:r>
      <w:r w:rsidRPr="001A5917">
        <w:rPr>
          <w:w w:val="99"/>
        </w:rPr>
        <w:t xml:space="preserve"> </w:t>
      </w:r>
      <w:r w:rsidRPr="001A5917">
        <w:t>conducted until 3 years after being supplied to the ship.);</w:t>
      </w:r>
      <w:r w:rsidRPr="001A5917">
        <w:rPr>
          <w:spacing w:val="-9"/>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ind w:right="136"/>
        <w:contextualSpacing w:val="0"/>
      </w:pPr>
      <w:r w:rsidRPr="001A5917">
        <w:t>test all fuel shut-off controls connected to fire-protection systems for proper 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Water mist, water spray and sprinkler</w:t>
      </w:r>
      <w:r w:rsidRPr="001A5917">
        <w:rPr>
          <w:spacing w:val="-13"/>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6"/>
        <w:contextualSpacing w:val="0"/>
      </w:pPr>
      <w:r w:rsidRPr="001A5917">
        <w:t>verify proper operation of all water mist, water-spray and sprinkler systems using the test valves for each</w:t>
      </w:r>
      <w:r w:rsidRPr="001A5917">
        <w:rPr>
          <w:spacing w:val="-10"/>
        </w:rPr>
        <w:t xml:space="preserve"> </w:t>
      </w:r>
      <w:r w:rsidRPr="001A5917">
        <w:t>section;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visually inspect all accessible components for proper</w:t>
      </w:r>
      <w:r w:rsidRPr="001A5917">
        <w:rPr>
          <w:spacing w:val="-11"/>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6"/>
        <w:contextualSpacing w:val="0"/>
      </w:pPr>
      <w:r w:rsidRPr="001A5917">
        <w:t>externally examine all high pressure cylinders for evidence of damage or corrosion;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check the hydrostatic test date of all high pressure</w:t>
      </w:r>
      <w:r w:rsidRPr="001A5917">
        <w:rPr>
          <w:spacing w:val="-11"/>
        </w:rPr>
        <w:t xml:space="preserve"> </w:t>
      </w:r>
      <w:r w:rsidRPr="001A5917">
        <w:t>cylinders;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spacing w:before="1"/>
        <w:contextualSpacing w:val="0"/>
      </w:pPr>
      <w:r w:rsidRPr="001A5917">
        <w:t>functionally test all fixed system audible and visual</w:t>
      </w:r>
      <w:r w:rsidRPr="001A5917">
        <w:rPr>
          <w:spacing w:val="-12"/>
        </w:rPr>
        <w:t xml:space="preserve"> </w:t>
      </w:r>
      <w:r w:rsidRPr="001A5917">
        <w:t>alarms;</w:t>
      </w:r>
    </w:p>
    <w:p w:rsidR="00BA2605" w:rsidRPr="001A5917" w:rsidRDefault="00BA2605" w:rsidP="00BA2605">
      <w:pPr>
        <w:tabs>
          <w:tab w:val="left" w:pos="1841"/>
        </w:tabs>
        <w:spacing w:before="1"/>
      </w:pPr>
    </w:p>
    <w:p w:rsidR="00BA2605" w:rsidRPr="001A5917" w:rsidRDefault="00BA2605" w:rsidP="000654EE">
      <w:pPr>
        <w:pStyle w:val="ListParagraph"/>
        <w:widowControl w:val="0"/>
        <w:numPr>
          <w:ilvl w:val="0"/>
          <w:numId w:val="13"/>
        </w:numPr>
        <w:tabs>
          <w:tab w:val="left" w:pos="1841"/>
        </w:tabs>
        <w:contextualSpacing w:val="0"/>
      </w:pPr>
      <w:r w:rsidRPr="001A5917">
        <w:t>flow test all pumps for proper pressure and</w:t>
      </w:r>
      <w:r w:rsidRPr="001A5917">
        <w:rPr>
          <w:spacing w:val="-12"/>
        </w:rPr>
        <w:t xml:space="preserve"> </w:t>
      </w:r>
      <w:r w:rsidRPr="001A5917">
        <w:t>capacity;</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test all antifreeze systems for adequate freeze</w:t>
      </w:r>
      <w:r w:rsidRPr="001A5917">
        <w:rPr>
          <w:spacing w:val="-8"/>
        </w:rPr>
        <w:t xml:space="preserve"> </w:t>
      </w:r>
      <w:r w:rsidRPr="001A5917">
        <w:t>protection;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5"/>
        <w:contextualSpacing w:val="0"/>
      </w:pPr>
      <w:r w:rsidRPr="001A5917">
        <w:t>test</w:t>
      </w:r>
      <w:r w:rsidRPr="001A5917">
        <w:rPr>
          <w:spacing w:val="-6"/>
        </w:rPr>
        <w:t xml:space="preserve"> </w:t>
      </w:r>
      <w:r w:rsidRPr="001A5917">
        <w:t>all</w:t>
      </w:r>
      <w:r w:rsidRPr="001A5917">
        <w:rPr>
          <w:spacing w:val="-6"/>
        </w:rPr>
        <w:t xml:space="preserve"> </w:t>
      </w:r>
      <w:r w:rsidRPr="001A5917">
        <w:t>system</w:t>
      </w:r>
      <w:r w:rsidRPr="001A5917">
        <w:rPr>
          <w:spacing w:val="-6"/>
        </w:rPr>
        <w:t xml:space="preserve"> </w:t>
      </w:r>
      <w:r w:rsidRPr="001A5917">
        <w:t>cross</w:t>
      </w:r>
      <w:r w:rsidRPr="001A5917">
        <w:rPr>
          <w:spacing w:val="-5"/>
        </w:rPr>
        <w:t xml:space="preserve"> </w:t>
      </w:r>
      <w:r w:rsidRPr="001A5917">
        <w:t>connections</w:t>
      </w:r>
      <w:r w:rsidRPr="001A5917">
        <w:rPr>
          <w:spacing w:val="-5"/>
        </w:rPr>
        <w:t xml:space="preserve"> </w:t>
      </w:r>
      <w:r w:rsidRPr="001A5917">
        <w:t>to</w:t>
      </w:r>
      <w:r w:rsidRPr="001A5917">
        <w:rPr>
          <w:spacing w:val="-6"/>
        </w:rPr>
        <w:t xml:space="preserve"> </w:t>
      </w:r>
      <w:r w:rsidRPr="001A5917">
        <w:t>other</w:t>
      </w:r>
      <w:r w:rsidRPr="001A5917">
        <w:rPr>
          <w:spacing w:val="-6"/>
        </w:rPr>
        <w:t xml:space="preserve"> </w:t>
      </w:r>
      <w:r w:rsidRPr="001A5917">
        <w:t>sources</w:t>
      </w:r>
      <w:r w:rsidRPr="001A5917">
        <w:rPr>
          <w:spacing w:val="-5"/>
        </w:rPr>
        <w:t xml:space="preserve"> </w:t>
      </w:r>
      <w:r w:rsidRPr="001A5917">
        <w:t>of</w:t>
      </w:r>
      <w:r w:rsidRPr="001A5917">
        <w:rPr>
          <w:spacing w:val="-2"/>
        </w:rPr>
        <w:t xml:space="preserve"> </w:t>
      </w:r>
      <w:r w:rsidRPr="001A5917">
        <w:t>water</w:t>
      </w:r>
      <w:r w:rsidRPr="001A5917">
        <w:rPr>
          <w:spacing w:val="-6"/>
        </w:rPr>
        <w:t xml:space="preserve"> </w:t>
      </w:r>
      <w:r w:rsidRPr="001A5917">
        <w:t>supply</w:t>
      </w:r>
      <w:r w:rsidRPr="001A5917">
        <w:rPr>
          <w:spacing w:val="-7"/>
        </w:rPr>
        <w:t xml:space="preserve"> </w:t>
      </w:r>
      <w:r w:rsidRPr="001A5917">
        <w:t>for</w:t>
      </w:r>
      <w:r w:rsidRPr="001A5917">
        <w:rPr>
          <w:spacing w:val="-7"/>
        </w:rPr>
        <w:t xml:space="preserve"> </w:t>
      </w:r>
      <w:r w:rsidRPr="001A5917">
        <w:t>proper 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verify all pump relief valves, if provided, are properly</w:t>
      </w:r>
      <w:r w:rsidRPr="001A5917">
        <w:rPr>
          <w:spacing w:val="-19"/>
        </w:rPr>
        <w:t xml:space="preserve"> </w:t>
      </w:r>
      <w:r w:rsidRPr="001A5917">
        <w:t>set;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examine</w:t>
      </w:r>
      <w:r w:rsidRPr="001A5917">
        <w:rPr>
          <w:spacing w:val="-18"/>
        </w:rPr>
        <w:t xml:space="preserve"> </w:t>
      </w:r>
      <w:r w:rsidRPr="001A5917">
        <w:t>all</w:t>
      </w:r>
      <w:r w:rsidRPr="001A5917">
        <w:rPr>
          <w:spacing w:val="-18"/>
        </w:rPr>
        <w:t xml:space="preserve"> </w:t>
      </w:r>
      <w:r w:rsidRPr="001A5917">
        <w:t>filters/strainers</w:t>
      </w:r>
      <w:r w:rsidRPr="001A5917">
        <w:rPr>
          <w:spacing w:val="-18"/>
        </w:rPr>
        <w:t xml:space="preserve"> </w:t>
      </w:r>
      <w:r w:rsidRPr="001A5917">
        <w:t>to</w:t>
      </w:r>
      <w:r w:rsidRPr="001A5917">
        <w:rPr>
          <w:spacing w:val="-18"/>
        </w:rPr>
        <w:t xml:space="preserve"> </w:t>
      </w:r>
      <w:r w:rsidRPr="001A5917">
        <w:t>verify</w:t>
      </w:r>
      <w:r w:rsidRPr="001A5917">
        <w:rPr>
          <w:spacing w:val="-19"/>
        </w:rPr>
        <w:t xml:space="preserve"> </w:t>
      </w:r>
      <w:r w:rsidRPr="001A5917">
        <w:t>they</w:t>
      </w:r>
      <w:r w:rsidRPr="001A5917">
        <w:rPr>
          <w:spacing w:val="-19"/>
        </w:rPr>
        <w:t xml:space="preserve"> </w:t>
      </w:r>
      <w:r w:rsidRPr="001A5917">
        <w:t>are</w:t>
      </w:r>
      <w:r w:rsidRPr="001A5917">
        <w:rPr>
          <w:spacing w:val="-18"/>
        </w:rPr>
        <w:t xml:space="preserve"> </w:t>
      </w:r>
      <w:r w:rsidRPr="001A5917">
        <w:t>free</w:t>
      </w:r>
      <w:r w:rsidRPr="001A5917">
        <w:rPr>
          <w:spacing w:val="-18"/>
        </w:rPr>
        <w:t xml:space="preserve"> </w:t>
      </w:r>
      <w:r w:rsidRPr="001A5917">
        <w:t>of</w:t>
      </w:r>
      <w:r w:rsidRPr="001A5917">
        <w:rPr>
          <w:spacing w:val="-21"/>
        </w:rPr>
        <w:t xml:space="preserve"> </w:t>
      </w:r>
      <w:r w:rsidRPr="001A5917">
        <w:t>debris</w:t>
      </w:r>
      <w:r w:rsidRPr="001A5917">
        <w:rPr>
          <w:spacing w:val="-21"/>
        </w:rPr>
        <w:t xml:space="preserve"> </w:t>
      </w:r>
      <w:r w:rsidRPr="001A5917">
        <w:t>and</w:t>
      </w:r>
      <w:r w:rsidRPr="001A5917">
        <w:rPr>
          <w:spacing w:val="-21"/>
        </w:rPr>
        <w:t xml:space="preserve"> </w:t>
      </w:r>
      <w:r w:rsidRPr="001A5917">
        <w:t>contamination;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verify all control/section valves are in the correct</w:t>
      </w:r>
      <w:r w:rsidRPr="001A5917">
        <w:rPr>
          <w:spacing w:val="-13"/>
        </w:rPr>
        <w:t xml:space="preserve"> </w:t>
      </w:r>
      <w:r w:rsidRPr="001A5917">
        <w:t>position;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5"/>
        <w:contextualSpacing w:val="0"/>
        <w:jc w:val="both"/>
      </w:pPr>
      <w:r w:rsidRPr="001A5917">
        <w:t>blow</w:t>
      </w:r>
      <w:r w:rsidRPr="001A5917">
        <w:rPr>
          <w:spacing w:val="-6"/>
        </w:rPr>
        <w:t xml:space="preserve"> </w:t>
      </w:r>
      <w:r w:rsidRPr="001A5917">
        <w:t>dry</w:t>
      </w:r>
      <w:r w:rsidRPr="001A5917">
        <w:rPr>
          <w:spacing w:val="-6"/>
        </w:rPr>
        <w:t xml:space="preserve"> </w:t>
      </w:r>
      <w:r w:rsidRPr="001A5917">
        <w:t>compressed</w:t>
      </w:r>
      <w:r w:rsidRPr="001A5917">
        <w:rPr>
          <w:spacing w:val="-6"/>
        </w:rPr>
        <w:t xml:space="preserve"> </w:t>
      </w:r>
      <w:r w:rsidRPr="001A5917">
        <w:t>air</w:t>
      </w:r>
      <w:r w:rsidRPr="001A5917">
        <w:rPr>
          <w:spacing w:val="-6"/>
        </w:rPr>
        <w:t xml:space="preserve"> </w:t>
      </w:r>
      <w:r w:rsidRPr="001A5917">
        <w:t>or</w:t>
      </w:r>
      <w:r w:rsidRPr="001A5917">
        <w:rPr>
          <w:spacing w:val="-6"/>
        </w:rPr>
        <w:t xml:space="preserve"> </w:t>
      </w:r>
      <w:r w:rsidRPr="001A5917">
        <w:t>nitrogen</w:t>
      </w:r>
      <w:r w:rsidRPr="001A5917">
        <w:rPr>
          <w:spacing w:val="-5"/>
        </w:rPr>
        <w:t xml:space="preserve"> </w:t>
      </w:r>
      <w:r w:rsidRPr="001A5917">
        <w:t>through</w:t>
      </w:r>
      <w:r w:rsidRPr="001A5917">
        <w:rPr>
          <w:spacing w:val="-6"/>
        </w:rPr>
        <w:t xml:space="preserve"> </w:t>
      </w:r>
      <w:r w:rsidRPr="001A5917">
        <w:t>the</w:t>
      </w:r>
      <w:r w:rsidRPr="001A5917">
        <w:rPr>
          <w:spacing w:val="-6"/>
        </w:rPr>
        <w:t xml:space="preserve"> </w:t>
      </w:r>
      <w:r w:rsidRPr="001A5917">
        <w:t>discharge</w:t>
      </w:r>
      <w:r w:rsidRPr="001A5917">
        <w:rPr>
          <w:spacing w:val="-6"/>
        </w:rPr>
        <w:t xml:space="preserve"> </w:t>
      </w:r>
      <w:r w:rsidRPr="001A5917">
        <w:t>piping</w:t>
      </w:r>
      <w:r w:rsidRPr="001A5917">
        <w:rPr>
          <w:spacing w:val="-6"/>
        </w:rPr>
        <w:t xml:space="preserve"> </w:t>
      </w:r>
      <w:r w:rsidRPr="001A5917">
        <w:t>of</w:t>
      </w:r>
      <w:r w:rsidRPr="001A5917">
        <w:rPr>
          <w:spacing w:val="-6"/>
        </w:rPr>
        <w:t xml:space="preserve"> </w:t>
      </w:r>
      <w:r w:rsidRPr="001A5917">
        <w:t>dry</w:t>
      </w:r>
      <w:r w:rsidRPr="001A5917">
        <w:rPr>
          <w:spacing w:val="-8"/>
        </w:rPr>
        <w:t xml:space="preserve"> </w:t>
      </w:r>
      <w:r w:rsidRPr="001A5917">
        <w:t>pipe systems, or otherwise confirm the pipework and nozzles are clear of any obstructions.  This may require the removal of nozzles, if</w:t>
      </w:r>
      <w:r w:rsidRPr="001A5917">
        <w:rPr>
          <w:spacing w:val="-10"/>
        </w:rPr>
        <w:t xml:space="preserve"> </w:t>
      </w:r>
      <w:r w:rsidRPr="001A5917">
        <w:t>applicable;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test emergency power supply switchover, where</w:t>
      </w:r>
      <w:r w:rsidRPr="001A5917">
        <w:rPr>
          <w:spacing w:val="-15"/>
        </w:rPr>
        <w:t xml:space="preserve"> </w:t>
      </w:r>
      <w:r w:rsidRPr="001A5917">
        <w:t>applicable;</w:t>
      </w:r>
    </w:p>
    <w:p w:rsidR="00BA2605" w:rsidRPr="001A5917" w:rsidRDefault="00BA2605" w:rsidP="00BA2605"/>
    <w:p w:rsidR="00BA2605" w:rsidRPr="001A5917" w:rsidRDefault="00BA2605" w:rsidP="000654EE">
      <w:pPr>
        <w:pStyle w:val="ListParagraph"/>
        <w:widowControl w:val="0"/>
        <w:numPr>
          <w:ilvl w:val="0"/>
          <w:numId w:val="13"/>
        </w:numPr>
        <w:tabs>
          <w:tab w:val="left" w:pos="1841"/>
        </w:tabs>
        <w:spacing w:before="72"/>
        <w:ind w:right="134"/>
        <w:contextualSpacing w:val="0"/>
        <w:jc w:val="both"/>
      </w:pPr>
      <w:r w:rsidRPr="001A5917">
        <w:t>visually</w:t>
      </w:r>
      <w:r w:rsidRPr="001A5917">
        <w:rPr>
          <w:spacing w:val="-17"/>
        </w:rPr>
        <w:t xml:space="preserve"> </w:t>
      </w:r>
      <w:r w:rsidRPr="001A5917">
        <w:t>inspect</w:t>
      </w:r>
      <w:r w:rsidRPr="001A5917">
        <w:rPr>
          <w:spacing w:val="-17"/>
        </w:rPr>
        <w:t xml:space="preserve"> </w:t>
      </w:r>
      <w:r w:rsidRPr="001A5917">
        <w:t>all</w:t>
      </w:r>
      <w:r w:rsidRPr="001A5917">
        <w:rPr>
          <w:spacing w:val="-16"/>
        </w:rPr>
        <w:t xml:space="preserve"> </w:t>
      </w:r>
      <w:r w:rsidRPr="001A5917">
        <w:t>sprinklers</w:t>
      </w:r>
      <w:r w:rsidRPr="001A5917">
        <w:rPr>
          <w:spacing w:val="-16"/>
        </w:rPr>
        <w:t xml:space="preserve"> </w:t>
      </w:r>
      <w:r w:rsidRPr="001A5917">
        <w:t>focusing</w:t>
      </w:r>
      <w:r w:rsidRPr="001A5917">
        <w:rPr>
          <w:spacing w:val="-17"/>
        </w:rPr>
        <w:t xml:space="preserve"> </w:t>
      </w:r>
      <w:r w:rsidRPr="001A5917">
        <w:t>in</w:t>
      </w:r>
      <w:r w:rsidRPr="001A5917">
        <w:rPr>
          <w:spacing w:val="-16"/>
        </w:rPr>
        <w:t xml:space="preserve"> </w:t>
      </w:r>
      <w:r w:rsidRPr="001A5917">
        <w:t>areas</w:t>
      </w:r>
      <w:r w:rsidRPr="001A5917">
        <w:rPr>
          <w:spacing w:val="-16"/>
        </w:rPr>
        <w:t xml:space="preserve"> </w:t>
      </w:r>
      <w:r w:rsidRPr="001A5917">
        <w:t>where</w:t>
      </w:r>
      <w:r w:rsidRPr="001A5917">
        <w:rPr>
          <w:spacing w:val="-16"/>
        </w:rPr>
        <w:t xml:space="preserve"> </w:t>
      </w:r>
      <w:r w:rsidRPr="001A5917">
        <w:t>sprinklers</w:t>
      </w:r>
      <w:r w:rsidRPr="001A5917">
        <w:rPr>
          <w:spacing w:val="-16"/>
        </w:rPr>
        <w:t xml:space="preserve"> </w:t>
      </w:r>
      <w:r w:rsidRPr="001A5917">
        <w:t>are</w:t>
      </w:r>
      <w:r w:rsidRPr="001A5917">
        <w:rPr>
          <w:spacing w:val="-19"/>
        </w:rPr>
        <w:t xml:space="preserve"> </w:t>
      </w:r>
      <w:r w:rsidRPr="001A5917">
        <w:t>subject</w:t>
      </w:r>
      <w:r w:rsidRPr="001A5917">
        <w:rPr>
          <w:spacing w:val="-20"/>
        </w:rPr>
        <w:t xml:space="preserve"> </w:t>
      </w:r>
      <w:r w:rsidRPr="001A5917">
        <w:t>to aggressive atmosphere (like saunas, spas, kitchen areas) and subject to physical</w:t>
      </w:r>
      <w:r w:rsidRPr="001A5917">
        <w:rPr>
          <w:spacing w:val="-19"/>
        </w:rPr>
        <w:t xml:space="preserve"> </w:t>
      </w:r>
      <w:r w:rsidRPr="001A5917">
        <w:t>damage</w:t>
      </w:r>
      <w:r w:rsidRPr="001A5917">
        <w:rPr>
          <w:spacing w:val="-20"/>
        </w:rPr>
        <w:t xml:space="preserve"> </w:t>
      </w:r>
      <w:r w:rsidRPr="001A5917">
        <w:t>(like</w:t>
      </w:r>
      <w:r w:rsidRPr="001A5917">
        <w:rPr>
          <w:spacing w:val="-19"/>
        </w:rPr>
        <w:t xml:space="preserve"> </w:t>
      </w:r>
      <w:r w:rsidRPr="001A5917">
        <w:t>luggage</w:t>
      </w:r>
      <w:r w:rsidRPr="001A5917">
        <w:rPr>
          <w:spacing w:val="-22"/>
        </w:rPr>
        <w:t xml:space="preserve"> </w:t>
      </w:r>
      <w:r w:rsidRPr="001A5917">
        <w:t>handling</w:t>
      </w:r>
      <w:r w:rsidRPr="001A5917">
        <w:rPr>
          <w:spacing w:val="-22"/>
        </w:rPr>
        <w:t xml:space="preserve"> </w:t>
      </w:r>
      <w:r w:rsidRPr="001A5917">
        <w:t>areas,</w:t>
      </w:r>
      <w:r w:rsidRPr="001A5917">
        <w:rPr>
          <w:spacing w:val="-23"/>
        </w:rPr>
        <w:t xml:space="preserve"> </w:t>
      </w:r>
      <w:r w:rsidRPr="001A5917">
        <w:t>gyms,</w:t>
      </w:r>
      <w:r w:rsidRPr="001A5917">
        <w:rPr>
          <w:spacing w:val="-23"/>
        </w:rPr>
        <w:t xml:space="preserve"> </w:t>
      </w:r>
      <w:r w:rsidRPr="001A5917">
        <w:t>play</w:t>
      </w:r>
      <w:r w:rsidRPr="001A5917">
        <w:rPr>
          <w:spacing w:val="-23"/>
        </w:rPr>
        <w:t xml:space="preserve"> </w:t>
      </w:r>
      <w:r w:rsidRPr="001A5917">
        <w:t>rooms,</w:t>
      </w:r>
      <w:r w:rsidRPr="001A5917">
        <w:rPr>
          <w:spacing w:val="-23"/>
        </w:rPr>
        <w:t xml:space="preserve"> </w:t>
      </w:r>
      <w:r w:rsidRPr="001A5917">
        <w:t>etc.)</w:t>
      </w:r>
      <w:r w:rsidRPr="001A5917">
        <w:rPr>
          <w:spacing w:val="-22"/>
        </w:rPr>
        <w:t xml:space="preserve"> </w:t>
      </w:r>
      <w:r w:rsidRPr="001A5917">
        <w:t>so</w:t>
      </w:r>
      <w:r w:rsidRPr="001A5917">
        <w:rPr>
          <w:spacing w:val="-22"/>
        </w:rPr>
        <w:t xml:space="preserve"> </w:t>
      </w:r>
      <w:r w:rsidRPr="001A5917">
        <w:t>that all sprinklers are inspected within one</w:t>
      </w:r>
      <w:r w:rsidRPr="001A5917">
        <w:rPr>
          <w:spacing w:val="-10"/>
        </w:rPr>
        <w:t xml:space="preserve"> </w:t>
      </w:r>
      <w:r w:rsidRPr="001A5917">
        <w:t>year;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spacing w:before="1"/>
        <w:ind w:right="142"/>
        <w:contextualSpacing w:val="0"/>
        <w:jc w:val="both"/>
      </w:pPr>
      <w:r w:rsidRPr="001A5917">
        <w:t>check for any changes that may affect the system such as obstructions by ventilation ducts, pipes,</w:t>
      </w:r>
      <w:r w:rsidRPr="001A5917">
        <w:rPr>
          <w:spacing w:val="-4"/>
        </w:rPr>
        <w:t xml:space="preserve"> </w:t>
      </w:r>
      <w:r w:rsidRPr="001A5917">
        <w:t>etc.;</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2"/>
        <w:contextualSpacing w:val="0"/>
        <w:jc w:val="both"/>
      </w:pPr>
      <w:r w:rsidRPr="001A5917">
        <w:t>test</w:t>
      </w:r>
      <w:r w:rsidRPr="001A5917">
        <w:rPr>
          <w:spacing w:val="-21"/>
        </w:rPr>
        <w:t xml:space="preserve"> </w:t>
      </w:r>
      <w:r w:rsidRPr="001A5917">
        <w:t>a</w:t>
      </w:r>
      <w:r w:rsidRPr="001A5917">
        <w:rPr>
          <w:spacing w:val="-22"/>
        </w:rPr>
        <w:t xml:space="preserve"> </w:t>
      </w:r>
      <w:r w:rsidRPr="001A5917">
        <w:t>minimum</w:t>
      </w:r>
      <w:r w:rsidRPr="001A5917">
        <w:rPr>
          <w:spacing w:val="-23"/>
        </w:rPr>
        <w:t xml:space="preserve"> </w:t>
      </w:r>
      <w:r w:rsidRPr="001A5917">
        <w:t>of</w:t>
      </w:r>
      <w:r w:rsidRPr="001A5917">
        <w:rPr>
          <w:spacing w:val="-22"/>
        </w:rPr>
        <w:t xml:space="preserve"> </w:t>
      </w:r>
      <w:r w:rsidRPr="001A5917">
        <w:t>one</w:t>
      </w:r>
      <w:r w:rsidRPr="001A5917">
        <w:rPr>
          <w:spacing w:val="-22"/>
        </w:rPr>
        <w:t xml:space="preserve"> </w:t>
      </w:r>
      <w:r w:rsidRPr="001A5917">
        <w:t>section</w:t>
      </w:r>
      <w:r w:rsidRPr="001A5917">
        <w:rPr>
          <w:spacing w:val="-22"/>
        </w:rPr>
        <w:t xml:space="preserve"> </w:t>
      </w:r>
      <w:r w:rsidRPr="001A5917">
        <w:t>in</w:t>
      </w:r>
      <w:r w:rsidRPr="001A5917">
        <w:rPr>
          <w:spacing w:val="-22"/>
        </w:rPr>
        <w:t xml:space="preserve"> </w:t>
      </w:r>
      <w:r w:rsidRPr="001A5917">
        <w:t>each</w:t>
      </w:r>
      <w:r w:rsidRPr="001A5917">
        <w:rPr>
          <w:spacing w:val="-22"/>
        </w:rPr>
        <w:t xml:space="preserve"> </w:t>
      </w:r>
      <w:r w:rsidRPr="001A5917">
        <w:t>open</w:t>
      </w:r>
      <w:r w:rsidRPr="001A5917">
        <w:rPr>
          <w:spacing w:val="-22"/>
        </w:rPr>
        <w:t xml:space="preserve"> </w:t>
      </w:r>
      <w:r w:rsidRPr="001A5917">
        <w:t>head</w:t>
      </w:r>
      <w:r w:rsidRPr="001A5917">
        <w:rPr>
          <w:spacing w:val="-22"/>
        </w:rPr>
        <w:t xml:space="preserve"> </w:t>
      </w:r>
      <w:r w:rsidRPr="001A5917">
        <w:t>water</w:t>
      </w:r>
      <w:r w:rsidRPr="001A5917">
        <w:rPr>
          <w:spacing w:val="-22"/>
        </w:rPr>
        <w:t xml:space="preserve"> </w:t>
      </w:r>
      <w:r w:rsidRPr="001A5917">
        <w:t>mist</w:t>
      </w:r>
      <w:r w:rsidRPr="001A5917">
        <w:rPr>
          <w:spacing w:val="-23"/>
        </w:rPr>
        <w:t xml:space="preserve"> </w:t>
      </w:r>
      <w:r w:rsidRPr="001A5917">
        <w:t>system</w:t>
      </w:r>
      <w:r w:rsidRPr="001A5917">
        <w:rPr>
          <w:spacing w:val="-23"/>
        </w:rPr>
        <w:t xml:space="preserve"> </w:t>
      </w:r>
      <w:r w:rsidRPr="001A5917">
        <w:t>by</w:t>
      </w:r>
      <w:r w:rsidRPr="001A5917">
        <w:rPr>
          <w:spacing w:val="-23"/>
        </w:rPr>
        <w:t xml:space="preserve"> </w:t>
      </w:r>
      <w:r w:rsidRPr="001A5917">
        <w:t>flowing water through the nozzles. The sections tested should be chosen so that all sections are tested within a five-year period;</w:t>
      </w:r>
      <w:r w:rsidRPr="001A5917">
        <w:rPr>
          <w:spacing w:val="-8"/>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2"/>
        <w:contextualSpacing w:val="0"/>
        <w:jc w:val="both"/>
      </w:pPr>
      <w:r w:rsidRPr="001A5917">
        <w:t>test</w:t>
      </w:r>
      <w:r w:rsidRPr="001A5917">
        <w:rPr>
          <w:spacing w:val="-21"/>
        </w:rPr>
        <w:t xml:space="preserve"> </w:t>
      </w:r>
      <w:r w:rsidRPr="001A5917">
        <w:t>a</w:t>
      </w:r>
      <w:r w:rsidRPr="001A5917">
        <w:rPr>
          <w:spacing w:val="-21"/>
        </w:rPr>
        <w:t xml:space="preserve"> </w:t>
      </w:r>
      <w:r w:rsidRPr="001A5917">
        <w:t>minimum</w:t>
      </w:r>
      <w:r w:rsidRPr="001A5917">
        <w:rPr>
          <w:spacing w:val="-24"/>
        </w:rPr>
        <w:t xml:space="preserve"> </w:t>
      </w:r>
      <w:r w:rsidRPr="001A5917">
        <w:t>of</w:t>
      </w:r>
      <w:r w:rsidRPr="001A5917">
        <w:rPr>
          <w:spacing w:val="-23"/>
        </w:rPr>
        <w:t xml:space="preserve"> </w:t>
      </w:r>
      <w:r w:rsidRPr="001A5917">
        <w:t>two</w:t>
      </w:r>
      <w:r w:rsidRPr="001A5917">
        <w:rPr>
          <w:spacing w:val="-23"/>
        </w:rPr>
        <w:t xml:space="preserve"> </w:t>
      </w:r>
      <w:r w:rsidRPr="001A5917">
        <w:t>automatic</w:t>
      </w:r>
      <w:r w:rsidRPr="001A5917">
        <w:rPr>
          <w:spacing w:val="-23"/>
        </w:rPr>
        <w:t xml:space="preserve"> </w:t>
      </w:r>
      <w:r w:rsidRPr="001A5917">
        <w:t>sprinklers</w:t>
      </w:r>
      <w:r w:rsidRPr="001A5917">
        <w:rPr>
          <w:spacing w:val="-23"/>
        </w:rPr>
        <w:t xml:space="preserve"> </w:t>
      </w:r>
      <w:r w:rsidRPr="001A5917">
        <w:t>or</w:t>
      </w:r>
      <w:r w:rsidRPr="001A5917">
        <w:rPr>
          <w:spacing w:val="-23"/>
        </w:rPr>
        <w:t xml:space="preserve"> </w:t>
      </w:r>
      <w:r w:rsidRPr="001A5917">
        <w:t>automatic</w:t>
      </w:r>
      <w:r w:rsidRPr="001A5917">
        <w:rPr>
          <w:spacing w:val="-23"/>
        </w:rPr>
        <w:t xml:space="preserve"> </w:t>
      </w:r>
      <w:r w:rsidRPr="001A5917">
        <w:t>water</w:t>
      </w:r>
      <w:r w:rsidRPr="001A5917">
        <w:rPr>
          <w:spacing w:val="-23"/>
        </w:rPr>
        <w:t xml:space="preserve"> </w:t>
      </w:r>
      <w:r w:rsidRPr="001A5917">
        <w:t>mist</w:t>
      </w:r>
      <w:r w:rsidRPr="001A5917">
        <w:rPr>
          <w:spacing w:val="-24"/>
        </w:rPr>
        <w:t xml:space="preserve"> </w:t>
      </w:r>
      <w:r w:rsidRPr="001A5917">
        <w:t>nozzles</w:t>
      </w:r>
      <w:r w:rsidRPr="001A5917">
        <w:rPr>
          <w:spacing w:val="-23"/>
        </w:rPr>
        <w:t xml:space="preserve"> </w:t>
      </w:r>
      <w:r w:rsidRPr="001A5917">
        <w:t>for proper</w:t>
      </w:r>
      <w:r w:rsidRPr="001A5917">
        <w:rPr>
          <w:spacing w:val="-4"/>
        </w:rPr>
        <w:t xml:space="preserve"> </w:t>
      </w:r>
      <w:r w:rsidRPr="001A5917">
        <w:t>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jc w:val="both"/>
      </w:pPr>
      <w:r w:rsidRPr="001A5917">
        <w:t>Ventilation systems and fire</w:t>
      </w:r>
      <w:r w:rsidRPr="001A5917">
        <w:rPr>
          <w:spacing w:val="-9"/>
        </w:rPr>
        <w:t xml:space="preserve"> </w:t>
      </w:r>
      <w:r w:rsidRPr="001A5917">
        <w:t>dampers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2"/>
        </w:numPr>
        <w:tabs>
          <w:tab w:val="left" w:pos="1841"/>
        </w:tabs>
        <w:contextualSpacing w:val="0"/>
      </w:pPr>
      <w:r w:rsidRPr="001A5917">
        <w:t>test all fire dampers for remote</w:t>
      </w:r>
      <w:r w:rsidRPr="001A5917">
        <w:rPr>
          <w:spacing w:val="-9"/>
        </w:rPr>
        <w:t xml:space="preserve"> </w:t>
      </w:r>
      <w:r w:rsidRPr="001A5917">
        <w:t>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2"/>
        </w:numPr>
        <w:tabs>
          <w:tab w:val="left" w:pos="1841"/>
        </w:tabs>
        <w:contextualSpacing w:val="0"/>
      </w:pPr>
      <w:r w:rsidRPr="001A5917">
        <w:t>verify galley exhaust ducts and filters are free of grease build-up;</w:t>
      </w:r>
      <w:r w:rsidRPr="001A5917">
        <w:rPr>
          <w:spacing w:val="-12"/>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2"/>
        </w:numPr>
        <w:tabs>
          <w:tab w:val="left" w:pos="1841"/>
        </w:tabs>
        <w:ind w:right="135"/>
        <w:contextualSpacing w:val="0"/>
        <w:jc w:val="both"/>
      </w:pPr>
      <w:r w:rsidRPr="001A5917">
        <w:t>test all ventilation controls interconnected with fire-protection systems for proper</w:t>
      </w:r>
      <w:r w:rsidRPr="001A5917">
        <w:rPr>
          <w:spacing w:val="-4"/>
        </w:rPr>
        <w:t xml:space="preserve"> </w:t>
      </w:r>
      <w:r w:rsidRPr="001A5917">
        <w:t>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jc w:val="both"/>
      </w:pPr>
      <w:r w:rsidRPr="001A5917">
        <w:t>Fire</w:t>
      </w:r>
      <w:r w:rsidRPr="001A5917">
        <w:rPr>
          <w:spacing w:val="-3"/>
        </w:rPr>
        <w:t xml:space="preserve"> </w:t>
      </w:r>
      <w:r w:rsidRPr="001A5917">
        <w:t>doors</w:t>
      </w:r>
    </w:p>
    <w:p w:rsidR="00BA2605" w:rsidRPr="001A5917" w:rsidRDefault="00BA2605" w:rsidP="00BA2605">
      <w:pPr>
        <w:pStyle w:val="BodyText"/>
        <w:spacing w:before="9"/>
        <w:rPr>
          <w:sz w:val="21"/>
        </w:rPr>
      </w:pPr>
    </w:p>
    <w:p w:rsidR="00BA2605" w:rsidRPr="001A5917" w:rsidRDefault="00BA2605" w:rsidP="00BA2605">
      <w:pPr>
        <w:pStyle w:val="BodyText"/>
        <w:ind w:left="138"/>
      </w:pPr>
      <w:r w:rsidRPr="001A5917">
        <w:t>Test all remotely controlled fire doors for proper release.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jc w:val="both"/>
      </w:pPr>
      <w:r w:rsidRPr="001A5917">
        <w:t>Breathing</w:t>
      </w:r>
      <w:r w:rsidRPr="001A5917">
        <w:rPr>
          <w:spacing w:val="-4"/>
        </w:rPr>
        <w:t xml:space="preserve"> </w:t>
      </w:r>
      <w:r w:rsidRPr="001A5917">
        <w:t>apparatus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1"/>
        </w:numPr>
        <w:tabs>
          <w:tab w:val="left" w:pos="1819"/>
        </w:tabs>
        <w:spacing w:before="1"/>
        <w:ind w:hanging="829"/>
        <w:contextualSpacing w:val="0"/>
      </w:pPr>
      <w:r w:rsidRPr="001A5917">
        <w:t>check breathing apparatus air recharging systems, if fitted, for air</w:t>
      </w:r>
      <w:r w:rsidRPr="001A5917">
        <w:rPr>
          <w:spacing w:val="-10"/>
        </w:rPr>
        <w:t xml:space="preserve"> </w:t>
      </w:r>
      <w:r w:rsidRPr="001A5917">
        <w:t>quality;</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1"/>
        </w:numPr>
        <w:tabs>
          <w:tab w:val="left" w:pos="1819"/>
        </w:tabs>
        <w:ind w:right="138" w:hanging="829"/>
        <w:contextualSpacing w:val="0"/>
        <w:jc w:val="both"/>
      </w:pPr>
      <w:r w:rsidRPr="001A5917">
        <w:t>check all breathing apparatus face masks and air demand valves are in serviceable condition;</w:t>
      </w:r>
      <w:r w:rsidRPr="001A5917">
        <w:rPr>
          <w:spacing w:val="-4"/>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1"/>
        </w:numPr>
        <w:tabs>
          <w:tab w:val="left" w:pos="1819"/>
        </w:tabs>
        <w:ind w:hanging="829"/>
        <w:contextualSpacing w:val="0"/>
      </w:pPr>
      <w:r w:rsidRPr="001A5917">
        <w:t>check EEBDs according to maker's</w:t>
      </w:r>
      <w:r w:rsidRPr="001A5917">
        <w:rPr>
          <w:spacing w:val="-9"/>
        </w:rPr>
        <w:t xml:space="preserve"> </w:t>
      </w:r>
      <w:r w:rsidRPr="001A5917">
        <w:t>instructions.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jc w:val="both"/>
      </w:pPr>
      <w:r w:rsidRPr="001A5917">
        <w:t>Fixed dry chemical powder</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0"/>
        </w:numPr>
        <w:tabs>
          <w:tab w:val="left" w:pos="1841"/>
        </w:tabs>
        <w:contextualSpacing w:val="0"/>
      </w:pPr>
      <w:r w:rsidRPr="001A5917">
        <w:t>visually inspect all accessible components for proper</w:t>
      </w:r>
      <w:r w:rsidRPr="001A5917">
        <w:rPr>
          <w:spacing w:val="-11"/>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0"/>
        </w:numPr>
        <w:tabs>
          <w:tab w:val="left" w:pos="1841"/>
        </w:tabs>
        <w:contextualSpacing w:val="0"/>
      </w:pPr>
      <w:r w:rsidRPr="001A5917">
        <w:t>verify the pressure regulators are in proper order and within calibration;</w:t>
      </w:r>
      <w:r w:rsidRPr="001A5917">
        <w:rPr>
          <w:spacing w:val="-10"/>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0"/>
        </w:numPr>
        <w:tabs>
          <w:tab w:val="left" w:pos="1841"/>
        </w:tabs>
        <w:ind w:right="136"/>
        <w:contextualSpacing w:val="0"/>
        <w:jc w:val="both"/>
      </w:pPr>
      <w:r w:rsidRPr="001A5917">
        <w:t>agitate the dry chemical powder charge with nitrogen in accordance with system manufacturer's</w:t>
      </w:r>
      <w:r w:rsidRPr="001A5917">
        <w:rPr>
          <w:spacing w:val="-7"/>
        </w:rPr>
        <w:t xml:space="preserve"> </w:t>
      </w:r>
      <w:r w:rsidRPr="001A5917">
        <w:t>instructions.</w:t>
      </w:r>
    </w:p>
    <w:p w:rsidR="00BA2605" w:rsidRPr="001A5917" w:rsidRDefault="00BA2605" w:rsidP="00BA2605">
      <w:pPr>
        <w:pStyle w:val="BodyText"/>
        <w:spacing w:before="6"/>
        <w:ind w:left="1840" w:right="69"/>
      </w:pPr>
      <w:r w:rsidRPr="001A5917">
        <w:t>(Note: Due to the powder's affinity for moisture, any nitrogen gas introduced for agitation must be moisture free.)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jc w:val="both"/>
      </w:pPr>
      <w:r w:rsidRPr="001A5917">
        <w:t>Fixed aerosol extinguishing</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134"/>
      </w:pPr>
      <w:r w:rsidRPr="001A5917">
        <w:t>Verify condensed or dispersed aerosol generators have not exceeded their mandatory replacement date. Pneumatic or electric actuators should be demonstrated working, as far as practicable.</w:t>
      </w:r>
    </w:p>
    <w:p w:rsidR="00BA2605" w:rsidRPr="001A5917" w:rsidRDefault="00BA2605" w:rsidP="00BA2605">
      <w:pPr>
        <w:jc w:val="both"/>
      </w:pPr>
    </w:p>
    <w:p w:rsidR="00BA2605" w:rsidRPr="001A5917" w:rsidRDefault="00BA2605" w:rsidP="000654EE">
      <w:pPr>
        <w:pStyle w:val="ListParagraph"/>
        <w:widowControl w:val="0"/>
        <w:numPr>
          <w:ilvl w:val="1"/>
          <w:numId w:val="22"/>
        </w:numPr>
        <w:tabs>
          <w:tab w:val="left" w:pos="990"/>
        </w:tabs>
        <w:spacing w:before="72"/>
        <w:ind w:left="989" w:hanging="851"/>
        <w:contextualSpacing w:val="0"/>
      </w:pPr>
      <w:r w:rsidRPr="001A5917">
        <w:t>Portable foam</w:t>
      </w:r>
      <w:r w:rsidRPr="001A5917">
        <w:rPr>
          <w:spacing w:val="-7"/>
        </w:rPr>
        <w:t xml:space="preserve"> </w:t>
      </w:r>
      <w:r w:rsidRPr="001A5917">
        <w:t>applicators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9"/>
        </w:numPr>
        <w:tabs>
          <w:tab w:val="left" w:pos="1841"/>
        </w:tabs>
        <w:ind w:right="136"/>
        <w:contextualSpacing w:val="0"/>
        <w:jc w:val="both"/>
      </w:pPr>
      <w:r w:rsidRPr="001A5917">
        <w:t>verify</w:t>
      </w:r>
      <w:r w:rsidRPr="001A5917">
        <w:rPr>
          <w:spacing w:val="-19"/>
        </w:rPr>
        <w:t xml:space="preserve"> </w:t>
      </w:r>
      <w:r w:rsidRPr="001A5917">
        <w:t>all</w:t>
      </w:r>
      <w:r w:rsidRPr="001A5917">
        <w:rPr>
          <w:spacing w:val="-18"/>
        </w:rPr>
        <w:t xml:space="preserve"> </w:t>
      </w:r>
      <w:r w:rsidRPr="001A5917">
        <w:t>portable</w:t>
      </w:r>
      <w:r w:rsidRPr="001A5917">
        <w:rPr>
          <w:spacing w:val="-18"/>
        </w:rPr>
        <w:t xml:space="preserve"> </w:t>
      </w:r>
      <w:r w:rsidRPr="001A5917">
        <w:t>foam</w:t>
      </w:r>
      <w:r w:rsidRPr="001A5917">
        <w:rPr>
          <w:spacing w:val="-19"/>
        </w:rPr>
        <w:t xml:space="preserve"> </w:t>
      </w:r>
      <w:r w:rsidRPr="001A5917">
        <w:t>applicators</w:t>
      </w:r>
      <w:r w:rsidRPr="001A5917">
        <w:rPr>
          <w:spacing w:val="-18"/>
        </w:rPr>
        <w:t xml:space="preserve"> </w:t>
      </w:r>
      <w:r w:rsidRPr="001A5917">
        <w:t>are</w:t>
      </w:r>
      <w:r w:rsidRPr="001A5917">
        <w:rPr>
          <w:spacing w:val="-18"/>
        </w:rPr>
        <w:t xml:space="preserve"> </w:t>
      </w:r>
      <w:r w:rsidRPr="001A5917">
        <w:t>set</w:t>
      </w:r>
      <w:r w:rsidRPr="001A5917">
        <w:rPr>
          <w:spacing w:val="-19"/>
        </w:rPr>
        <w:t xml:space="preserve"> </w:t>
      </w:r>
      <w:r w:rsidRPr="001A5917">
        <w:t>to</w:t>
      </w:r>
      <w:r w:rsidRPr="001A5917">
        <w:rPr>
          <w:spacing w:val="-18"/>
        </w:rPr>
        <w:t xml:space="preserve"> </w:t>
      </w:r>
      <w:r w:rsidRPr="001A5917">
        <w:t>the</w:t>
      </w:r>
      <w:r w:rsidRPr="001A5917">
        <w:rPr>
          <w:spacing w:val="-18"/>
        </w:rPr>
        <w:t xml:space="preserve"> </w:t>
      </w:r>
      <w:r w:rsidRPr="001A5917">
        <w:t>correct</w:t>
      </w:r>
      <w:r w:rsidRPr="001A5917">
        <w:rPr>
          <w:spacing w:val="-21"/>
        </w:rPr>
        <w:t xml:space="preserve"> </w:t>
      </w:r>
      <w:r w:rsidRPr="001A5917">
        <w:t>proportioning</w:t>
      </w:r>
      <w:r w:rsidRPr="001A5917">
        <w:rPr>
          <w:spacing w:val="-21"/>
        </w:rPr>
        <w:t xml:space="preserve"> </w:t>
      </w:r>
      <w:r w:rsidRPr="001A5917">
        <w:t>ratio</w:t>
      </w:r>
      <w:r w:rsidRPr="001A5917">
        <w:rPr>
          <w:spacing w:val="-21"/>
        </w:rPr>
        <w:t xml:space="preserve"> </w:t>
      </w:r>
      <w:r w:rsidRPr="001A5917">
        <w:t>for the foam concentrate supplied and the equipment is in proper</w:t>
      </w:r>
      <w:r w:rsidRPr="001A5917">
        <w:rPr>
          <w:spacing w:val="-12"/>
        </w:rPr>
        <w:t xml:space="preserve"> </w:t>
      </w:r>
      <w:r w:rsidRPr="001A5917">
        <w:t>order;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9"/>
        </w:numPr>
        <w:tabs>
          <w:tab w:val="left" w:pos="1841"/>
        </w:tabs>
        <w:spacing w:before="1"/>
        <w:ind w:right="135"/>
        <w:contextualSpacing w:val="0"/>
        <w:jc w:val="both"/>
      </w:pPr>
      <w:r w:rsidRPr="001A5917">
        <w:t>verify all portable containers or portable tanks containing foam concentrate remain factory sealed, and the manufacturer's recommended service life interval has not been</w:t>
      </w:r>
      <w:r w:rsidRPr="001A5917">
        <w:rPr>
          <w:spacing w:val="-6"/>
        </w:rPr>
        <w:t xml:space="preserve"> </w:t>
      </w:r>
      <w:r w:rsidRPr="001A5917">
        <w:t>exceeded;</w:t>
      </w:r>
    </w:p>
    <w:p w:rsidR="00BA2605" w:rsidRPr="001A5917" w:rsidRDefault="00BA2605" w:rsidP="00BA2605">
      <w:pPr>
        <w:pStyle w:val="BodyText"/>
        <w:spacing w:before="9"/>
        <w:rPr>
          <w:sz w:val="19"/>
        </w:rPr>
      </w:pPr>
    </w:p>
    <w:p w:rsidR="00BA2605" w:rsidRPr="001A5917" w:rsidRDefault="00BA2605" w:rsidP="000654EE">
      <w:pPr>
        <w:pStyle w:val="ListParagraph"/>
        <w:widowControl w:val="0"/>
        <w:numPr>
          <w:ilvl w:val="0"/>
          <w:numId w:val="9"/>
        </w:numPr>
        <w:tabs>
          <w:tab w:val="left" w:pos="1841"/>
        </w:tabs>
        <w:ind w:right="132"/>
        <w:contextualSpacing w:val="0"/>
        <w:jc w:val="both"/>
      </w:pPr>
      <w:r w:rsidRPr="001A5917">
        <w:t>portable</w:t>
      </w:r>
      <w:r w:rsidRPr="001A5917">
        <w:rPr>
          <w:spacing w:val="-13"/>
        </w:rPr>
        <w:t xml:space="preserve"> </w:t>
      </w:r>
      <w:r w:rsidRPr="001A5917">
        <w:t>containers</w:t>
      </w:r>
      <w:r w:rsidRPr="001A5917">
        <w:rPr>
          <w:spacing w:val="-12"/>
        </w:rPr>
        <w:t xml:space="preserve"> </w:t>
      </w:r>
      <w:r w:rsidRPr="001A5917">
        <w:t>or</w:t>
      </w:r>
      <w:r w:rsidRPr="001A5917">
        <w:rPr>
          <w:spacing w:val="-13"/>
        </w:rPr>
        <w:t xml:space="preserve"> </w:t>
      </w:r>
      <w:r w:rsidRPr="001A5917">
        <w:t>portable</w:t>
      </w:r>
      <w:r w:rsidRPr="001A5917">
        <w:rPr>
          <w:spacing w:val="-13"/>
        </w:rPr>
        <w:t xml:space="preserve"> </w:t>
      </w:r>
      <w:r w:rsidRPr="001A5917">
        <w:t>tanks</w:t>
      </w:r>
      <w:r w:rsidRPr="001A5917">
        <w:rPr>
          <w:spacing w:val="-12"/>
        </w:rPr>
        <w:t xml:space="preserve"> </w:t>
      </w:r>
      <w:r w:rsidRPr="001A5917">
        <w:t>containing</w:t>
      </w:r>
      <w:r w:rsidRPr="001A5917">
        <w:rPr>
          <w:spacing w:val="-13"/>
        </w:rPr>
        <w:t xml:space="preserve"> </w:t>
      </w:r>
      <w:r w:rsidRPr="001A5917">
        <w:t>foam</w:t>
      </w:r>
      <w:r w:rsidRPr="001A5917">
        <w:rPr>
          <w:spacing w:val="-14"/>
        </w:rPr>
        <w:t xml:space="preserve"> </w:t>
      </w:r>
      <w:r w:rsidRPr="001A5917">
        <w:t>concentrate,</w:t>
      </w:r>
      <w:r w:rsidRPr="001A5917">
        <w:rPr>
          <w:spacing w:val="-13"/>
        </w:rPr>
        <w:t xml:space="preserve"> </w:t>
      </w:r>
      <w:r w:rsidRPr="001A5917">
        <w:t>excluding protein</w:t>
      </w:r>
      <w:r w:rsidRPr="001A5917">
        <w:rPr>
          <w:spacing w:val="-19"/>
        </w:rPr>
        <w:t xml:space="preserve"> </w:t>
      </w:r>
      <w:r w:rsidRPr="001A5917">
        <w:t>based</w:t>
      </w:r>
      <w:r w:rsidRPr="001A5917">
        <w:rPr>
          <w:spacing w:val="-18"/>
        </w:rPr>
        <w:t xml:space="preserve"> </w:t>
      </w:r>
      <w:r w:rsidRPr="001A5917">
        <w:t>concentrates,</w:t>
      </w:r>
      <w:r w:rsidRPr="001A5917">
        <w:rPr>
          <w:spacing w:val="-18"/>
        </w:rPr>
        <w:t xml:space="preserve"> </w:t>
      </w:r>
      <w:r w:rsidRPr="001A5917">
        <w:t>less</w:t>
      </w:r>
      <w:r w:rsidRPr="001A5917">
        <w:rPr>
          <w:spacing w:val="-18"/>
        </w:rPr>
        <w:t xml:space="preserve"> </w:t>
      </w:r>
      <w:r w:rsidRPr="001A5917">
        <w:t>than</w:t>
      </w:r>
      <w:r w:rsidRPr="001A5917">
        <w:rPr>
          <w:spacing w:val="-20"/>
        </w:rPr>
        <w:t xml:space="preserve"> </w:t>
      </w:r>
      <w:r w:rsidRPr="001A5917">
        <w:t>10</w:t>
      </w:r>
      <w:r w:rsidRPr="001A5917">
        <w:rPr>
          <w:spacing w:val="-21"/>
        </w:rPr>
        <w:t xml:space="preserve"> </w:t>
      </w:r>
      <w:r w:rsidRPr="001A5917">
        <w:t>years</w:t>
      </w:r>
      <w:r w:rsidRPr="001A5917">
        <w:rPr>
          <w:spacing w:val="-21"/>
        </w:rPr>
        <w:t xml:space="preserve"> </w:t>
      </w:r>
      <w:r w:rsidRPr="001A5917">
        <w:t>old,</w:t>
      </w:r>
      <w:r w:rsidRPr="001A5917">
        <w:rPr>
          <w:spacing w:val="-21"/>
        </w:rPr>
        <w:t xml:space="preserve"> </w:t>
      </w:r>
      <w:r w:rsidRPr="001A5917">
        <w:t>that</w:t>
      </w:r>
      <w:r w:rsidRPr="001A5917">
        <w:rPr>
          <w:spacing w:val="-21"/>
        </w:rPr>
        <w:t xml:space="preserve"> </w:t>
      </w:r>
      <w:r w:rsidRPr="001A5917">
        <w:t>remain</w:t>
      </w:r>
      <w:r w:rsidRPr="001A5917">
        <w:rPr>
          <w:spacing w:val="-21"/>
        </w:rPr>
        <w:t xml:space="preserve"> </w:t>
      </w:r>
      <w:r w:rsidRPr="001A5917">
        <w:t>factory</w:t>
      </w:r>
      <w:r w:rsidRPr="001A5917">
        <w:rPr>
          <w:spacing w:val="-22"/>
        </w:rPr>
        <w:t xml:space="preserve"> </w:t>
      </w:r>
      <w:r w:rsidRPr="001A5917">
        <w:t>sealed can</w:t>
      </w:r>
      <w:r w:rsidRPr="001A5917">
        <w:rPr>
          <w:spacing w:val="-17"/>
        </w:rPr>
        <w:t xml:space="preserve"> </w:t>
      </w:r>
      <w:r w:rsidRPr="001A5917">
        <w:t>normally</w:t>
      </w:r>
      <w:r w:rsidRPr="001A5917">
        <w:rPr>
          <w:spacing w:val="-17"/>
        </w:rPr>
        <w:t xml:space="preserve"> </w:t>
      </w:r>
      <w:r w:rsidRPr="001A5917">
        <w:t>be</w:t>
      </w:r>
      <w:r w:rsidRPr="001A5917">
        <w:rPr>
          <w:spacing w:val="-16"/>
        </w:rPr>
        <w:t xml:space="preserve"> </w:t>
      </w:r>
      <w:r w:rsidRPr="001A5917">
        <w:t>accepted</w:t>
      </w:r>
      <w:r w:rsidRPr="001A5917">
        <w:rPr>
          <w:spacing w:val="-17"/>
        </w:rPr>
        <w:t xml:space="preserve"> </w:t>
      </w:r>
      <w:r w:rsidRPr="001A5917">
        <w:t>without</w:t>
      </w:r>
      <w:r w:rsidRPr="001A5917">
        <w:rPr>
          <w:spacing w:val="-16"/>
        </w:rPr>
        <w:t xml:space="preserve"> </w:t>
      </w:r>
      <w:r w:rsidRPr="001A5917">
        <w:t>the</w:t>
      </w:r>
      <w:r w:rsidRPr="001A5917">
        <w:rPr>
          <w:spacing w:val="-16"/>
        </w:rPr>
        <w:t xml:space="preserve"> </w:t>
      </w:r>
      <w:r w:rsidRPr="001A5917">
        <w:t>periodical</w:t>
      </w:r>
      <w:r w:rsidRPr="001A5917">
        <w:rPr>
          <w:spacing w:val="-16"/>
        </w:rPr>
        <w:t xml:space="preserve"> </w:t>
      </w:r>
      <w:r w:rsidRPr="001A5917">
        <w:t>foam</w:t>
      </w:r>
      <w:r w:rsidRPr="001A5917">
        <w:rPr>
          <w:spacing w:val="-17"/>
        </w:rPr>
        <w:t xml:space="preserve"> </w:t>
      </w:r>
      <w:r w:rsidRPr="001A5917">
        <w:t>control</w:t>
      </w:r>
      <w:r w:rsidRPr="001A5917">
        <w:rPr>
          <w:spacing w:val="-16"/>
        </w:rPr>
        <w:t xml:space="preserve"> </w:t>
      </w:r>
      <w:r w:rsidRPr="001A5917">
        <w:t>tests</w:t>
      </w:r>
      <w:r w:rsidRPr="001A5917">
        <w:rPr>
          <w:spacing w:val="-16"/>
        </w:rPr>
        <w:t xml:space="preserve"> </w:t>
      </w:r>
      <w:r w:rsidRPr="001A5917">
        <w:t>required</w:t>
      </w:r>
      <w:r w:rsidRPr="001A5917">
        <w:rPr>
          <w:spacing w:val="-19"/>
        </w:rPr>
        <w:t xml:space="preserve"> </w:t>
      </w:r>
      <w:r w:rsidRPr="001A5917">
        <w:t>in MSC.1/Circ.1312 being carried</w:t>
      </w:r>
      <w:r w:rsidRPr="001A5917">
        <w:rPr>
          <w:spacing w:val="-9"/>
        </w:rPr>
        <w:t xml:space="preserve"> </w:t>
      </w:r>
      <w:r w:rsidRPr="001A5917">
        <w:t>out;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9"/>
        </w:numPr>
        <w:tabs>
          <w:tab w:val="left" w:pos="1841"/>
        </w:tabs>
        <w:ind w:right="132"/>
        <w:contextualSpacing w:val="0"/>
        <w:jc w:val="both"/>
      </w:pPr>
      <w:r w:rsidRPr="001A5917">
        <w:t>protein</w:t>
      </w:r>
      <w:r w:rsidRPr="001A5917">
        <w:rPr>
          <w:spacing w:val="-23"/>
        </w:rPr>
        <w:t xml:space="preserve"> </w:t>
      </w:r>
      <w:r w:rsidRPr="001A5917">
        <w:t>based</w:t>
      </w:r>
      <w:r w:rsidRPr="001A5917">
        <w:rPr>
          <w:spacing w:val="-23"/>
        </w:rPr>
        <w:t xml:space="preserve"> </w:t>
      </w:r>
      <w:r w:rsidRPr="001A5917">
        <w:t>foam</w:t>
      </w:r>
      <w:r w:rsidRPr="001A5917">
        <w:rPr>
          <w:spacing w:val="-24"/>
        </w:rPr>
        <w:t xml:space="preserve"> </w:t>
      </w:r>
      <w:r w:rsidRPr="001A5917">
        <w:t>concentrate</w:t>
      </w:r>
      <w:r w:rsidRPr="001A5917">
        <w:rPr>
          <w:spacing w:val="-23"/>
        </w:rPr>
        <w:t xml:space="preserve"> </w:t>
      </w:r>
      <w:r w:rsidRPr="001A5917">
        <w:t>portable</w:t>
      </w:r>
      <w:r w:rsidRPr="001A5917">
        <w:rPr>
          <w:spacing w:val="-23"/>
        </w:rPr>
        <w:t xml:space="preserve"> </w:t>
      </w:r>
      <w:r w:rsidRPr="001A5917">
        <w:t>containers</w:t>
      </w:r>
      <w:r w:rsidRPr="001A5917">
        <w:rPr>
          <w:spacing w:val="-23"/>
        </w:rPr>
        <w:t xml:space="preserve"> </w:t>
      </w:r>
      <w:r w:rsidRPr="001A5917">
        <w:t>and</w:t>
      </w:r>
      <w:r w:rsidRPr="001A5917">
        <w:rPr>
          <w:spacing w:val="-23"/>
        </w:rPr>
        <w:t xml:space="preserve"> </w:t>
      </w:r>
      <w:r w:rsidRPr="001A5917">
        <w:rPr>
          <w:spacing w:val="-3"/>
        </w:rPr>
        <w:t>portable</w:t>
      </w:r>
      <w:r w:rsidRPr="001A5917">
        <w:rPr>
          <w:spacing w:val="-25"/>
        </w:rPr>
        <w:t xml:space="preserve"> </w:t>
      </w:r>
      <w:r w:rsidRPr="001A5917">
        <w:rPr>
          <w:spacing w:val="-3"/>
        </w:rPr>
        <w:t>tanks</w:t>
      </w:r>
      <w:r w:rsidRPr="001A5917">
        <w:rPr>
          <w:spacing w:val="-25"/>
        </w:rPr>
        <w:t xml:space="preserve"> </w:t>
      </w:r>
      <w:r w:rsidRPr="001A5917">
        <w:rPr>
          <w:spacing w:val="-3"/>
        </w:rPr>
        <w:t xml:space="preserve">should </w:t>
      </w:r>
      <w:r w:rsidRPr="001A5917">
        <w:t>be</w:t>
      </w:r>
      <w:r w:rsidRPr="001A5917">
        <w:rPr>
          <w:spacing w:val="-10"/>
        </w:rPr>
        <w:t xml:space="preserve"> </w:t>
      </w:r>
      <w:r w:rsidRPr="001A5917">
        <w:t>thoroughly</w:t>
      </w:r>
      <w:r w:rsidRPr="001A5917">
        <w:rPr>
          <w:spacing w:val="-11"/>
        </w:rPr>
        <w:t xml:space="preserve"> </w:t>
      </w:r>
      <w:r w:rsidRPr="001A5917">
        <w:t>checked</w:t>
      </w:r>
      <w:r w:rsidRPr="001A5917">
        <w:rPr>
          <w:spacing w:val="-10"/>
        </w:rPr>
        <w:t xml:space="preserve"> </w:t>
      </w:r>
      <w:r w:rsidRPr="001A5917">
        <w:t>and,</w:t>
      </w:r>
      <w:r w:rsidRPr="001A5917">
        <w:rPr>
          <w:spacing w:val="-11"/>
        </w:rPr>
        <w:t xml:space="preserve"> </w:t>
      </w:r>
      <w:r w:rsidRPr="001A5917">
        <w:t>if</w:t>
      </w:r>
      <w:r w:rsidRPr="001A5917">
        <w:rPr>
          <w:spacing w:val="-10"/>
        </w:rPr>
        <w:t xml:space="preserve"> </w:t>
      </w:r>
      <w:r w:rsidRPr="001A5917">
        <w:t>more</w:t>
      </w:r>
      <w:r w:rsidRPr="001A5917">
        <w:rPr>
          <w:spacing w:val="-11"/>
        </w:rPr>
        <w:t xml:space="preserve"> </w:t>
      </w:r>
      <w:r w:rsidRPr="001A5917">
        <w:t>than</w:t>
      </w:r>
      <w:r w:rsidRPr="001A5917">
        <w:rPr>
          <w:spacing w:val="-8"/>
        </w:rPr>
        <w:t xml:space="preserve"> </w:t>
      </w:r>
      <w:r w:rsidRPr="001A5917">
        <w:t>five</w:t>
      </w:r>
      <w:r w:rsidRPr="001A5917">
        <w:rPr>
          <w:spacing w:val="-12"/>
        </w:rPr>
        <w:t xml:space="preserve"> </w:t>
      </w:r>
      <w:r w:rsidRPr="001A5917">
        <w:t>years</w:t>
      </w:r>
      <w:r w:rsidRPr="001A5917">
        <w:rPr>
          <w:spacing w:val="-12"/>
        </w:rPr>
        <w:t xml:space="preserve"> </w:t>
      </w:r>
      <w:r w:rsidRPr="001A5917">
        <w:t>old,</w:t>
      </w:r>
      <w:r w:rsidRPr="001A5917">
        <w:rPr>
          <w:spacing w:val="-12"/>
        </w:rPr>
        <w:t xml:space="preserve"> </w:t>
      </w:r>
      <w:r w:rsidRPr="001A5917">
        <w:t>the</w:t>
      </w:r>
      <w:r w:rsidRPr="001A5917">
        <w:rPr>
          <w:spacing w:val="-12"/>
        </w:rPr>
        <w:t xml:space="preserve"> </w:t>
      </w:r>
      <w:r w:rsidRPr="001A5917">
        <w:t>foam</w:t>
      </w:r>
      <w:r w:rsidRPr="001A5917">
        <w:rPr>
          <w:spacing w:val="-12"/>
        </w:rPr>
        <w:t xml:space="preserve"> </w:t>
      </w:r>
      <w:r w:rsidRPr="001A5917">
        <w:t>concentrate should be subjected to the periodical foam control tests required in MSC.1/Circ.1312, or renewed;</w:t>
      </w:r>
      <w:r w:rsidRPr="001A5917">
        <w:rPr>
          <w:spacing w:val="-9"/>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9"/>
        </w:numPr>
        <w:tabs>
          <w:tab w:val="left" w:pos="1841"/>
        </w:tabs>
        <w:ind w:right="133"/>
        <w:contextualSpacing w:val="0"/>
        <w:jc w:val="both"/>
      </w:pPr>
      <w:r w:rsidRPr="001A5917">
        <w:t>the foam concentrates of any non-sealed portable containers and portable tanks,</w:t>
      </w:r>
      <w:r w:rsidRPr="001A5917">
        <w:rPr>
          <w:spacing w:val="-23"/>
        </w:rPr>
        <w:t xml:space="preserve"> </w:t>
      </w:r>
      <w:r w:rsidRPr="001A5917">
        <w:t>and</w:t>
      </w:r>
      <w:r w:rsidRPr="001A5917">
        <w:rPr>
          <w:spacing w:val="-23"/>
        </w:rPr>
        <w:t xml:space="preserve"> </w:t>
      </w:r>
      <w:r w:rsidRPr="001A5917">
        <w:t>portable</w:t>
      </w:r>
      <w:r w:rsidRPr="001A5917">
        <w:rPr>
          <w:spacing w:val="-23"/>
        </w:rPr>
        <w:t xml:space="preserve"> </w:t>
      </w:r>
      <w:r w:rsidRPr="001A5917">
        <w:t>containers</w:t>
      </w:r>
      <w:r w:rsidRPr="001A5917">
        <w:rPr>
          <w:spacing w:val="-23"/>
        </w:rPr>
        <w:t xml:space="preserve"> </w:t>
      </w:r>
      <w:r w:rsidRPr="001A5917">
        <w:t>and</w:t>
      </w:r>
      <w:r w:rsidRPr="001A5917">
        <w:rPr>
          <w:spacing w:val="-23"/>
        </w:rPr>
        <w:t xml:space="preserve"> </w:t>
      </w:r>
      <w:r w:rsidRPr="001A5917">
        <w:t>portable</w:t>
      </w:r>
      <w:r w:rsidRPr="001A5917">
        <w:rPr>
          <w:spacing w:val="-23"/>
        </w:rPr>
        <w:t xml:space="preserve"> </w:t>
      </w:r>
      <w:r w:rsidRPr="001A5917">
        <w:t>tanks</w:t>
      </w:r>
      <w:r w:rsidRPr="001A5917">
        <w:rPr>
          <w:spacing w:val="-23"/>
        </w:rPr>
        <w:t xml:space="preserve"> </w:t>
      </w:r>
      <w:r w:rsidRPr="001A5917">
        <w:t>where</w:t>
      </w:r>
      <w:r w:rsidRPr="001A5917">
        <w:rPr>
          <w:spacing w:val="-25"/>
        </w:rPr>
        <w:t xml:space="preserve"> </w:t>
      </w:r>
      <w:r w:rsidRPr="001A5917">
        <w:rPr>
          <w:spacing w:val="-3"/>
        </w:rPr>
        <w:t>production</w:t>
      </w:r>
      <w:r w:rsidRPr="001A5917">
        <w:rPr>
          <w:spacing w:val="-25"/>
        </w:rPr>
        <w:t xml:space="preserve"> </w:t>
      </w:r>
      <w:r w:rsidRPr="001A5917">
        <w:rPr>
          <w:spacing w:val="-3"/>
        </w:rPr>
        <w:t>data</w:t>
      </w:r>
      <w:r w:rsidRPr="001A5917">
        <w:rPr>
          <w:spacing w:val="-25"/>
        </w:rPr>
        <w:t xml:space="preserve"> </w:t>
      </w:r>
      <w:r w:rsidRPr="001A5917">
        <w:t>is</w:t>
      </w:r>
      <w:r w:rsidRPr="001A5917">
        <w:rPr>
          <w:spacing w:val="-25"/>
        </w:rPr>
        <w:t xml:space="preserve"> </w:t>
      </w:r>
      <w:r w:rsidRPr="001A5917">
        <w:t>not documented,</w:t>
      </w:r>
      <w:r w:rsidRPr="001A5917">
        <w:rPr>
          <w:spacing w:val="-21"/>
        </w:rPr>
        <w:t xml:space="preserve"> </w:t>
      </w:r>
      <w:r w:rsidRPr="001A5917">
        <w:t>should</w:t>
      </w:r>
      <w:r w:rsidRPr="001A5917">
        <w:rPr>
          <w:spacing w:val="-21"/>
        </w:rPr>
        <w:t xml:space="preserve"> </w:t>
      </w:r>
      <w:r w:rsidRPr="001A5917">
        <w:t>be</w:t>
      </w:r>
      <w:r w:rsidRPr="001A5917">
        <w:rPr>
          <w:spacing w:val="-21"/>
        </w:rPr>
        <w:t xml:space="preserve"> </w:t>
      </w:r>
      <w:r w:rsidRPr="001A5917">
        <w:t>subjected</w:t>
      </w:r>
      <w:r w:rsidRPr="001A5917">
        <w:rPr>
          <w:spacing w:val="-23"/>
        </w:rPr>
        <w:t xml:space="preserve"> </w:t>
      </w:r>
      <w:r w:rsidRPr="001A5917">
        <w:t>to</w:t>
      </w:r>
      <w:r w:rsidRPr="001A5917">
        <w:rPr>
          <w:spacing w:val="-23"/>
        </w:rPr>
        <w:t xml:space="preserve"> </w:t>
      </w:r>
      <w:r w:rsidRPr="001A5917">
        <w:t>the</w:t>
      </w:r>
      <w:r w:rsidRPr="001A5917">
        <w:rPr>
          <w:spacing w:val="-23"/>
        </w:rPr>
        <w:t xml:space="preserve"> </w:t>
      </w:r>
      <w:r w:rsidRPr="001A5917">
        <w:t>periodical</w:t>
      </w:r>
      <w:r w:rsidRPr="001A5917">
        <w:rPr>
          <w:spacing w:val="-23"/>
        </w:rPr>
        <w:t xml:space="preserve"> </w:t>
      </w:r>
      <w:r w:rsidRPr="001A5917">
        <w:t>foam</w:t>
      </w:r>
      <w:r w:rsidRPr="001A5917">
        <w:rPr>
          <w:spacing w:val="-24"/>
        </w:rPr>
        <w:t xml:space="preserve"> </w:t>
      </w:r>
      <w:r w:rsidRPr="001A5917">
        <w:t>control</w:t>
      </w:r>
      <w:r w:rsidRPr="001A5917">
        <w:rPr>
          <w:spacing w:val="-23"/>
        </w:rPr>
        <w:t xml:space="preserve"> </w:t>
      </w:r>
      <w:r w:rsidRPr="001A5917">
        <w:t>tests</w:t>
      </w:r>
      <w:r w:rsidRPr="001A5917">
        <w:rPr>
          <w:spacing w:val="-23"/>
        </w:rPr>
        <w:t xml:space="preserve"> </w:t>
      </w:r>
      <w:r w:rsidRPr="001A5917">
        <w:t>required in</w:t>
      </w:r>
      <w:r w:rsidRPr="001A5917">
        <w:rPr>
          <w:spacing w:val="-4"/>
        </w:rPr>
        <w:t xml:space="preserve"> </w:t>
      </w:r>
      <w:r w:rsidRPr="001A5917">
        <w:t>MSC.1/Circ.1312.</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Wheeled (mobile) fire</w:t>
      </w:r>
      <w:r w:rsidRPr="001A5917">
        <w:rPr>
          <w:spacing w:val="-9"/>
        </w:rPr>
        <w:t xml:space="preserve"> </w:t>
      </w:r>
      <w:r w:rsidRPr="001A5917">
        <w:t>extinguishers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8"/>
        </w:numPr>
        <w:tabs>
          <w:tab w:val="left" w:pos="1841"/>
        </w:tabs>
        <w:ind w:right="134"/>
        <w:contextualSpacing w:val="0"/>
        <w:jc w:val="both"/>
      </w:pPr>
      <w:r w:rsidRPr="001A5917">
        <w:t>perform periodical inspections in accordance with the manufacturer's instructions;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8"/>
        </w:numPr>
        <w:tabs>
          <w:tab w:val="left" w:pos="1841"/>
        </w:tabs>
        <w:spacing w:before="1"/>
        <w:contextualSpacing w:val="0"/>
      </w:pPr>
      <w:r w:rsidRPr="001A5917">
        <w:t>visually inspect all accessible components for proper</w:t>
      </w:r>
      <w:r w:rsidRPr="001A5917">
        <w:rPr>
          <w:spacing w:val="-10"/>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8"/>
        </w:numPr>
        <w:tabs>
          <w:tab w:val="left" w:pos="1841"/>
        </w:tabs>
        <w:contextualSpacing w:val="0"/>
      </w:pPr>
      <w:r w:rsidRPr="001A5917">
        <w:t>check the hydrostatic test date of each cylinder;</w:t>
      </w:r>
      <w:r w:rsidRPr="001A5917">
        <w:rPr>
          <w:spacing w:val="-12"/>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8"/>
        </w:numPr>
        <w:tabs>
          <w:tab w:val="left" w:pos="1841"/>
        </w:tabs>
        <w:contextualSpacing w:val="0"/>
      </w:pPr>
      <w:r w:rsidRPr="001A5917">
        <w:t>for</w:t>
      </w:r>
      <w:r w:rsidRPr="001A5917">
        <w:rPr>
          <w:spacing w:val="-20"/>
        </w:rPr>
        <w:t xml:space="preserve"> </w:t>
      </w:r>
      <w:r w:rsidRPr="001A5917">
        <w:t>dry</w:t>
      </w:r>
      <w:r w:rsidRPr="001A5917">
        <w:rPr>
          <w:spacing w:val="-20"/>
        </w:rPr>
        <w:t xml:space="preserve"> </w:t>
      </w:r>
      <w:r w:rsidRPr="001A5917">
        <w:t>powder</w:t>
      </w:r>
      <w:r w:rsidRPr="001A5917">
        <w:rPr>
          <w:spacing w:val="-20"/>
        </w:rPr>
        <w:t xml:space="preserve"> </w:t>
      </w:r>
      <w:r w:rsidRPr="001A5917">
        <w:t>extinguishers,</w:t>
      </w:r>
      <w:r w:rsidRPr="001A5917">
        <w:rPr>
          <w:spacing w:val="-20"/>
        </w:rPr>
        <w:t xml:space="preserve"> </w:t>
      </w:r>
      <w:r w:rsidRPr="001A5917">
        <w:t>invert</w:t>
      </w:r>
      <w:r w:rsidRPr="001A5917">
        <w:rPr>
          <w:spacing w:val="-20"/>
        </w:rPr>
        <w:t xml:space="preserve"> </w:t>
      </w:r>
      <w:r w:rsidRPr="001A5917">
        <w:t>extinguisher</w:t>
      </w:r>
      <w:r w:rsidRPr="001A5917">
        <w:rPr>
          <w:spacing w:val="-22"/>
        </w:rPr>
        <w:t xml:space="preserve"> </w:t>
      </w:r>
      <w:r w:rsidRPr="001A5917">
        <w:t>to</w:t>
      </w:r>
      <w:r w:rsidRPr="001A5917">
        <w:rPr>
          <w:spacing w:val="-22"/>
        </w:rPr>
        <w:t xml:space="preserve"> </w:t>
      </w:r>
      <w:r w:rsidRPr="001A5917">
        <w:t>ensure</w:t>
      </w:r>
      <w:r w:rsidRPr="001A5917">
        <w:rPr>
          <w:spacing w:val="-22"/>
        </w:rPr>
        <w:t xml:space="preserve"> </w:t>
      </w:r>
      <w:r w:rsidRPr="001A5917">
        <w:t>powder</w:t>
      </w:r>
      <w:r w:rsidRPr="001A5917">
        <w:rPr>
          <w:spacing w:val="-22"/>
        </w:rPr>
        <w:t xml:space="preserve"> </w:t>
      </w:r>
      <w:r w:rsidRPr="001A5917">
        <w:t>is</w:t>
      </w:r>
      <w:r w:rsidRPr="001A5917">
        <w:rPr>
          <w:spacing w:val="-22"/>
        </w:rPr>
        <w:t xml:space="preserve"> </w:t>
      </w:r>
      <w:r w:rsidRPr="001A5917">
        <w:t>agitated.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Galley and deep fat cooking fire-extinguishing</w:t>
      </w:r>
      <w:r w:rsidRPr="001A5917">
        <w:rPr>
          <w:spacing w:val="-12"/>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Check galley and deep fat cooking fire-extinguishing systems in accordance with the manufacturer's instructions.</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Two-year testing and</w:t>
      </w:r>
      <w:r w:rsidRPr="001A5917">
        <w:rPr>
          <w:spacing w:val="-11"/>
        </w:rPr>
        <w:t xml:space="preserve"> </w:t>
      </w:r>
      <w:r w:rsidRPr="001A5917">
        <w:t>inspections</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right="130"/>
      </w:pPr>
      <w:r w:rsidRPr="001A5917">
        <w:t>Two-year</w:t>
      </w:r>
      <w:r w:rsidRPr="001A5917">
        <w:rPr>
          <w:spacing w:val="-19"/>
        </w:rPr>
        <w:t xml:space="preserve"> </w:t>
      </w:r>
      <w:r w:rsidRPr="001A5917">
        <w:t>inspections</w:t>
      </w:r>
      <w:r w:rsidRPr="001A5917">
        <w:rPr>
          <w:spacing w:val="-18"/>
        </w:rPr>
        <w:t xml:space="preserve"> </w:t>
      </w:r>
      <w:r w:rsidRPr="001A5917">
        <w:t>should</w:t>
      </w:r>
      <w:r w:rsidRPr="001A5917">
        <w:rPr>
          <w:spacing w:val="-19"/>
        </w:rPr>
        <w:t xml:space="preserve"> </w:t>
      </w:r>
      <w:r w:rsidRPr="001A5917">
        <w:t>be</w:t>
      </w:r>
      <w:r w:rsidRPr="001A5917">
        <w:rPr>
          <w:spacing w:val="-18"/>
        </w:rPr>
        <w:t xml:space="preserve"> </w:t>
      </w:r>
      <w:r w:rsidRPr="001A5917">
        <w:t>carried</w:t>
      </w:r>
      <w:r w:rsidRPr="001A5917">
        <w:rPr>
          <w:spacing w:val="-19"/>
        </w:rPr>
        <w:t xml:space="preserve"> </w:t>
      </w:r>
      <w:r w:rsidRPr="001A5917">
        <w:t>out</w:t>
      </w:r>
      <w:r w:rsidRPr="001A5917">
        <w:rPr>
          <w:spacing w:val="-18"/>
        </w:rPr>
        <w:t xml:space="preserve"> </w:t>
      </w:r>
      <w:r w:rsidRPr="001A5917">
        <w:t>to</w:t>
      </w:r>
      <w:r w:rsidRPr="001A5917">
        <w:rPr>
          <w:spacing w:val="-18"/>
        </w:rPr>
        <w:t xml:space="preserve"> </w:t>
      </w:r>
      <w:r w:rsidRPr="001A5917">
        <w:t>ensure</w:t>
      </w:r>
      <w:r w:rsidRPr="001A5917">
        <w:rPr>
          <w:spacing w:val="-19"/>
        </w:rPr>
        <w:t xml:space="preserve"> </w:t>
      </w:r>
      <w:r w:rsidRPr="001A5917">
        <w:t>that</w:t>
      </w:r>
      <w:r w:rsidRPr="001A5917">
        <w:rPr>
          <w:spacing w:val="-21"/>
        </w:rPr>
        <w:t xml:space="preserve"> </w:t>
      </w:r>
      <w:r w:rsidRPr="001A5917">
        <w:t>the</w:t>
      </w:r>
      <w:r w:rsidRPr="001A5917">
        <w:rPr>
          <w:spacing w:val="-21"/>
        </w:rPr>
        <w:t xml:space="preserve"> </w:t>
      </w:r>
      <w:r w:rsidRPr="001A5917">
        <w:t>indicated</w:t>
      </w:r>
      <w:r w:rsidRPr="001A5917">
        <w:rPr>
          <w:spacing w:val="-21"/>
        </w:rPr>
        <w:t xml:space="preserve"> </w:t>
      </w:r>
      <w:r w:rsidRPr="001A5917">
        <w:t>actions</w:t>
      </w:r>
      <w:r w:rsidRPr="001A5917">
        <w:rPr>
          <w:spacing w:val="-17"/>
        </w:rPr>
        <w:t xml:space="preserve"> </w:t>
      </w:r>
      <w:r w:rsidRPr="001A5917">
        <w:t>are</w:t>
      </w:r>
      <w:r w:rsidRPr="001A5917">
        <w:rPr>
          <w:spacing w:val="-21"/>
        </w:rPr>
        <w:t xml:space="preserve"> </w:t>
      </w:r>
      <w:r w:rsidRPr="001A5917">
        <w:t>taken</w:t>
      </w:r>
      <w:r w:rsidRPr="001A5917">
        <w:rPr>
          <w:spacing w:val="-21"/>
        </w:rPr>
        <w:t xml:space="preserve"> </w:t>
      </w:r>
      <w:r w:rsidRPr="001A5917">
        <w:t>for</w:t>
      </w:r>
      <w:r w:rsidRPr="001A5917">
        <w:rPr>
          <w:spacing w:val="-21"/>
        </w:rPr>
        <w:t xml:space="preserve"> </w:t>
      </w:r>
      <w:r w:rsidRPr="001A5917">
        <w:t>the specified</w:t>
      </w:r>
      <w:r w:rsidRPr="001A5917">
        <w:rPr>
          <w:spacing w:val="-2"/>
        </w:rPr>
        <w:t xml:space="preserve"> </w:t>
      </w:r>
      <w:r w:rsidRPr="001A5917">
        <w:t>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gas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7"/>
        </w:numPr>
        <w:tabs>
          <w:tab w:val="left" w:pos="1841"/>
        </w:tabs>
        <w:ind w:right="135"/>
        <w:contextualSpacing w:val="0"/>
        <w:jc w:val="both"/>
      </w:pPr>
      <w:r w:rsidRPr="001A5917">
        <w:t>all</w:t>
      </w:r>
      <w:r w:rsidRPr="001A5917">
        <w:rPr>
          <w:spacing w:val="-10"/>
        </w:rPr>
        <w:t xml:space="preserve"> </w:t>
      </w:r>
      <w:r w:rsidRPr="001A5917">
        <w:t>high</w:t>
      </w:r>
      <w:r w:rsidRPr="001A5917">
        <w:rPr>
          <w:spacing w:val="-10"/>
        </w:rPr>
        <w:t xml:space="preserve"> </w:t>
      </w:r>
      <w:r w:rsidRPr="001A5917">
        <w:t>pressure</w:t>
      </w:r>
      <w:r w:rsidRPr="001A5917">
        <w:rPr>
          <w:spacing w:val="-10"/>
        </w:rPr>
        <w:t xml:space="preserve"> </w:t>
      </w:r>
      <w:r w:rsidRPr="001A5917">
        <w:t>extinguishing</w:t>
      </w:r>
      <w:r w:rsidRPr="001A5917">
        <w:rPr>
          <w:spacing w:val="-10"/>
        </w:rPr>
        <w:t xml:space="preserve"> </w:t>
      </w:r>
      <w:r w:rsidRPr="001A5917">
        <w:t>agents</w:t>
      </w:r>
      <w:r w:rsidRPr="001A5917">
        <w:rPr>
          <w:spacing w:val="-10"/>
        </w:rPr>
        <w:t xml:space="preserve"> </w:t>
      </w:r>
      <w:r w:rsidRPr="001A5917">
        <w:t>cylinders</w:t>
      </w:r>
      <w:r w:rsidRPr="001A5917">
        <w:rPr>
          <w:spacing w:val="-10"/>
        </w:rPr>
        <w:t xml:space="preserve"> </w:t>
      </w:r>
      <w:r w:rsidRPr="001A5917">
        <w:t>and</w:t>
      </w:r>
      <w:r w:rsidRPr="001A5917">
        <w:rPr>
          <w:spacing w:val="-10"/>
        </w:rPr>
        <w:t xml:space="preserve"> </w:t>
      </w:r>
      <w:r w:rsidRPr="001A5917">
        <w:t>pilot</w:t>
      </w:r>
      <w:r w:rsidRPr="001A5917">
        <w:rPr>
          <w:spacing w:val="-12"/>
        </w:rPr>
        <w:t xml:space="preserve"> </w:t>
      </w:r>
      <w:r w:rsidRPr="001A5917">
        <w:t>cylinders</w:t>
      </w:r>
      <w:r w:rsidRPr="001A5917">
        <w:rPr>
          <w:spacing w:val="-12"/>
        </w:rPr>
        <w:t xml:space="preserve"> </w:t>
      </w:r>
      <w:r w:rsidRPr="001A5917">
        <w:t>should</w:t>
      </w:r>
      <w:r w:rsidRPr="001A5917">
        <w:rPr>
          <w:spacing w:val="-12"/>
        </w:rPr>
        <w:t xml:space="preserve"> </w:t>
      </w:r>
      <w:r w:rsidRPr="001A5917">
        <w:t>be weighed</w:t>
      </w:r>
      <w:r w:rsidRPr="001A5917">
        <w:rPr>
          <w:spacing w:val="-17"/>
        </w:rPr>
        <w:t xml:space="preserve"> </w:t>
      </w:r>
      <w:r w:rsidRPr="001A5917">
        <w:t>or</w:t>
      </w:r>
      <w:r w:rsidRPr="001A5917">
        <w:rPr>
          <w:spacing w:val="-17"/>
        </w:rPr>
        <w:t xml:space="preserve"> </w:t>
      </w:r>
      <w:r w:rsidRPr="001A5917">
        <w:t>have</w:t>
      </w:r>
      <w:r w:rsidRPr="001A5917">
        <w:rPr>
          <w:spacing w:val="-17"/>
        </w:rPr>
        <w:t xml:space="preserve"> </w:t>
      </w:r>
      <w:r w:rsidRPr="001A5917">
        <w:t>their</w:t>
      </w:r>
      <w:r w:rsidRPr="001A5917">
        <w:rPr>
          <w:spacing w:val="-17"/>
        </w:rPr>
        <w:t xml:space="preserve"> </w:t>
      </w:r>
      <w:r w:rsidRPr="001A5917">
        <w:t>contents</w:t>
      </w:r>
      <w:r w:rsidRPr="001A5917">
        <w:rPr>
          <w:spacing w:val="-17"/>
        </w:rPr>
        <w:t xml:space="preserve"> </w:t>
      </w:r>
      <w:r w:rsidRPr="001A5917">
        <w:t>verified</w:t>
      </w:r>
      <w:r w:rsidRPr="001A5917">
        <w:rPr>
          <w:spacing w:val="-17"/>
        </w:rPr>
        <w:t xml:space="preserve"> </w:t>
      </w:r>
      <w:r w:rsidRPr="001A5917">
        <w:t>by</w:t>
      </w:r>
      <w:r w:rsidRPr="001A5917">
        <w:rPr>
          <w:spacing w:val="-18"/>
        </w:rPr>
        <w:t xml:space="preserve"> </w:t>
      </w:r>
      <w:r w:rsidRPr="001A5917">
        <w:t>other</w:t>
      </w:r>
      <w:r w:rsidRPr="001A5917">
        <w:rPr>
          <w:spacing w:val="-17"/>
        </w:rPr>
        <w:t xml:space="preserve"> </w:t>
      </w:r>
      <w:r w:rsidRPr="001A5917">
        <w:t>reliable</w:t>
      </w:r>
      <w:r w:rsidRPr="001A5917">
        <w:rPr>
          <w:spacing w:val="-20"/>
        </w:rPr>
        <w:t xml:space="preserve"> </w:t>
      </w:r>
      <w:r w:rsidRPr="001A5917">
        <w:t>means</w:t>
      </w:r>
      <w:r w:rsidRPr="001A5917">
        <w:rPr>
          <w:spacing w:val="-20"/>
        </w:rPr>
        <w:t xml:space="preserve"> </w:t>
      </w:r>
      <w:r w:rsidRPr="001A5917">
        <w:t>to</w:t>
      </w:r>
      <w:r w:rsidRPr="001A5917">
        <w:rPr>
          <w:spacing w:val="-20"/>
        </w:rPr>
        <w:t xml:space="preserve"> </w:t>
      </w:r>
      <w:r w:rsidRPr="001A5917">
        <w:t>confirm</w:t>
      </w:r>
      <w:r w:rsidRPr="001A5917">
        <w:rPr>
          <w:spacing w:val="-21"/>
        </w:rPr>
        <w:t xml:space="preserve"> </w:t>
      </w:r>
      <w:r w:rsidRPr="001A5917">
        <w:t>that the available charge in each is above 95 per cent of the nominal charge. Cylinders containing less than 95 per cent of the nominal charge should be refilled;</w:t>
      </w:r>
      <w:r w:rsidRPr="001A5917">
        <w:rPr>
          <w:spacing w:val="-3"/>
        </w:rPr>
        <w:t xml:space="preserve"> </w:t>
      </w:r>
      <w:r w:rsidRPr="001A5917">
        <w:t>and</w:t>
      </w:r>
    </w:p>
    <w:p w:rsidR="00BA2605" w:rsidRPr="001A5917" w:rsidRDefault="00BA2605" w:rsidP="00BA2605">
      <w:pPr>
        <w:jc w:val="both"/>
      </w:pPr>
    </w:p>
    <w:p w:rsidR="00BA2605" w:rsidRPr="001A5917" w:rsidRDefault="00BA2605" w:rsidP="000654EE">
      <w:pPr>
        <w:pStyle w:val="ListParagraph"/>
        <w:widowControl w:val="0"/>
        <w:numPr>
          <w:ilvl w:val="0"/>
          <w:numId w:val="7"/>
        </w:numPr>
        <w:tabs>
          <w:tab w:val="left" w:pos="1841"/>
        </w:tabs>
        <w:spacing w:before="72"/>
        <w:ind w:right="192"/>
        <w:contextualSpacing w:val="0"/>
        <w:jc w:val="both"/>
      </w:pPr>
      <w:r w:rsidRPr="001A5917">
        <w:t>blow</w:t>
      </w:r>
      <w:r w:rsidRPr="001A5917">
        <w:rPr>
          <w:spacing w:val="-21"/>
        </w:rPr>
        <w:t xml:space="preserve"> </w:t>
      </w:r>
      <w:r w:rsidRPr="001A5917">
        <w:t>dry</w:t>
      </w:r>
      <w:r w:rsidRPr="001A5917">
        <w:rPr>
          <w:spacing w:val="-22"/>
        </w:rPr>
        <w:t xml:space="preserve"> </w:t>
      </w:r>
      <w:r w:rsidRPr="001A5917">
        <w:t>compressed</w:t>
      </w:r>
      <w:r w:rsidRPr="001A5917">
        <w:rPr>
          <w:spacing w:val="-24"/>
        </w:rPr>
        <w:t xml:space="preserve"> </w:t>
      </w:r>
      <w:r w:rsidRPr="001A5917">
        <w:t>air</w:t>
      </w:r>
      <w:r w:rsidRPr="001A5917">
        <w:rPr>
          <w:spacing w:val="-24"/>
        </w:rPr>
        <w:t xml:space="preserve"> </w:t>
      </w:r>
      <w:r w:rsidRPr="001A5917">
        <w:t>or</w:t>
      </w:r>
      <w:r w:rsidRPr="001A5917">
        <w:rPr>
          <w:spacing w:val="-24"/>
        </w:rPr>
        <w:t xml:space="preserve"> </w:t>
      </w:r>
      <w:r w:rsidRPr="001A5917">
        <w:t>nitrogen</w:t>
      </w:r>
      <w:r w:rsidRPr="001A5917">
        <w:rPr>
          <w:spacing w:val="-24"/>
        </w:rPr>
        <w:t xml:space="preserve"> </w:t>
      </w:r>
      <w:r w:rsidRPr="001A5917">
        <w:t>through</w:t>
      </w:r>
      <w:r w:rsidRPr="001A5917">
        <w:rPr>
          <w:spacing w:val="-24"/>
        </w:rPr>
        <w:t xml:space="preserve"> </w:t>
      </w:r>
      <w:r w:rsidRPr="001A5917">
        <w:t>the</w:t>
      </w:r>
      <w:r w:rsidRPr="001A5917">
        <w:rPr>
          <w:spacing w:val="-24"/>
        </w:rPr>
        <w:t xml:space="preserve"> </w:t>
      </w:r>
      <w:r w:rsidRPr="001A5917">
        <w:t>discharge</w:t>
      </w:r>
      <w:r w:rsidRPr="001A5917">
        <w:rPr>
          <w:spacing w:val="-24"/>
        </w:rPr>
        <w:t xml:space="preserve"> </w:t>
      </w:r>
      <w:r w:rsidRPr="001A5917">
        <w:t>piping</w:t>
      </w:r>
      <w:r w:rsidRPr="001A5917">
        <w:rPr>
          <w:spacing w:val="-24"/>
        </w:rPr>
        <w:t xml:space="preserve"> </w:t>
      </w:r>
      <w:r w:rsidRPr="001A5917">
        <w:t>or</w:t>
      </w:r>
      <w:r w:rsidRPr="001A5917">
        <w:rPr>
          <w:spacing w:val="-24"/>
        </w:rPr>
        <w:t xml:space="preserve"> </w:t>
      </w:r>
      <w:r w:rsidRPr="001A5917">
        <w:t>otherwise confirm the pipe work and nozzles are clear of any obstructions. This may require the removal of nozzles, if</w:t>
      </w:r>
      <w:r w:rsidRPr="001A5917">
        <w:rPr>
          <w:spacing w:val="-7"/>
        </w:rPr>
        <w:t xml:space="preserve"> </w:t>
      </w:r>
      <w:r w:rsidRPr="001A5917">
        <w:t>applicable.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dry chemical powder</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6"/>
        </w:numPr>
        <w:tabs>
          <w:tab w:val="left" w:pos="1841"/>
        </w:tabs>
        <w:spacing w:before="1"/>
        <w:ind w:right="194"/>
        <w:contextualSpacing w:val="0"/>
        <w:jc w:val="both"/>
      </w:pPr>
      <w:r w:rsidRPr="001A5917">
        <w:t>blow dry nitrogen through the discharge piping to confirm that the pipe work and nozzles are clear of any</w:t>
      </w:r>
      <w:r w:rsidRPr="001A5917">
        <w:rPr>
          <w:spacing w:val="-8"/>
        </w:rPr>
        <w:t xml:space="preserve"> </w:t>
      </w:r>
      <w:r w:rsidRPr="001A5917">
        <w:t>obstructions;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6"/>
        </w:numPr>
        <w:tabs>
          <w:tab w:val="left" w:pos="1841"/>
        </w:tabs>
        <w:contextualSpacing w:val="0"/>
      </w:pPr>
      <w:r w:rsidRPr="001A5917">
        <w:t>operationally test local and remote controls and section</w:t>
      </w:r>
      <w:r w:rsidRPr="001A5917">
        <w:rPr>
          <w:spacing w:val="-16"/>
        </w:rPr>
        <w:t xml:space="preserve"> </w:t>
      </w:r>
      <w:r w:rsidRPr="001A5917">
        <w:t>valves;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6"/>
        </w:numPr>
        <w:tabs>
          <w:tab w:val="left" w:pos="1841"/>
        </w:tabs>
        <w:ind w:right="201"/>
        <w:contextualSpacing w:val="0"/>
        <w:jc w:val="both"/>
      </w:pPr>
      <w:r w:rsidRPr="001A5917">
        <w:t>verify the contents of propellant gas cylinders (including remote operating stations);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6"/>
        </w:numPr>
        <w:tabs>
          <w:tab w:val="left" w:pos="1841"/>
        </w:tabs>
        <w:contextualSpacing w:val="0"/>
      </w:pPr>
      <w:r w:rsidRPr="001A5917">
        <w:t>test a sample of dry chemical powder for moisture content;</w:t>
      </w:r>
      <w:r w:rsidRPr="001A5917">
        <w:rPr>
          <w:spacing w:val="-18"/>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6"/>
        </w:numPr>
        <w:tabs>
          <w:tab w:val="left" w:pos="1841"/>
        </w:tabs>
        <w:ind w:right="192"/>
        <w:contextualSpacing w:val="0"/>
        <w:jc w:val="both"/>
      </w:pPr>
      <w:r w:rsidRPr="001A5917">
        <w:t>subject</w:t>
      </w:r>
      <w:r w:rsidRPr="001A5917">
        <w:rPr>
          <w:spacing w:val="-21"/>
        </w:rPr>
        <w:t xml:space="preserve"> </w:t>
      </w:r>
      <w:r w:rsidRPr="001A5917">
        <w:t>the</w:t>
      </w:r>
      <w:r w:rsidRPr="001A5917">
        <w:rPr>
          <w:spacing w:val="-20"/>
        </w:rPr>
        <w:t xml:space="preserve"> </w:t>
      </w:r>
      <w:r w:rsidRPr="001A5917">
        <w:t>powder</w:t>
      </w:r>
      <w:r w:rsidRPr="001A5917">
        <w:rPr>
          <w:spacing w:val="-22"/>
        </w:rPr>
        <w:t xml:space="preserve"> </w:t>
      </w:r>
      <w:r w:rsidRPr="001A5917">
        <w:t>containment</w:t>
      </w:r>
      <w:r w:rsidRPr="001A5917">
        <w:rPr>
          <w:spacing w:val="-23"/>
        </w:rPr>
        <w:t xml:space="preserve"> </w:t>
      </w:r>
      <w:r w:rsidRPr="001A5917">
        <w:t>vessel,</w:t>
      </w:r>
      <w:r w:rsidRPr="001A5917">
        <w:rPr>
          <w:spacing w:val="-23"/>
        </w:rPr>
        <w:t xml:space="preserve"> </w:t>
      </w:r>
      <w:r w:rsidRPr="001A5917">
        <w:t>safety</w:t>
      </w:r>
      <w:r w:rsidRPr="001A5917">
        <w:rPr>
          <w:spacing w:val="-24"/>
        </w:rPr>
        <w:t xml:space="preserve"> </w:t>
      </w:r>
      <w:r w:rsidRPr="001A5917">
        <w:t>valve</w:t>
      </w:r>
      <w:r w:rsidRPr="001A5917">
        <w:rPr>
          <w:spacing w:val="-23"/>
        </w:rPr>
        <w:t xml:space="preserve"> </w:t>
      </w:r>
      <w:r w:rsidRPr="001A5917">
        <w:t>and</w:t>
      </w:r>
      <w:r w:rsidRPr="001A5917">
        <w:rPr>
          <w:spacing w:val="-23"/>
        </w:rPr>
        <w:t xml:space="preserve"> </w:t>
      </w:r>
      <w:r w:rsidRPr="001A5917">
        <w:t>discharge</w:t>
      </w:r>
      <w:r w:rsidRPr="001A5917">
        <w:rPr>
          <w:spacing w:val="-23"/>
        </w:rPr>
        <w:t xml:space="preserve"> </w:t>
      </w:r>
      <w:r w:rsidRPr="001A5917">
        <w:t>hoses</w:t>
      </w:r>
      <w:r w:rsidRPr="001A5917">
        <w:rPr>
          <w:spacing w:val="-23"/>
        </w:rPr>
        <w:t xml:space="preserve"> </w:t>
      </w:r>
      <w:r w:rsidRPr="001A5917">
        <w:t>to</w:t>
      </w:r>
      <w:r w:rsidRPr="001A5917">
        <w:rPr>
          <w:spacing w:val="-23"/>
        </w:rPr>
        <w:t xml:space="preserve"> </w:t>
      </w:r>
      <w:r w:rsidRPr="001A5917">
        <w:t>a full working pressure</w:t>
      </w:r>
      <w:r w:rsidRPr="001A5917">
        <w:rPr>
          <w:spacing w:val="-8"/>
        </w:rPr>
        <w:t xml:space="preserve"> </w:t>
      </w:r>
      <w:r w:rsidRPr="001A5917">
        <w:t>test.</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Five-year</w:t>
      </w:r>
      <w:r w:rsidRPr="001A5917">
        <w:rPr>
          <w:spacing w:val="-8"/>
        </w:rPr>
        <w:t xml:space="preserve"> </w:t>
      </w:r>
      <w:r w:rsidRPr="001A5917">
        <w:t>service</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pPr>
      <w:r w:rsidRPr="001A5917">
        <w:t>At least once every five years, the following inspections should be carried out for the specified 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spacing w:line="477" w:lineRule="auto"/>
        <w:ind w:right="4652" w:firstLine="0"/>
        <w:contextualSpacing w:val="0"/>
      </w:pPr>
      <w:r w:rsidRPr="001A5917">
        <w:lastRenderedPageBreak/>
        <w:t>Fixed gas fire-extinguishing systems</w:t>
      </w:r>
    </w:p>
    <w:p w:rsidR="00BA2605" w:rsidRPr="001A5917" w:rsidRDefault="00BA2605" w:rsidP="00BA2605">
      <w:pPr>
        <w:pStyle w:val="BodyText"/>
        <w:spacing w:line="20" w:lineRule="exact"/>
        <w:ind w:left="103"/>
        <w:rPr>
          <w:sz w:val="2"/>
        </w:rPr>
      </w:pPr>
    </w:p>
    <w:p w:rsidR="00BA2605" w:rsidRPr="001A5917" w:rsidRDefault="00BA2605" w:rsidP="000654EE">
      <w:pPr>
        <w:pStyle w:val="ListParagraph"/>
        <w:numPr>
          <w:ilvl w:val="1"/>
          <w:numId w:val="22"/>
        </w:numPr>
        <w:tabs>
          <w:tab w:val="left" w:pos="990"/>
        </w:tabs>
        <w:ind w:left="144" w:firstLine="0"/>
        <w:contextualSpacing w:val="0"/>
      </w:pPr>
      <w:r w:rsidRPr="001A5917">
        <w:t>Perform internal inspection of all control valves.</w:t>
      </w:r>
    </w:p>
    <w:p w:rsidR="00BA2605" w:rsidRPr="001A5917" w:rsidRDefault="00BA2605" w:rsidP="00BA2605">
      <w:pPr>
        <w:tabs>
          <w:tab w:val="left" w:pos="990"/>
        </w:tabs>
      </w:pPr>
    </w:p>
    <w:p w:rsidR="00BA2605" w:rsidRPr="001A5917" w:rsidRDefault="00BA2605" w:rsidP="000654EE">
      <w:pPr>
        <w:pStyle w:val="ListParagraph"/>
        <w:widowControl w:val="0"/>
        <w:numPr>
          <w:ilvl w:val="1"/>
          <w:numId w:val="22"/>
        </w:numPr>
        <w:tabs>
          <w:tab w:val="left" w:pos="990"/>
        </w:tabs>
        <w:spacing w:before="7"/>
        <w:ind w:left="989" w:hanging="851"/>
        <w:contextualSpacing w:val="0"/>
      </w:pPr>
      <w:r w:rsidRPr="001A5917">
        <w:t>Foam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5"/>
        </w:numPr>
        <w:tabs>
          <w:tab w:val="left" w:pos="1841"/>
        </w:tabs>
        <w:spacing w:before="1"/>
        <w:contextualSpacing w:val="0"/>
      </w:pPr>
      <w:r w:rsidRPr="001A5917">
        <w:t>perform internal inspection of all control</w:t>
      </w:r>
      <w:r w:rsidRPr="001A5917">
        <w:rPr>
          <w:spacing w:val="-10"/>
        </w:rPr>
        <w:t xml:space="preserve"> </w:t>
      </w:r>
      <w:r w:rsidRPr="001A5917">
        <w:t>valves;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5"/>
        </w:numPr>
        <w:tabs>
          <w:tab w:val="left" w:pos="1841"/>
        </w:tabs>
        <w:ind w:right="197"/>
        <w:contextualSpacing w:val="0"/>
        <w:jc w:val="both"/>
      </w:pPr>
      <w:r w:rsidRPr="001A5917">
        <w:t>flush</w:t>
      </w:r>
      <w:r w:rsidRPr="001A5917">
        <w:rPr>
          <w:spacing w:val="-13"/>
        </w:rPr>
        <w:t xml:space="preserve"> </w:t>
      </w:r>
      <w:r w:rsidRPr="001A5917">
        <w:t>all</w:t>
      </w:r>
      <w:r w:rsidRPr="001A5917">
        <w:rPr>
          <w:spacing w:val="-12"/>
        </w:rPr>
        <w:t xml:space="preserve"> </w:t>
      </w:r>
      <w:r w:rsidRPr="001A5917">
        <w:t>high</w:t>
      </w:r>
      <w:r w:rsidRPr="001A5917">
        <w:rPr>
          <w:spacing w:val="-13"/>
        </w:rPr>
        <w:t xml:space="preserve"> </w:t>
      </w:r>
      <w:r w:rsidRPr="001A5917">
        <w:t>expansion</w:t>
      </w:r>
      <w:r w:rsidRPr="001A5917">
        <w:rPr>
          <w:spacing w:val="-13"/>
        </w:rPr>
        <w:t xml:space="preserve"> </w:t>
      </w:r>
      <w:r w:rsidRPr="001A5917">
        <w:t>foam</w:t>
      </w:r>
      <w:r w:rsidRPr="001A5917">
        <w:rPr>
          <w:spacing w:val="-14"/>
        </w:rPr>
        <w:t xml:space="preserve"> </w:t>
      </w:r>
      <w:r w:rsidRPr="001A5917">
        <w:t>system</w:t>
      </w:r>
      <w:r w:rsidRPr="001A5917">
        <w:rPr>
          <w:spacing w:val="-13"/>
        </w:rPr>
        <w:t xml:space="preserve"> </w:t>
      </w:r>
      <w:r w:rsidRPr="001A5917">
        <w:t>piping</w:t>
      </w:r>
      <w:r w:rsidRPr="001A5917">
        <w:rPr>
          <w:spacing w:val="-13"/>
        </w:rPr>
        <w:t xml:space="preserve"> </w:t>
      </w:r>
      <w:r w:rsidRPr="001A5917">
        <w:t>with</w:t>
      </w:r>
      <w:r w:rsidRPr="001A5917">
        <w:rPr>
          <w:spacing w:val="-13"/>
        </w:rPr>
        <w:t xml:space="preserve"> </w:t>
      </w:r>
      <w:r w:rsidRPr="001A5917">
        <w:t>fresh</w:t>
      </w:r>
      <w:r w:rsidRPr="001A5917">
        <w:rPr>
          <w:spacing w:val="-13"/>
        </w:rPr>
        <w:t xml:space="preserve"> </w:t>
      </w:r>
      <w:r w:rsidRPr="001A5917">
        <w:t>water,</w:t>
      </w:r>
      <w:r w:rsidRPr="001A5917">
        <w:rPr>
          <w:spacing w:val="-13"/>
        </w:rPr>
        <w:t xml:space="preserve"> </w:t>
      </w:r>
      <w:r w:rsidRPr="001A5917">
        <w:t>drain</w:t>
      </w:r>
      <w:r w:rsidRPr="001A5917">
        <w:rPr>
          <w:spacing w:val="-13"/>
        </w:rPr>
        <w:t xml:space="preserve"> </w:t>
      </w:r>
      <w:r w:rsidRPr="001A5917">
        <w:t>and</w:t>
      </w:r>
      <w:r w:rsidRPr="001A5917">
        <w:rPr>
          <w:spacing w:val="-13"/>
        </w:rPr>
        <w:t xml:space="preserve"> </w:t>
      </w:r>
      <w:r w:rsidRPr="001A5917">
        <w:t>purge with</w:t>
      </w:r>
      <w:r w:rsidRPr="001A5917">
        <w:rPr>
          <w:spacing w:val="-2"/>
        </w:rPr>
        <w:t xml:space="preserve"> </w:t>
      </w:r>
      <w:r w:rsidRPr="001A5917">
        <w:t>air;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5"/>
        </w:numPr>
        <w:tabs>
          <w:tab w:val="left" w:pos="1841"/>
        </w:tabs>
        <w:contextualSpacing w:val="0"/>
      </w:pPr>
      <w:r w:rsidRPr="001A5917">
        <w:t>check all nozzles to prove they are clear of debris;</w:t>
      </w:r>
      <w:r w:rsidRPr="001A5917">
        <w:rPr>
          <w:spacing w:val="-10"/>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5"/>
        </w:numPr>
        <w:tabs>
          <w:tab w:val="left" w:pos="1841"/>
        </w:tabs>
        <w:ind w:right="192"/>
        <w:contextualSpacing w:val="0"/>
        <w:jc w:val="both"/>
      </w:pPr>
      <w:r w:rsidRPr="001A5917">
        <w:t>test all foam proportioners or other foam mixing devices to confirm that the mixing</w:t>
      </w:r>
      <w:r w:rsidRPr="001A5917">
        <w:rPr>
          <w:spacing w:val="-19"/>
        </w:rPr>
        <w:t xml:space="preserve"> </w:t>
      </w:r>
      <w:r w:rsidRPr="001A5917">
        <w:t>ratio</w:t>
      </w:r>
      <w:r w:rsidRPr="001A5917">
        <w:rPr>
          <w:spacing w:val="-19"/>
        </w:rPr>
        <w:t xml:space="preserve"> </w:t>
      </w:r>
      <w:r w:rsidRPr="001A5917">
        <w:t>tolerance</w:t>
      </w:r>
      <w:r w:rsidRPr="001A5917">
        <w:rPr>
          <w:spacing w:val="-19"/>
        </w:rPr>
        <w:t xml:space="preserve"> </w:t>
      </w:r>
      <w:r w:rsidRPr="001A5917">
        <w:t>is</w:t>
      </w:r>
      <w:r w:rsidRPr="001A5917">
        <w:rPr>
          <w:spacing w:val="-18"/>
        </w:rPr>
        <w:t xml:space="preserve"> </w:t>
      </w:r>
      <w:r w:rsidRPr="001A5917">
        <w:t>within</w:t>
      </w:r>
      <w:r w:rsidRPr="001A5917">
        <w:rPr>
          <w:spacing w:val="-18"/>
        </w:rPr>
        <w:t xml:space="preserve"> </w:t>
      </w:r>
      <w:r w:rsidRPr="001A5917">
        <w:t>+30</w:t>
      </w:r>
      <w:r w:rsidRPr="001A5917">
        <w:rPr>
          <w:spacing w:val="-18"/>
        </w:rPr>
        <w:t xml:space="preserve"> </w:t>
      </w:r>
      <w:r w:rsidRPr="001A5917">
        <w:t>to</w:t>
      </w:r>
      <w:r w:rsidRPr="001A5917">
        <w:rPr>
          <w:spacing w:val="-15"/>
        </w:rPr>
        <w:t xml:space="preserve"> </w:t>
      </w:r>
      <w:r w:rsidRPr="001A5917">
        <w:t>-10%</w:t>
      </w:r>
      <w:r w:rsidRPr="001A5917">
        <w:rPr>
          <w:spacing w:val="-21"/>
        </w:rPr>
        <w:t xml:space="preserve"> </w:t>
      </w:r>
      <w:r w:rsidRPr="001A5917">
        <w:t>of</w:t>
      </w:r>
      <w:r w:rsidRPr="001A5917">
        <w:rPr>
          <w:spacing w:val="-21"/>
        </w:rPr>
        <w:t xml:space="preserve"> </w:t>
      </w:r>
      <w:r w:rsidRPr="001A5917">
        <w:t>the</w:t>
      </w:r>
      <w:r w:rsidRPr="001A5917">
        <w:rPr>
          <w:spacing w:val="-21"/>
        </w:rPr>
        <w:t xml:space="preserve"> </w:t>
      </w:r>
      <w:r w:rsidRPr="001A5917">
        <w:t>nominal</w:t>
      </w:r>
      <w:r w:rsidRPr="001A5917">
        <w:rPr>
          <w:spacing w:val="-21"/>
        </w:rPr>
        <w:t xml:space="preserve"> </w:t>
      </w:r>
      <w:r w:rsidRPr="001A5917">
        <w:t>mixing</w:t>
      </w:r>
      <w:r w:rsidRPr="001A5917">
        <w:rPr>
          <w:spacing w:val="-21"/>
        </w:rPr>
        <w:t xml:space="preserve"> </w:t>
      </w:r>
      <w:r w:rsidRPr="001A5917">
        <w:t>ratio</w:t>
      </w:r>
      <w:r w:rsidRPr="001A5917">
        <w:rPr>
          <w:spacing w:val="-21"/>
        </w:rPr>
        <w:t xml:space="preserve"> </w:t>
      </w:r>
      <w:r w:rsidRPr="001A5917">
        <w:t>defined by the system</w:t>
      </w:r>
      <w:r w:rsidRPr="001A5917">
        <w:rPr>
          <w:spacing w:val="-6"/>
        </w:rPr>
        <w:t xml:space="preserve"> </w:t>
      </w:r>
      <w:r w:rsidRPr="001A5917">
        <w:t>approval.</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Water mist, water spray and sprinkler</w:t>
      </w:r>
      <w:r w:rsidRPr="001A5917">
        <w:rPr>
          <w:spacing w:val="-12"/>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4"/>
        </w:numPr>
        <w:tabs>
          <w:tab w:val="left" w:pos="1841"/>
        </w:tabs>
        <w:contextualSpacing w:val="0"/>
      </w:pPr>
      <w:r w:rsidRPr="001A5917">
        <w:t>flush all ro-ro deck deluge system piping with water, drain and purge with</w:t>
      </w:r>
      <w:r w:rsidRPr="001A5917">
        <w:rPr>
          <w:spacing w:val="-18"/>
        </w:rPr>
        <w:t xml:space="preserve"> </w:t>
      </w:r>
      <w:r w:rsidRPr="001A5917">
        <w:t>air;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4"/>
        </w:numPr>
        <w:tabs>
          <w:tab w:val="left" w:pos="1841"/>
        </w:tabs>
        <w:contextualSpacing w:val="0"/>
      </w:pPr>
      <w:r w:rsidRPr="001A5917">
        <w:t>perform internal inspection of all control/section valves;</w:t>
      </w:r>
      <w:r w:rsidRPr="001A5917">
        <w:rPr>
          <w:spacing w:val="-11"/>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4"/>
        </w:numPr>
        <w:tabs>
          <w:tab w:val="left" w:pos="1841"/>
        </w:tabs>
        <w:ind w:right="194"/>
        <w:contextualSpacing w:val="0"/>
        <w:jc w:val="both"/>
      </w:pPr>
      <w:r w:rsidRPr="001A5917">
        <w:t>check</w:t>
      </w:r>
      <w:r w:rsidRPr="001A5917">
        <w:rPr>
          <w:spacing w:val="-10"/>
        </w:rPr>
        <w:t xml:space="preserve"> </w:t>
      </w:r>
      <w:r w:rsidRPr="001A5917">
        <w:t>condition</w:t>
      </w:r>
      <w:r w:rsidRPr="001A5917">
        <w:rPr>
          <w:spacing w:val="-10"/>
        </w:rPr>
        <w:t xml:space="preserve"> </w:t>
      </w:r>
      <w:r w:rsidRPr="001A5917">
        <w:t>of</w:t>
      </w:r>
      <w:r w:rsidRPr="001A5917">
        <w:rPr>
          <w:spacing w:val="-9"/>
        </w:rPr>
        <w:t xml:space="preserve"> </w:t>
      </w:r>
      <w:r w:rsidRPr="001A5917">
        <w:t>any</w:t>
      </w:r>
      <w:r w:rsidRPr="001A5917">
        <w:rPr>
          <w:spacing w:val="-10"/>
        </w:rPr>
        <w:t xml:space="preserve"> </w:t>
      </w:r>
      <w:r w:rsidRPr="001A5917">
        <w:t>batteries,</w:t>
      </w:r>
      <w:r w:rsidRPr="001A5917">
        <w:rPr>
          <w:spacing w:val="-11"/>
        </w:rPr>
        <w:t xml:space="preserve"> </w:t>
      </w:r>
      <w:r w:rsidRPr="001A5917">
        <w:t>or</w:t>
      </w:r>
      <w:r w:rsidRPr="001A5917">
        <w:rPr>
          <w:spacing w:val="-12"/>
        </w:rPr>
        <w:t xml:space="preserve"> </w:t>
      </w:r>
      <w:r w:rsidRPr="001A5917">
        <w:t>renew</w:t>
      </w:r>
      <w:r w:rsidRPr="001A5917">
        <w:rPr>
          <w:spacing w:val="-12"/>
        </w:rPr>
        <w:t xml:space="preserve"> </w:t>
      </w:r>
      <w:r w:rsidRPr="001A5917">
        <w:t>in</w:t>
      </w:r>
      <w:r w:rsidRPr="001A5917">
        <w:rPr>
          <w:spacing w:val="-12"/>
        </w:rPr>
        <w:t xml:space="preserve"> </w:t>
      </w:r>
      <w:r w:rsidRPr="001A5917">
        <w:t>accordance</w:t>
      </w:r>
      <w:r w:rsidRPr="001A5917">
        <w:rPr>
          <w:spacing w:val="-12"/>
        </w:rPr>
        <w:t xml:space="preserve"> </w:t>
      </w:r>
      <w:r w:rsidRPr="001A5917">
        <w:t>with</w:t>
      </w:r>
      <w:r w:rsidRPr="001A5917">
        <w:rPr>
          <w:spacing w:val="-9"/>
        </w:rPr>
        <w:t xml:space="preserve"> </w:t>
      </w:r>
      <w:r w:rsidRPr="001A5917">
        <w:t>manufacturer's recommendations.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Breathing</w:t>
      </w:r>
      <w:r w:rsidRPr="001A5917">
        <w:rPr>
          <w:spacing w:val="-4"/>
        </w:rPr>
        <w:t xml:space="preserve"> </w:t>
      </w:r>
      <w:r w:rsidRPr="001A5917">
        <w:t>apparatus</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pPr>
      <w:r w:rsidRPr="001A5917">
        <w:t>Perform</w:t>
      </w:r>
      <w:r w:rsidRPr="001A5917">
        <w:rPr>
          <w:spacing w:val="-19"/>
        </w:rPr>
        <w:t xml:space="preserve"> </w:t>
      </w:r>
      <w:r w:rsidRPr="001A5917">
        <w:t>hydrostatic</w:t>
      </w:r>
      <w:r w:rsidRPr="001A5917">
        <w:rPr>
          <w:spacing w:val="-18"/>
        </w:rPr>
        <w:t xml:space="preserve"> </w:t>
      </w:r>
      <w:r w:rsidRPr="001A5917">
        <w:t>testing</w:t>
      </w:r>
      <w:r w:rsidRPr="001A5917">
        <w:rPr>
          <w:spacing w:val="-19"/>
        </w:rPr>
        <w:t xml:space="preserve"> </w:t>
      </w:r>
      <w:r w:rsidRPr="001A5917">
        <w:t>of</w:t>
      </w:r>
      <w:r w:rsidRPr="001A5917">
        <w:rPr>
          <w:spacing w:val="-18"/>
        </w:rPr>
        <w:t xml:space="preserve"> </w:t>
      </w:r>
      <w:r w:rsidRPr="001A5917">
        <w:t>all</w:t>
      </w:r>
      <w:r w:rsidRPr="001A5917">
        <w:rPr>
          <w:spacing w:val="-17"/>
        </w:rPr>
        <w:t xml:space="preserve"> </w:t>
      </w:r>
      <w:r w:rsidRPr="001A5917">
        <w:t>steel</w:t>
      </w:r>
      <w:r w:rsidRPr="001A5917">
        <w:rPr>
          <w:spacing w:val="-17"/>
        </w:rPr>
        <w:t xml:space="preserve"> </w:t>
      </w:r>
      <w:r w:rsidRPr="001A5917">
        <w:t>self-contained</w:t>
      </w:r>
      <w:r w:rsidRPr="001A5917">
        <w:rPr>
          <w:spacing w:val="-17"/>
        </w:rPr>
        <w:t xml:space="preserve"> </w:t>
      </w:r>
      <w:r w:rsidRPr="001A5917">
        <w:t>breathing</w:t>
      </w:r>
      <w:r w:rsidRPr="001A5917">
        <w:rPr>
          <w:spacing w:val="-19"/>
        </w:rPr>
        <w:t xml:space="preserve"> </w:t>
      </w:r>
      <w:r w:rsidRPr="001A5917">
        <w:t>apparatus</w:t>
      </w:r>
      <w:r w:rsidRPr="001A5917">
        <w:rPr>
          <w:spacing w:val="-21"/>
        </w:rPr>
        <w:t xml:space="preserve"> </w:t>
      </w:r>
      <w:r w:rsidRPr="001A5917">
        <w:t>cylinders.</w:t>
      </w:r>
      <w:r w:rsidRPr="001A5917">
        <w:rPr>
          <w:spacing w:val="20"/>
        </w:rPr>
        <w:t xml:space="preserve"> </w:t>
      </w:r>
      <w:r w:rsidRPr="001A5917">
        <w:t>Aluminum and composite cylinders should be tested to the satisfaction of the</w:t>
      </w:r>
      <w:r w:rsidRPr="001A5917">
        <w:rPr>
          <w:spacing w:val="-11"/>
        </w:rPr>
        <w:t xml:space="preserve"> </w:t>
      </w:r>
      <w:r w:rsidRPr="001A5917">
        <w:t>Administration.</w:t>
      </w:r>
    </w:p>
    <w:p w:rsidR="00BA2605" w:rsidRPr="001A5917" w:rsidRDefault="00BA2605" w:rsidP="000654EE">
      <w:pPr>
        <w:pStyle w:val="ListParagraph"/>
        <w:widowControl w:val="0"/>
        <w:numPr>
          <w:ilvl w:val="1"/>
          <w:numId w:val="22"/>
        </w:numPr>
        <w:tabs>
          <w:tab w:val="left" w:pos="990"/>
        </w:tabs>
        <w:spacing w:before="72"/>
        <w:ind w:left="989" w:hanging="851"/>
        <w:contextualSpacing w:val="0"/>
      </w:pPr>
      <w:r w:rsidRPr="001A5917">
        <w:t>Low-location</w:t>
      </w:r>
      <w:r w:rsidRPr="001A5917">
        <w:rPr>
          <w:spacing w:val="-6"/>
        </w:rPr>
        <w:t xml:space="preserve"> </w:t>
      </w:r>
      <w:r w:rsidRPr="001A5917">
        <w:t>lighting</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Test the luminance of all systems in accordance with the procedures in resolution A.752(18).</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Wheeled (mobile) fire</w:t>
      </w:r>
      <w:r w:rsidRPr="001A5917">
        <w:rPr>
          <w:spacing w:val="-9"/>
        </w:rPr>
        <w:t xml:space="preserve"> </w:t>
      </w:r>
      <w:r w:rsidRPr="001A5917">
        <w:t>extinguishers</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right="130"/>
      </w:pPr>
      <w:r w:rsidRPr="001A5917">
        <w:t>Visually</w:t>
      </w:r>
      <w:r w:rsidRPr="001A5917">
        <w:rPr>
          <w:spacing w:val="-20"/>
        </w:rPr>
        <w:t xml:space="preserve"> </w:t>
      </w:r>
      <w:r w:rsidRPr="001A5917">
        <w:t>examine</w:t>
      </w:r>
      <w:r w:rsidRPr="001A5917">
        <w:rPr>
          <w:spacing w:val="-18"/>
        </w:rPr>
        <w:t xml:space="preserve"> </w:t>
      </w:r>
      <w:r w:rsidRPr="001A5917">
        <w:t>at</w:t>
      </w:r>
      <w:r w:rsidRPr="001A5917">
        <w:rPr>
          <w:spacing w:val="-20"/>
        </w:rPr>
        <w:t xml:space="preserve"> </w:t>
      </w:r>
      <w:r w:rsidRPr="001A5917">
        <w:t>least</w:t>
      </w:r>
      <w:r w:rsidRPr="001A5917">
        <w:rPr>
          <w:spacing w:val="-20"/>
        </w:rPr>
        <w:t xml:space="preserve"> </w:t>
      </w:r>
      <w:r w:rsidRPr="001A5917">
        <w:t>one</w:t>
      </w:r>
      <w:r w:rsidRPr="001A5917">
        <w:rPr>
          <w:spacing w:val="-19"/>
        </w:rPr>
        <w:t xml:space="preserve"> </w:t>
      </w:r>
      <w:r w:rsidRPr="001A5917">
        <w:t>extinguisher</w:t>
      </w:r>
      <w:r w:rsidRPr="001A5917">
        <w:rPr>
          <w:spacing w:val="-21"/>
        </w:rPr>
        <w:t xml:space="preserve"> </w:t>
      </w:r>
      <w:r w:rsidRPr="001A5917">
        <w:t>of</w:t>
      </w:r>
      <w:r w:rsidRPr="001A5917">
        <w:rPr>
          <w:spacing w:val="-21"/>
        </w:rPr>
        <w:t xml:space="preserve"> </w:t>
      </w:r>
      <w:r w:rsidRPr="001A5917">
        <w:t>each</w:t>
      </w:r>
      <w:r w:rsidRPr="001A5917">
        <w:rPr>
          <w:spacing w:val="-21"/>
        </w:rPr>
        <w:t xml:space="preserve"> </w:t>
      </w:r>
      <w:r w:rsidRPr="001A5917">
        <w:t>type</w:t>
      </w:r>
      <w:r w:rsidRPr="001A5917">
        <w:rPr>
          <w:spacing w:val="-21"/>
        </w:rPr>
        <w:t xml:space="preserve"> </w:t>
      </w:r>
      <w:r w:rsidRPr="001A5917">
        <w:t>manufactured</w:t>
      </w:r>
      <w:r w:rsidRPr="001A5917">
        <w:rPr>
          <w:spacing w:val="-21"/>
        </w:rPr>
        <w:t xml:space="preserve"> </w:t>
      </w:r>
      <w:r w:rsidRPr="001A5917">
        <w:t>in</w:t>
      </w:r>
      <w:r w:rsidRPr="001A5917">
        <w:rPr>
          <w:spacing w:val="-21"/>
        </w:rPr>
        <w:t xml:space="preserve"> </w:t>
      </w:r>
      <w:r w:rsidRPr="001A5917">
        <w:t>the</w:t>
      </w:r>
      <w:r w:rsidRPr="001A5917">
        <w:rPr>
          <w:spacing w:val="-21"/>
        </w:rPr>
        <w:t xml:space="preserve"> </w:t>
      </w:r>
      <w:r w:rsidRPr="001A5917">
        <w:t>same</w:t>
      </w:r>
      <w:r w:rsidRPr="001A5917">
        <w:rPr>
          <w:spacing w:val="-21"/>
        </w:rPr>
        <w:t xml:space="preserve"> </w:t>
      </w:r>
      <w:r w:rsidRPr="001A5917">
        <w:t>year</w:t>
      </w:r>
      <w:r w:rsidRPr="001A5917">
        <w:rPr>
          <w:spacing w:val="-21"/>
        </w:rPr>
        <w:t xml:space="preserve"> </w:t>
      </w:r>
      <w:r w:rsidRPr="001A5917">
        <w:t>and</w:t>
      </w:r>
      <w:r w:rsidRPr="001A5917">
        <w:rPr>
          <w:spacing w:val="-21"/>
        </w:rPr>
        <w:t xml:space="preserve"> </w:t>
      </w:r>
      <w:r w:rsidRPr="001A5917">
        <w:t>kept on</w:t>
      </w:r>
      <w:r w:rsidRPr="001A5917">
        <w:rPr>
          <w:spacing w:val="-2"/>
        </w:rPr>
        <w:t xml:space="preserve"> </w:t>
      </w:r>
      <w:r w:rsidRPr="001A5917">
        <w:t>board.</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Ten-year</w:t>
      </w:r>
      <w:r w:rsidRPr="001A5917">
        <w:rPr>
          <w:spacing w:val="-8"/>
        </w:rPr>
        <w:t xml:space="preserve"> </w:t>
      </w:r>
      <w:r w:rsidRPr="001A5917">
        <w:t>service</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right="130"/>
      </w:pPr>
      <w:r w:rsidRPr="001A5917">
        <w:t>At least once every 10 years, the following inspections should be carried out for the specified 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gas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3"/>
        </w:numPr>
        <w:tabs>
          <w:tab w:val="left" w:pos="1841"/>
        </w:tabs>
        <w:ind w:right="134"/>
        <w:contextualSpacing w:val="0"/>
        <w:jc w:val="both"/>
      </w:pPr>
      <w:r w:rsidRPr="001A5917">
        <w:t>perform a hydrostatic test and internal examination of 10 per cent of the system's</w:t>
      </w:r>
      <w:r w:rsidRPr="001A5917">
        <w:rPr>
          <w:spacing w:val="-13"/>
        </w:rPr>
        <w:t xml:space="preserve"> </w:t>
      </w:r>
      <w:r w:rsidRPr="001A5917">
        <w:lastRenderedPageBreak/>
        <w:t>extinguishing</w:t>
      </w:r>
      <w:r w:rsidRPr="001A5917">
        <w:rPr>
          <w:spacing w:val="-13"/>
        </w:rPr>
        <w:t xml:space="preserve"> </w:t>
      </w:r>
      <w:r w:rsidRPr="001A5917">
        <w:t>agent</w:t>
      </w:r>
      <w:r w:rsidRPr="001A5917">
        <w:rPr>
          <w:spacing w:val="-13"/>
        </w:rPr>
        <w:t xml:space="preserve"> </w:t>
      </w:r>
      <w:r w:rsidRPr="001A5917">
        <w:t>and</w:t>
      </w:r>
      <w:r w:rsidRPr="001A5917">
        <w:rPr>
          <w:spacing w:val="-13"/>
        </w:rPr>
        <w:t xml:space="preserve"> </w:t>
      </w:r>
      <w:r w:rsidRPr="001A5917">
        <w:t>pilot</w:t>
      </w:r>
      <w:r w:rsidRPr="001A5917">
        <w:rPr>
          <w:spacing w:val="-13"/>
        </w:rPr>
        <w:t xml:space="preserve"> </w:t>
      </w:r>
      <w:r w:rsidRPr="001A5917">
        <w:t>cylinders.</w:t>
      </w:r>
      <w:r w:rsidRPr="001A5917">
        <w:rPr>
          <w:spacing w:val="35"/>
        </w:rPr>
        <w:t xml:space="preserve"> </w:t>
      </w:r>
      <w:r w:rsidRPr="001A5917">
        <w:t>If</w:t>
      </w:r>
      <w:r w:rsidRPr="001A5917">
        <w:rPr>
          <w:spacing w:val="-14"/>
        </w:rPr>
        <w:t xml:space="preserve"> </w:t>
      </w:r>
      <w:r w:rsidRPr="001A5917">
        <w:t>one</w:t>
      </w:r>
      <w:r w:rsidRPr="001A5917">
        <w:rPr>
          <w:spacing w:val="-14"/>
        </w:rPr>
        <w:t xml:space="preserve"> </w:t>
      </w:r>
      <w:r w:rsidRPr="001A5917">
        <w:t>or</w:t>
      </w:r>
      <w:r w:rsidRPr="001A5917">
        <w:rPr>
          <w:spacing w:val="-14"/>
        </w:rPr>
        <w:t xml:space="preserve"> </w:t>
      </w:r>
      <w:r w:rsidRPr="001A5917">
        <w:t>more</w:t>
      </w:r>
      <w:r w:rsidRPr="001A5917">
        <w:rPr>
          <w:spacing w:val="-15"/>
        </w:rPr>
        <w:t xml:space="preserve"> </w:t>
      </w:r>
      <w:r w:rsidRPr="001A5917">
        <w:t>cylinders</w:t>
      </w:r>
      <w:r w:rsidRPr="001A5917">
        <w:rPr>
          <w:spacing w:val="-14"/>
        </w:rPr>
        <w:t xml:space="preserve"> </w:t>
      </w:r>
      <w:r w:rsidRPr="001A5917">
        <w:t>fail, a total of 50 per cent of the onboard cylinders should be tested. If further cylinders fail, all cylinders should be</w:t>
      </w:r>
      <w:r w:rsidRPr="001A5917">
        <w:rPr>
          <w:spacing w:val="-9"/>
        </w:rPr>
        <w:t xml:space="preserve"> </w:t>
      </w:r>
      <w:r w:rsidRPr="001A5917">
        <w:t>tested;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3"/>
        </w:numPr>
        <w:tabs>
          <w:tab w:val="left" w:pos="1841"/>
        </w:tabs>
        <w:ind w:right="134"/>
        <w:contextualSpacing w:val="0"/>
        <w:jc w:val="both"/>
      </w:pPr>
      <w:r w:rsidRPr="001A5917">
        <w:t xml:space="preserve">flexible hoses should be replaced at the intervals recommended by </w:t>
      </w:r>
      <w:r w:rsidRPr="001A5917">
        <w:rPr>
          <w:spacing w:val="2"/>
        </w:rPr>
        <w:t xml:space="preserve">the </w:t>
      </w:r>
      <w:r w:rsidRPr="001A5917">
        <w:t>manufacturer and not exceeding every 10 years;</w:t>
      </w:r>
      <w:r w:rsidRPr="001A5917">
        <w:rPr>
          <w:spacing w:val="-12"/>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3"/>
        </w:numPr>
        <w:tabs>
          <w:tab w:val="left" w:pos="1841"/>
        </w:tabs>
        <w:ind w:right="130"/>
        <w:contextualSpacing w:val="0"/>
        <w:jc w:val="both"/>
      </w:pPr>
      <w:r w:rsidRPr="001A5917">
        <w:t xml:space="preserve">if </w:t>
      </w:r>
      <w:r w:rsidRPr="001A5917">
        <w:rPr>
          <w:spacing w:val="-4"/>
        </w:rPr>
        <w:t xml:space="preserve">permitted </w:t>
      </w:r>
      <w:r w:rsidRPr="001A5917">
        <w:t xml:space="preserve">by </w:t>
      </w:r>
      <w:r w:rsidRPr="001A5917">
        <w:rPr>
          <w:spacing w:val="-3"/>
        </w:rPr>
        <w:t xml:space="preserve">the </w:t>
      </w:r>
      <w:r w:rsidRPr="001A5917">
        <w:rPr>
          <w:spacing w:val="-4"/>
        </w:rPr>
        <w:t xml:space="preserve">Administration, visual inspection </w:t>
      </w:r>
      <w:r w:rsidRPr="001A5917">
        <w:rPr>
          <w:spacing w:val="-3"/>
        </w:rPr>
        <w:t xml:space="preserve">and NDT </w:t>
      </w:r>
      <w:r w:rsidRPr="001A5917">
        <w:rPr>
          <w:spacing w:val="-4"/>
        </w:rPr>
        <w:t xml:space="preserve">(non-destructive </w:t>
      </w:r>
      <w:r w:rsidRPr="001A5917">
        <w:t>testing) of halon cylinders may be performed in lieu of hydrostatic</w:t>
      </w:r>
      <w:r w:rsidRPr="001A5917">
        <w:rPr>
          <w:spacing w:val="-18"/>
        </w:rPr>
        <w:t xml:space="preserve"> </w:t>
      </w:r>
      <w:r w:rsidRPr="001A5917">
        <w:t>testing.</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Water mist, water spray and sprinkler</w:t>
      </w:r>
      <w:r w:rsidRPr="001A5917">
        <w:rPr>
          <w:spacing w:val="-10"/>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right="130"/>
      </w:pPr>
      <w:r w:rsidRPr="001A5917">
        <w:t>Perform a hydrostatic test and internal examination for gas and water pressure cylinders according to flag Administration guidelines or, where these do not exist, EN 1968:2002 + A1.</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dry chemical powder</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45"/>
      </w:pPr>
      <w:r w:rsidRPr="001A5917">
        <w:t>Subject all powder containment vessels to hydrostatic or non-destructive testing carried out by an accredited service agent.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aerosol extinguishing</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51"/>
      </w:pPr>
      <w:r w:rsidRPr="001A5917">
        <w:t>Condensed or dispersed aerosol generators to be renewed in accordance with manufacturer's recommendations.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Wheeled (mobile) fire</w:t>
      </w:r>
      <w:r w:rsidRPr="001A5917">
        <w:rPr>
          <w:spacing w:val="-9"/>
        </w:rPr>
        <w:t xml:space="preserve"> </w:t>
      </w:r>
      <w:r w:rsidRPr="001A5917">
        <w:t>extinguishers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All</w:t>
      </w:r>
      <w:r w:rsidRPr="001A5917">
        <w:rPr>
          <w:spacing w:val="-22"/>
        </w:rPr>
        <w:t xml:space="preserve"> </w:t>
      </w:r>
      <w:r w:rsidRPr="001A5917">
        <w:t>extinguishers</w:t>
      </w:r>
      <w:r w:rsidRPr="001A5917">
        <w:rPr>
          <w:spacing w:val="-22"/>
        </w:rPr>
        <w:t xml:space="preserve"> </w:t>
      </w:r>
      <w:r w:rsidRPr="001A5917">
        <w:t>together</w:t>
      </w:r>
      <w:r w:rsidRPr="001A5917">
        <w:rPr>
          <w:spacing w:val="-22"/>
        </w:rPr>
        <w:t xml:space="preserve"> </w:t>
      </w:r>
      <w:r w:rsidRPr="001A5917">
        <w:t>with</w:t>
      </w:r>
      <w:r w:rsidRPr="001A5917">
        <w:rPr>
          <w:spacing w:val="-24"/>
        </w:rPr>
        <w:t xml:space="preserve"> </w:t>
      </w:r>
      <w:r w:rsidRPr="001A5917">
        <w:t>propellant</w:t>
      </w:r>
      <w:r w:rsidRPr="001A5917">
        <w:rPr>
          <w:spacing w:val="-24"/>
        </w:rPr>
        <w:t xml:space="preserve"> </w:t>
      </w:r>
      <w:r w:rsidRPr="001A5917">
        <w:t>cartridges</w:t>
      </w:r>
      <w:r w:rsidRPr="001A5917">
        <w:rPr>
          <w:spacing w:val="-24"/>
        </w:rPr>
        <w:t xml:space="preserve"> </w:t>
      </w:r>
      <w:r w:rsidRPr="001A5917">
        <w:t>should</w:t>
      </w:r>
      <w:r w:rsidRPr="001A5917">
        <w:rPr>
          <w:spacing w:val="-24"/>
        </w:rPr>
        <w:t xml:space="preserve"> </w:t>
      </w:r>
      <w:r w:rsidRPr="001A5917">
        <w:t>be</w:t>
      </w:r>
      <w:r w:rsidRPr="001A5917">
        <w:rPr>
          <w:spacing w:val="-24"/>
        </w:rPr>
        <w:t xml:space="preserve"> </w:t>
      </w:r>
      <w:r w:rsidRPr="001A5917">
        <w:t>hydrostatically</w:t>
      </w:r>
      <w:r w:rsidRPr="001A5917">
        <w:rPr>
          <w:spacing w:val="-25"/>
        </w:rPr>
        <w:t xml:space="preserve"> </w:t>
      </w:r>
      <w:r w:rsidRPr="001A5917">
        <w:t>tested</w:t>
      </w:r>
      <w:r w:rsidRPr="001A5917">
        <w:rPr>
          <w:spacing w:val="-24"/>
        </w:rPr>
        <w:t xml:space="preserve"> </w:t>
      </w:r>
      <w:r w:rsidRPr="001A5917">
        <w:t>by</w:t>
      </w:r>
      <w:r w:rsidRPr="001A5917">
        <w:rPr>
          <w:spacing w:val="-25"/>
        </w:rPr>
        <w:t xml:space="preserve"> </w:t>
      </w:r>
      <w:r w:rsidRPr="001A5917">
        <w:t>specially trained persons in accordance with recognized standards or the manufacturer's</w:t>
      </w:r>
      <w:r w:rsidRPr="001A5917">
        <w:rPr>
          <w:spacing w:val="-12"/>
        </w:rPr>
        <w:t xml:space="preserve"> </w:t>
      </w:r>
      <w:r w:rsidRPr="001A5917">
        <w:t>instructions.</w:t>
      </w:r>
    </w:p>
    <w:p w:rsidR="00BA2605" w:rsidRPr="001A5917" w:rsidRDefault="00BA2605" w:rsidP="00BA2605">
      <w:pPr>
        <w:pStyle w:val="BodyText"/>
        <w:tabs>
          <w:tab w:val="left" w:pos="7753"/>
        </w:tabs>
        <w:spacing w:before="69"/>
        <w:ind w:left="100"/>
      </w:pPr>
      <w:r w:rsidRPr="001A5917">
        <w:tab/>
      </w: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Heading1"/>
        <w:ind w:left="1172" w:right="1185"/>
        <w:jc w:val="center"/>
      </w:pPr>
      <w:r w:rsidRPr="001A5917">
        <w:rPr>
          <w:sz w:val="24"/>
          <w:szCs w:val="24"/>
        </w:rPr>
        <w:lastRenderedPageBreak/>
        <w:t>Circular 1318</w:t>
      </w:r>
    </w:p>
    <w:p w:rsidR="00BA2605" w:rsidRPr="001A5917" w:rsidRDefault="00BA2605" w:rsidP="00BA2605">
      <w:pPr>
        <w:pStyle w:val="Heading1"/>
        <w:ind w:left="1172" w:right="1185"/>
        <w:jc w:val="center"/>
      </w:pPr>
      <w:r w:rsidRPr="001A5917">
        <w:t>GUIDELINES FOR THE MAINTENANCE AND INSPECTIONS OF FIXED CARBON DIOXIDE FIRE-EXTINGUISHING SYSTEMS</w:t>
      </w:r>
    </w:p>
    <w:p w:rsidR="00BA2605" w:rsidRPr="001A5917" w:rsidRDefault="00BA2605" w:rsidP="00BA2605">
      <w:pPr>
        <w:pStyle w:val="BodyText"/>
        <w:rPr>
          <w:b w:val="0"/>
        </w:rPr>
      </w:pPr>
    </w:p>
    <w:p w:rsidR="00BA2605" w:rsidRPr="001A5917" w:rsidRDefault="00BA2605" w:rsidP="000654EE">
      <w:pPr>
        <w:pStyle w:val="ListParagraph"/>
        <w:widowControl w:val="0"/>
        <w:numPr>
          <w:ilvl w:val="0"/>
          <w:numId w:val="30"/>
        </w:numPr>
        <w:tabs>
          <w:tab w:val="left" w:pos="821"/>
        </w:tabs>
        <w:ind w:right="110" w:firstLine="0"/>
        <w:contextualSpacing w:val="0"/>
        <w:jc w:val="both"/>
      </w:pPr>
      <w:r w:rsidRPr="001A5917">
        <w:t>The Committee, at its eighty-sixth session (27 May to 5 June 2009), having considered the proposal by the Sub-Committee on Fire Protection, at its fifty-third session, approved Guidelines for the maintenance and inspections of fixed carbon dioxide fire-extinguishing systems, as set out in the</w:t>
      </w:r>
      <w:r w:rsidRPr="001A5917">
        <w:rPr>
          <w:spacing w:val="-7"/>
        </w:rPr>
        <w:t xml:space="preserve"> </w:t>
      </w:r>
      <w:r w:rsidRPr="001A5917">
        <w:t>annex.</w:t>
      </w:r>
    </w:p>
    <w:p w:rsidR="00BA2605" w:rsidRPr="001A5917" w:rsidRDefault="00BA2605" w:rsidP="00BA2605">
      <w:pPr>
        <w:pStyle w:val="BodyText"/>
        <w:spacing w:before="10"/>
        <w:rPr>
          <w:sz w:val="23"/>
        </w:rPr>
      </w:pPr>
    </w:p>
    <w:p w:rsidR="00BA2605" w:rsidRPr="001A5917" w:rsidRDefault="00BA2605" w:rsidP="000654EE">
      <w:pPr>
        <w:pStyle w:val="ListParagraph"/>
        <w:widowControl w:val="0"/>
        <w:numPr>
          <w:ilvl w:val="0"/>
          <w:numId w:val="30"/>
        </w:numPr>
        <w:tabs>
          <w:tab w:val="left" w:pos="821"/>
        </w:tabs>
        <w:ind w:right="110" w:firstLine="0"/>
        <w:contextualSpacing w:val="0"/>
        <w:jc w:val="both"/>
      </w:pPr>
      <w:r w:rsidRPr="001A5917">
        <w:t>Member Governments are invited to apply the annexed Guidelines when inspecting fixed carbon dioxide fire-extinguishing systems on board all ships and bring them to the attention of ship designers, ship-owners, equipment manufacturers, and other parties</w:t>
      </w:r>
      <w:r w:rsidRPr="001A5917">
        <w:rPr>
          <w:spacing w:val="-5"/>
        </w:rPr>
        <w:t xml:space="preserve"> </w:t>
      </w:r>
      <w:r w:rsidRPr="001A5917">
        <w:t>concerned.</w:t>
      </w:r>
    </w:p>
    <w:p w:rsidR="00BA2605" w:rsidRPr="001A5917" w:rsidRDefault="00BA2605" w:rsidP="00BA2605">
      <w:pPr>
        <w:pStyle w:val="BodyText"/>
      </w:pPr>
    </w:p>
    <w:p w:rsidR="00BA2605" w:rsidRPr="001A5917" w:rsidRDefault="00BA2605" w:rsidP="00BA2605">
      <w:pPr>
        <w:pStyle w:val="Heading1"/>
        <w:spacing w:before="69"/>
        <w:ind w:left="4365" w:right="4360"/>
        <w:jc w:val="center"/>
      </w:pPr>
      <w:r w:rsidRPr="001A5917">
        <w:t>ANNEX</w:t>
      </w:r>
    </w:p>
    <w:p w:rsidR="00BA2605" w:rsidRPr="001A5917" w:rsidRDefault="00BA2605" w:rsidP="00BA2605">
      <w:pPr>
        <w:pStyle w:val="BodyText"/>
        <w:rPr>
          <w:b w:val="0"/>
        </w:rPr>
      </w:pPr>
    </w:p>
    <w:p w:rsidR="00BA2605" w:rsidRPr="001A5917" w:rsidRDefault="00BA2605" w:rsidP="00BA2605">
      <w:pPr>
        <w:ind w:left="1195" w:right="1170" w:firstLine="214"/>
        <w:rPr>
          <w:b/>
        </w:rPr>
      </w:pPr>
      <w:r w:rsidRPr="001A5917">
        <w:rPr>
          <w:b/>
        </w:rPr>
        <w:t>GUIDELINES FOR THE MAINTENANCE AND INSPECTIONS OF FIXED CARBON DIOXIDE FIRE-EXTINGUISHING SYSTEMS</w:t>
      </w:r>
    </w:p>
    <w:p w:rsidR="00BA2605" w:rsidRPr="001A5917" w:rsidRDefault="00BA2605" w:rsidP="00BA2605">
      <w:pPr>
        <w:pStyle w:val="BodyText"/>
        <w:rPr>
          <w:b w:val="0"/>
        </w:rPr>
      </w:pPr>
    </w:p>
    <w:p w:rsidR="00BA2605" w:rsidRPr="001A5917" w:rsidRDefault="00BA2605" w:rsidP="000654EE">
      <w:pPr>
        <w:pStyle w:val="ListParagraph"/>
        <w:widowControl w:val="0"/>
        <w:numPr>
          <w:ilvl w:val="0"/>
          <w:numId w:val="29"/>
        </w:numPr>
        <w:tabs>
          <w:tab w:val="left" w:pos="841"/>
        </w:tabs>
        <w:ind w:hanging="720"/>
        <w:contextualSpacing w:val="0"/>
        <w:jc w:val="both"/>
        <w:rPr>
          <w:b/>
        </w:rPr>
      </w:pPr>
      <w:r w:rsidRPr="001A5917">
        <w:rPr>
          <w:b/>
        </w:rPr>
        <w:t>General</w:t>
      </w:r>
    </w:p>
    <w:p w:rsidR="00BA2605" w:rsidRPr="001A5917" w:rsidRDefault="00BA2605" w:rsidP="00BA2605">
      <w:pPr>
        <w:pStyle w:val="BodyText"/>
        <w:spacing w:before="9"/>
        <w:rPr>
          <w:b w:val="0"/>
          <w:sz w:val="23"/>
        </w:rPr>
      </w:pPr>
    </w:p>
    <w:p w:rsidR="00BA2605" w:rsidRPr="001A5917" w:rsidRDefault="00BA2605" w:rsidP="00BA2605">
      <w:pPr>
        <w:pStyle w:val="BodyText"/>
        <w:ind w:left="120" w:right="108"/>
      </w:pPr>
      <w:r w:rsidRPr="001A5917">
        <w:t>These Guidelines provide the minimum recommended level of maintenance and inspections for fixed carbon dioxide fire-extinguishing systems on all ships, and are intended to demonstrate that the system is kept in good working order as specified in SOLAS regulation II-2/14.2.1.2. These Guidelines are intended to supplement the fire-extinguishing system manufacturer’s approved maintenance instructions. Certain maintenance procedures and inspections may be performed by competent crewmembers, while others should be performed by persons specially trained in the maintenance of such systems. The onboard maintenance plan should indicate which parts of the recommended inspections and maintenance should be completed by trained personnel.</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29"/>
        </w:numPr>
        <w:tabs>
          <w:tab w:val="left" w:pos="841"/>
        </w:tabs>
        <w:ind w:hanging="720"/>
      </w:pPr>
      <w:r w:rsidRPr="001A5917">
        <w:t>Safety</w:t>
      </w:r>
    </w:p>
    <w:p w:rsidR="00BA2605" w:rsidRPr="001A5917" w:rsidRDefault="00BA2605" w:rsidP="00BA2605">
      <w:pPr>
        <w:pStyle w:val="BodyText"/>
        <w:spacing w:before="9"/>
        <w:rPr>
          <w:b w:val="0"/>
          <w:sz w:val="23"/>
        </w:rPr>
      </w:pPr>
    </w:p>
    <w:p w:rsidR="00BA2605" w:rsidRPr="001A5917" w:rsidRDefault="00BA2605" w:rsidP="00BA2605">
      <w:pPr>
        <w:pStyle w:val="BodyText"/>
        <w:ind w:left="120" w:right="110"/>
      </w:pPr>
      <w:r w:rsidRPr="001A5917">
        <w:t xml:space="preserve">Whenever carbon dioxide fire-extinguishing systems are subjected to inspection or maintenance, strict safety precautions should be followed to prevent the possibility that individuals performing or witnessing the activities are placed at risk. Prior to performing any work, a safety plan should be developed to account for all personnel and establish an effective communications system between the inspection personnel and the on-duty crew. Measures to avoid accidental discharges such as locking or removing </w:t>
      </w:r>
      <w:r w:rsidRPr="001A5917">
        <w:lastRenderedPageBreak/>
        <w:t>the operating arms from directional valves, or shutting and locking the system block valve should be taken as the initial procedure for the protection of personnel performing any maintenance or inspections. All personnel should be notified of the impending activities before work is begun.</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29"/>
        </w:numPr>
        <w:tabs>
          <w:tab w:val="left" w:pos="841"/>
        </w:tabs>
        <w:ind w:hanging="720"/>
      </w:pPr>
      <w:r w:rsidRPr="001A5917">
        <w:t>Maintenance and inspection</w:t>
      </w:r>
      <w:r w:rsidRPr="001A5917">
        <w:rPr>
          <w:spacing w:val="-7"/>
        </w:rPr>
        <w:t xml:space="preserve"> </w:t>
      </w:r>
      <w:r w:rsidRPr="001A5917">
        <w:t>plan</w:t>
      </w:r>
    </w:p>
    <w:p w:rsidR="00BA2605" w:rsidRPr="001A5917" w:rsidRDefault="00BA2605" w:rsidP="00BA2605">
      <w:pPr>
        <w:pStyle w:val="BodyText"/>
        <w:spacing w:before="9"/>
        <w:rPr>
          <w:b w:val="0"/>
          <w:sz w:val="23"/>
        </w:rPr>
      </w:pPr>
    </w:p>
    <w:p w:rsidR="00BA2605" w:rsidRPr="001A5917" w:rsidRDefault="00BA2605" w:rsidP="00BA2605">
      <w:pPr>
        <w:pStyle w:val="BodyText"/>
        <w:ind w:left="120" w:right="109"/>
      </w:pPr>
      <w:r w:rsidRPr="001A5917">
        <w:t>Fixed carbon dioxide fire-extinguishing systems should be kept in good working order and  readily available for immediate use. Maintenance and inspections should be carried out in accordance with the ship’s maintenance plan having due regard to ensuring the reliability of the system. The onboard maintenance plan should be included in the ship’s safety management system and should be based on the system manufacturer’s recommendations</w:t>
      </w:r>
      <w:r w:rsidRPr="001A5917">
        <w:rPr>
          <w:spacing w:val="-9"/>
        </w:rPr>
        <w:t xml:space="preserve"> </w:t>
      </w:r>
      <w:r w:rsidRPr="001A5917">
        <w:t>including:</w:t>
      </w:r>
    </w:p>
    <w:p w:rsidR="00BA2605" w:rsidRPr="001A5917" w:rsidRDefault="00BA2605" w:rsidP="00BA2605">
      <w:pPr>
        <w:pStyle w:val="BodyText"/>
      </w:pPr>
    </w:p>
    <w:p w:rsidR="00BA2605" w:rsidRPr="001A5917" w:rsidRDefault="00BA2605" w:rsidP="000654EE">
      <w:pPr>
        <w:pStyle w:val="ListParagraph"/>
        <w:widowControl w:val="0"/>
        <w:numPr>
          <w:ilvl w:val="1"/>
          <w:numId w:val="29"/>
        </w:numPr>
        <w:tabs>
          <w:tab w:val="left" w:pos="1561"/>
        </w:tabs>
        <w:ind w:hanging="720"/>
        <w:contextualSpacing w:val="0"/>
      </w:pPr>
      <w:r w:rsidRPr="001A5917">
        <w:t>maintenance and inspection procedures and</w:t>
      </w:r>
      <w:r w:rsidRPr="001A5917">
        <w:rPr>
          <w:spacing w:val="-6"/>
        </w:rPr>
        <w:t xml:space="preserve"> </w:t>
      </w:r>
      <w:r w:rsidRPr="001A5917">
        <w:t>instructions;</w:t>
      </w:r>
    </w:p>
    <w:p w:rsidR="00BA2605" w:rsidRPr="001A5917" w:rsidRDefault="00BA2605" w:rsidP="00BA2605">
      <w:pPr>
        <w:pStyle w:val="BodyText"/>
      </w:pPr>
    </w:p>
    <w:p w:rsidR="00BA2605" w:rsidRPr="001A5917" w:rsidRDefault="00BA2605" w:rsidP="000654EE">
      <w:pPr>
        <w:pStyle w:val="ListParagraph"/>
        <w:widowControl w:val="0"/>
        <w:numPr>
          <w:ilvl w:val="1"/>
          <w:numId w:val="29"/>
        </w:numPr>
        <w:tabs>
          <w:tab w:val="left" w:pos="1561"/>
        </w:tabs>
        <w:ind w:hanging="720"/>
        <w:contextualSpacing w:val="0"/>
      </w:pPr>
      <w:r w:rsidRPr="001A5917">
        <w:t>required schedules for periodic maintenance and</w:t>
      </w:r>
      <w:r w:rsidRPr="001A5917">
        <w:rPr>
          <w:spacing w:val="-15"/>
        </w:rPr>
        <w:t xml:space="preserve"> </w:t>
      </w:r>
      <w:r w:rsidRPr="001A5917">
        <w:t>inspections;</w:t>
      </w:r>
    </w:p>
    <w:p w:rsidR="00BA2605" w:rsidRPr="001A5917" w:rsidRDefault="00BA2605" w:rsidP="00BA2605">
      <w:pPr>
        <w:pStyle w:val="BodyText"/>
      </w:pPr>
    </w:p>
    <w:p w:rsidR="00BA2605" w:rsidRPr="001A5917" w:rsidRDefault="00BA2605" w:rsidP="000654EE">
      <w:pPr>
        <w:pStyle w:val="ListParagraph"/>
        <w:widowControl w:val="0"/>
        <w:numPr>
          <w:ilvl w:val="1"/>
          <w:numId w:val="29"/>
        </w:numPr>
        <w:tabs>
          <w:tab w:val="left" w:pos="1561"/>
        </w:tabs>
        <w:ind w:hanging="720"/>
        <w:contextualSpacing w:val="0"/>
      </w:pPr>
      <w:r w:rsidRPr="001A5917">
        <w:t>listing of recommended spare parts;</w:t>
      </w:r>
      <w:r w:rsidRPr="001A5917">
        <w:rPr>
          <w:spacing w:val="-8"/>
        </w:rPr>
        <w:t xml:space="preserve"> </w:t>
      </w:r>
      <w:r w:rsidRPr="001A5917">
        <w:t>and</w:t>
      </w:r>
    </w:p>
    <w:p w:rsidR="00BA2605" w:rsidRPr="001A5917" w:rsidRDefault="00BA2605" w:rsidP="00BA2605">
      <w:pPr>
        <w:pStyle w:val="BodyText"/>
      </w:pPr>
    </w:p>
    <w:p w:rsidR="00BA2605" w:rsidRPr="001A5917" w:rsidRDefault="00BA2605" w:rsidP="000654EE">
      <w:pPr>
        <w:pStyle w:val="ListParagraph"/>
        <w:widowControl w:val="0"/>
        <w:numPr>
          <w:ilvl w:val="1"/>
          <w:numId w:val="29"/>
        </w:numPr>
        <w:tabs>
          <w:tab w:val="left" w:pos="1561"/>
        </w:tabs>
        <w:spacing w:before="52"/>
        <w:contextualSpacing w:val="0"/>
      </w:pPr>
      <w:r w:rsidRPr="001A5917">
        <w:t>records of inspections and maintenance, including corrective actions taken to maintain the system in operable</w:t>
      </w:r>
      <w:r w:rsidRPr="001A5917">
        <w:rPr>
          <w:spacing w:val="-5"/>
        </w:rPr>
        <w:t xml:space="preserve"> </w:t>
      </w:r>
      <w:r w:rsidRPr="001A5917">
        <w:t>condition.</w:t>
      </w:r>
    </w:p>
    <w:p w:rsidR="00BA2605" w:rsidRPr="001A5917" w:rsidRDefault="00BA2605" w:rsidP="00BA2605">
      <w:pPr>
        <w:pStyle w:val="ListParagraph"/>
      </w:pPr>
    </w:p>
    <w:p w:rsidR="00BA2605" w:rsidRPr="001A5917" w:rsidRDefault="00BA2605" w:rsidP="000654EE">
      <w:pPr>
        <w:pStyle w:val="Heading1"/>
        <w:keepNext w:val="0"/>
        <w:widowControl w:val="0"/>
        <w:numPr>
          <w:ilvl w:val="0"/>
          <w:numId w:val="29"/>
        </w:numPr>
        <w:tabs>
          <w:tab w:val="left" w:pos="841"/>
        </w:tabs>
        <w:spacing w:before="69"/>
        <w:ind w:hanging="720"/>
        <w:jc w:val="left"/>
      </w:pPr>
      <w:r w:rsidRPr="001A5917">
        <w:t>Monthly</w:t>
      </w:r>
      <w:r w:rsidRPr="001A5917">
        <w:rPr>
          <w:spacing w:val="-1"/>
        </w:rPr>
        <w:t xml:space="preserve"> </w:t>
      </w:r>
      <w:r w:rsidRPr="001A5917">
        <w:t>inspections</w:t>
      </w:r>
    </w:p>
    <w:p w:rsidR="00BA2605" w:rsidRPr="001A5917" w:rsidRDefault="00BA2605" w:rsidP="00BA2605">
      <w:pPr>
        <w:pStyle w:val="BodyText"/>
        <w:spacing w:before="9"/>
        <w:rPr>
          <w:b w:val="0"/>
          <w:sz w:val="23"/>
        </w:rPr>
      </w:pPr>
    </w:p>
    <w:p w:rsidR="00BA2605" w:rsidRPr="001A5917" w:rsidRDefault="00BA2605" w:rsidP="000654EE">
      <w:pPr>
        <w:pStyle w:val="ListParagraph"/>
        <w:widowControl w:val="0"/>
        <w:numPr>
          <w:ilvl w:val="1"/>
          <w:numId w:val="28"/>
        </w:numPr>
        <w:tabs>
          <w:tab w:val="left" w:pos="841"/>
        </w:tabs>
        <w:ind w:right="109" w:firstLine="0"/>
        <w:contextualSpacing w:val="0"/>
      </w:pPr>
      <w:r w:rsidRPr="001A5917">
        <w:t>At least every 30 days a general visual inspection should be made of the overall system condition for obvious signs of damage, and should include verification</w:t>
      </w:r>
      <w:r w:rsidRPr="001A5917">
        <w:rPr>
          <w:spacing w:val="-13"/>
        </w:rPr>
        <w:t xml:space="preserve"> </w:t>
      </w:r>
      <w:r w:rsidRPr="001A5917">
        <w:t>that:</w:t>
      </w:r>
    </w:p>
    <w:p w:rsidR="00BA2605" w:rsidRPr="001A5917" w:rsidRDefault="00BA2605" w:rsidP="00BA2605">
      <w:pPr>
        <w:pStyle w:val="BodyText"/>
      </w:pPr>
    </w:p>
    <w:p w:rsidR="00BA2605" w:rsidRPr="001A5917" w:rsidRDefault="00BA2605" w:rsidP="000654EE">
      <w:pPr>
        <w:pStyle w:val="ListParagraph"/>
        <w:widowControl w:val="0"/>
        <w:numPr>
          <w:ilvl w:val="2"/>
          <w:numId w:val="28"/>
        </w:numPr>
        <w:tabs>
          <w:tab w:val="left" w:pos="1561"/>
        </w:tabs>
        <w:ind w:hanging="720"/>
        <w:contextualSpacing w:val="0"/>
      </w:pPr>
      <w:r w:rsidRPr="001A5917">
        <w:t>all stop valves are in the closed</w:t>
      </w:r>
      <w:r w:rsidRPr="001A5917">
        <w:rPr>
          <w:spacing w:val="-6"/>
        </w:rPr>
        <w:t xml:space="preserve"> </w:t>
      </w:r>
      <w:r w:rsidRPr="001A5917">
        <w:t>position;</w:t>
      </w:r>
    </w:p>
    <w:p w:rsidR="00BA2605" w:rsidRPr="001A5917" w:rsidRDefault="00BA2605" w:rsidP="00BA2605">
      <w:pPr>
        <w:pStyle w:val="BodyText"/>
      </w:pPr>
    </w:p>
    <w:p w:rsidR="00BA2605" w:rsidRPr="001A5917" w:rsidRDefault="00BA2605" w:rsidP="000654EE">
      <w:pPr>
        <w:pStyle w:val="ListParagraph"/>
        <w:widowControl w:val="0"/>
        <w:numPr>
          <w:ilvl w:val="2"/>
          <w:numId w:val="28"/>
        </w:numPr>
        <w:tabs>
          <w:tab w:val="left" w:pos="1561"/>
        </w:tabs>
        <w:ind w:right="110" w:hanging="720"/>
        <w:contextualSpacing w:val="0"/>
        <w:jc w:val="both"/>
      </w:pPr>
      <w:r w:rsidRPr="001A5917">
        <w:t>all releasing controls are in the proper position and readily accessible for immediate</w:t>
      </w:r>
      <w:r w:rsidRPr="001A5917">
        <w:rPr>
          <w:spacing w:val="-2"/>
        </w:rPr>
        <w:t xml:space="preserve"> </w:t>
      </w:r>
      <w:r w:rsidRPr="001A5917">
        <w:t>use;</w:t>
      </w:r>
    </w:p>
    <w:p w:rsidR="00BA2605" w:rsidRPr="001A5917" w:rsidRDefault="00BA2605" w:rsidP="00BA2605">
      <w:pPr>
        <w:pStyle w:val="BodyText"/>
      </w:pPr>
    </w:p>
    <w:p w:rsidR="00BA2605" w:rsidRPr="001A5917" w:rsidRDefault="00BA2605" w:rsidP="000654EE">
      <w:pPr>
        <w:pStyle w:val="ListParagraph"/>
        <w:widowControl w:val="0"/>
        <w:numPr>
          <w:ilvl w:val="2"/>
          <w:numId w:val="28"/>
        </w:numPr>
        <w:tabs>
          <w:tab w:val="left" w:pos="1561"/>
        </w:tabs>
        <w:ind w:hanging="720"/>
        <w:contextualSpacing w:val="0"/>
      </w:pPr>
      <w:r w:rsidRPr="001A5917">
        <w:t>all discharge piping and pneumatic tubing is intact and has not been</w:t>
      </w:r>
      <w:r w:rsidRPr="001A5917">
        <w:rPr>
          <w:spacing w:val="-12"/>
        </w:rPr>
        <w:t xml:space="preserve"> </w:t>
      </w:r>
      <w:r w:rsidRPr="001A5917">
        <w:t>damaged;</w:t>
      </w:r>
    </w:p>
    <w:p w:rsidR="00BA2605" w:rsidRPr="001A5917" w:rsidRDefault="00BA2605" w:rsidP="00BA2605">
      <w:pPr>
        <w:pStyle w:val="BodyText"/>
      </w:pPr>
    </w:p>
    <w:p w:rsidR="00BA2605" w:rsidRPr="001A5917" w:rsidRDefault="00BA2605" w:rsidP="000654EE">
      <w:pPr>
        <w:pStyle w:val="ListParagraph"/>
        <w:widowControl w:val="0"/>
        <w:numPr>
          <w:ilvl w:val="2"/>
          <w:numId w:val="28"/>
        </w:numPr>
        <w:tabs>
          <w:tab w:val="left" w:pos="1561"/>
        </w:tabs>
        <w:ind w:hanging="720"/>
        <w:contextualSpacing w:val="0"/>
      </w:pPr>
      <w:r w:rsidRPr="001A5917">
        <w:t>all high pressure cylinders are in place and properly secured;</w:t>
      </w:r>
      <w:r w:rsidRPr="001A5917">
        <w:rPr>
          <w:spacing w:val="-28"/>
        </w:rPr>
        <w:t xml:space="preserve"> </w:t>
      </w:r>
      <w:r w:rsidRPr="001A5917">
        <w:t>and</w:t>
      </w:r>
    </w:p>
    <w:p w:rsidR="00BA2605" w:rsidRPr="001A5917" w:rsidRDefault="00BA2605" w:rsidP="00BA2605">
      <w:pPr>
        <w:pStyle w:val="BodyText"/>
      </w:pPr>
    </w:p>
    <w:p w:rsidR="00BA2605" w:rsidRPr="001A5917" w:rsidRDefault="00BA2605" w:rsidP="000654EE">
      <w:pPr>
        <w:pStyle w:val="ListParagraph"/>
        <w:widowControl w:val="0"/>
        <w:numPr>
          <w:ilvl w:val="2"/>
          <w:numId w:val="28"/>
        </w:numPr>
        <w:tabs>
          <w:tab w:val="left" w:pos="1561"/>
        </w:tabs>
        <w:ind w:hanging="720"/>
        <w:contextualSpacing w:val="0"/>
      </w:pPr>
      <w:r w:rsidRPr="001A5917">
        <w:t>the alarm devices are in place and do not appear</w:t>
      </w:r>
      <w:r w:rsidRPr="001A5917">
        <w:rPr>
          <w:spacing w:val="-15"/>
        </w:rPr>
        <w:t xml:space="preserve"> </w:t>
      </w:r>
      <w:r w:rsidRPr="001A5917">
        <w:t>damaged.</w:t>
      </w:r>
    </w:p>
    <w:p w:rsidR="00BA2605" w:rsidRPr="001A5917" w:rsidRDefault="00BA2605" w:rsidP="00BA2605">
      <w:pPr>
        <w:pStyle w:val="BodyText"/>
      </w:pPr>
    </w:p>
    <w:p w:rsidR="00BA2605" w:rsidRPr="001A5917" w:rsidRDefault="00BA2605" w:rsidP="000654EE">
      <w:pPr>
        <w:pStyle w:val="ListParagraph"/>
        <w:widowControl w:val="0"/>
        <w:numPr>
          <w:ilvl w:val="1"/>
          <w:numId w:val="28"/>
        </w:numPr>
        <w:tabs>
          <w:tab w:val="left" w:pos="841"/>
        </w:tabs>
        <w:ind w:left="840" w:hanging="720"/>
        <w:contextualSpacing w:val="0"/>
      </w:pPr>
      <w:r w:rsidRPr="001A5917">
        <w:t>In addition, on low pressure systems the inspections should verify</w:t>
      </w:r>
      <w:r w:rsidRPr="001A5917">
        <w:rPr>
          <w:spacing w:val="-9"/>
        </w:rPr>
        <w:t xml:space="preserve"> </w:t>
      </w:r>
      <w:r w:rsidRPr="001A5917">
        <w:t>that:</w:t>
      </w:r>
    </w:p>
    <w:p w:rsidR="00BA2605" w:rsidRPr="001A5917" w:rsidRDefault="00BA2605" w:rsidP="00BA2605">
      <w:pPr>
        <w:pStyle w:val="BodyText"/>
      </w:pPr>
    </w:p>
    <w:p w:rsidR="00BA2605" w:rsidRPr="001A5917" w:rsidRDefault="00BA2605" w:rsidP="000654EE">
      <w:pPr>
        <w:pStyle w:val="ListParagraph"/>
        <w:widowControl w:val="0"/>
        <w:numPr>
          <w:ilvl w:val="0"/>
          <w:numId w:val="27"/>
        </w:numPr>
        <w:tabs>
          <w:tab w:val="left" w:pos="1561"/>
        </w:tabs>
        <w:ind w:hanging="720"/>
        <w:contextualSpacing w:val="0"/>
      </w:pPr>
      <w:r w:rsidRPr="001A5917">
        <w:t>the pressure gauge is reading in the normal</w:t>
      </w:r>
      <w:r w:rsidRPr="001A5917">
        <w:rPr>
          <w:spacing w:val="-9"/>
        </w:rPr>
        <w:t xml:space="preserve"> </w:t>
      </w:r>
      <w:r w:rsidRPr="001A5917">
        <w:t>range;</w:t>
      </w:r>
    </w:p>
    <w:p w:rsidR="00BA2605" w:rsidRPr="001A5917" w:rsidRDefault="00BA2605" w:rsidP="00BA2605">
      <w:pPr>
        <w:pStyle w:val="BodyText"/>
      </w:pPr>
    </w:p>
    <w:p w:rsidR="00BA2605" w:rsidRPr="001A5917" w:rsidRDefault="00BA2605" w:rsidP="000654EE">
      <w:pPr>
        <w:pStyle w:val="ListParagraph"/>
        <w:widowControl w:val="0"/>
        <w:numPr>
          <w:ilvl w:val="0"/>
          <w:numId w:val="27"/>
        </w:numPr>
        <w:tabs>
          <w:tab w:val="left" w:pos="1561"/>
        </w:tabs>
        <w:ind w:hanging="720"/>
        <w:contextualSpacing w:val="0"/>
      </w:pPr>
      <w:r w:rsidRPr="001A5917">
        <w:lastRenderedPageBreak/>
        <w:t>the liquid level indicator is reading within the proper</w:t>
      </w:r>
      <w:r w:rsidRPr="001A5917">
        <w:rPr>
          <w:spacing w:val="-15"/>
        </w:rPr>
        <w:t xml:space="preserve"> </w:t>
      </w:r>
      <w:r w:rsidRPr="001A5917">
        <w:t>level;</w:t>
      </w:r>
    </w:p>
    <w:p w:rsidR="00BA2605" w:rsidRPr="001A5917" w:rsidRDefault="00BA2605" w:rsidP="00BA2605">
      <w:pPr>
        <w:pStyle w:val="BodyText"/>
        <w:spacing w:before="10"/>
        <w:rPr>
          <w:sz w:val="23"/>
        </w:rPr>
      </w:pPr>
    </w:p>
    <w:p w:rsidR="00BA2605" w:rsidRPr="001A5917" w:rsidRDefault="00BA2605" w:rsidP="000654EE">
      <w:pPr>
        <w:pStyle w:val="ListParagraph"/>
        <w:widowControl w:val="0"/>
        <w:numPr>
          <w:ilvl w:val="0"/>
          <w:numId w:val="27"/>
        </w:numPr>
        <w:tabs>
          <w:tab w:val="left" w:pos="1561"/>
        </w:tabs>
        <w:ind w:right="112" w:hanging="720"/>
        <w:contextualSpacing w:val="0"/>
        <w:jc w:val="both"/>
      </w:pPr>
      <w:r w:rsidRPr="001A5917">
        <w:t>the manually operated storage tank main service valve is secured in the open position;</w:t>
      </w:r>
      <w:r w:rsidRPr="001A5917">
        <w:rPr>
          <w:spacing w:val="-4"/>
        </w:rPr>
        <w:t xml:space="preserve"> </w:t>
      </w:r>
      <w:r w:rsidRPr="001A5917">
        <w:t>and</w:t>
      </w:r>
    </w:p>
    <w:p w:rsidR="00BA2605" w:rsidRPr="001A5917" w:rsidRDefault="00BA2605" w:rsidP="00BA2605">
      <w:pPr>
        <w:pStyle w:val="BodyText"/>
      </w:pPr>
    </w:p>
    <w:p w:rsidR="00BA2605" w:rsidRPr="001A5917" w:rsidRDefault="00BA2605" w:rsidP="000654EE">
      <w:pPr>
        <w:pStyle w:val="ListParagraph"/>
        <w:widowControl w:val="0"/>
        <w:numPr>
          <w:ilvl w:val="0"/>
          <w:numId w:val="27"/>
        </w:numPr>
        <w:tabs>
          <w:tab w:val="left" w:pos="1561"/>
        </w:tabs>
        <w:ind w:hanging="720"/>
        <w:contextualSpacing w:val="0"/>
      </w:pPr>
      <w:r w:rsidRPr="001A5917">
        <w:t>the vapor supply line valve is secured in the open</w:t>
      </w:r>
      <w:r w:rsidRPr="001A5917">
        <w:rPr>
          <w:spacing w:val="-29"/>
        </w:rPr>
        <w:t xml:space="preserve"> </w:t>
      </w:r>
      <w:r w:rsidRPr="001A5917">
        <w:t>position.</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26"/>
        </w:numPr>
        <w:tabs>
          <w:tab w:val="left" w:pos="841"/>
        </w:tabs>
        <w:ind w:hanging="720"/>
        <w:jc w:val="left"/>
      </w:pPr>
      <w:r w:rsidRPr="001A5917">
        <w:t>Annual inspections</w:t>
      </w:r>
    </w:p>
    <w:p w:rsidR="00BA2605" w:rsidRPr="001A5917" w:rsidRDefault="00BA2605" w:rsidP="00BA2605">
      <w:pPr>
        <w:pStyle w:val="BodyText"/>
        <w:spacing w:before="9"/>
        <w:rPr>
          <w:b w:val="0"/>
          <w:sz w:val="23"/>
        </w:rPr>
      </w:pPr>
    </w:p>
    <w:p w:rsidR="00BA2605" w:rsidRPr="001A5917" w:rsidRDefault="00BA2605" w:rsidP="00BA2605">
      <w:pPr>
        <w:pStyle w:val="BodyText"/>
        <w:ind w:left="120" w:right="129"/>
      </w:pPr>
      <w:r w:rsidRPr="001A5917">
        <w:t>The following minimum level of maintenance and inspections should be carried out in accordance with the system manufacturer’s instructions and safety</w:t>
      </w:r>
      <w:r w:rsidRPr="001A5917">
        <w:rPr>
          <w:spacing w:val="-13"/>
        </w:rPr>
        <w:t xml:space="preserve"> </w:t>
      </w:r>
      <w:r w:rsidRPr="001A5917">
        <w:t>precautions:</w:t>
      </w:r>
    </w:p>
    <w:p w:rsidR="00BA2605" w:rsidRPr="001A5917" w:rsidRDefault="00BA2605" w:rsidP="00BA2605">
      <w:pPr>
        <w:pStyle w:val="BodyText"/>
      </w:pPr>
    </w:p>
    <w:p w:rsidR="00BA2605" w:rsidRPr="001A5917" w:rsidRDefault="00BA2605" w:rsidP="000654EE">
      <w:pPr>
        <w:pStyle w:val="ListParagraph"/>
        <w:widowControl w:val="0"/>
        <w:numPr>
          <w:ilvl w:val="1"/>
          <w:numId w:val="26"/>
        </w:numPr>
        <w:tabs>
          <w:tab w:val="left" w:pos="1561"/>
        </w:tabs>
        <w:ind w:right="110" w:hanging="720"/>
        <w:contextualSpacing w:val="0"/>
        <w:jc w:val="both"/>
      </w:pPr>
      <w:r w:rsidRPr="001A5917">
        <w:t xml:space="preserve">the boundaries of the protected space should be visually inspected to confirm that no modifications have been made to the enclosure that have created </w:t>
      </w:r>
      <w:proofErr w:type="spellStart"/>
      <w:r w:rsidRPr="001A5917">
        <w:t>uncloseable</w:t>
      </w:r>
      <w:proofErr w:type="spellEnd"/>
      <w:r w:rsidRPr="001A5917">
        <w:t xml:space="preserve"> openings that would render the system</w:t>
      </w:r>
      <w:r w:rsidRPr="001A5917">
        <w:rPr>
          <w:spacing w:val="-11"/>
        </w:rPr>
        <w:t xml:space="preserve"> </w:t>
      </w:r>
      <w:r w:rsidRPr="001A5917">
        <w:t>ineffective;</w:t>
      </w:r>
    </w:p>
    <w:p w:rsidR="00BA2605" w:rsidRPr="001A5917" w:rsidRDefault="00BA2605" w:rsidP="00BA2605">
      <w:pPr>
        <w:pStyle w:val="BodyText"/>
      </w:pPr>
    </w:p>
    <w:p w:rsidR="00BA2605" w:rsidRPr="001A5917" w:rsidRDefault="00BA2605" w:rsidP="000654EE">
      <w:pPr>
        <w:pStyle w:val="ListParagraph"/>
        <w:widowControl w:val="0"/>
        <w:numPr>
          <w:ilvl w:val="1"/>
          <w:numId w:val="26"/>
        </w:numPr>
        <w:tabs>
          <w:tab w:val="left" w:pos="1561"/>
        </w:tabs>
        <w:ind w:right="111" w:hanging="720"/>
        <w:contextualSpacing w:val="0"/>
        <w:jc w:val="both"/>
      </w:pPr>
      <w:r w:rsidRPr="001A5917">
        <w:t>all storage containers should be visually inspected for any signs of damage, rust or loose mounting hardware. Cylinders that are leaking, corroded, dented or bulging should be hydrostatically retested or</w:t>
      </w:r>
      <w:r w:rsidRPr="001A5917">
        <w:rPr>
          <w:spacing w:val="-6"/>
        </w:rPr>
        <w:t xml:space="preserve"> </w:t>
      </w:r>
      <w:r w:rsidRPr="001A5917">
        <w:t>replaced;</w:t>
      </w:r>
    </w:p>
    <w:p w:rsidR="00BA2605" w:rsidRPr="001A5917" w:rsidRDefault="00BA2605" w:rsidP="00BA2605">
      <w:pPr>
        <w:pStyle w:val="BodyText"/>
      </w:pPr>
    </w:p>
    <w:p w:rsidR="00BA2605" w:rsidRPr="001A5917" w:rsidRDefault="00BA2605" w:rsidP="000654EE">
      <w:pPr>
        <w:pStyle w:val="ListParagraph"/>
        <w:widowControl w:val="0"/>
        <w:numPr>
          <w:ilvl w:val="1"/>
          <w:numId w:val="26"/>
        </w:numPr>
        <w:tabs>
          <w:tab w:val="left" w:pos="1561"/>
        </w:tabs>
        <w:ind w:right="110" w:hanging="720"/>
        <w:contextualSpacing w:val="0"/>
        <w:jc w:val="both"/>
      </w:pPr>
      <w:r w:rsidRPr="001A5917">
        <w:t>system piping should be visually inspected to check for damage, loose supports and corrosion. Nozzles should be inspected to ensure they have not been obstructed by the storage of spare parts or a new installation of structure or machinery;</w:t>
      </w:r>
    </w:p>
    <w:p w:rsidR="00BA2605" w:rsidRPr="001A5917" w:rsidRDefault="00BA2605" w:rsidP="00BA2605">
      <w:pPr>
        <w:pStyle w:val="BodyText"/>
      </w:pPr>
    </w:p>
    <w:p w:rsidR="00BA2605" w:rsidRPr="001A5917" w:rsidRDefault="00BA2605" w:rsidP="000654EE">
      <w:pPr>
        <w:pStyle w:val="ListParagraph"/>
        <w:widowControl w:val="0"/>
        <w:numPr>
          <w:ilvl w:val="1"/>
          <w:numId w:val="26"/>
        </w:numPr>
        <w:tabs>
          <w:tab w:val="left" w:pos="1561"/>
        </w:tabs>
        <w:ind w:right="110" w:hanging="720"/>
        <w:contextualSpacing w:val="0"/>
        <w:jc w:val="both"/>
      </w:pPr>
      <w:r w:rsidRPr="001A5917">
        <w:t>the manifold should be inspected to verify that all flexible discharge hoses and fittings are properly tightened;</w:t>
      </w:r>
      <w:r w:rsidRPr="001A5917">
        <w:rPr>
          <w:spacing w:val="-10"/>
        </w:rPr>
        <w:t xml:space="preserve"> </w:t>
      </w:r>
      <w:r w:rsidRPr="001A5917">
        <w:t>and</w:t>
      </w:r>
    </w:p>
    <w:p w:rsidR="00BA2605" w:rsidRPr="001A5917" w:rsidRDefault="00BA2605" w:rsidP="000654EE">
      <w:pPr>
        <w:pStyle w:val="ListParagraph"/>
        <w:widowControl w:val="0"/>
        <w:numPr>
          <w:ilvl w:val="1"/>
          <w:numId w:val="26"/>
        </w:numPr>
        <w:tabs>
          <w:tab w:val="left" w:pos="1561"/>
        </w:tabs>
        <w:spacing w:before="69"/>
        <w:ind w:right="109" w:hanging="720"/>
        <w:contextualSpacing w:val="0"/>
        <w:jc w:val="both"/>
      </w:pPr>
      <w:r w:rsidRPr="001A5917">
        <w:t>all entrance doors to the protected space should close properly and should have warning signs, which indicate that the space is protected by a fixed carbon dioxide system and that personnel should evacuate immediately if the alarms sound. All remote releasing controls should be checked for clear operating instructions and indication as to the space</w:t>
      </w:r>
      <w:r w:rsidRPr="001A5917">
        <w:rPr>
          <w:spacing w:val="-14"/>
        </w:rPr>
        <w:t xml:space="preserve"> </w:t>
      </w:r>
      <w:r w:rsidRPr="001A5917">
        <w:t>served.</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26"/>
        </w:numPr>
        <w:tabs>
          <w:tab w:val="left" w:pos="841"/>
        </w:tabs>
        <w:ind w:hanging="720"/>
      </w:pPr>
      <w:r w:rsidRPr="001A5917">
        <w:t>Minimum recommended</w:t>
      </w:r>
      <w:r w:rsidRPr="001A5917">
        <w:rPr>
          <w:spacing w:val="-6"/>
        </w:rPr>
        <w:t xml:space="preserve"> </w:t>
      </w:r>
      <w:r w:rsidRPr="001A5917">
        <w:t>maintenance</w:t>
      </w:r>
    </w:p>
    <w:p w:rsidR="00BA2605" w:rsidRPr="001A5917" w:rsidRDefault="00BA2605" w:rsidP="00BA2605">
      <w:pPr>
        <w:pStyle w:val="Heading1"/>
        <w:tabs>
          <w:tab w:val="left" w:pos="841"/>
        </w:tabs>
      </w:pPr>
    </w:p>
    <w:p w:rsidR="00BA2605" w:rsidRPr="001A5917" w:rsidRDefault="00BA2605" w:rsidP="00BA2605">
      <w:pPr>
        <w:pStyle w:val="BodyText"/>
        <w:spacing w:before="11"/>
        <w:rPr>
          <w:b w:val="0"/>
          <w:sz w:val="21"/>
        </w:rPr>
      </w:pPr>
    </w:p>
    <w:p w:rsidR="00BA2605" w:rsidRPr="001A5917" w:rsidRDefault="00BA2605" w:rsidP="000654EE">
      <w:pPr>
        <w:pStyle w:val="ListParagraph"/>
        <w:widowControl w:val="0"/>
        <w:numPr>
          <w:ilvl w:val="1"/>
          <w:numId w:val="25"/>
        </w:numPr>
        <w:tabs>
          <w:tab w:val="left" w:pos="841"/>
        </w:tabs>
        <w:spacing w:line="276" w:lineRule="exact"/>
        <w:ind w:right="110" w:firstLine="0"/>
        <w:contextualSpacing w:val="0"/>
        <w:jc w:val="both"/>
      </w:pPr>
      <w:r w:rsidRPr="001A5917">
        <w:t>At least biennially (intervals of 2 years ± 3 months) in passenger ships or at each intermediate, periodical or renewal survey</w:t>
      </w:r>
      <w:r w:rsidRPr="001A5917">
        <w:rPr>
          <w:position w:val="11"/>
          <w:sz w:val="16"/>
        </w:rPr>
        <w:t xml:space="preserve">* </w:t>
      </w:r>
      <w:r w:rsidRPr="001A5917">
        <w:t>in cargo ships, the following maintenance should be carried out (to assist in carrying out the recommended maintenance, examples of service charts are set out in the</w:t>
      </w:r>
      <w:r w:rsidRPr="001A5917">
        <w:rPr>
          <w:spacing w:val="-4"/>
        </w:rPr>
        <w:t xml:space="preserve"> </w:t>
      </w:r>
      <w:r w:rsidRPr="001A5917">
        <w:t>appendix):</w:t>
      </w:r>
    </w:p>
    <w:p w:rsidR="00BA2605" w:rsidRPr="001A5917" w:rsidRDefault="00BA2605" w:rsidP="00BA2605">
      <w:pPr>
        <w:pStyle w:val="BodyText"/>
        <w:spacing w:before="8"/>
        <w:rPr>
          <w:sz w:val="21"/>
        </w:rPr>
      </w:pPr>
    </w:p>
    <w:p w:rsidR="00BA2605" w:rsidRPr="001A5917" w:rsidRDefault="00BA2605" w:rsidP="000654EE">
      <w:pPr>
        <w:pStyle w:val="ListParagraph"/>
        <w:widowControl w:val="0"/>
        <w:numPr>
          <w:ilvl w:val="2"/>
          <w:numId w:val="25"/>
        </w:numPr>
        <w:tabs>
          <w:tab w:val="left" w:pos="1560"/>
        </w:tabs>
        <w:ind w:right="109"/>
        <w:contextualSpacing w:val="0"/>
        <w:jc w:val="both"/>
      </w:pPr>
      <w:r w:rsidRPr="001A5917">
        <w:t>all high-pressure cylinders and pilot cylinders should be weighed or have their contents verified by other reliable means to confirm that the available charge in each is above 90% of the nominal charge. Cylinders containing less than 90% of the nominal charge should be refilled. The liquid level of low pressure storage tanks should be checked to verify that the required amount of carbon dioxide to protect the largest hazard is</w:t>
      </w:r>
      <w:r w:rsidRPr="001A5917">
        <w:rPr>
          <w:spacing w:val="-9"/>
        </w:rPr>
        <w:t xml:space="preserve"> </w:t>
      </w:r>
      <w:r w:rsidRPr="001A5917">
        <w:t>available;</w:t>
      </w:r>
    </w:p>
    <w:p w:rsidR="00BA2605" w:rsidRPr="001A5917" w:rsidRDefault="00BA2605" w:rsidP="00BA2605">
      <w:pPr>
        <w:pStyle w:val="BodyText"/>
        <w:spacing w:before="3"/>
      </w:pPr>
    </w:p>
    <w:p w:rsidR="00BA2605" w:rsidRPr="001A5917" w:rsidRDefault="00BA2605" w:rsidP="000654EE">
      <w:pPr>
        <w:pStyle w:val="ListParagraph"/>
        <w:widowControl w:val="0"/>
        <w:numPr>
          <w:ilvl w:val="2"/>
          <w:numId w:val="25"/>
        </w:numPr>
        <w:tabs>
          <w:tab w:val="left" w:pos="1561"/>
        </w:tabs>
        <w:spacing w:line="276" w:lineRule="exact"/>
        <w:ind w:right="110"/>
        <w:contextualSpacing w:val="0"/>
        <w:jc w:val="both"/>
      </w:pPr>
      <w:r w:rsidRPr="001A5917">
        <w:lastRenderedPageBreak/>
        <w:t>the hydrostatic test date of all storage containers should be checked. High pressure cylinders should be subjected to periodical tests at intervals not exceeding 10 years. At the 10-year inspection, at least 10% of the total number provided should be subjected to an  internal  inspection  and  hydrostatic  test</w:t>
      </w:r>
      <w:r w:rsidRPr="001A5917">
        <w:rPr>
          <w:position w:val="11"/>
          <w:sz w:val="16"/>
        </w:rPr>
        <w:t>**</w:t>
      </w:r>
      <w:r w:rsidRPr="001A5917">
        <w:t>. If one or more cylinders fail, a total of 50% of the onboard cylinders should be tested. If further cylinders fail, all cylinders should be tested. Flexible hoses should be replaced at the intervals recommended by the manufacturer and not exceeding every 10 years;</w:t>
      </w:r>
      <w:r w:rsidRPr="001A5917">
        <w:rPr>
          <w:spacing w:val="-4"/>
        </w:rPr>
        <w:t xml:space="preserve"> </w:t>
      </w:r>
      <w:r w:rsidRPr="001A5917">
        <w:t>and</w:t>
      </w:r>
    </w:p>
    <w:p w:rsidR="00BA2605" w:rsidRPr="001A5917" w:rsidRDefault="00BA2605" w:rsidP="00BA2605">
      <w:pPr>
        <w:pStyle w:val="BodyText"/>
        <w:spacing w:before="8"/>
        <w:rPr>
          <w:sz w:val="21"/>
        </w:rPr>
      </w:pPr>
    </w:p>
    <w:p w:rsidR="00BA2605" w:rsidRPr="001A5917" w:rsidRDefault="00BA2605" w:rsidP="000654EE">
      <w:pPr>
        <w:pStyle w:val="ListParagraph"/>
        <w:widowControl w:val="0"/>
        <w:numPr>
          <w:ilvl w:val="2"/>
          <w:numId w:val="25"/>
        </w:numPr>
        <w:tabs>
          <w:tab w:val="left" w:pos="1561"/>
        </w:tabs>
        <w:ind w:right="110"/>
        <w:contextualSpacing w:val="0"/>
        <w:jc w:val="both"/>
      </w:pPr>
      <w:r w:rsidRPr="001A5917">
        <w:t>the discharge piping and nozzles should be tested to verify that they are not blocked. The test should be performed by isolating the discharge piping from the system and flowing dry air or nitrogen from test cylinders or suitable means through the</w:t>
      </w:r>
      <w:r w:rsidRPr="001A5917">
        <w:rPr>
          <w:spacing w:val="-2"/>
        </w:rPr>
        <w:t xml:space="preserve"> </w:t>
      </w:r>
      <w:r w:rsidRPr="001A5917">
        <w:t>piping.</w:t>
      </w:r>
    </w:p>
    <w:p w:rsidR="00BA2605" w:rsidRPr="001A5917" w:rsidRDefault="00BA2605" w:rsidP="00BA2605">
      <w:pPr>
        <w:pStyle w:val="BodyText"/>
        <w:spacing w:before="3"/>
      </w:pPr>
    </w:p>
    <w:p w:rsidR="00BA2605" w:rsidRPr="001A5917" w:rsidRDefault="00BA2605" w:rsidP="000654EE">
      <w:pPr>
        <w:pStyle w:val="ListParagraph"/>
        <w:widowControl w:val="0"/>
        <w:numPr>
          <w:ilvl w:val="1"/>
          <w:numId w:val="25"/>
        </w:numPr>
        <w:tabs>
          <w:tab w:val="left" w:pos="841"/>
        </w:tabs>
        <w:spacing w:line="276" w:lineRule="exact"/>
        <w:ind w:right="111" w:firstLine="0"/>
        <w:contextualSpacing w:val="0"/>
        <w:jc w:val="both"/>
      </w:pPr>
      <w:r w:rsidRPr="001A5917">
        <w:t>At least biennially (intervals of 2 years ± 3 months) in passenger ships or at each renewal survey</w:t>
      </w:r>
      <w:r w:rsidRPr="001A5917">
        <w:rPr>
          <w:position w:val="11"/>
          <w:sz w:val="16"/>
        </w:rPr>
        <w:t xml:space="preserve">* </w:t>
      </w:r>
      <w:r w:rsidRPr="001A5917">
        <w:t>in cargo ships, the following maintenance should be carried out by service technicians/specialists trained to standards accepted by the</w:t>
      </w:r>
      <w:r w:rsidRPr="001A5917">
        <w:rPr>
          <w:spacing w:val="-12"/>
        </w:rPr>
        <w:t xml:space="preserve"> </w:t>
      </w:r>
      <w:r w:rsidRPr="001A5917">
        <w:t>Administration:</w:t>
      </w:r>
    </w:p>
    <w:p w:rsidR="00BA2605" w:rsidRPr="001A5917" w:rsidRDefault="00BA2605" w:rsidP="00BA2605">
      <w:pPr>
        <w:pStyle w:val="BodyText"/>
        <w:spacing w:before="8"/>
        <w:rPr>
          <w:sz w:val="21"/>
        </w:rPr>
      </w:pPr>
    </w:p>
    <w:p w:rsidR="00BA2605" w:rsidRPr="001A5917" w:rsidRDefault="00BA2605" w:rsidP="000654EE">
      <w:pPr>
        <w:pStyle w:val="ListParagraph"/>
        <w:widowControl w:val="0"/>
        <w:numPr>
          <w:ilvl w:val="0"/>
          <w:numId w:val="24"/>
        </w:numPr>
        <w:tabs>
          <w:tab w:val="left" w:pos="1561"/>
        </w:tabs>
        <w:ind w:right="110" w:hanging="720"/>
        <w:contextualSpacing w:val="0"/>
        <w:jc w:val="both"/>
      </w:pPr>
      <w:r w:rsidRPr="001A5917">
        <w:t>where possible, all activating heads should be removed from the cylinder valves and tested for correct functioning by applying full working pressure through the pilot</w:t>
      </w:r>
      <w:r w:rsidRPr="001A5917">
        <w:rPr>
          <w:spacing w:val="-2"/>
        </w:rPr>
        <w:t xml:space="preserve"> </w:t>
      </w:r>
      <w:r w:rsidRPr="001A5917">
        <w:t>lines.</w:t>
      </w:r>
    </w:p>
    <w:p w:rsidR="00BA2605" w:rsidRPr="001A5917" w:rsidRDefault="00BA2605" w:rsidP="00BA2605">
      <w:pPr>
        <w:pStyle w:val="BodyText"/>
      </w:pPr>
    </w:p>
    <w:p w:rsidR="00BA2605" w:rsidRPr="001A5917" w:rsidRDefault="00BA2605" w:rsidP="00BA2605">
      <w:pPr>
        <w:pStyle w:val="BodyText"/>
        <w:ind w:left="1560" w:right="109"/>
      </w:pPr>
      <w:r w:rsidRPr="001A5917">
        <w:t>In cases where this is not possible, pilot lines should be disconnected from the cylinder valves and blanked off or connected together and tested with full working pressure from the release station and checked for leakage.</w:t>
      </w:r>
    </w:p>
    <w:p w:rsidR="00BA2605" w:rsidRPr="001A5917" w:rsidRDefault="00BA2605" w:rsidP="00BA2605">
      <w:pPr>
        <w:pStyle w:val="BodyText"/>
        <w:ind w:left="1560" w:right="111"/>
      </w:pPr>
      <w:r w:rsidRPr="001A5917">
        <w:t>In both cases this should be carried out from one or more release stations when installed.</w:t>
      </w:r>
    </w:p>
    <w:p w:rsidR="00BA2605" w:rsidRPr="001A5917" w:rsidRDefault="00BA2605" w:rsidP="00BA2605">
      <w:pPr>
        <w:pStyle w:val="BodyText"/>
        <w:spacing w:before="2"/>
        <w:rPr>
          <w:sz w:val="16"/>
        </w:rPr>
      </w:pPr>
    </w:p>
    <w:p w:rsidR="00BA2605" w:rsidRPr="001A5917" w:rsidRDefault="00BA2605" w:rsidP="00BA2605">
      <w:pPr>
        <w:tabs>
          <w:tab w:val="left" w:pos="479"/>
        </w:tabs>
        <w:spacing w:before="38" w:line="289" w:lineRule="exact"/>
        <w:ind w:left="120" w:right="129"/>
        <w:rPr>
          <w:sz w:val="20"/>
        </w:rPr>
      </w:pPr>
      <w:r w:rsidRPr="001A5917">
        <w:rPr>
          <w:position w:val="11"/>
          <w:sz w:val="16"/>
        </w:rPr>
        <w:t>*</w:t>
      </w:r>
      <w:r w:rsidRPr="001A5917">
        <w:rPr>
          <w:position w:val="11"/>
          <w:sz w:val="16"/>
        </w:rPr>
        <w:tab/>
      </w:r>
      <w:r w:rsidRPr="001A5917">
        <w:rPr>
          <w:spacing w:val="-4"/>
          <w:sz w:val="20"/>
        </w:rPr>
        <w:t xml:space="preserve">Refer </w:t>
      </w:r>
      <w:r w:rsidRPr="001A5917">
        <w:rPr>
          <w:spacing w:val="-3"/>
          <w:sz w:val="20"/>
        </w:rPr>
        <w:t xml:space="preserve">to </w:t>
      </w:r>
      <w:r w:rsidRPr="001A5917">
        <w:rPr>
          <w:spacing w:val="-4"/>
          <w:sz w:val="20"/>
        </w:rPr>
        <w:t xml:space="preserve">Survey </w:t>
      </w:r>
      <w:r w:rsidRPr="001A5917">
        <w:rPr>
          <w:spacing w:val="-5"/>
          <w:sz w:val="20"/>
        </w:rPr>
        <w:t xml:space="preserve">guidelines </w:t>
      </w:r>
      <w:r w:rsidRPr="001A5917">
        <w:rPr>
          <w:spacing w:val="-4"/>
          <w:sz w:val="20"/>
        </w:rPr>
        <w:t xml:space="preserve">under </w:t>
      </w:r>
      <w:r w:rsidRPr="001A5917">
        <w:rPr>
          <w:spacing w:val="-3"/>
          <w:sz w:val="20"/>
        </w:rPr>
        <w:t xml:space="preserve">the </w:t>
      </w:r>
      <w:r w:rsidRPr="001A5917">
        <w:rPr>
          <w:spacing w:val="-5"/>
          <w:sz w:val="20"/>
        </w:rPr>
        <w:t xml:space="preserve">Harmonized System </w:t>
      </w:r>
      <w:r w:rsidRPr="001A5917">
        <w:rPr>
          <w:spacing w:val="-3"/>
          <w:sz w:val="20"/>
        </w:rPr>
        <w:t xml:space="preserve">of </w:t>
      </w:r>
      <w:r w:rsidRPr="001A5917">
        <w:rPr>
          <w:spacing w:val="-4"/>
          <w:sz w:val="20"/>
        </w:rPr>
        <w:t xml:space="preserve">Survey and </w:t>
      </w:r>
      <w:r w:rsidRPr="001A5917">
        <w:rPr>
          <w:spacing w:val="-5"/>
          <w:sz w:val="20"/>
        </w:rPr>
        <w:t xml:space="preserve">Certification, </w:t>
      </w:r>
      <w:r w:rsidRPr="001A5917">
        <w:rPr>
          <w:spacing w:val="-4"/>
          <w:sz w:val="20"/>
        </w:rPr>
        <w:t xml:space="preserve">2007 </w:t>
      </w:r>
      <w:r w:rsidRPr="001A5917">
        <w:rPr>
          <w:spacing w:val="-5"/>
          <w:sz w:val="20"/>
        </w:rPr>
        <w:t>(resolution</w:t>
      </w:r>
      <w:r w:rsidRPr="001A5917">
        <w:rPr>
          <w:spacing w:val="-1"/>
          <w:sz w:val="20"/>
        </w:rPr>
        <w:t xml:space="preserve"> </w:t>
      </w:r>
      <w:r w:rsidRPr="001A5917">
        <w:rPr>
          <w:spacing w:val="-5"/>
          <w:sz w:val="20"/>
        </w:rPr>
        <w:t>A.997(25)).</w:t>
      </w:r>
    </w:p>
    <w:p w:rsidR="00BA2605" w:rsidRPr="001A5917" w:rsidRDefault="00BA2605" w:rsidP="00BA2605">
      <w:pPr>
        <w:spacing w:line="289" w:lineRule="exact"/>
        <w:ind w:left="120" w:right="1170"/>
        <w:rPr>
          <w:sz w:val="20"/>
        </w:rPr>
      </w:pPr>
      <w:r w:rsidRPr="001A5917">
        <w:rPr>
          <w:position w:val="11"/>
          <w:sz w:val="16"/>
        </w:rPr>
        <w:t xml:space="preserve">**    </w:t>
      </w:r>
      <w:r w:rsidRPr="001A5917">
        <w:rPr>
          <w:sz w:val="20"/>
        </w:rPr>
        <w:t>Refer to standard ISO 6406 – Periodic inspection and testing of seamless steel gas cylinders.</w:t>
      </w:r>
    </w:p>
    <w:p w:rsidR="00BA2605" w:rsidRPr="001A5917" w:rsidRDefault="00BA2605" w:rsidP="00BA2605">
      <w:pPr>
        <w:pStyle w:val="BodyText"/>
        <w:spacing w:before="69"/>
        <w:ind w:left="1539" w:right="110"/>
      </w:pPr>
    </w:p>
    <w:p w:rsidR="00BA2605" w:rsidRPr="001A5917" w:rsidRDefault="00BA2605" w:rsidP="00BA2605">
      <w:pPr>
        <w:pStyle w:val="BodyText"/>
        <w:spacing w:before="69"/>
        <w:ind w:left="1539" w:right="110"/>
      </w:pPr>
      <w:r w:rsidRPr="001A5917">
        <w:t>If manual pull cables operate the remote release controls, they should be checked to verify the cables and corner pulleys are in good condition and freely move and do not require an excessive amount of travel to activate the system;</w:t>
      </w:r>
    </w:p>
    <w:p w:rsidR="00BA2605" w:rsidRPr="001A5917" w:rsidRDefault="00BA2605" w:rsidP="00BA2605">
      <w:pPr>
        <w:pStyle w:val="BodyText"/>
      </w:pPr>
    </w:p>
    <w:p w:rsidR="00BA2605" w:rsidRPr="001A5917" w:rsidRDefault="00BA2605" w:rsidP="000654EE">
      <w:pPr>
        <w:pStyle w:val="ListParagraph"/>
        <w:widowControl w:val="0"/>
        <w:numPr>
          <w:ilvl w:val="0"/>
          <w:numId w:val="24"/>
        </w:numPr>
        <w:tabs>
          <w:tab w:val="left" w:pos="1541"/>
        </w:tabs>
        <w:ind w:left="1540" w:right="109" w:hanging="720"/>
        <w:contextualSpacing w:val="0"/>
        <w:jc w:val="both"/>
      </w:pPr>
      <w:r w:rsidRPr="001A5917">
        <w:t>all cable components should be cleaned and adjusted as necessary, and the cable connectors should be properly tightened. If the remote release controls are operated by pneumatic pressure, the tubing should be checked for leakage, and the proper charge of the remote releasing station pilot gas cylinders should be  verified. All controls and warning devices should function normally, and the time delay, if fitted should prevent the discharge of gas for the required time period; and</w:t>
      </w:r>
    </w:p>
    <w:p w:rsidR="00BA2605" w:rsidRPr="001A5917" w:rsidRDefault="00BA2605" w:rsidP="00BA2605">
      <w:pPr>
        <w:pStyle w:val="BodyText"/>
      </w:pPr>
    </w:p>
    <w:p w:rsidR="00BA2605" w:rsidRPr="001A5917" w:rsidRDefault="00BA2605" w:rsidP="000654EE">
      <w:pPr>
        <w:pStyle w:val="ListParagraph"/>
        <w:widowControl w:val="0"/>
        <w:numPr>
          <w:ilvl w:val="0"/>
          <w:numId w:val="24"/>
        </w:numPr>
        <w:tabs>
          <w:tab w:val="left" w:pos="1540"/>
        </w:tabs>
        <w:ind w:left="1540" w:right="111" w:hanging="720"/>
        <w:contextualSpacing w:val="0"/>
        <w:jc w:val="both"/>
      </w:pPr>
      <w:r w:rsidRPr="001A5917">
        <w:t>after completion of the work, the system should be returned to service. All releasing controls should be verified in the proper position and connected to the correct control valves. All pressure switch interlocks should be reset and returned to service.  All stop valves should be in the closed</w:t>
      </w:r>
      <w:r w:rsidRPr="001A5917">
        <w:rPr>
          <w:spacing w:val="-19"/>
        </w:rPr>
        <w:t xml:space="preserve"> </w:t>
      </w:r>
      <w:r w:rsidRPr="001A5917">
        <w:t>position.</w:t>
      </w:r>
    </w:p>
    <w:p w:rsidR="00BA2605" w:rsidRPr="001A5917" w:rsidRDefault="00BA2605" w:rsidP="00BA2605">
      <w:pPr>
        <w:pStyle w:val="BodyText"/>
        <w:spacing w:before="2"/>
      </w:pPr>
    </w:p>
    <w:p w:rsidR="00BA2605" w:rsidRPr="001A5917" w:rsidRDefault="00BA2605" w:rsidP="00BA2605">
      <w:pPr>
        <w:pStyle w:val="Heading1"/>
        <w:ind w:left="3199" w:right="3292"/>
        <w:jc w:val="center"/>
      </w:pPr>
      <w:r w:rsidRPr="001A5917">
        <w:lastRenderedPageBreak/>
        <w:t>EXAMPLE SERVICE CHARTS</w:t>
      </w:r>
    </w:p>
    <w:p w:rsidR="00BA2605" w:rsidRPr="001A5917" w:rsidRDefault="00BA2605" w:rsidP="00BA2605">
      <w:pPr>
        <w:pStyle w:val="BodyText"/>
        <w:ind w:left="219"/>
      </w:pPr>
      <w:r w:rsidRPr="001A5917">
        <w:t>HIGH PRESSURE CO</w:t>
      </w:r>
      <w:r w:rsidRPr="001A5917">
        <w:rPr>
          <w:position w:val="-2"/>
          <w:sz w:val="16"/>
        </w:rPr>
        <w:t xml:space="preserve">2 </w:t>
      </w:r>
      <w:r w:rsidRPr="001A5917">
        <w:t>SYSTEM</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972"/>
        <w:gridCol w:w="1980"/>
        <w:gridCol w:w="1886"/>
      </w:tblGrid>
      <w:tr w:rsidR="00BA2605" w:rsidRPr="001A5917" w:rsidTr="00BA2605">
        <w:trPr>
          <w:trHeight w:hRule="exact" w:val="470"/>
        </w:trPr>
        <w:tc>
          <w:tcPr>
            <w:tcW w:w="1810" w:type="dxa"/>
          </w:tcPr>
          <w:p w:rsidR="00BA2605" w:rsidRPr="001A5917" w:rsidRDefault="00BA2605" w:rsidP="00BA2605">
            <w:pPr>
              <w:pStyle w:val="TableParagraph"/>
              <w:ind w:left="103"/>
              <w:rPr>
                <w:rFonts w:ascii="Times New Roman" w:hAnsi="Times New Roman" w:cs="Times New Roman"/>
                <w:sz w:val="20"/>
              </w:rPr>
            </w:pPr>
            <w:r w:rsidRPr="001A5917">
              <w:rPr>
                <w:rFonts w:ascii="Times New Roman" w:hAnsi="Times New Roman" w:cs="Times New Roman"/>
                <w:sz w:val="20"/>
              </w:rPr>
              <w:t>Date:</w:t>
            </w:r>
          </w:p>
        </w:tc>
        <w:tc>
          <w:tcPr>
            <w:tcW w:w="3972" w:type="dxa"/>
          </w:tcPr>
          <w:p w:rsidR="00BA2605" w:rsidRPr="001A5917" w:rsidRDefault="00BA2605" w:rsidP="00BA2605">
            <w:pPr>
              <w:pStyle w:val="TableParagraph"/>
              <w:ind w:left="103"/>
              <w:rPr>
                <w:rFonts w:ascii="Times New Roman" w:hAnsi="Times New Roman" w:cs="Times New Roman"/>
                <w:sz w:val="20"/>
              </w:rPr>
            </w:pPr>
            <w:r w:rsidRPr="001A5917">
              <w:rPr>
                <w:rFonts w:ascii="Times New Roman" w:hAnsi="Times New Roman" w:cs="Times New Roman"/>
                <w:sz w:val="20"/>
              </w:rPr>
              <w:t>Name of ship/unit:</w:t>
            </w:r>
          </w:p>
        </w:tc>
        <w:tc>
          <w:tcPr>
            <w:tcW w:w="1980" w:type="dxa"/>
          </w:tcPr>
          <w:p w:rsidR="00BA2605" w:rsidRPr="001A5917" w:rsidRDefault="00BA2605" w:rsidP="00BA2605">
            <w:pPr>
              <w:pStyle w:val="TableParagraph"/>
              <w:ind w:left="104"/>
              <w:rPr>
                <w:rFonts w:ascii="Times New Roman" w:hAnsi="Times New Roman" w:cs="Times New Roman"/>
                <w:sz w:val="20"/>
              </w:rPr>
            </w:pPr>
            <w:r w:rsidRPr="001A5917">
              <w:rPr>
                <w:rFonts w:ascii="Times New Roman" w:hAnsi="Times New Roman" w:cs="Times New Roman"/>
                <w:sz w:val="20"/>
              </w:rPr>
              <w:t>IMO No.:</w:t>
            </w:r>
          </w:p>
        </w:tc>
        <w:tc>
          <w:tcPr>
            <w:tcW w:w="1886" w:type="dxa"/>
          </w:tcPr>
          <w:p w:rsidR="00BA2605" w:rsidRPr="001A5917" w:rsidRDefault="00BA2605" w:rsidP="00BA2605"/>
        </w:tc>
      </w:tr>
    </w:tbl>
    <w:p w:rsidR="00BA2605" w:rsidRPr="001A5917" w:rsidRDefault="00BA2605" w:rsidP="00BA2605">
      <w:pPr>
        <w:pStyle w:val="BodyText"/>
        <w:spacing w:before="5"/>
        <w:rPr>
          <w:sz w:val="13"/>
        </w:rPr>
      </w:pPr>
    </w:p>
    <w:p w:rsidR="00BA2605" w:rsidRPr="001A5917" w:rsidRDefault="00BA2605" w:rsidP="00BA2605">
      <w:pPr>
        <w:spacing w:before="75"/>
        <w:ind w:left="220"/>
        <w:rPr>
          <w:b/>
          <w:sz w:val="20"/>
        </w:rPr>
      </w:pPr>
      <w:r w:rsidRPr="001A5917">
        <w:rPr>
          <w:b/>
          <w:sz w:val="20"/>
        </w:rPr>
        <w:t>Technical description</w:t>
      </w:r>
    </w:p>
    <w:p w:rsidR="00BA2605" w:rsidRPr="001A5917" w:rsidRDefault="00BA2605" w:rsidP="00BA2605">
      <w:pPr>
        <w:pStyle w:val="BodyText"/>
        <w:rPr>
          <w:b w:val="0"/>
          <w:sz w:val="16"/>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5310"/>
        <w:gridCol w:w="3917"/>
      </w:tblGrid>
      <w:tr w:rsidR="00BA2605" w:rsidRPr="001A5917" w:rsidTr="00BA2605">
        <w:trPr>
          <w:trHeight w:hRule="exact" w:val="240"/>
        </w:trPr>
        <w:tc>
          <w:tcPr>
            <w:tcW w:w="421" w:type="dxa"/>
            <w:shd w:val="clear" w:color="auto" w:fill="C0C0C0"/>
          </w:tcPr>
          <w:p w:rsidR="00BA2605" w:rsidRPr="001A5917" w:rsidRDefault="00BA2605" w:rsidP="00BA2605">
            <w:pPr>
              <w:pStyle w:val="TableParagraph"/>
              <w:ind w:left="38" w:right="39"/>
              <w:jc w:val="center"/>
              <w:rPr>
                <w:rFonts w:ascii="Times New Roman" w:hAnsi="Times New Roman" w:cs="Times New Roman"/>
                <w:sz w:val="20"/>
              </w:rPr>
            </w:pPr>
            <w:r w:rsidRPr="001A5917">
              <w:rPr>
                <w:rFonts w:ascii="Times New Roman" w:hAnsi="Times New Roman" w:cs="Times New Roman"/>
                <w:sz w:val="20"/>
              </w:rPr>
              <w:t>No.</w:t>
            </w:r>
          </w:p>
        </w:tc>
        <w:tc>
          <w:tcPr>
            <w:tcW w:w="5310" w:type="dxa"/>
            <w:shd w:val="clear" w:color="auto" w:fill="C0C0C0"/>
          </w:tcPr>
          <w:p w:rsidR="00BA2605" w:rsidRPr="001A5917" w:rsidRDefault="00BA2605" w:rsidP="00BA2605">
            <w:pPr>
              <w:pStyle w:val="TableParagraph"/>
              <w:ind w:left="2446" w:right="2446"/>
              <w:jc w:val="center"/>
              <w:rPr>
                <w:rFonts w:ascii="Times New Roman" w:hAnsi="Times New Roman" w:cs="Times New Roman"/>
                <w:sz w:val="20"/>
              </w:rPr>
            </w:pPr>
            <w:r w:rsidRPr="001A5917">
              <w:rPr>
                <w:rFonts w:ascii="Times New Roman" w:hAnsi="Times New Roman" w:cs="Times New Roman"/>
                <w:sz w:val="20"/>
              </w:rPr>
              <w:t>Text</w:t>
            </w:r>
          </w:p>
        </w:tc>
        <w:tc>
          <w:tcPr>
            <w:tcW w:w="3917" w:type="dxa"/>
            <w:shd w:val="clear" w:color="auto" w:fill="C0C0C0"/>
          </w:tcPr>
          <w:p w:rsidR="00BA2605" w:rsidRPr="001A5917" w:rsidRDefault="00BA2605" w:rsidP="00BA2605">
            <w:pPr>
              <w:pStyle w:val="TableParagraph"/>
              <w:ind w:left="1694" w:right="1695"/>
              <w:jc w:val="center"/>
              <w:rPr>
                <w:rFonts w:ascii="Times New Roman" w:hAnsi="Times New Roman" w:cs="Times New Roman"/>
                <w:sz w:val="20"/>
              </w:rPr>
            </w:pPr>
            <w:r w:rsidRPr="001A5917">
              <w:rPr>
                <w:rFonts w:ascii="Times New Roman" w:hAnsi="Times New Roman" w:cs="Times New Roman"/>
                <w:sz w:val="20"/>
              </w:rPr>
              <w:t>Value</w:t>
            </w:r>
          </w:p>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1</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Manufacturer</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2</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Number of main cylinders</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3</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Main cylinders capacity (each)</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4</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Number of pilot cylinders</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5</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Pilot cylinder capacity (each)</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6</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Number of distribution lines</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7</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Oldest cylinder pressure test date</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8</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Protected space(s)</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9</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Date flexible hoses fitted/renewed</w:t>
            </w:r>
          </w:p>
        </w:tc>
        <w:tc>
          <w:tcPr>
            <w:tcW w:w="3917" w:type="dxa"/>
          </w:tcPr>
          <w:p w:rsidR="00BA2605" w:rsidRPr="001A5917" w:rsidRDefault="00BA2605" w:rsidP="00BA2605"/>
        </w:tc>
      </w:tr>
    </w:tbl>
    <w:p w:rsidR="00BA2605" w:rsidRPr="001A5917" w:rsidRDefault="00BA2605" w:rsidP="00BA2605">
      <w:pPr>
        <w:pStyle w:val="BodyText"/>
        <w:spacing w:before="5"/>
        <w:rPr>
          <w:b w:val="0"/>
          <w:sz w:val="13"/>
        </w:rPr>
      </w:pPr>
    </w:p>
    <w:p w:rsidR="00BA2605" w:rsidRPr="001A5917" w:rsidRDefault="00BA2605" w:rsidP="00BA2605">
      <w:pPr>
        <w:spacing w:before="75"/>
        <w:ind w:left="220"/>
        <w:rPr>
          <w:b/>
          <w:sz w:val="20"/>
        </w:rPr>
      </w:pPr>
      <w:r w:rsidRPr="001A5917">
        <w:rPr>
          <w:b/>
          <w:sz w:val="20"/>
        </w:rPr>
        <w:t>Description of inspection/Tests</w:t>
      </w:r>
    </w:p>
    <w:p w:rsidR="00BA2605" w:rsidRPr="001A5917" w:rsidRDefault="00BA2605" w:rsidP="00BA2605">
      <w:pPr>
        <w:pStyle w:val="BodyText"/>
        <w:rPr>
          <w:b w:val="0"/>
          <w:sz w:val="16"/>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5304"/>
        <w:gridCol w:w="1137"/>
        <w:gridCol w:w="990"/>
        <w:gridCol w:w="845"/>
        <w:gridCol w:w="944"/>
      </w:tblGrid>
      <w:tr w:rsidR="00BA2605" w:rsidRPr="001A5917" w:rsidTr="00BA2605">
        <w:trPr>
          <w:trHeight w:hRule="exact" w:val="469"/>
        </w:trPr>
        <w:tc>
          <w:tcPr>
            <w:tcW w:w="427" w:type="dxa"/>
            <w:shd w:val="clear" w:color="auto" w:fill="C0C0C0"/>
          </w:tcPr>
          <w:p w:rsidR="00BA2605" w:rsidRPr="001A5917" w:rsidRDefault="00BA2605" w:rsidP="00BA2605">
            <w:pPr>
              <w:pStyle w:val="TableParagraph"/>
              <w:ind w:right="68"/>
              <w:rPr>
                <w:rFonts w:ascii="Times New Roman" w:hAnsi="Times New Roman" w:cs="Times New Roman"/>
                <w:sz w:val="20"/>
              </w:rPr>
            </w:pPr>
            <w:r w:rsidRPr="001A5917">
              <w:rPr>
                <w:rFonts w:ascii="Times New Roman" w:hAnsi="Times New Roman" w:cs="Times New Roman"/>
                <w:sz w:val="20"/>
              </w:rPr>
              <w:t>No.</w:t>
            </w:r>
          </w:p>
        </w:tc>
        <w:tc>
          <w:tcPr>
            <w:tcW w:w="5304" w:type="dxa"/>
            <w:shd w:val="clear" w:color="auto" w:fill="C0C0C0"/>
          </w:tcPr>
          <w:p w:rsidR="00BA2605" w:rsidRPr="001A5917" w:rsidRDefault="00BA2605" w:rsidP="00BA2605">
            <w:pPr>
              <w:pStyle w:val="TableParagraph"/>
              <w:ind w:left="2161" w:right="2160"/>
              <w:jc w:val="center"/>
              <w:rPr>
                <w:rFonts w:ascii="Times New Roman" w:hAnsi="Times New Roman" w:cs="Times New Roman"/>
                <w:sz w:val="20"/>
              </w:rPr>
            </w:pPr>
            <w:r w:rsidRPr="001A5917">
              <w:rPr>
                <w:rFonts w:ascii="Times New Roman" w:hAnsi="Times New Roman" w:cs="Times New Roman"/>
                <w:sz w:val="20"/>
              </w:rPr>
              <w:t>Description</w:t>
            </w:r>
          </w:p>
        </w:tc>
        <w:tc>
          <w:tcPr>
            <w:tcW w:w="1137" w:type="dxa"/>
            <w:shd w:val="clear" w:color="auto" w:fill="C0C0C0"/>
          </w:tcPr>
          <w:p w:rsidR="00BA2605" w:rsidRPr="001A5917" w:rsidRDefault="00BA2605" w:rsidP="00BA2605">
            <w:pPr>
              <w:pStyle w:val="TableParagraph"/>
              <w:spacing w:line="240" w:lineRule="auto"/>
              <w:ind w:right="0" w:hanging="172"/>
              <w:jc w:val="center"/>
              <w:rPr>
                <w:rFonts w:ascii="Times New Roman" w:hAnsi="Times New Roman" w:cs="Times New Roman"/>
                <w:sz w:val="20"/>
              </w:rPr>
            </w:pPr>
            <w:r w:rsidRPr="001A5917">
              <w:rPr>
                <w:rFonts w:ascii="Times New Roman" w:hAnsi="Times New Roman" w:cs="Times New Roman"/>
                <w:sz w:val="20"/>
              </w:rPr>
              <w:t>Carried out</w:t>
            </w:r>
          </w:p>
        </w:tc>
        <w:tc>
          <w:tcPr>
            <w:tcW w:w="990" w:type="dxa"/>
            <w:shd w:val="clear" w:color="auto" w:fill="C0C0C0"/>
          </w:tcPr>
          <w:p w:rsidR="00BA2605" w:rsidRPr="001A5917" w:rsidRDefault="00BA2605" w:rsidP="00BA2605">
            <w:pPr>
              <w:pStyle w:val="TableParagraph"/>
              <w:spacing w:line="240" w:lineRule="auto"/>
              <w:ind w:right="0"/>
              <w:jc w:val="center"/>
              <w:rPr>
                <w:rFonts w:ascii="Times New Roman" w:hAnsi="Times New Roman" w:cs="Times New Roman"/>
                <w:sz w:val="20"/>
              </w:rPr>
            </w:pPr>
            <w:r w:rsidRPr="001A5917">
              <w:rPr>
                <w:rFonts w:ascii="Times New Roman" w:hAnsi="Times New Roman" w:cs="Times New Roman"/>
                <w:sz w:val="20"/>
              </w:rPr>
              <w:t>Not carried out</w:t>
            </w:r>
          </w:p>
        </w:tc>
        <w:tc>
          <w:tcPr>
            <w:tcW w:w="845" w:type="dxa"/>
            <w:shd w:val="clear" w:color="auto" w:fill="C0C0C0"/>
          </w:tcPr>
          <w:p w:rsidR="00BA2605" w:rsidRPr="001A5917" w:rsidRDefault="00BA2605" w:rsidP="00BA2605">
            <w:pPr>
              <w:pStyle w:val="TableParagraph"/>
              <w:spacing w:line="240" w:lineRule="auto"/>
              <w:ind w:right="0"/>
              <w:jc w:val="center"/>
              <w:rPr>
                <w:rFonts w:ascii="Times New Roman" w:hAnsi="Times New Roman" w:cs="Times New Roman"/>
                <w:sz w:val="20"/>
              </w:rPr>
            </w:pPr>
            <w:r w:rsidRPr="001A5917">
              <w:rPr>
                <w:rFonts w:ascii="Times New Roman" w:hAnsi="Times New Roman" w:cs="Times New Roman"/>
                <w:sz w:val="20"/>
              </w:rPr>
              <w:t>Not applicable</w:t>
            </w:r>
          </w:p>
        </w:tc>
        <w:tc>
          <w:tcPr>
            <w:tcW w:w="944" w:type="dxa"/>
            <w:shd w:val="clear" w:color="auto" w:fill="C0C0C0"/>
          </w:tcPr>
          <w:p w:rsidR="00BA2605" w:rsidRPr="001A5917" w:rsidRDefault="00BA2605" w:rsidP="00BA2605">
            <w:pPr>
              <w:pStyle w:val="TableParagraph"/>
              <w:spacing w:line="240" w:lineRule="auto"/>
              <w:ind w:right="0"/>
              <w:jc w:val="center"/>
              <w:rPr>
                <w:rFonts w:ascii="Times New Roman" w:hAnsi="Times New Roman" w:cs="Times New Roman"/>
                <w:sz w:val="20"/>
              </w:rPr>
            </w:pPr>
            <w:r w:rsidRPr="001A5917">
              <w:rPr>
                <w:rFonts w:ascii="Times New Roman" w:hAnsi="Times New Roman" w:cs="Times New Roman"/>
                <w:sz w:val="20"/>
              </w:rPr>
              <w:t>Comment</w:t>
            </w:r>
          </w:p>
        </w:tc>
      </w:tr>
      <w:tr w:rsidR="00BA2605" w:rsidRPr="001A5917" w:rsidTr="00BA2605">
        <w:trPr>
          <w:trHeight w:hRule="exact" w:val="47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1</w:t>
            </w:r>
          </w:p>
        </w:tc>
        <w:tc>
          <w:tcPr>
            <w:tcW w:w="5304" w:type="dxa"/>
          </w:tcPr>
          <w:p w:rsidR="00BA2605" w:rsidRPr="001A5917" w:rsidRDefault="00BA2605" w:rsidP="00BA2605">
            <w:pPr>
              <w:pStyle w:val="TableParagraph"/>
              <w:spacing w:line="240" w:lineRule="auto"/>
              <w:ind w:left="54" w:right="76" w:hanging="1"/>
              <w:jc w:val="left"/>
              <w:rPr>
                <w:rFonts w:ascii="Times New Roman" w:hAnsi="Times New Roman" w:cs="Times New Roman"/>
                <w:sz w:val="20"/>
              </w:rPr>
            </w:pPr>
            <w:r w:rsidRPr="001A5917">
              <w:rPr>
                <w:rFonts w:ascii="Times New Roman" w:hAnsi="Times New Roman" w:cs="Times New Roman"/>
                <w:sz w:val="20"/>
              </w:rPr>
              <w:t>Release controls and distribution valves secured to prevent accidental discharge</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2</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Contents in main cylinders checked by weighing</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3</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Contents in main cylinders checked by liquid level indicator</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4</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z w:val="20"/>
              </w:rPr>
              <w:t>Contents of pilot cylinders checked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5</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z w:val="20"/>
              </w:rPr>
              <w:t>All cylinder valves visually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6</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All cylinder clamps and connections checked for tightness</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7</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Manifold visually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8</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Manifold tested for leakage, by applying dry working air</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9</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z w:val="20"/>
              </w:rPr>
              <w:t>Main valve and distribution valves visually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10</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z w:val="20"/>
              </w:rPr>
              <w:t>Main valve and distribution valves tested for operation</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11</w:t>
            </w:r>
          </w:p>
        </w:tc>
        <w:tc>
          <w:tcPr>
            <w:tcW w:w="5304" w:type="dxa"/>
          </w:tcPr>
          <w:p w:rsidR="00BA2605" w:rsidRPr="001A5917" w:rsidRDefault="00BA2605" w:rsidP="00BA2605">
            <w:pPr>
              <w:pStyle w:val="TableParagraph"/>
              <w:ind w:left="54" w:right="76"/>
              <w:jc w:val="left"/>
              <w:rPr>
                <w:rFonts w:ascii="Times New Roman" w:hAnsi="Times New Roman" w:cs="Times New Roman"/>
                <w:sz w:val="13"/>
              </w:rPr>
            </w:pPr>
            <w:r w:rsidRPr="001A5917">
              <w:rPr>
                <w:rFonts w:ascii="Times New Roman" w:hAnsi="Times New Roman" w:cs="Times New Roman"/>
                <w:sz w:val="20"/>
              </w:rPr>
              <w:t>Time delay devices tested for correct setting</w:t>
            </w:r>
            <w:r w:rsidRPr="001A5917">
              <w:rPr>
                <w:rFonts w:ascii="Times New Roman" w:hAnsi="Times New Roman" w:cs="Times New Roman"/>
                <w:position w:val="9"/>
                <w:sz w:val="13"/>
              </w:rPr>
              <w:t>*</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7"/>
              <w:rPr>
                <w:rFonts w:ascii="Times New Roman" w:hAnsi="Times New Roman" w:cs="Times New Roman"/>
                <w:sz w:val="20"/>
              </w:rPr>
            </w:pPr>
            <w:r w:rsidRPr="001A5917">
              <w:rPr>
                <w:rFonts w:ascii="Times New Roman" w:hAnsi="Times New Roman" w:cs="Times New Roman"/>
                <w:sz w:val="20"/>
              </w:rPr>
              <w:t>12</w:t>
            </w:r>
          </w:p>
        </w:tc>
        <w:tc>
          <w:tcPr>
            <w:tcW w:w="5304" w:type="dxa"/>
          </w:tcPr>
          <w:p w:rsidR="00BA2605" w:rsidRPr="001A5917" w:rsidRDefault="00BA2605" w:rsidP="00BA2605">
            <w:pPr>
              <w:pStyle w:val="TableParagraph"/>
              <w:ind w:right="76"/>
              <w:jc w:val="left"/>
              <w:rPr>
                <w:rFonts w:ascii="Times New Roman" w:hAnsi="Times New Roman" w:cs="Times New Roman"/>
                <w:sz w:val="20"/>
              </w:rPr>
            </w:pPr>
            <w:r w:rsidRPr="001A5917">
              <w:rPr>
                <w:rFonts w:ascii="Times New Roman" w:hAnsi="Times New Roman" w:cs="Times New Roman"/>
                <w:sz w:val="20"/>
              </w:rPr>
              <w:t>Remote release system visually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7"/>
              <w:rPr>
                <w:rFonts w:ascii="Times New Roman" w:hAnsi="Times New Roman" w:cs="Times New Roman"/>
                <w:sz w:val="20"/>
              </w:rPr>
            </w:pPr>
            <w:r w:rsidRPr="001A5917">
              <w:rPr>
                <w:rFonts w:ascii="Times New Roman" w:hAnsi="Times New Roman" w:cs="Times New Roman"/>
                <w:sz w:val="20"/>
              </w:rPr>
              <w:t>13</w:t>
            </w:r>
          </w:p>
        </w:tc>
        <w:tc>
          <w:tcPr>
            <w:tcW w:w="5304" w:type="dxa"/>
          </w:tcPr>
          <w:p w:rsidR="00BA2605" w:rsidRPr="001A5917" w:rsidRDefault="00BA2605" w:rsidP="00BA2605">
            <w:pPr>
              <w:pStyle w:val="TableParagraph"/>
              <w:ind w:right="76"/>
              <w:jc w:val="left"/>
              <w:rPr>
                <w:rFonts w:ascii="Times New Roman" w:hAnsi="Times New Roman" w:cs="Times New Roman"/>
                <w:sz w:val="20"/>
              </w:rPr>
            </w:pPr>
            <w:r w:rsidRPr="001A5917">
              <w:rPr>
                <w:rFonts w:ascii="Times New Roman" w:hAnsi="Times New Roman" w:cs="Times New Roman"/>
                <w:sz w:val="20"/>
              </w:rPr>
              <w:t>Remote release system tested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47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14</w:t>
            </w:r>
          </w:p>
        </w:tc>
        <w:tc>
          <w:tcPr>
            <w:tcW w:w="5304" w:type="dxa"/>
          </w:tcPr>
          <w:p w:rsidR="00BA2605" w:rsidRPr="001A5917" w:rsidRDefault="00BA2605" w:rsidP="00BA2605">
            <w:pPr>
              <w:pStyle w:val="TableParagraph"/>
              <w:spacing w:line="240" w:lineRule="auto"/>
              <w:ind w:left="54" w:right="76" w:hanging="1"/>
              <w:jc w:val="left"/>
              <w:rPr>
                <w:rFonts w:ascii="Times New Roman" w:hAnsi="Times New Roman" w:cs="Times New Roman"/>
                <w:sz w:val="20"/>
              </w:rPr>
            </w:pPr>
            <w:r w:rsidRPr="001A5917">
              <w:rPr>
                <w:rFonts w:ascii="Times New Roman" w:hAnsi="Times New Roman" w:cs="Times New Roman"/>
                <w:sz w:val="20"/>
              </w:rPr>
              <w:t>Servo tubing/pilot lines pressure tested at maximum working pressure and checked for leakages and blockage</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469"/>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15</w:t>
            </w:r>
          </w:p>
        </w:tc>
        <w:tc>
          <w:tcPr>
            <w:tcW w:w="5304" w:type="dxa"/>
          </w:tcPr>
          <w:p w:rsidR="00BA2605" w:rsidRPr="001A5917" w:rsidRDefault="00BA2605" w:rsidP="00BA2605">
            <w:pPr>
              <w:pStyle w:val="TableParagraph"/>
              <w:spacing w:line="230" w:lineRule="exact"/>
              <w:ind w:left="54" w:right="76" w:hanging="1"/>
              <w:jc w:val="left"/>
              <w:rPr>
                <w:rFonts w:ascii="Times New Roman" w:hAnsi="Times New Roman" w:cs="Times New Roman"/>
                <w:sz w:val="20"/>
              </w:rPr>
            </w:pPr>
            <w:r w:rsidRPr="001A5917">
              <w:rPr>
                <w:rFonts w:ascii="Times New Roman" w:hAnsi="Times New Roman" w:cs="Times New Roman"/>
                <w:sz w:val="20"/>
              </w:rPr>
              <w:t>Manual pull cables, pulleys, gang releases tested, serviced and tightened/adjusted as necessary</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7"/>
              <w:rPr>
                <w:rFonts w:ascii="Times New Roman" w:hAnsi="Times New Roman" w:cs="Times New Roman"/>
                <w:sz w:val="20"/>
              </w:rPr>
            </w:pPr>
            <w:r w:rsidRPr="001A5917">
              <w:rPr>
                <w:rFonts w:ascii="Times New Roman" w:hAnsi="Times New Roman" w:cs="Times New Roman"/>
                <w:sz w:val="20"/>
              </w:rPr>
              <w:t>16</w:t>
            </w:r>
          </w:p>
        </w:tc>
        <w:tc>
          <w:tcPr>
            <w:tcW w:w="5304" w:type="dxa"/>
          </w:tcPr>
          <w:p w:rsidR="00BA2605" w:rsidRPr="001A5917" w:rsidRDefault="00BA2605" w:rsidP="00BA2605">
            <w:pPr>
              <w:pStyle w:val="TableParagraph"/>
              <w:ind w:right="76"/>
              <w:jc w:val="left"/>
              <w:rPr>
                <w:rFonts w:ascii="Times New Roman" w:hAnsi="Times New Roman" w:cs="Times New Roman"/>
                <w:sz w:val="20"/>
              </w:rPr>
            </w:pPr>
            <w:r w:rsidRPr="001A5917">
              <w:rPr>
                <w:rFonts w:ascii="Times New Roman" w:hAnsi="Times New Roman" w:cs="Times New Roman"/>
                <w:sz w:val="20"/>
              </w:rPr>
              <w:t>Release stations visually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17</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Warning alarms (audible/visual) tested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18</w:t>
            </w:r>
          </w:p>
        </w:tc>
        <w:tc>
          <w:tcPr>
            <w:tcW w:w="5304" w:type="dxa"/>
          </w:tcPr>
          <w:p w:rsidR="00BA2605" w:rsidRPr="001A5917" w:rsidRDefault="00BA2605" w:rsidP="00BA2605">
            <w:pPr>
              <w:pStyle w:val="TableParagraph"/>
              <w:ind w:left="53" w:right="76"/>
              <w:jc w:val="left"/>
              <w:rPr>
                <w:rFonts w:ascii="Times New Roman" w:hAnsi="Times New Roman" w:cs="Times New Roman"/>
                <w:sz w:val="13"/>
              </w:rPr>
            </w:pPr>
            <w:r w:rsidRPr="001A5917">
              <w:rPr>
                <w:rFonts w:ascii="Times New Roman" w:hAnsi="Times New Roman" w:cs="Times New Roman"/>
                <w:sz w:val="20"/>
              </w:rPr>
              <w:t>Fan stop tested</w:t>
            </w:r>
            <w:r w:rsidRPr="001A5917">
              <w:rPr>
                <w:rFonts w:ascii="Times New Roman" w:hAnsi="Times New Roman" w:cs="Times New Roman"/>
                <w:position w:val="9"/>
                <w:sz w:val="13"/>
              </w:rPr>
              <w:t>*</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19</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pacing w:val="-4"/>
                <w:sz w:val="20"/>
              </w:rPr>
              <w:t xml:space="preserve">10% </w:t>
            </w:r>
            <w:r w:rsidRPr="001A5917">
              <w:rPr>
                <w:rFonts w:ascii="Times New Roman" w:hAnsi="Times New Roman" w:cs="Times New Roman"/>
                <w:spacing w:val="-3"/>
                <w:sz w:val="20"/>
              </w:rPr>
              <w:t xml:space="preserve">of </w:t>
            </w:r>
            <w:r w:rsidRPr="001A5917">
              <w:rPr>
                <w:rFonts w:ascii="Times New Roman" w:hAnsi="Times New Roman" w:cs="Times New Roman"/>
                <w:spacing w:val="-5"/>
                <w:sz w:val="20"/>
              </w:rPr>
              <w:t xml:space="preserve">cylinders </w:t>
            </w:r>
            <w:r w:rsidRPr="001A5917">
              <w:rPr>
                <w:rFonts w:ascii="Times New Roman" w:hAnsi="Times New Roman" w:cs="Times New Roman"/>
                <w:spacing w:val="-4"/>
                <w:sz w:val="20"/>
              </w:rPr>
              <w:t xml:space="preserve">and pilot </w:t>
            </w:r>
            <w:r w:rsidRPr="001A5917">
              <w:rPr>
                <w:rFonts w:ascii="Times New Roman" w:hAnsi="Times New Roman" w:cs="Times New Roman"/>
                <w:spacing w:val="-5"/>
                <w:sz w:val="20"/>
              </w:rPr>
              <w:t xml:space="preserve">cylinder/s pressure tested </w:t>
            </w:r>
            <w:r w:rsidRPr="001A5917">
              <w:rPr>
                <w:rFonts w:ascii="Times New Roman" w:hAnsi="Times New Roman" w:cs="Times New Roman"/>
                <w:spacing w:val="-4"/>
                <w:sz w:val="20"/>
              </w:rPr>
              <w:t xml:space="preserve">every </w:t>
            </w:r>
            <w:r w:rsidRPr="001A5917">
              <w:rPr>
                <w:rFonts w:ascii="Times New Roman" w:hAnsi="Times New Roman" w:cs="Times New Roman"/>
                <w:spacing w:val="-3"/>
                <w:sz w:val="20"/>
              </w:rPr>
              <w:t>10</w:t>
            </w:r>
            <w:r w:rsidRPr="001A5917">
              <w:rPr>
                <w:rFonts w:ascii="Times New Roman" w:hAnsi="Times New Roman" w:cs="Times New Roman"/>
                <w:spacing w:val="-4"/>
                <w:sz w:val="20"/>
              </w:rPr>
              <w:t xml:space="preserve"> years</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47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20</w:t>
            </w:r>
          </w:p>
        </w:tc>
        <w:tc>
          <w:tcPr>
            <w:tcW w:w="5304" w:type="dxa"/>
          </w:tcPr>
          <w:p w:rsidR="00BA2605" w:rsidRPr="001A5917" w:rsidRDefault="00BA2605" w:rsidP="00BA2605">
            <w:pPr>
              <w:pStyle w:val="TableParagraph"/>
              <w:spacing w:line="240" w:lineRule="auto"/>
              <w:ind w:left="54" w:right="76" w:hanging="1"/>
              <w:jc w:val="left"/>
              <w:rPr>
                <w:rFonts w:ascii="Times New Roman" w:hAnsi="Times New Roman" w:cs="Times New Roman"/>
                <w:sz w:val="20"/>
              </w:rPr>
            </w:pPr>
            <w:r w:rsidRPr="001A5917">
              <w:rPr>
                <w:rFonts w:ascii="Times New Roman" w:hAnsi="Times New Roman" w:cs="Times New Roman"/>
                <w:sz w:val="20"/>
              </w:rPr>
              <w:t>Distribution lines and nozzles blown through, by applying dry working air</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7"/>
              <w:rPr>
                <w:rFonts w:ascii="Times New Roman" w:hAnsi="Times New Roman" w:cs="Times New Roman"/>
                <w:sz w:val="20"/>
              </w:rPr>
            </w:pPr>
            <w:r w:rsidRPr="001A5917">
              <w:rPr>
                <w:rFonts w:ascii="Times New Roman" w:hAnsi="Times New Roman" w:cs="Times New Roman"/>
                <w:sz w:val="20"/>
              </w:rPr>
              <w:t>21</w:t>
            </w:r>
          </w:p>
        </w:tc>
        <w:tc>
          <w:tcPr>
            <w:tcW w:w="5304" w:type="dxa"/>
          </w:tcPr>
          <w:p w:rsidR="00BA2605" w:rsidRPr="001A5917" w:rsidRDefault="00BA2605" w:rsidP="00BA2605">
            <w:pPr>
              <w:pStyle w:val="TableParagraph"/>
              <w:ind w:right="76"/>
              <w:jc w:val="left"/>
              <w:rPr>
                <w:rFonts w:ascii="Times New Roman" w:hAnsi="Times New Roman" w:cs="Times New Roman"/>
                <w:sz w:val="13"/>
              </w:rPr>
            </w:pPr>
            <w:r w:rsidRPr="001A5917">
              <w:rPr>
                <w:rFonts w:ascii="Times New Roman" w:hAnsi="Times New Roman" w:cs="Times New Roman"/>
                <w:sz w:val="20"/>
              </w:rPr>
              <w:t>All doors, hinges and locks inspected</w:t>
            </w:r>
            <w:r w:rsidRPr="001A5917">
              <w:rPr>
                <w:rFonts w:ascii="Times New Roman" w:hAnsi="Times New Roman" w:cs="Times New Roman"/>
                <w:position w:val="9"/>
                <w:sz w:val="13"/>
              </w:rPr>
              <w:t>*</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22</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z w:val="20"/>
              </w:rPr>
              <w:t>All instruction and warning signs on installation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469"/>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23</w:t>
            </w:r>
          </w:p>
        </w:tc>
        <w:tc>
          <w:tcPr>
            <w:tcW w:w="5304" w:type="dxa"/>
          </w:tcPr>
          <w:p w:rsidR="00BA2605" w:rsidRPr="001A5917" w:rsidRDefault="00BA2605" w:rsidP="00BA2605">
            <w:pPr>
              <w:pStyle w:val="TableParagraph"/>
              <w:spacing w:line="230" w:lineRule="exact"/>
              <w:ind w:left="54" w:right="76" w:hanging="1"/>
              <w:jc w:val="left"/>
              <w:rPr>
                <w:rFonts w:ascii="Times New Roman" w:hAnsi="Times New Roman" w:cs="Times New Roman"/>
                <w:sz w:val="20"/>
              </w:rPr>
            </w:pPr>
            <w:r w:rsidRPr="001A5917">
              <w:rPr>
                <w:rFonts w:ascii="Times New Roman" w:hAnsi="Times New Roman" w:cs="Times New Roman"/>
                <w:sz w:val="20"/>
              </w:rPr>
              <w:t>All flexible hoses renewed and check valves in manifold visually inspected every 10</w:t>
            </w:r>
            <w:r w:rsidRPr="001A5917">
              <w:rPr>
                <w:rFonts w:ascii="Times New Roman" w:hAnsi="Times New Roman" w:cs="Times New Roman"/>
                <w:spacing w:val="-16"/>
                <w:sz w:val="20"/>
              </w:rPr>
              <w:t xml:space="preserve"> </w:t>
            </w:r>
            <w:r w:rsidRPr="001A5917">
              <w:rPr>
                <w:rFonts w:ascii="Times New Roman" w:hAnsi="Times New Roman" w:cs="Times New Roman"/>
                <w:sz w:val="20"/>
              </w:rPr>
              <w:t>years</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47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24</w:t>
            </w:r>
          </w:p>
        </w:tc>
        <w:tc>
          <w:tcPr>
            <w:tcW w:w="5304" w:type="dxa"/>
          </w:tcPr>
          <w:p w:rsidR="00BA2605" w:rsidRPr="001A5917" w:rsidRDefault="00BA2605" w:rsidP="00BA2605">
            <w:pPr>
              <w:pStyle w:val="TableParagraph"/>
              <w:spacing w:line="240" w:lineRule="auto"/>
              <w:ind w:left="54" w:hanging="1"/>
              <w:jc w:val="left"/>
              <w:rPr>
                <w:rFonts w:ascii="Times New Roman" w:hAnsi="Times New Roman" w:cs="Times New Roman"/>
                <w:sz w:val="20"/>
              </w:rPr>
            </w:pPr>
            <w:r w:rsidRPr="001A5917">
              <w:rPr>
                <w:rFonts w:ascii="Times New Roman" w:hAnsi="Times New Roman" w:cs="Times New Roman"/>
                <w:sz w:val="20"/>
              </w:rPr>
              <w:t>Release controls and distribution valves reconnected and system put back in service</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25</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Inspection date tags attached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bl>
    <w:p w:rsidR="00BA2605" w:rsidRPr="001A5917" w:rsidRDefault="00BA2605" w:rsidP="00BA2605">
      <w:pPr>
        <w:tabs>
          <w:tab w:val="left" w:pos="579"/>
        </w:tabs>
        <w:spacing w:before="92"/>
        <w:ind w:left="220"/>
        <w:rPr>
          <w:sz w:val="18"/>
        </w:rPr>
      </w:pPr>
      <w:r w:rsidRPr="001A5917">
        <w:rPr>
          <w:position w:val="10"/>
          <w:sz w:val="14"/>
        </w:rPr>
        <w:t>*</w:t>
      </w:r>
      <w:r w:rsidRPr="001A5917">
        <w:rPr>
          <w:position w:val="10"/>
          <w:sz w:val="14"/>
        </w:rPr>
        <w:tab/>
      </w:r>
      <w:r w:rsidRPr="001A5917">
        <w:rPr>
          <w:sz w:val="18"/>
        </w:rPr>
        <w:t>If fitted as part of the CO</w:t>
      </w:r>
      <w:r w:rsidRPr="001A5917">
        <w:rPr>
          <w:position w:val="-2"/>
          <w:sz w:val="12"/>
        </w:rPr>
        <w:t>2</w:t>
      </w:r>
      <w:r w:rsidRPr="001A5917">
        <w:rPr>
          <w:spacing w:val="5"/>
          <w:position w:val="-2"/>
          <w:sz w:val="12"/>
        </w:rPr>
        <w:t xml:space="preserve"> </w:t>
      </w:r>
      <w:r w:rsidRPr="001A5917">
        <w:rPr>
          <w:sz w:val="18"/>
        </w:rPr>
        <w:t>system.</w:t>
      </w:r>
    </w:p>
    <w:p w:rsidR="00BA2605" w:rsidRPr="001A5917" w:rsidRDefault="00BA2605" w:rsidP="00BA2605">
      <w:pPr>
        <w:rPr>
          <w:sz w:val="18"/>
        </w:rPr>
      </w:pPr>
    </w:p>
    <w:p w:rsidR="00BA2605" w:rsidRPr="001A5917" w:rsidRDefault="00BA2605" w:rsidP="00BA2605">
      <w:pPr>
        <w:rPr>
          <w:sz w:val="18"/>
        </w:rPr>
      </w:pPr>
    </w:p>
    <w:p w:rsidR="00BA2605" w:rsidRPr="001A5917" w:rsidRDefault="00BA2605" w:rsidP="00BA2605">
      <w:pPr>
        <w:rPr>
          <w:sz w:val="18"/>
        </w:rPr>
      </w:pPr>
    </w:p>
    <w:p w:rsidR="00BA2605" w:rsidRPr="001A5917" w:rsidRDefault="00BA2605" w:rsidP="00BA2605">
      <w:pPr>
        <w:rPr>
          <w:sz w:val="18"/>
        </w:rPr>
      </w:pPr>
    </w:p>
    <w:p w:rsidR="00BA2605" w:rsidRPr="001A5917" w:rsidRDefault="00BA2605" w:rsidP="00BA2605">
      <w:pPr>
        <w:spacing w:before="71"/>
        <w:ind w:left="220"/>
      </w:pPr>
      <w:r w:rsidRPr="001A5917">
        <w:lastRenderedPageBreak/>
        <w:t>LOW PRESSURE CO</w:t>
      </w:r>
      <w:r w:rsidRPr="001A5917">
        <w:rPr>
          <w:position w:val="-2"/>
          <w:sz w:val="14"/>
        </w:rPr>
        <w:t xml:space="preserve">2 </w:t>
      </w:r>
      <w:r w:rsidRPr="001A5917">
        <w:t>SYSTEM</w:t>
      </w:r>
    </w:p>
    <w:p w:rsidR="00BA2605" w:rsidRPr="001A5917" w:rsidRDefault="00BA2605" w:rsidP="00BA2605">
      <w:pPr>
        <w:pStyle w:val="BodyText"/>
        <w:spacing w:after="1"/>
        <w:rPr>
          <w:sz w:val="19"/>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968"/>
        <w:gridCol w:w="1980"/>
        <w:gridCol w:w="1890"/>
      </w:tblGrid>
      <w:tr w:rsidR="00BA2605" w:rsidRPr="001A5917" w:rsidTr="00BA2605">
        <w:trPr>
          <w:trHeight w:hRule="exact" w:val="470"/>
        </w:trPr>
        <w:tc>
          <w:tcPr>
            <w:tcW w:w="1810" w:type="dxa"/>
          </w:tcPr>
          <w:p w:rsidR="00BA2605" w:rsidRPr="001A5917" w:rsidRDefault="00BA2605" w:rsidP="00BA2605">
            <w:pPr>
              <w:pStyle w:val="TableParagraph"/>
              <w:ind w:left="103"/>
              <w:rPr>
                <w:rFonts w:ascii="Times New Roman" w:hAnsi="Times New Roman" w:cs="Times New Roman"/>
                <w:sz w:val="20"/>
              </w:rPr>
            </w:pPr>
            <w:r w:rsidRPr="001A5917">
              <w:rPr>
                <w:rFonts w:ascii="Times New Roman" w:hAnsi="Times New Roman" w:cs="Times New Roman"/>
                <w:sz w:val="20"/>
              </w:rPr>
              <w:t>Date:</w:t>
            </w:r>
          </w:p>
        </w:tc>
        <w:tc>
          <w:tcPr>
            <w:tcW w:w="3968" w:type="dxa"/>
          </w:tcPr>
          <w:p w:rsidR="00BA2605" w:rsidRPr="001A5917" w:rsidRDefault="00BA2605" w:rsidP="00BA2605">
            <w:pPr>
              <w:pStyle w:val="TableParagraph"/>
              <w:ind w:left="103"/>
              <w:rPr>
                <w:rFonts w:ascii="Times New Roman" w:hAnsi="Times New Roman" w:cs="Times New Roman"/>
                <w:sz w:val="20"/>
              </w:rPr>
            </w:pPr>
            <w:r w:rsidRPr="001A5917">
              <w:rPr>
                <w:rFonts w:ascii="Times New Roman" w:hAnsi="Times New Roman" w:cs="Times New Roman"/>
                <w:sz w:val="20"/>
              </w:rPr>
              <w:t>Name of ship/unit:</w:t>
            </w:r>
          </w:p>
        </w:tc>
        <w:tc>
          <w:tcPr>
            <w:tcW w:w="1980" w:type="dxa"/>
          </w:tcPr>
          <w:p w:rsidR="00BA2605" w:rsidRPr="001A5917" w:rsidRDefault="00BA2605" w:rsidP="00BA2605">
            <w:pPr>
              <w:pStyle w:val="TableParagraph"/>
              <w:ind w:left="104"/>
              <w:rPr>
                <w:rFonts w:ascii="Times New Roman" w:hAnsi="Times New Roman" w:cs="Times New Roman"/>
                <w:sz w:val="20"/>
              </w:rPr>
            </w:pPr>
            <w:r w:rsidRPr="001A5917">
              <w:rPr>
                <w:rFonts w:ascii="Times New Roman" w:hAnsi="Times New Roman" w:cs="Times New Roman"/>
                <w:sz w:val="20"/>
              </w:rPr>
              <w:t>IMO No.:</w:t>
            </w:r>
          </w:p>
        </w:tc>
        <w:tc>
          <w:tcPr>
            <w:tcW w:w="1890" w:type="dxa"/>
          </w:tcPr>
          <w:p w:rsidR="00BA2605" w:rsidRPr="001A5917" w:rsidRDefault="00BA2605" w:rsidP="00BA2605"/>
        </w:tc>
      </w:tr>
    </w:tbl>
    <w:p w:rsidR="00BA2605" w:rsidRPr="001A5917" w:rsidRDefault="00BA2605" w:rsidP="00BA2605">
      <w:pPr>
        <w:pStyle w:val="BodyText"/>
        <w:spacing w:before="5"/>
        <w:rPr>
          <w:sz w:val="13"/>
        </w:rPr>
      </w:pPr>
    </w:p>
    <w:p w:rsidR="00BA2605" w:rsidRPr="001A5917" w:rsidRDefault="00BA2605" w:rsidP="00BA2605">
      <w:pPr>
        <w:spacing w:before="75"/>
        <w:ind w:left="220"/>
        <w:rPr>
          <w:b/>
          <w:sz w:val="20"/>
        </w:rPr>
      </w:pPr>
      <w:r w:rsidRPr="001A5917">
        <w:rPr>
          <w:b/>
          <w:sz w:val="20"/>
        </w:rPr>
        <w:t>Technical description</w:t>
      </w:r>
    </w:p>
    <w:p w:rsidR="00BA2605" w:rsidRPr="001A5917" w:rsidRDefault="00BA2605" w:rsidP="00BA2605">
      <w:pPr>
        <w:pStyle w:val="BodyText"/>
        <w:rPr>
          <w:b w:val="0"/>
          <w:sz w:val="16"/>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5310"/>
        <w:gridCol w:w="3920"/>
      </w:tblGrid>
      <w:tr w:rsidR="00BA2605" w:rsidRPr="001A5917" w:rsidTr="00BA2605">
        <w:trPr>
          <w:trHeight w:hRule="exact" w:val="240"/>
        </w:trPr>
        <w:tc>
          <w:tcPr>
            <w:tcW w:w="418" w:type="dxa"/>
            <w:shd w:val="clear" w:color="auto" w:fill="C0C0C0"/>
          </w:tcPr>
          <w:p w:rsidR="00BA2605" w:rsidRPr="001A5917" w:rsidRDefault="00BA2605" w:rsidP="00BA2605">
            <w:pPr>
              <w:pStyle w:val="TableParagraph"/>
              <w:jc w:val="center"/>
              <w:rPr>
                <w:rFonts w:ascii="Times New Roman" w:hAnsi="Times New Roman" w:cs="Times New Roman"/>
                <w:sz w:val="20"/>
              </w:rPr>
            </w:pPr>
            <w:r w:rsidRPr="001A5917">
              <w:rPr>
                <w:rFonts w:ascii="Times New Roman" w:hAnsi="Times New Roman" w:cs="Times New Roman"/>
                <w:sz w:val="20"/>
              </w:rPr>
              <w:t>No.</w:t>
            </w:r>
          </w:p>
        </w:tc>
        <w:tc>
          <w:tcPr>
            <w:tcW w:w="5310" w:type="dxa"/>
            <w:shd w:val="clear" w:color="auto" w:fill="C0C0C0"/>
          </w:tcPr>
          <w:p w:rsidR="00BA2605" w:rsidRPr="001A5917" w:rsidRDefault="00BA2605" w:rsidP="00BA2605">
            <w:pPr>
              <w:pStyle w:val="TableParagraph"/>
              <w:jc w:val="center"/>
              <w:rPr>
                <w:rFonts w:ascii="Times New Roman" w:hAnsi="Times New Roman" w:cs="Times New Roman"/>
                <w:sz w:val="20"/>
              </w:rPr>
            </w:pPr>
            <w:r w:rsidRPr="001A5917">
              <w:rPr>
                <w:rFonts w:ascii="Times New Roman" w:hAnsi="Times New Roman" w:cs="Times New Roman"/>
                <w:sz w:val="20"/>
              </w:rPr>
              <w:t>Text</w:t>
            </w:r>
          </w:p>
        </w:tc>
        <w:tc>
          <w:tcPr>
            <w:tcW w:w="3920" w:type="dxa"/>
            <w:shd w:val="clear" w:color="auto" w:fill="C0C0C0"/>
          </w:tcPr>
          <w:p w:rsidR="00BA2605" w:rsidRPr="001A5917" w:rsidRDefault="00BA2605" w:rsidP="00BA2605">
            <w:pPr>
              <w:pStyle w:val="TableParagraph"/>
              <w:jc w:val="center"/>
              <w:rPr>
                <w:rFonts w:ascii="Times New Roman" w:hAnsi="Times New Roman" w:cs="Times New Roman"/>
                <w:sz w:val="20"/>
              </w:rPr>
            </w:pPr>
            <w:r w:rsidRPr="001A5917">
              <w:rPr>
                <w:rFonts w:ascii="Times New Roman" w:hAnsi="Times New Roman" w:cs="Times New Roman"/>
                <w:sz w:val="20"/>
              </w:rPr>
              <w:t>Value</w:t>
            </w:r>
          </w:p>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Manufacturer</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No. of tanks</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3</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Tanks capacity (</w:t>
            </w:r>
            <w:proofErr w:type="spellStart"/>
            <w:r w:rsidRPr="001A5917">
              <w:rPr>
                <w:rFonts w:ascii="Times New Roman" w:hAnsi="Times New Roman" w:cs="Times New Roman"/>
                <w:sz w:val="20"/>
              </w:rPr>
              <w:t>tonnes</w:t>
            </w:r>
            <w:proofErr w:type="spellEnd"/>
            <w:r w:rsidRPr="001A5917">
              <w:rPr>
                <w:rFonts w:ascii="Times New Roman" w:hAnsi="Times New Roman" w:cs="Times New Roman"/>
                <w:sz w:val="20"/>
              </w:rPr>
              <w:t>)</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4</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Number of pilot cylinders</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5</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Pilot cylinder capacity (each)</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6</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Number of distribution lines</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7</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Protected space(s)</w:t>
            </w:r>
          </w:p>
        </w:tc>
        <w:tc>
          <w:tcPr>
            <w:tcW w:w="3920" w:type="dxa"/>
          </w:tcPr>
          <w:p w:rsidR="00BA2605" w:rsidRPr="001A5917" w:rsidRDefault="00BA2605" w:rsidP="00BA2605"/>
        </w:tc>
      </w:tr>
    </w:tbl>
    <w:p w:rsidR="00BA2605" w:rsidRPr="001A5917" w:rsidRDefault="00BA2605" w:rsidP="00BA2605">
      <w:pPr>
        <w:pStyle w:val="BodyText"/>
        <w:spacing w:before="5"/>
        <w:rPr>
          <w:b w:val="0"/>
          <w:sz w:val="13"/>
        </w:rPr>
      </w:pPr>
    </w:p>
    <w:p w:rsidR="00BA2605" w:rsidRPr="001A5917" w:rsidRDefault="00BA2605" w:rsidP="00BA2605">
      <w:pPr>
        <w:spacing w:before="75"/>
        <w:ind w:left="220"/>
        <w:rPr>
          <w:b/>
          <w:sz w:val="20"/>
        </w:rPr>
      </w:pPr>
      <w:r w:rsidRPr="001A5917">
        <w:rPr>
          <w:b/>
          <w:sz w:val="20"/>
        </w:rPr>
        <w:t>Description of inspection/Tests</w:t>
      </w:r>
    </w:p>
    <w:p w:rsidR="00BA2605" w:rsidRPr="001A5917" w:rsidRDefault="00BA2605" w:rsidP="00BA2605">
      <w:pPr>
        <w:pStyle w:val="BodyText"/>
        <w:rPr>
          <w:b w:val="0"/>
          <w:sz w:val="16"/>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5252"/>
        <w:gridCol w:w="1048"/>
        <w:gridCol w:w="930"/>
        <w:gridCol w:w="990"/>
        <w:gridCol w:w="950"/>
      </w:tblGrid>
      <w:tr w:rsidR="00BA2605" w:rsidRPr="001A5917" w:rsidTr="00BA2605">
        <w:trPr>
          <w:trHeight w:hRule="exact" w:val="795"/>
        </w:trPr>
        <w:tc>
          <w:tcPr>
            <w:tcW w:w="478" w:type="dxa"/>
            <w:shd w:val="clear" w:color="auto" w:fill="C0C0C0"/>
          </w:tcPr>
          <w:p w:rsidR="00BA2605" w:rsidRPr="001A5917" w:rsidRDefault="00BA2605" w:rsidP="00BA2605">
            <w:pPr>
              <w:pStyle w:val="TableParagraph"/>
              <w:spacing w:line="240" w:lineRule="auto"/>
              <w:ind w:right="0"/>
              <w:jc w:val="left"/>
              <w:rPr>
                <w:rFonts w:ascii="Times New Roman" w:hAnsi="Times New Roman" w:cs="Times New Roman"/>
                <w:sz w:val="20"/>
              </w:rPr>
            </w:pPr>
            <w:r w:rsidRPr="001A5917">
              <w:rPr>
                <w:rFonts w:ascii="Times New Roman" w:hAnsi="Times New Roman" w:cs="Times New Roman"/>
                <w:sz w:val="20"/>
              </w:rPr>
              <w:t>No.</w:t>
            </w:r>
          </w:p>
        </w:tc>
        <w:tc>
          <w:tcPr>
            <w:tcW w:w="5252" w:type="dxa"/>
            <w:shd w:val="clear" w:color="auto" w:fill="C0C0C0"/>
          </w:tcPr>
          <w:p w:rsidR="00BA2605" w:rsidRPr="001A5917" w:rsidRDefault="00BA2605" w:rsidP="00BA2605">
            <w:pPr>
              <w:pStyle w:val="TableParagraph"/>
              <w:spacing w:line="240" w:lineRule="auto"/>
              <w:ind w:left="53" w:right="40"/>
              <w:jc w:val="center"/>
              <w:rPr>
                <w:rFonts w:ascii="Times New Roman" w:hAnsi="Times New Roman" w:cs="Times New Roman"/>
                <w:sz w:val="20"/>
              </w:rPr>
            </w:pPr>
            <w:r w:rsidRPr="001A5917">
              <w:rPr>
                <w:rFonts w:ascii="Times New Roman" w:hAnsi="Times New Roman" w:cs="Times New Roman"/>
                <w:sz w:val="20"/>
              </w:rPr>
              <w:t>Description</w:t>
            </w:r>
          </w:p>
        </w:tc>
        <w:tc>
          <w:tcPr>
            <w:tcW w:w="1048" w:type="dxa"/>
            <w:shd w:val="clear" w:color="auto" w:fill="C0C0C0"/>
          </w:tcPr>
          <w:p w:rsidR="00BA2605" w:rsidRPr="001A5917" w:rsidRDefault="00BA2605" w:rsidP="00BA2605">
            <w:pPr>
              <w:pStyle w:val="TableParagraph"/>
              <w:spacing w:line="240" w:lineRule="auto"/>
              <w:ind w:left="315" w:right="126" w:hanging="172"/>
              <w:jc w:val="left"/>
              <w:rPr>
                <w:rFonts w:ascii="Times New Roman" w:hAnsi="Times New Roman" w:cs="Times New Roman"/>
                <w:sz w:val="20"/>
              </w:rPr>
            </w:pPr>
            <w:r w:rsidRPr="001A5917">
              <w:rPr>
                <w:rFonts w:ascii="Times New Roman" w:hAnsi="Times New Roman" w:cs="Times New Roman"/>
                <w:sz w:val="20"/>
              </w:rPr>
              <w:t>Carried out</w:t>
            </w:r>
          </w:p>
        </w:tc>
        <w:tc>
          <w:tcPr>
            <w:tcW w:w="930" w:type="dxa"/>
            <w:shd w:val="clear" w:color="auto" w:fill="C0C0C0"/>
          </w:tcPr>
          <w:p w:rsidR="00BA2605" w:rsidRPr="001A5917" w:rsidRDefault="00BA2605" w:rsidP="00BA2605">
            <w:pPr>
              <w:pStyle w:val="TableParagraph"/>
              <w:spacing w:line="240" w:lineRule="auto"/>
              <w:ind w:left="72" w:right="0"/>
              <w:jc w:val="center"/>
              <w:rPr>
                <w:rFonts w:ascii="Times New Roman" w:hAnsi="Times New Roman" w:cs="Times New Roman"/>
                <w:sz w:val="20"/>
              </w:rPr>
            </w:pPr>
            <w:r w:rsidRPr="001A5917">
              <w:rPr>
                <w:rFonts w:ascii="Times New Roman" w:hAnsi="Times New Roman" w:cs="Times New Roman"/>
                <w:sz w:val="20"/>
              </w:rPr>
              <w:t>Not carried out</w:t>
            </w:r>
          </w:p>
        </w:tc>
        <w:tc>
          <w:tcPr>
            <w:tcW w:w="990" w:type="dxa"/>
            <w:shd w:val="clear" w:color="auto" w:fill="C0C0C0"/>
          </w:tcPr>
          <w:p w:rsidR="00BA2605" w:rsidRPr="001A5917" w:rsidRDefault="00BA2605" w:rsidP="00BA2605">
            <w:pPr>
              <w:pStyle w:val="TableParagraph"/>
              <w:spacing w:line="240" w:lineRule="auto"/>
              <w:ind w:right="0"/>
              <w:jc w:val="center"/>
              <w:rPr>
                <w:rFonts w:ascii="Times New Roman" w:hAnsi="Times New Roman" w:cs="Times New Roman"/>
                <w:sz w:val="20"/>
              </w:rPr>
            </w:pPr>
            <w:r w:rsidRPr="001A5917">
              <w:rPr>
                <w:rFonts w:ascii="Times New Roman" w:hAnsi="Times New Roman" w:cs="Times New Roman"/>
                <w:sz w:val="20"/>
              </w:rPr>
              <w:t>Not applicable</w:t>
            </w:r>
          </w:p>
        </w:tc>
        <w:tc>
          <w:tcPr>
            <w:tcW w:w="950" w:type="dxa"/>
            <w:shd w:val="clear" w:color="auto" w:fill="C0C0C0"/>
          </w:tcPr>
          <w:p w:rsidR="00BA2605" w:rsidRPr="001A5917" w:rsidRDefault="00BA2605" w:rsidP="00BA2605">
            <w:pPr>
              <w:pStyle w:val="TableParagraph"/>
              <w:spacing w:line="240" w:lineRule="auto"/>
              <w:ind w:right="0"/>
              <w:jc w:val="left"/>
              <w:rPr>
                <w:rFonts w:ascii="Times New Roman" w:hAnsi="Times New Roman" w:cs="Times New Roman"/>
                <w:sz w:val="20"/>
              </w:rPr>
            </w:pPr>
            <w:r w:rsidRPr="001A5917">
              <w:rPr>
                <w:rFonts w:ascii="Times New Roman" w:hAnsi="Times New Roman" w:cs="Times New Roman"/>
                <w:sz w:val="20"/>
              </w:rPr>
              <w:t>Comment</w:t>
            </w:r>
          </w:p>
        </w:tc>
      </w:tr>
      <w:tr w:rsidR="00BA2605" w:rsidRPr="001A5917" w:rsidTr="00BA2605">
        <w:trPr>
          <w:trHeight w:hRule="exact" w:val="47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w:t>
            </w:r>
          </w:p>
        </w:tc>
        <w:tc>
          <w:tcPr>
            <w:tcW w:w="5252" w:type="dxa"/>
          </w:tcPr>
          <w:p w:rsidR="00BA2605" w:rsidRPr="001A5917" w:rsidRDefault="00BA2605" w:rsidP="00BA2605">
            <w:pPr>
              <w:pStyle w:val="TableParagraph"/>
              <w:spacing w:line="240" w:lineRule="auto"/>
              <w:ind w:left="54" w:right="40" w:hanging="1"/>
              <w:jc w:val="left"/>
              <w:rPr>
                <w:rFonts w:ascii="Times New Roman" w:hAnsi="Times New Roman" w:cs="Times New Roman"/>
                <w:sz w:val="20"/>
              </w:rPr>
            </w:pPr>
            <w:r w:rsidRPr="001A5917">
              <w:rPr>
                <w:rFonts w:ascii="Times New Roman" w:hAnsi="Times New Roman" w:cs="Times New Roman"/>
                <w:sz w:val="20"/>
              </w:rPr>
              <w:t>Tank main service valve closed and secured to prevent accidental discharge</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Distribution valves verified closed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3</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Check correct function of level indicator</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4</w:t>
            </w:r>
          </w:p>
        </w:tc>
        <w:tc>
          <w:tcPr>
            <w:tcW w:w="5252" w:type="dxa"/>
          </w:tcPr>
          <w:p w:rsidR="00BA2605" w:rsidRPr="001A5917" w:rsidRDefault="00BA2605" w:rsidP="00BA2605">
            <w:pPr>
              <w:pStyle w:val="TableParagraph"/>
              <w:spacing w:line="242" w:lineRule="exact"/>
              <w:ind w:left="53" w:right="40"/>
              <w:jc w:val="left"/>
              <w:rPr>
                <w:rFonts w:ascii="Times New Roman" w:hAnsi="Times New Roman" w:cs="Times New Roman"/>
                <w:sz w:val="20"/>
              </w:rPr>
            </w:pPr>
            <w:r w:rsidRPr="001A5917">
              <w:rPr>
                <w:rFonts w:ascii="Times New Roman" w:hAnsi="Times New Roman" w:cs="Times New Roman"/>
                <w:sz w:val="20"/>
              </w:rPr>
              <w:t>Contents of CO</w:t>
            </w:r>
            <w:r w:rsidRPr="001A5917">
              <w:rPr>
                <w:rFonts w:ascii="Times New Roman" w:hAnsi="Times New Roman" w:cs="Times New Roman"/>
                <w:position w:val="-2"/>
                <w:sz w:val="13"/>
              </w:rPr>
              <w:t xml:space="preserve">2 </w:t>
            </w:r>
            <w:r w:rsidRPr="001A5917">
              <w:rPr>
                <w:rFonts w:ascii="Times New Roman" w:hAnsi="Times New Roman" w:cs="Times New Roman"/>
                <w:sz w:val="20"/>
              </w:rPr>
              <w:t>tank checked by tank level indicator</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5</w:t>
            </w:r>
          </w:p>
        </w:tc>
        <w:tc>
          <w:tcPr>
            <w:tcW w:w="5252" w:type="dxa"/>
          </w:tcPr>
          <w:p w:rsidR="00BA2605" w:rsidRPr="001A5917" w:rsidRDefault="00BA2605" w:rsidP="00BA2605">
            <w:pPr>
              <w:pStyle w:val="TableParagraph"/>
              <w:spacing w:line="242" w:lineRule="exact"/>
              <w:ind w:left="53" w:right="40"/>
              <w:jc w:val="left"/>
              <w:rPr>
                <w:rFonts w:ascii="Times New Roman" w:hAnsi="Times New Roman" w:cs="Times New Roman"/>
                <w:sz w:val="20"/>
              </w:rPr>
            </w:pPr>
            <w:r w:rsidRPr="001A5917">
              <w:rPr>
                <w:rFonts w:ascii="Times New Roman" w:hAnsi="Times New Roman" w:cs="Times New Roman"/>
                <w:sz w:val="20"/>
              </w:rPr>
              <w:t>Contents of CO</w:t>
            </w:r>
            <w:r w:rsidRPr="001A5917">
              <w:rPr>
                <w:rFonts w:ascii="Times New Roman" w:hAnsi="Times New Roman" w:cs="Times New Roman"/>
                <w:position w:val="-2"/>
                <w:sz w:val="13"/>
              </w:rPr>
              <w:t xml:space="preserve">2 </w:t>
            </w:r>
            <w:r w:rsidRPr="001A5917">
              <w:rPr>
                <w:rFonts w:ascii="Times New Roman" w:hAnsi="Times New Roman" w:cs="Times New Roman"/>
                <w:sz w:val="20"/>
              </w:rPr>
              <w:t>tank checked by riser tube reading</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6</w:t>
            </w:r>
          </w:p>
        </w:tc>
        <w:tc>
          <w:tcPr>
            <w:tcW w:w="5252" w:type="dxa"/>
          </w:tcPr>
          <w:p w:rsidR="00BA2605" w:rsidRPr="001A5917" w:rsidRDefault="00BA2605" w:rsidP="00BA2605">
            <w:pPr>
              <w:pStyle w:val="TableParagraph"/>
              <w:spacing w:line="242" w:lineRule="exact"/>
              <w:ind w:left="53" w:right="40"/>
              <w:jc w:val="left"/>
              <w:rPr>
                <w:rFonts w:ascii="Times New Roman" w:hAnsi="Times New Roman" w:cs="Times New Roman"/>
                <w:sz w:val="20"/>
              </w:rPr>
            </w:pPr>
            <w:r w:rsidRPr="001A5917">
              <w:rPr>
                <w:rFonts w:ascii="Times New Roman" w:hAnsi="Times New Roman" w:cs="Times New Roman"/>
                <w:sz w:val="20"/>
              </w:rPr>
              <w:t>Contents of CO</w:t>
            </w:r>
            <w:r w:rsidRPr="001A5917">
              <w:rPr>
                <w:rFonts w:ascii="Times New Roman" w:hAnsi="Times New Roman" w:cs="Times New Roman"/>
                <w:position w:val="-2"/>
                <w:sz w:val="13"/>
              </w:rPr>
              <w:t xml:space="preserve">2 </w:t>
            </w:r>
            <w:r w:rsidRPr="001A5917">
              <w:rPr>
                <w:rFonts w:ascii="Times New Roman" w:hAnsi="Times New Roman" w:cs="Times New Roman"/>
                <w:sz w:val="20"/>
              </w:rPr>
              <w:t>tank checked by level control valve</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7</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Supports of tank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8</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Insulation on tank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9</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Safety valves of tank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10</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Safety valves of tank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11</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Contents of pilot cylinders checked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12</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Start/stop function of cooling compressors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13</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All connected electrical alarms and indicators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14</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Main manifold valve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15</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Main manifold valve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16</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Distribution valves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17</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Distribution valves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18</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Release stations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19</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Total flooding release mechanism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20</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Total flooding release mechanism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21</w:t>
            </w:r>
          </w:p>
        </w:tc>
        <w:tc>
          <w:tcPr>
            <w:tcW w:w="5252" w:type="dxa"/>
          </w:tcPr>
          <w:p w:rsidR="00BA2605" w:rsidRPr="001A5917" w:rsidRDefault="00BA2605" w:rsidP="00BA2605">
            <w:pPr>
              <w:pStyle w:val="TableParagraph"/>
              <w:ind w:left="54" w:right="40"/>
              <w:jc w:val="left"/>
              <w:rPr>
                <w:rFonts w:ascii="Times New Roman" w:hAnsi="Times New Roman" w:cs="Times New Roman"/>
                <w:sz w:val="13"/>
              </w:rPr>
            </w:pPr>
            <w:r w:rsidRPr="001A5917">
              <w:rPr>
                <w:rFonts w:ascii="Times New Roman" w:hAnsi="Times New Roman" w:cs="Times New Roman"/>
                <w:sz w:val="20"/>
              </w:rPr>
              <w:t>Time delay devices tested for correct setting</w:t>
            </w:r>
            <w:r w:rsidRPr="001A5917">
              <w:rPr>
                <w:rFonts w:ascii="Times New Roman" w:hAnsi="Times New Roman" w:cs="Times New Roman"/>
                <w:position w:val="9"/>
                <w:sz w:val="13"/>
              </w:rPr>
              <w:t>*</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22</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Warning alarms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23</w:t>
            </w:r>
          </w:p>
        </w:tc>
        <w:tc>
          <w:tcPr>
            <w:tcW w:w="5252" w:type="dxa"/>
          </w:tcPr>
          <w:p w:rsidR="00BA2605" w:rsidRPr="001A5917" w:rsidRDefault="00BA2605" w:rsidP="00BA2605">
            <w:pPr>
              <w:pStyle w:val="TableParagraph"/>
              <w:ind w:left="53" w:right="40"/>
              <w:jc w:val="left"/>
              <w:rPr>
                <w:rFonts w:ascii="Times New Roman" w:hAnsi="Times New Roman" w:cs="Times New Roman"/>
                <w:sz w:val="13"/>
              </w:rPr>
            </w:pPr>
            <w:r w:rsidRPr="001A5917">
              <w:rPr>
                <w:rFonts w:ascii="Times New Roman" w:hAnsi="Times New Roman" w:cs="Times New Roman"/>
                <w:sz w:val="20"/>
              </w:rPr>
              <w:t>Fan stop tested</w:t>
            </w:r>
            <w:r w:rsidRPr="001A5917">
              <w:rPr>
                <w:rFonts w:ascii="Times New Roman" w:hAnsi="Times New Roman" w:cs="Times New Roman"/>
                <w:position w:val="9"/>
                <w:sz w:val="13"/>
              </w:rPr>
              <w:t>*</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24</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Distribution lines and nozzles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25</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Distribution lines and nozzles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26</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Distribution lines and nozzles blown through</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27</w:t>
            </w:r>
          </w:p>
        </w:tc>
        <w:tc>
          <w:tcPr>
            <w:tcW w:w="5252" w:type="dxa"/>
          </w:tcPr>
          <w:p w:rsidR="00BA2605" w:rsidRPr="001A5917" w:rsidRDefault="00BA2605" w:rsidP="00BA2605">
            <w:pPr>
              <w:pStyle w:val="TableParagraph"/>
              <w:ind w:right="40"/>
              <w:jc w:val="left"/>
              <w:rPr>
                <w:rFonts w:ascii="Times New Roman" w:hAnsi="Times New Roman" w:cs="Times New Roman"/>
                <w:sz w:val="13"/>
              </w:rPr>
            </w:pPr>
            <w:r w:rsidRPr="001A5917">
              <w:rPr>
                <w:rFonts w:ascii="Times New Roman" w:hAnsi="Times New Roman" w:cs="Times New Roman"/>
                <w:sz w:val="20"/>
              </w:rPr>
              <w:t>All doors, hinges and locks inspected</w:t>
            </w:r>
            <w:r w:rsidRPr="001A5917">
              <w:rPr>
                <w:rFonts w:ascii="Times New Roman" w:hAnsi="Times New Roman" w:cs="Times New Roman"/>
                <w:position w:val="9"/>
                <w:sz w:val="13"/>
              </w:rPr>
              <w:t>*</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28</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All instruction plates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29</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Tank main service valve reopened and secured open</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30</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System put back in service</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31</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Inspection date tags attached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bl>
    <w:p w:rsidR="00BA2605" w:rsidRPr="001A5917" w:rsidRDefault="00BA2605" w:rsidP="00BA2605">
      <w:pPr>
        <w:tabs>
          <w:tab w:val="left" w:pos="579"/>
        </w:tabs>
        <w:spacing w:before="92"/>
        <w:ind w:left="220"/>
        <w:rPr>
          <w:sz w:val="18"/>
        </w:rPr>
      </w:pPr>
      <w:r w:rsidRPr="001A5917">
        <w:rPr>
          <w:position w:val="10"/>
          <w:sz w:val="14"/>
        </w:rPr>
        <w:t>*</w:t>
      </w:r>
      <w:r w:rsidRPr="001A5917">
        <w:rPr>
          <w:position w:val="10"/>
          <w:sz w:val="14"/>
        </w:rPr>
        <w:tab/>
      </w:r>
      <w:r w:rsidRPr="001A5917">
        <w:rPr>
          <w:sz w:val="18"/>
        </w:rPr>
        <w:t>If fitted as part of the CO</w:t>
      </w:r>
      <w:r w:rsidRPr="001A5917">
        <w:rPr>
          <w:position w:val="-2"/>
          <w:sz w:val="12"/>
        </w:rPr>
        <w:t>2</w:t>
      </w:r>
      <w:r w:rsidRPr="001A5917">
        <w:rPr>
          <w:spacing w:val="5"/>
          <w:position w:val="-2"/>
          <w:sz w:val="12"/>
        </w:rPr>
        <w:t xml:space="preserve"> </w:t>
      </w:r>
      <w:r w:rsidRPr="001A5917">
        <w:rPr>
          <w:sz w:val="18"/>
        </w:rPr>
        <w:t>system.</w:t>
      </w:r>
    </w:p>
    <w:p w:rsidR="00BA2605" w:rsidRPr="001A5917" w:rsidRDefault="00BA2605" w:rsidP="00BA2605">
      <w:pPr>
        <w:rPr>
          <w:sz w:val="18"/>
        </w:rPr>
      </w:pPr>
    </w:p>
    <w:p w:rsidR="00BA2605" w:rsidRPr="001A5917" w:rsidRDefault="00BA2605" w:rsidP="00BA2605">
      <w:pPr>
        <w:pStyle w:val="BodyText"/>
        <w:rPr>
          <w:sz w:val="20"/>
        </w:rPr>
      </w:pPr>
    </w:p>
    <w:p w:rsidR="00BA2605" w:rsidRPr="001A5917" w:rsidRDefault="00BA2605" w:rsidP="00BA2605">
      <w:pPr>
        <w:pStyle w:val="BodyText"/>
        <w:rPr>
          <w:sz w:val="20"/>
        </w:rPr>
      </w:pPr>
    </w:p>
    <w:p w:rsidR="00BA2605" w:rsidRPr="001A5917" w:rsidRDefault="00BA2605" w:rsidP="00BA2605">
      <w:pPr>
        <w:pStyle w:val="BodyText"/>
        <w:rPr>
          <w:sz w:val="20"/>
        </w:rPr>
      </w:pPr>
    </w:p>
    <w:p w:rsidR="00BA2605" w:rsidRPr="001A5917" w:rsidRDefault="00BA2605" w:rsidP="00BA2605">
      <w:pPr>
        <w:pStyle w:val="BodyText"/>
        <w:spacing w:before="1"/>
        <w:rPr>
          <w:sz w:val="27"/>
        </w:rPr>
      </w:pPr>
    </w:p>
    <w:p w:rsidR="008E0292" w:rsidRPr="001A5917" w:rsidRDefault="008E0292" w:rsidP="00BA2605">
      <w:pPr>
        <w:pStyle w:val="BodyText"/>
        <w:spacing w:before="1"/>
        <w:rPr>
          <w:sz w:val="27"/>
        </w:rPr>
      </w:pPr>
    </w:p>
    <w:p w:rsidR="00BA2605" w:rsidRPr="001A5917" w:rsidRDefault="00BA2605" w:rsidP="00BA2605">
      <w:pPr>
        <w:pStyle w:val="Heading1"/>
        <w:spacing w:before="69"/>
        <w:ind w:left="3267" w:right="3280"/>
        <w:jc w:val="center"/>
      </w:pPr>
      <w:r w:rsidRPr="001A5917">
        <w:t>Resolution A.951(23)</w:t>
      </w:r>
    </w:p>
    <w:p w:rsidR="00BA2605" w:rsidRPr="001A5917" w:rsidRDefault="00BA2605" w:rsidP="00BA2605">
      <w:pPr>
        <w:pStyle w:val="BodyText"/>
        <w:rPr>
          <w:b w:val="0"/>
        </w:rPr>
      </w:pPr>
    </w:p>
    <w:p w:rsidR="00BA2605" w:rsidRPr="001A5917" w:rsidRDefault="00BA2605" w:rsidP="00BA2605">
      <w:pPr>
        <w:ind w:left="3267" w:right="3280"/>
        <w:jc w:val="center"/>
        <w:rPr>
          <w:b/>
        </w:rPr>
      </w:pPr>
      <w:r w:rsidRPr="001A5917">
        <w:rPr>
          <w:b/>
        </w:rPr>
        <w:t>Adopted on 5 December 2003</w:t>
      </w:r>
    </w:p>
    <w:p w:rsidR="00BA2605" w:rsidRPr="001A5917" w:rsidRDefault="00BA2605" w:rsidP="00BA2605">
      <w:pPr>
        <w:ind w:left="3267" w:right="3278"/>
        <w:jc w:val="center"/>
        <w:rPr>
          <w:b/>
        </w:rPr>
      </w:pPr>
      <w:r w:rsidRPr="001A5917">
        <w:rPr>
          <w:b/>
        </w:rPr>
        <w:t>(Agenda item 17)</w:t>
      </w:r>
    </w:p>
    <w:p w:rsidR="00BA2605" w:rsidRPr="001A5917" w:rsidRDefault="00BA2605" w:rsidP="00BA2605">
      <w:pPr>
        <w:pStyle w:val="BodyText"/>
        <w:rPr>
          <w:b w:val="0"/>
        </w:rPr>
      </w:pPr>
    </w:p>
    <w:p w:rsidR="00BA2605" w:rsidRPr="001A5917" w:rsidRDefault="00BA2605" w:rsidP="00BA2605">
      <w:pPr>
        <w:ind w:left="498"/>
        <w:rPr>
          <w:b/>
        </w:rPr>
      </w:pPr>
      <w:r w:rsidRPr="001A5917">
        <w:rPr>
          <w:b/>
        </w:rPr>
        <w:t>IMPROVED GUIDELINES FOR MARINE PORTABLE FIRE EXTINGUISHERS</w:t>
      </w:r>
    </w:p>
    <w:p w:rsidR="00BA2605" w:rsidRPr="001A5917" w:rsidRDefault="00BA2605" w:rsidP="00BA2605">
      <w:pPr>
        <w:pStyle w:val="BodyText"/>
        <w:rPr>
          <w:b w:val="0"/>
        </w:rPr>
      </w:pPr>
    </w:p>
    <w:p w:rsidR="00BA2605" w:rsidRPr="001A5917" w:rsidRDefault="00BA2605" w:rsidP="00BA2605">
      <w:pPr>
        <w:pStyle w:val="BodyText"/>
        <w:spacing w:before="9"/>
        <w:rPr>
          <w:b w:val="0"/>
          <w:sz w:val="23"/>
        </w:rPr>
      </w:pPr>
    </w:p>
    <w:p w:rsidR="00BA2605" w:rsidRPr="001A5917" w:rsidRDefault="00BA2605" w:rsidP="00BA2605">
      <w:pPr>
        <w:pStyle w:val="BodyText"/>
        <w:ind w:left="100"/>
      </w:pPr>
      <w:r w:rsidRPr="001A5917">
        <w:t>THE ASSEMBLY,</w:t>
      </w:r>
    </w:p>
    <w:p w:rsidR="00BA2605" w:rsidRPr="001A5917" w:rsidRDefault="00BA2605" w:rsidP="00BA2605">
      <w:pPr>
        <w:pStyle w:val="BodyText"/>
      </w:pPr>
    </w:p>
    <w:p w:rsidR="00BA2605" w:rsidRPr="001A5917" w:rsidRDefault="00BA2605" w:rsidP="00BA2605">
      <w:pPr>
        <w:pStyle w:val="BodyText"/>
        <w:ind w:left="100" w:right="110" w:firstLine="720"/>
      </w:pPr>
      <w:r w:rsidRPr="001A5917">
        <w:t>RECALLING</w:t>
      </w:r>
      <w:r w:rsidRPr="001A5917">
        <w:rPr>
          <w:spacing w:val="-7"/>
        </w:rPr>
        <w:t xml:space="preserve"> </w:t>
      </w:r>
      <w:r w:rsidRPr="001A5917">
        <w:t>Article</w:t>
      </w:r>
      <w:r w:rsidRPr="001A5917">
        <w:rPr>
          <w:spacing w:val="-7"/>
        </w:rPr>
        <w:t xml:space="preserve"> </w:t>
      </w:r>
      <w:r w:rsidRPr="001A5917">
        <w:t>15(U)</w:t>
      </w:r>
      <w:r w:rsidRPr="001A5917">
        <w:rPr>
          <w:spacing w:val="-7"/>
        </w:rPr>
        <w:t xml:space="preserve"> </w:t>
      </w:r>
      <w:r w:rsidRPr="001A5917">
        <w:t>of</w:t>
      </w:r>
      <w:r w:rsidRPr="001A5917">
        <w:rPr>
          <w:spacing w:val="-7"/>
        </w:rPr>
        <w:t xml:space="preserve"> </w:t>
      </w:r>
      <w:r w:rsidRPr="001A5917">
        <w:t>the</w:t>
      </w:r>
      <w:r w:rsidRPr="001A5917">
        <w:rPr>
          <w:spacing w:val="-7"/>
        </w:rPr>
        <w:t xml:space="preserve"> </w:t>
      </w:r>
      <w:r w:rsidRPr="001A5917">
        <w:t>Convention</w:t>
      </w:r>
      <w:r w:rsidRPr="001A5917">
        <w:rPr>
          <w:spacing w:val="-7"/>
        </w:rPr>
        <w:t xml:space="preserve"> </w:t>
      </w:r>
      <w:r w:rsidRPr="001A5917">
        <w:t>on</w:t>
      </w:r>
      <w:r w:rsidRPr="001A5917">
        <w:rPr>
          <w:spacing w:val="-7"/>
        </w:rPr>
        <w:t xml:space="preserve"> </w:t>
      </w:r>
      <w:r w:rsidRPr="001A5917">
        <w:t>the</w:t>
      </w:r>
      <w:r w:rsidRPr="001A5917">
        <w:rPr>
          <w:spacing w:val="-7"/>
        </w:rPr>
        <w:t xml:space="preserve"> </w:t>
      </w:r>
      <w:r w:rsidRPr="001A5917">
        <w:t>International</w:t>
      </w:r>
      <w:r w:rsidRPr="001A5917">
        <w:rPr>
          <w:spacing w:val="-7"/>
        </w:rPr>
        <w:t xml:space="preserve"> </w:t>
      </w:r>
      <w:r w:rsidRPr="001A5917">
        <w:t>Maritime</w:t>
      </w:r>
      <w:r w:rsidRPr="001A5917">
        <w:rPr>
          <w:spacing w:val="-7"/>
        </w:rPr>
        <w:t xml:space="preserve"> </w:t>
      </w:r>
      <w:r w:rsidRPr="001A5917">
        <w:t>Organization concerning the functions of the Assembly in relation to regulations and guidelines concerning maritime</w:t>
      </w:r>
      <w:r w:rsidRPr="001A5917">
        <w:rPr>
          <w:spacing w:val="-5"/>
        </w:rPr>
        <w:t xml:space="preserve"> </w:t>
      </w:r>
      <w:r w:rsidRPr="001A5917">
        <w:t>safety,</w:t>
      </w:r>
    </w:p>
    <w:p w:rsidR="00BA2605" w:rsidRPr="001A5917" w:rsidRDefault="00BA2605" w:rsidP="00BA2605">
      <w:pPr>
        <w:pStyle w:val="BodyText"/>
      </w:pPr>
    </w:p>
    <w:p w:rsidR="00BA2605" w:rsidRPr="001A5917" w:rsidRDefault="00BA2605" w:rsidP="00BA2605">
      <w:pPr>
        <w:pStyle w:val="BodyText"/>
        <w:ind w:left="100" w:right="107" w:firstLine="720"/>
      </w:pPr>
      <w:r w:rsidRPr="001A5917">
        <w:t>RECALLING ALSO that, by resolution A.602(15), it adopted the Revised Guidelines for Marine Portable Fire Extinguishers, to supplement the relevant requirements of chapter II-2 of  the International Convention for the Safety of Life at Sea (SOLAS), 1974, as amended, as well as chapter V of the Torremolinos International Convention for the Safety of Fishing Vessels,</w:t>
      </w:r>
      <w:r w:rsidRPr="001A5917">
        <w:rPr>
          <w:spacing w:val="-4"/>
        </w:rPr>
        <w:t xml:space="preserve"> </w:t>
      </w:r>
      <w:r w:rsidRPr="001A5917">
        <w:t>1977,</w:t>
      </w:r>
    </w:p>
    <w:p w:rsidR="00BA2605" w:rsidRPr="001A5917" w:rsidRDefault="00BA2605" w:rsidP="00BA2605">
      <w:pPr>
        <w:pStyle w:val="BodyText"/>
      </w:pPr>
    </w:p>
    <w:p w:rsidR="00BA2605" w:rsidRPr="001A5917" w:rsidRDefault="00BA2605" w:rsidP="00BA2605">
      <w:pPr>
        <w:pStyle w:val="BodyText"/>
        <w:ind w:left="100" w:right="110" w:firstLine="720"/>
      </w:pPr>
      <w:r w:rsidRPr="001A5917">
        <w:t>RECOGNIZING the need to further improve the said Revised Guidelines following the adoption of amendments to chapter II-2 of the 1974 SOLAS Convention and of the 1993 Torremolinos Protocol to the 1977 Torremolinos Convention referred to above, and in the light  of the experience gained from the application of the Revised</w:t>
      </w:r>
      <w:r w:rsidRPr="001A5917">
        <w:rPr>
          <w:spacing w:val="-4"/>
        </w:rPr>
        <w:t xml:space="preserve"> </w:t>
      </w:r>
      <w:r w:rsidRPr="001A5917">
        <w:t>Guidelines,</w:t>
      </w:r>
    </w:p>
    <w:p w:rsidR="00BA2605" w:rsidRPr="001A5917" w:rsidRDefault="00BA2605" w:rsidP="00BA2605">
      <w:pPr>
        <w:pStyle w:val="BodyText"/>
      </w:pPr>
    </w:p>
    <w:p w:rsidR="00BA2605" w:rsidRPr="001A5917" w:rsidRDefault="00BA2605" w:rsidP="00BA2605">
      <w:pPr>
        <w:pStyle w:val="BodyText"/>
        <w:ind w:left="100" w:right="110" w:firstLine="720"/>
      </w:pPr>
      <w:r w:rsidRPr="001A5917">
        <w:t>HAVING CONSIDERED the recommendation made by the Maritime Safety Committee at its seventy-fifth session,</w:t>
      </w:r>
    </w:p>
    <w:p w:rsidR="00BA2605" w:rsidRPr="001A5917" w:rsidRDefault="00BA2605" w:rsidP="00BA2605">
      <w:pPr>
        <w:pStyle w:val="BodyText"/>
      </w:pPr>
    </w:p>
    <w:p w:rsidR="00BA2605" w:rsidRPr="001A5917" w:rsidRDefault="00BA2605" w:rsidP="000654EE">
      <w:pPr>
        <w:pStyle w:val="ListParagraph"/>
        <w:widowControl w:val="0"/>
        <w:numPr>
          <w:ilvl w:val="0"/>
          <w:numId w:val="36"/>
        </w:numPr>
        <w:tabs>
          <w:tab w:val="left" w:pos="821"/>
        </w:tabs>
        <w:ind w:right="111" w:firstLine="0"/>
        <w:contextualSpacing w:val="0"/>
      </w:pPr>
      <w:r w:rsidRPr="001A5917">
        <w:t>ADOPTS the Improved Guidelines for Marine Portable Fire Extinguishers, the text of which is set out in the Annex to the present resolution;</w:t>
      </w:r>
    </w:p>
    <w:p w:rsidR="00BA2605" w:rsidRPr="001A5917" w:rsidRDefault="00BA2605" w:rsidP="00BA2605">
      <w:pPr>
        <w:pStyle w:val="BodyText"/>
      </w:pPr>
    </w:p>
    <w:p w:rsidR="00BA2605" w:rsidRPr="001A5917" w:rsidRDefault="00BA2605" w:rsidP="000654EE">
      <w:pPr>
        <w:pStyle w:val="ListParagraph"/>
        <w:widowControl w:val="0"/>
        <w:numPr>
          <w:ilvl w:val="0"/>
          <w:numId w:val="36"/>
        </w:numPr>
        <w:tabs>
          <w:tab w:val="left" w:pos="821"/>
        </w:tabs>
        <w:ind w:right="111" w:firstLine="0"/>
        <w:contextualSpacing w:val="0"/>
      </w:pPr>
      <w:r w:rsidRPr="001A5917">
        <w:t>RECOMMENDS Governments concerned to apply the annexed Improved Guidelines in conjunction</w:t>
      </w:r>
      <w:r w:rsidRPr="001A5917">
        <w:rPr>
          <w:spacing w:val="-12"/>
        </w:rPr>
        <w:t xml:space="preserve"> </w:t>
      </w:r>
      <w:r w:rsidRPr="001A5917">
        <w:t>with</w:t>
      </w:r>
      <w:r w:rsidRPr="001A5917">
        <w:rPr>
          <w:spacing w:val="-11"/>
        </w:rPr>
        <w:t xml:space="preserve"> </w:t>
      </w:r>
      <w:r w:rsidRPr="001A5917">
        <w:t>the</w:t>
      </w:r>
      <w:r w:rsidRPr="001A5917">
        <w:rPr>
          <w:spacing w:val="-11"/>
        </w:rPr>
        <w:t xml:space="preserve"> </w:t>
      </w:r>
      <w:r w:rsidRPr="001A5917">
        <w:t>appropriate</w:t>
      </w:r>
      <w:r w:rsidRPr="001A5917">
        <w:rPr>
          <w:spacing w:val="-12"/>
        </w:rPr>
        <w:t xml:space="preserve"> </w:t>
      </w:r>
      <w:r w:rsidRPr="001A5917">
        <w:t>requirements</w:t>
      </w:r>
      <w:r w:rsidRPr="001A5917">
        <w:rPr>
          <w:spacing w:val="-11"/>
        </w:rPr>
        <w:t xml:space="preserve"> </w:t>
      </w:r>
      <w:r w:rsidRPr="001A5917">
        <w:t>of</w:t>
      </w:r>
      <w:r w:rsidRPr="001A5917">
        <w:rPr>
          <w:spacing w:val="-11"/>
        </w:rPr>
        <w:t xml:space="preserve"> </w:t>
      </w:r>
      <w:r w:rsidRPr="001A5917">
        <w:t>the</w:t>
      </w:r>
      <w:r w:rsidRPr="001A5917">
        <w:rPr>
          <w:spacing w:val="-11"/>
        </w:rPr>
        <w:t xml:space="preserve"> </w:t>
      </w:r>
      <w:r w:rsidRPr="001A5917">
        <w:t>international</w:t>
      </w:r>
      <w:r w:rsidRPr="001A5917">
        <w:rPr>
          <w:spacing w:val="-12"/>
        </w:rPr>
        <w:t xml:space="preserve"> </w:t>
      </w:r>
      <w:r w:rsidRPr="001A5917">
        <w:t>instruments</w:t>
      </w:r>
      <w:r w:rsidRPr="001A5917">
        <w:rPr>
          <w:spacing w:val="-11"/>
        </w:rPr>
        <w:t xml:space="preserve"> </w:t>
      </w:r>
      <w:r w:rsidRPr="001A5917">
        <w:t>referred</w:t>
      </w:r>
      <w:r w:rsidRPr="001A5917">
        <w:rPr>
          <w:spacing w:val="-11"/>
        </w:rPr>
        <w:t xml:space="preserve"> </w:t>
      </w:r>
      <w:r w:rsidRPr="001A5917">
        <w:t>to</w:t>
      </w:r>
      <w:r w:rsidRPr="001A5917">
        <w:rPr>
          <w:spacing w:val="-11"/>
        </w:rPr>
        <w:t xml:space="preserve"> </w:t>
      </w:r>
      <w:r w:rsidRPr="001A5917">
        <w:t>above;</w:t>
      </w:r>
    </w:p>
    <w:p w:rsidR="00BA2605" w:rsidRPr="001A5917" w:rsidRDefault="00BA2605" w:rsidP="00BA2605">
      <w:pPr>
        <w:pStyle w:val="BodyText"/>
      </w:pPr>
    </w:p>
    <w:p w:rsidR="00BA2605" w:rsidRPr="001A5917" w:rsidRDefault="00BA2605" w:rsidP="000654EE">
      <w:pPr>
        <w:pStyle w:val="ListParagraph"/>
        <w:widowControl w:val="0"/>
        <w:numPr>
          <w:ilvl w:val="0"/>
          <w:numId w:val="36"/>
        </w:numPr>
        <w:tabs>
          <w:tab w:val="left" w:pos="821"/>
        </w:tabs>
        <w:ind w:right="109" w:firstLine="0"/>
        <w:contextualSpacing w:val="0"/>
      </w:pPr>
      <w:r w:rsidRPr="001A5917">
        <w:t>AUTHORIZES the Maritime Safety Committee to keep the Improved Guidelines under review and amend or extend them as</w:t>
      </w:r>
      <w:r w:rsidRPr="001A5917">
        <w:rPr>
          <w:spacing w:val="-5"/>
        </w:rPr>
        <w:t xml:space="preserve"> </w:t>
      </w:r>
      <w:r w:rsidRPr="001A5917">
        <w:t>necessary;</w:t>
      </w:r>
    </w:p>
    <w:p w:rsidR="00BA2605" w:rsidRPr="001A5917" w:rsidRDefault="00BA2605" w:rsidP="00BA2605">
      <w:pPr>
        <w:pStyle w:val="BodyText"/>
      </w:pPr>
    </w:p>
    <w:p w:rsidR="00BA2605" w:rsidRPr="001A5917" w:rsidRDefault="00BA2605" w:rsidP="000654EE">
      <w:pPr>
        <w:pStyle w:val="ListParagraph"/>
        <w:widowControl w:val="0"/>
        <w:numPr>
          <w:ilvl w:val="0"/>
          <w:numId w:val="36"/>
        </w:numPr>
        <w:tabs>
          <w:tab w:val="left" w:pos="820"/>
        </w:tabs>
        <w:ind w:left="820" w:hanging="720"/>
        <w:contextualSpacing w:val="0"/>
      </w:pPr>
      <w:r w:rsidRPr="001A5917">
        <w:t>REVOKES resolution</w:t>
      </w:r>
      <w:r w:rsidRPr="001A5917">
        <w:rPr>
          <w:spacing w:val="-11"/>
        </w:rPr>
        <w:t xml:space="preserve"> </w:t>
      </w:r>
      <w:r w:rsidRPr="001A5917">
        <w:t>A.602(15).</w:t>
      </w:r>
    </w:p>
    <w:p w:rsidR="00BA2605" w:rsidRPr="001A5917" w:rsidRDefault="00BA2605" w:rsidP="00BA2605">
      <w:pPr>
        <w:pStyle w:val="BodyText"/>
        <w:rPr>
          <w:sz w:val="20"/>
        </w:rPr>
      </w:pPr>
    </w:p>
    <w:p w:rsidR="00BA2605" w:rsidRPr="001A5917" w:rsidRDefault="00BA2605" w:rsidP="00BA2605">
      <w:pPr>
        <w:pStyle w:val="BodyText"/>
        <w:spacing w:before="69"/>
        <w:ind w:left="491" w:right="486"/>
        <w:jc w:val="center"/>
      </w:pPr>
      <w:r w:rsidRPr="001A5917">
        <w:lastRenderedPageBreak/>
        <w:t>ANNEX</w:t>
      </w:r>
    </w:p>
    <w:p w:rsidR="00BA2605" w:rsidRPr="001A5917" w:rsidRDefault="00BA2605" w:rsidP="00BA2605">
      <w:pPr>
        <w:pStyle w:val="BodyText"/>
        <w:spacing w:before="2"/>
      </w:pPr>
    </w:p>
    <w:p w:rsidR="00BA2605" w:rsidRPr="001A5917" w:rsidRDefault="00BA2605" w:rsidP="00BA2605">
      <w:pPr>
        <w:pStyle w:val="Heading1"/>
        <w:ind w:left="492" w:right="486"/>
        <w:jc w:val="center"/>
      </w:pPr>
      <w:r w:rsidRPr="001A5917">
        <w:t>IMPROVED GUIDELINES FOR MARINE PORTABLE FIRE EXTINGUISHERS</w:t>
      </w:r>
    </w:p>
    <w:p w:rsidR="00BA2605" w:rsidRPr="001A5917" w:rsidRDefault="00BA2605" w:rsidP="00BA2605">
      <w:pPr>
        <w:pStyle w:val="BodyText"/>
        <w:rPr>
          <w:b w:val="0"/>
        </w:rPr>
      </w:pPr>
    </w:p>
    <w:p w:rsidR="00BA2605" w:rsidRPr="001A5917" w:rsidRDefault="00BA2605" w:rsidP="000654EE">
      <w:pPr>
        <w:pStyle w:val="ListParagraph"/>
        <w:widowControl w:val="0"/>
        <w:numPr>
          <w:ilvl w:val="0"/>
          <w:numId w:val="35"/>
        </w:numPr>
        <w:tabs>
          <w:tab w:val="left" w:pos="841"/>
        </w:tabs>
        <w:ind w:hanging="720"/>
        <w:contextualSpacing w:val="0"/>
        <w:jc w:val="both"/>
        <w:rPr>
          <w:b/>
        </w:rPr>
      </w:pPr>
      <w:r w:rsidRPr="001A5917">
        <w:rPr>
          <w:b/>
        </w:rPr>
        <w:t>Scope</w:t>
      </w:r>
    </w:p>
    <w:p w:rsidR="00BA2605" w:rsidRPr="001A5917" w:rsidRDefault="00BA2605" w:rsidP="00BA2605">
      <w:pPr>
        <w:pStyle w:val="BodyText"/>
        <w:rPr>
          <w:b w:val="0"/>
          <w:sz w:val="20"/>
        </w:rPr>
      </w:pPr>
    </w:p>
    <w:p w:rsidR="00BA2605" w:rsidRPr="001A5917" w:rsidRDefault="00BA2605" w:rsidP="00BA2605">
      <w:pPr>
        <w:pStyle w:val="BodyText"/>
        <w:spacing w:line="276" w:lineRule="exact"/>
        <w:ind w:left="120" w:right="109"/>
      </w:pPr>
      <w:r w:rsidRPr="001A5917">
        <w:t>These Guidelines have been developed to supplement the relevant requirements for marine portable fire extinguishers</w:t>
      </w:r>
      <w:r w:rsidRPr="001A5917">
        <w:rPr>
          <w:position w:val="11"/>
          <w:sz w:val="16"/>
        </w:rPr>
        <w:t xml:space="preserve">* </w:t>
      </w:r>
      <w:r w:rsidRPr="001A5917">
        <w:t>of the International Convention for the Safety of Life at Sea 74, as amended, the International Code for Fire Safety Systems (FSS Code) and the 1993 Torremolinos Protocol relating to the Torremolinos International Convention for the Safety of Fishing Vessels, 1977. The Guidelines are offered to Administrations to assist them in determining appropriate design and construction parameters. The status of the Guidelines is advisory. Their content is based on current practices and does not exclude the use of designs and materials other than those indicated below.</w:t>
      </w:r>
    </w:p>
    <w:p w:rsidR="00BA2605" w:rsidRPr="001A5917" w:rsidRDefault="00BA2605" w:rsidP="00BA2605">
      <w:pPr>
        <w:pStyle w:val="BodyText"/>
        <w:spacing w:before="11"/>
        <w:rPr>
          <w:sz w:val="19"/>
        </w:rPr>
      </w:pPr>
    </w:p>
    <w:p w:rsidR="00BA2605" w:rsidRPr="001A5917" w:rsidRDefault="00BA2605" w:rsidP="000654EE">
      <w:pPr>
        <w:pStyle w:val="Heading1"/>
        <w:keepNext w:val="0"/>
        <w:widowControl w:val="0"/>
        <w:numPr>
          <w:ilvl w:val="0"/>
          <w:numId w:val="35"/>
        </w:numPr>
        <w:tabs>
          <w:tab w:val="left" w:pos="841"/>
        </w:tabs>
        <w:ind w:hanging="720"/>
      </w:pPr>
      <w:r w:rsidRPr="001A5917">
        <w:t>Definitions</w:t>
      </w:r>
    </w:p>
    <w:p w:rsidR="00BA2605" w:rsidRPr="001A5917" w:rsidRDefault="00BA2605" w:rsidP="00BA2605">
      <w:pPr>
        <w:pStyle w:val="BodyText"/>
        <w:spacing w:before="9"/>
        <w:rPr>
          <w:b w:val="0"/>
          <w:sz w:val="19"/>
        </w:rPr>
      </w:pPr>
    </w:p>
    <w:p w:rsidR="00BA2605" w:rsidRPr="001A5917" w:rsidRDefault="00BA2605" w:rsidP="000654EE">
      <w:pPr>
        <w:pStyle w:val="ListParagraph"/>
        <w:widowControl w:val="0"/>
        <w:numPr>
          <w:ilvl w:val="1"/>
          <w:numId w:val="35"/>
        </w:numPr>
        <w:tabs>
          <w:tab w:val="left" w:pos="840"/>
        </w:tabs>
        <w:ind w:right="111" w:firstLine="0"/>
        <w:contextualSpacing w:val="0"/>
        <w:jc w:val="both"/>
      </w:pPr>
      <w:r w:rsidRPr="001A5917">
        <w:t xml:space="preserve">An </w:t>
      </w:r>
      <w:r w:rsidRPr="001A5917">
        <w:rPr>
          <w:i/>
        </w:rPr>
        <w:t xml:space="preserve">extinguisher </w:t>
      </w:r>
      <w:r w:rsidRPr="001A5917">
        <w:t>is an appliance containing an extinguishing medium, which can be expelled by the action of internal pressure and be directed into a fire. This pressure may be  stored pressure or be obtained by release of gas from a</w:t>
      </w:r>
      <w:r w:rsidRPr="001A5917">
        <w:rPr>
          <w:spacing w:val="-2"/>
        </w:rPr>
        <w:t xml:space="preserve"> </w:t>
      </w:r>
      <w:r w:rsidRPr="001A5917">
        <w:t>cartridge.</w:t>
      </w:r>
    </w:p>
    <w:p w:rsidR="00BA2605" w:rsidRPr="001A5917" w:rsidRDefault="00BA2605" w:rsidP="00BA2605">
      <w:pPr>
        <w:pStyle w:val="BodyText"/>
        <w:spacing w:before="10"/>
        <w:rPr>
          <w:sz w:val="21"/>
        </w:rPr>
      </w:pPr>
    </w:p>
    <w:p w:rsidR="00BA2605" w:rsidRPr="001A5917" w:rsidRDefault="00BA2605" w:rsidP="000654EE">
      <w:pPr>
        <w:pStyle w:val="ListParagraph"/>
        <w:widowControl w:val="0"/>
        <w:numPr>
          <w:ilvl w:val="1"/>
          <w:numId w:val="35"/>
        </w:numPr>
        <w:tabs>
          <w:tab w:val="left" w:pos="840"/>
        </w:tabs>
        <w:ind w:right="112" w:firstLine="0"/>
        <w:contextualSpacing w:val="0"/>
        <w:jc w:val="both"/>
      </w:pPr>
      <w:r w:rsidRPr="001A5917">
        <w:t xml:space="preserve">A </w:t>
      </w:r>
      <w:r w:rsidRPr="001A5917">
        <w:rPr>
          <w:i/>
        </w:rPr>
        <w:t xml:space="preserve">portable extinguisher </w:t>
      </w:r>
      <w:r w:rsidRPr="001A5917">
        <w:t>is one, which is designed to be carried and operated by hand, and which in working order has a total weight of not more than 50 pounds or 23 kg.</w:t>
      </w:r>
    </w:p>
    <w:p w:rsidR="00BA2605" w:rsidRPr="001A5917" w:rsidRDefault="00BA2605" w:rsidP="00BA2605">
      <w:pPr>
        <w:pStyle w:val="BodyText"/>
      </w:pPr>
    </w:p>
    <w:p w:rsidR="00BA2605" w:rsidRPr="001A5917" w:rsidRDefault="00BA2605" w:rsidP="000654EE">
      <w:pPr>
        <w:pStyle w:val="ListParagraph"/>
        <w:widowControl w:val="0"/>
        <w:numPr>
          <w:ilvl w:val="1"/>
          <w:numId w:val="35"/>
        </w:numPr>
        <w:tabs>
          <w:tab w:val="left" w:pos="840"/>
        </w:tabs>
        <w:ind w:right="111" w:firstLine="0"/>
        <w:contextualSpacing w:val="0"/>
        <w:jc w:val="both"/>
      </w:pPr>
      <w:r w:rsidRPr="001A5917">
        <w:rPr>
          <w:i/>
        </w:rPr>
        <w:t xml:space="preserve">Extinguishing medium </w:t>
      </w:r>
      <w:r w:rsidRPr="001A5917">
        <w:t>is the substance contained in the extinguisher which is discharged to cause extinction of</w:t>
      </w:r>
      <w:r w:rsidRPr="001A5917">
        <w:rPr>
          <w:spacing w:val="-2"/>
        </w:rPr>
        <w:t xml:space="preserve"> </w:t>
      </w:r>
      <w:r w:rsidRPr="001A5917">
        <w:t>fire.</w:t>
      </w:r>
    </w:p>
    <w:p w:rsidR="00BA2605" w:rsidRPr="001A5917" w:rsidRDefault="00BA2605" w:rsidP="000654EE">
      <w:pPr>
        <w:pStyle w:val="ListParagraph"/>
        <w:widowControl w:val="0"/>
        <w:numPr>
          <w:ilvl w:val="1"/>
          <w:numId w:val="35"/>
        </w:numPr>
        <w:tabs>
          <w:tab w:val="left" w:pos="840"/>
        </w:tabs>
        <w:spacing w:before="207"/>
        <w:ind w:right="110" w:firstLine="0"/>
        <w:contextualSpacing w:val="0"/>
        <w:jc w:val="both"/>
      </w:pPr>
      <w:r w:rsidRPr="001A5917">
        <w:rPr>
          <w:i/>
        </w:rPr>
        <w:t xml:space="preserve">Charge of an extinguisher </w:t>
      </w:r>
      <w:r w:rsidRPr="001A5917">
        <w:t>is the mass or volume of the extinguishing medium contained in the extinguisher. The quantity of the charge of water or foam extinguishers is normally expressed in volume (</w:t>
      </w:r>
      <w:proofErr w:type="spellStart"/>
      <w:r w:rsidRPr="001A5917">
        <w:t>litres</w:t>
      </w:r>
      <w:proofErr w:type="spellEnd"/>
      <w:r w:rsidRPr="001A5917">
        <w:t>) and that of other types of extinguishers in mass</w:t>
      </w:r>
      <w:r w:rsidRPr="001A5917">
        <w:rPr>
          <w:spacing w:val="-9"/>
        </w:rPr>
        <w:t xml:space="preserve"> </w:t>
      </w:r>
      <w:r w:rsidRPr="001A5917">
        <w:t>(kilograms) or (pounds).</w:t>
      </w:r>
    </w:p>
    <w:p w:rsidR="00BA2605" w:rsidRPr="001A5917" w:rsidRDefault="00BA2605" w:rsidP="00BA2605">
      <w:pPr>
        <w:pStyle w:val="BodyText"/>
        <w:spacing w:before="1"/>
      </w:pPr>
    </w:p>
    <w:p w:rsidR="00BA2605" w:rsidRPr="001A5917" w:rsidRDefault="00BA2605" w:rsidP="000654EE">
      <w:pPr>
        <w:pStyle w:val="Heading1"/>
        <w:keepNext w:val="0"/>
        <w:widowControl w:val="0"/>
        <w:numPr>
          <w:ilvl w:val="0"/>
          <w:numId w:val="35"/>
        </w:numPr>
        <w:tabs>
          <w:tab w:val="left" w:pos="841"/>
        </w:tabs>
        <w:ind w:hanging="720"/>
      </w:pPr>
      <w:r w:rsidRPr="001A5917">
        <w:t>Classification</w:t>
      </w:r>
    </w:p>
    <w:p w:rsidR="00BA2605" w:rsidRPr="001A5917" w:rsidRDefault="00BA2605" w:rsidP="00BA2605">
      <w:pPr>
        <w:pStyle w:val="BodyText"/>
        <w:spacing w:before="9"/>
        <w:rPr>
          <w:b w:val="0"/>
          <w:sz w:val="19"/>
        </w:rPr>
      </w:pPr>
    </w:p>
    <w:p w:rsidR="00BA2605" w:rsidRPr="001A5917" w:rsidRDefault="00BA2605" w:rsidP="000654EE">
      <w:pPr>
        <w:pStyle w:val="ListParagraph"/>
        <w:widowControl w:val="0"/>
        <w:numPr>
          <w:ilvl w:val="1"/>
          <w:numId w:val="35"/>
        </w:numPr>
        <w:tabs>
          <w:tab w:val="left" w:pos="841"/>
        </w:tabs>
        <w:ind w:right="111" w:firstLine="0"/>
        <w:contextualSpacing w:val="0"/>
        <w:jc w:val="both"/>
      </w:pPr>
      <w:r w:rsidRPr="001A5917">
        <w:t>Extinguishers are classified according to the type of extinguishing medium they contain. At present the types of extinguishers and the uses for which they are recommended are as  follows:</w:t>
      </w:r>
    </w:p>
    <w:p w:rsidR="00BA2605" w:rsidRPr="001A5917" w:rsidRDefault="00BA2605" w:rsidP="00BA2605">
      <w:pPr>
        <w:pStyle w:val="BodyText"/>
        <w:spacing w:before="3"/>
        <w:rPr>
          <w:sz w:val="20"/>
        </w:rPr>
      </w:pPr>
    </w:p>
    <w:tbl>
      <w:tblPr>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4920"/>
      </w:tblGrid>
      <w:tr w:rsidR="00BA2605" w:rsidRPr="001A5917" w:rsidTr="00BA2605">
        <w:trPr>
          <w:trHeight w:hRule="exact" w:val="240"/>
        </w:trPr>
        <w:tc>
          <w:tcPr>
            <w:tcW w:w="3480" w:type="dxa"/>
          </w:tcPr>
          <w:p w:rsidR="00BA2605" w:rsidRPr="001A5917" w:rsidRDefault="00BA2605" w:rsidP="00BA2605">
            <w:pPr>
              <w:pStyle w:val="TableParagraph"/>
              <w:spacing w:line="229" w:lineRule="exact"/>
              <w:jc w:val="left"/>
              <w:rPr>
                <w:rFonts w:ascii="Times New Roman" w:hAnsi="Times New Roman" w:cs="Times New Roman"/>
                <w:b/>
                <w:sz w:val="20"/>
              </w:rPr>
            </w:pPr>
            <w:r w:rsidRPr="001A5917">
              <w:rPr>
                <w:rFonts w:ascii="Times New Roman" w:hAnsi="Times New Roman" w:cs="Times New Roman"/>
                <w:b/>
                <w:sz w:val="20"/>
              </w:rPr>
              <w:t>Extinguishing medium</w:t>
            </w:r>
          </w:p>
        </w:tc>
        <w:tc>
          <w:tcPr>
            <w:tcW w:w="4920" w:type="dxa"/>
          </w:tcPr>
          <w:p w:rsidR="00BA2605" w:rsidRPr="001A5917" w:rsidRDefault="00BA2605" w:rsidP="00BA2605">
            <w:pPr>
              <w:pStyle w:val="TableParagraph"/>
              <w:spacing w:line="229" w:lineRule="exact"/>
              <w:ind w:left="104"/>
              <w:jc w:val="left"/>
              <w:rPr>
                <w:rFonts w:ascii="Times New Roman" w:hAnsi="Times New Roman" w:cs="Times New Roman"/>
                <w:b/>
                <w:sz w:val="20"/>
              </w:rPr>
            </w:pPr>
            <w:r w:rsidRPr="001A5917">
              <w:rPr>
                <w:rFonts w:ascii="Times New Roman" w:hAnsi="Times New Roman" w:cs="Times New Roman"/>
                <w:b/>
                <w:sz w:val="20"/>
              </w:rPr>
              <w:t>Recommended for use on fires involving</w:t>
            </w:r>
          </w:p>
        </w:tc>
      </w:tr>
      <w:tr w:rsidR="00BA2605" w:rsidRPr="001A5917" w:rsidTr="00BA2605">
        <w:trPr>
          <w:trHeight w:hRule="exact" w:val="469"/>
        </w:trPr>
        <w:tc>
          <w:tcPr>
            <w:tcW w:w="3480" w:type="dxa"/>
          </w:tcPr>
          <w:p w:rsidR="00BA2605" w:rsidRPr="001A5917" w:rsidRDefault="00BA2605" w:rsidP="00BA2605">
            <w:pPr>
              <w:pStyle w:val="TableParagraph"/>
              <w:spacing w:line="226" w:lineRule="exact"/>
              <w:jc w:val="left"/>
              <w:rPr>
                <w:rFonts w:ascii="Times New Roman" w:hAnsi="Times New Roman" w:cs="Times New Roman"/>
                <w:sz w:val="20"/>
              </w:rPr>
            </w:pPr>
            <w:r w:rsidRPr="001A5917">
              <w:rPr>
                <w:rFonts w:ascii="Times New Roman" w:hAnsi="Times New Roman" w:cs="Times New Roman"/>
                <w:sz w:val="20"/>
              </w:rPr>
              <w:t>Water</w:t>
            </w:r>
          </w:p>
          <w:p w:rsidR="00BA2605" w:rsidRPr="001A5917" w:rsidRDefault="00BA2605" w:rsidP="00BA2605">
            <w:pPr>
              <w:pStyle w:val="TableParagraph"/>
              <w:spacing w:line="230" w:lineRule="exact"/>
              <w:jc w:val="left"/>
              <w:rPr>
                <w:rFonts w:ascii="Times New Roman" w:hAnsi="Times New Roman" w:cs="Times New Roman"/>
                <w:sz w:val="20"/>
              </w:rPr>
            </w:pPr>
            <w:r w:rsidRPr="001A5917">
              <w:rPr>
                <w:rFonts w:ascii="Times New Roman" w:hAnsi="Times New Roman" w:cs="Times New Roman"/>
                <w:sz w:val="20"/>
              </w:rPr>
              <w:t>Water with additives</w:t>
            </w:r>
          </w:p>
        </w:tc>
        <w:tc>
          <w:tcPr>
            <w:tcW w:w="492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wood, paper, textiles and similar materials</w:t>
            </w:r>
          </w:p>
        </w:tc>
      </w:tr>
      <w:tr w:rsidR="00BA2605" w:rsidRPr="001A5917" w:rsidTr="00BA2605">
        <w:trPr>
          <w:trHeight w:hRule="exact" w:val="240"/>
        </w:trPr>
        <w:tc>
          <w:tcPr>
            <w:tcW w:w="348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Foam</w:t>
            </w:r>
          </w:p>
        </w:tc>
        <w:tc>
          <w:tcPr>
            <w:tcW w:w="492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wood, paper, textiles and flammable liquids</w:t>
            </w:r>
          </w:p>
        </w:tc>
      </w:tr>
      <w:tr w:rsidR="00BA2605" w:rsidRPr="001A5917" w:rsidTr="00BA2605">
        <w:trPr>
          <w:trHeight w:hRule="exact" w:val="470"/>
        </w:trPr>
        <w:tc>
          <w:tcPr>
            <w:tcW w:w="348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Dry powder/dry chemical (standard/ classes B, C )</w:t>
            </w:r>
          </w:p>
        </w:tc>
        <w:tc>
          <w:tcPr>
            <w:tcW w:w="492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flammable liquids, electrical equipment and flammable gases</w:t>
            </w:r>
          </w:p>
        </w:tc>
      </w:tr>
      <w:tr w:rsidR="00BA2605" w:rsidRPr="001A5917" w:rsidTr="00BA2605">
        <w:trPr>
          <w:trHeight w:hRule="exact" w:val="469"/>
        </w:trPr>
        <w:tc>
          <w:tcPr>
            <w:tcW w:w="3480" w:type="dxa"/>
          </w:tcPr>
          <w:p w:rsidR="00BA2605" w:rsidRPr="001A5917" w:rsidRDefault="00BA2605" w:rsidP="00BA2605">
            <w:pPr>
              <w:pStyle w:val="TableParagraph"/>
              <w:spacing w:line="230" w:lineRule="exact"/>
              <w:jc w:val="left"/>
              <w:rPr>
                <w:rFonts w:ascii="Times New Roman" w:hAnsi="Times New Roman" w:cs="Times New Roman"/>
                <w:sz w:val="20"/>
              </w:rPr>
            </w:pPr>
            <w:r w:rsidRPr="001A5917">
              <w:rPr>
                <w:rFonts w:ascii="Times New Roman" w:hAnsi="Times New Roman" w:cs="Times New Roman"/>
                <w:sz w:val="20"/>
              </w:rPr>
              <w:t>Dry powder/dry chemical (multiple or general purpose/classes A, B, C)</w:t>
            </w:r>
          </w:p>
        </w:tc>
        <w:tc>
          <w:tcPr>
            <w:tcW w:w="4920" w:type="dxa"/>
          </w:tcPr>
          <w:p w:rsidR="00BA2605" w:rsidRPr="001A5917" w:rsidRDefault="00BA2605" w:rsidP="00BA2605">
            <w:pPr>
              <w:pStyle w:val="TableParagraph"/>
              <w:spacing w:line="230" w:lineRule="exact"/>
              <w:jc w:val="left"/>
              <w:rPr>
                <w:rFonts w:ascii="Times New Roman" w:hAnsi="Times New Roman" w:cs="Times New Roman"/>
                <w:sz w:val="20"/>
              </w:rPr>
            </w:pPr>
            <w:r w:rsidRPr="001A5917">
              <w:rPr>
                <w:rFonts w:ascii="Times New Roman" w:hAnsi="Times New Roman" w:cs="Times New Roman"/>
                <w:sz w:val="20"/>
              </w:rPr>
              <w:t>wood, paper, textiles, flammable liquids, electrical equipment and flammable gases</w:t>
            </w:r>
          </w:p>
        </w:tc>
      </w:tr>
      <w:tr w:rsidR="00BA2605" w:rsidRPr="001A5917" w:rsidTr="00BA2605">
        <w:trPr>
          <w:trHeight w:hRule="exact" w:val="240"/>
        </w:trPr>
        <w:tc>
          <w:tcPr>
            <w:tcW w:w="348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Dry powder/dry chemical (metal)</w:t>
            </w:r>
          </w:p>
        </w:tc>
        <w:tc>
          <w:tcPr>
            <w:tcW w:w="4920" w:type="dxa"/>
          </w:tcPr>
          <w:p w:rsidR="00BA2605" w:rsidRPr="001A5917" w:rsidRDefault="00BA2605" w:rsidP="00BA2605">
            <w:pPr>
              <w:pStyle w:val="TableParagraph"/>
              <w:spacing w:line="227" w:lineRule="exact"/>
              <w:ind w:left="102"/>
              <w:jc w:val="left"/>
              <w:rPr>
                <w:rFonts w:ascii="Times New Roman" w:hAnsi="Times New Roman" w:cs="Times New Roman"/>
                <w:sz w:val="20"/>
              </w:rPr>
            </w:pPr>
            <w:r w:rsidRPr="001A5917">
              <w:rPr>
                <w:rFonts w:ascii="Times New Roman" w:hAnsi="Times New Roman" w:cs="Times New Roman"/>
                <w:sz w:val="20"/>
              </w:rPr>
              <w:t>combustible metals</w:t>
            </w:r>
          </w:p>
        </w:tc>
      </w:tr>
      <w:tr w:rsidR="00BA2605" w:rsidRPr="001A5917" w:rsidTr="00BA2605">
        <w:trPr>
          <w:trHeight w:hRule="exact" w:val="240"/>
        </w:trPr>
        <w:tc>
          <w:tcPr>
            <w:tcW w:w="348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Carbon dioxide</w:t>
            </w:r>
          </w:p>
        </w:tc>
        <w:tc>
          <w:tcPr>
            <w:tcW w:w="4920" w:type="dxa"/>
          </w:tcPr>
          <w:p w:rsidR="00BA2605" w:rsidRPr="001A5917" w:rsidRDefault="00BA2605" w:rsidP="00BA2605">
            <w:pPr>
              <w:pStyle w:val="TableParagraph"/>
              <w:spacing w:line="227" w:lineRule="exact"/>
              <w:ind w:left="101"/>
              <w:jc w:val="left"/>
              <w:rPr>
                <w:rFonts w:ascii="Times New Roman" w:hAnsi="Times New Roman" w:cs="Times New Roman"/>
                <w:sz w:val="20"/>
              </w:rPr>
            </w:pPr>
            <w:r w:rsidRPr="001A5917">
              <w:rPr>
                <w:rFonts w:ascii="Times New Roman" w:hAnsi="Times New Roman" w:cs="Times New Roman"/>
                <w:sz w:val="20"/>
              </w:rPr>
              <w:t>flammable liquids and electrical equipment</w:t>
            </w:r>
          </w:p>
        </w:tc>
      </w:tr>
      <w:tr w:rsidR="00BA2605" w:rsidRPr="001A5917" w:rsidTr="00BA2605">
        <w:trPr>
          <w:trHeight w:hRule="exact" w:val="240"/>
        </w:trPr>
        <w:tc>
          <w:tcPr>
            <w:tcW w:w="348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Wet chemical for class F or K</w:t>
            </w:r>
          </w:p>
        </w:tc>
        <w:tc>
          <w:tcPr>
            <w:tcW w:w="4920" w:type="dxa"/>
          </w:tcPr>
          <w:p w:rsidR="00BA2605" w:rsidRPr="001A5917" w:rsidRDefault="00BA2605" w:rsidP="00BA2605">
            <w:pPr>
              <w:pStyle w:val="TableParagraph"/>
              <w:spacing w:line="227" w:lineRule="exact"/>
              <w:ind w:left="104"/>
              <w:jc w:val="left"/>
              <w:rPr>
                <w:rFonts w:ascii="Times New Roman" w:hAnsi="Times New Roman" w:cs="Times New Roman"/>
                <w:sz w:val="20"/>
              </w:rPr>
            </w:pPr>
            <w:r w:rsidRPr="001A5917">
              <w:rPr>
                <w:rFonts w:ascii="Times New Roman" w:hAnsi="Times New Roman" w:cs="Times New Roman"/>
                <w:sz w:val="20"/>
              </w:rPr>
              <w:t>cooking grease, fats or oil fires</w:t>
            </w:r>
          </w:p>
        </w:tc>
      </w:tr>
      <w:tr w:rsidR="00BA2605" w:rsidRPr="001A5917" w:rsidTr="00BA2605">
        <w:trPr>
          <w:trHeight w:hRule="exact" w:val="241"/>
        </w:trPr>
        <w:tc>
          <w:tcPr>
            <w:tcW w:w="3480" w:type="dxa"/>
          </w:tcPr>
          <w:p w:rsidR="00BA2605" w:rsidRPr="001A5917" w:rsidRDefault="00BA2605" w:rsidP="00BA2605">
            <w:pPr>
              <w:pStyle w:val="TableParagraph"/>
              <w:spacing w:line="227" w:lineRule="exact"/>
              <w:jc w:val="left"/>
              <w:rPr>
                <w:rFonts w:ascii="Times New Roman" w:hAnsi="Times New Roman" w:cs="Times New Roman"/>
                <w:sz w:val="13"/>
              </w:rPr>
            </w:pPr>
            <w:r w:rsidRPr="001A5917">
              <w:rPr>
                <w:rFonts w:ascii="Times New Roman" w:hAnsi="Times New Roman" w:cs="Times New Roman"/>
                <w:sz w:val="20"/>
              </w:rPr>
              <w:t>Clean agents</w:t>
            </w:r>
            <w:r w:rsidRPr="001A5917">
              <w:rPr>
                <w:rFonts w:ascii="Times New Roman" w:hAnsi="Times New Roman" w:cs="Times New Roman"/>
                <w:position w:val="9"/>
                <w:sz w:val="13"/>
              </w:rPr>
              <w:t>**</w:t>
            </w:r>
          </w:p>
        </w:tc>
        <w:tc>
          <w:tcPr>
            <w:tcW w:w="4920" w:type="dxa"/>
          </w:tcPr>
          <w:p w:rsidR="00BA2605" w:rsidRPr="001A5917" w:rsidRDefault="00BA2605" w:rsidP="00BA2605"/>
        </w:tc>
      </w:tr>
    </w:tbl>
    <w:p w:rsidR="00BA2605" w:rsidRPr="001A5917" w:rsidRDefault="00BA2605" w:rsidP="00BA2605">
      <w:pPr>
        <w:spacing w:before="49"/>
        <w:ind w:left="300" w:hanging="181"/>
        <w:rPr>
          <w:sz w:val="20"/>
        </w:rPr>
      </w:pPr>
      <w:r w:rsidRPr="001A5917">
        <w:rPr>
          <w:position w:val="9"/>
          <w:sz w:val="13"/>
        </w:rPr>
        <w:lastRenderedPageBreak/>
        <w:t xml:space="preserve">* </w:t>
      </w:r>
      <w:r w:rsidRPr="001A5917">
        <w:rPr>
          <w:sz w:val="20"/>
        </w:rPr>
        <w:t xml:space="preserve">Wherever in the text of these Guidelines the word </w:t>
      </w:r>
      <w:r w:rsidRPr="001A5917">
        <w:rPr>
          <w:i/>
          <w:sz w:val="20"/>
        </w:rPr>
        <w:t xml:space="preserve">"portable extinguisher" </w:t>
      </w:r>
      <w:r w:rsidRPr="001A5917">
        <w:rPr>
          <w:sz w:val="20"/>
        </w:rPr>
        <w:t xml:space="preserve">appears it </w:t>
      </w:r>
      <w:r w:rsidRPr="001A5917">
        <w:rPr>
          <w:i/>
          <w:sz w:val="20"/>
        </w:rPr>
        <w:t xml:space="preserve">should </w:t>
      </w:r>
      <w:r w:rsidRPr="001A5917">
        <w:rPr>
          <w:sz w:val="20"/>
        </w:rPr>
        <w:t>be taken as meaning "marine portable fire extinguisher".</w:t>
      </w:r>
    </w:p>
    <w:p w:rsidR="00BA2605" w:rsidRPr="001A5917" w:rsidRDefault="00BA2605" w:rsidP="00BA2605">
      <w:pPr>
        <w:spacing w:line="229" w:lineRule="exact"/>
        <w:ind w:left="120"/>
        <w:rPr>
          <w:sz w:val="20"/>
        </w:rPr>
      </w:pPr>
      <w:r w:rsidRPr="001A5917">
        <w:rPr>
          <w:position w:val="9"/>
          <w:sz w:val="13"/>
        </w:rPr>
        <w:t xml:space="preserve">**  </w:t>
      </w:r>
      <w:r w:rsidRPr="001A5917">
        <w:rPr>
          <w:sz w:val="20"/>
        </w:rPr>
        <w:t>Refer to the recommendations by the International Organization for Standardization, in particular Publication</w:t>
      </w:r>
    </w:p>
    <w:p w:rsidR="00BA2605" w:rsidRPr="001A5917" w:rsidRDefault="00BA2605" w:rsidP="00BA2605">
      <w:pPr>
        <w:spacing w:line="229" w:lineRule="exact"/>
        <w:ind w:left="120"/>
        <w:rPr>
          <w:sz w:val="20"/>
        </w:rPr>
      </w:pPr>
    </w:p>
    <w:p w:rsidR="00BA2605" w:rsidRPr="001A5917" w:rsidRDefault="00BA2605" w:rsidP="000654EE">
      <w:pPr>
        <w:pStyle w:val="ListParagraph"/>
        <w:widowControl w:val="0"/>
        <w:numPr>
          <w:ilvl w:val="1"/>
          <w:numId w:val="35"/>
        </w:numPr>
        <w:tabs>
          <w:tab w:val="left" w:pos="841"/>
        </w:tabs>
        <w:spacing w:before="69"/>
        <w:ind w:right="110" w:firstLine="0"/>
        <w:contextualSpacing w:val="0"/>
        <w:jc w:val="both"/>
      </w:pPr>
      <w:r w:rsidRPr="001A5917">
        <w:t>A table is provided in the appendix which describes the general characteristics of each type of</w:t>
      </w:r>
      <w:r w:rsidRPr="001A5917">
        <w:rPr>
          <w:spacing w:val="-1"/>
        </w:rPr>
        <w:t xml:space="preserve"> </w:t>
      </w:r>
      <w:r w:rsidRPr="001A5917">
        <w:t>extinguisher.</w:t>
      </w:r>
    </w:p>
    <w:p w:rsidR="00BA2605" w:rsidRPr="001A5917" w:rsidRDefault="00BA2605" w:rsidP="00BA2605">
      <w:pPr>
        <w:pStyle w:val="BodyText"/>
        <w:spacing w:before="2"/>
        <w:rPr>
          <w:sz w:val="20"/>
        </w:rPr>
      </w:pPr>
    </w:p>
    <w:p w:rsidR="00BA2605" w:rsidRPr="001A5917" w:rsidRDefault="00BA2605" w:rsidP="000654EE">
      <w:pPr>
        <w:pStyle w:val="Heading1"/>
        <w:keepNext w:val="0"/>
        <w:widowControl w:val="0"/>
        <w:numPr>
          <w:ilvl w:val="0"/>
          <w:numId w:val="35"/>
        </w:numPr>
        <w:tabs>
          <w:tab w:val="left" w:pos="841"/>
        </w:tabs>
        <w:spacing w:before="1"/>
        <w:ind w:hanging="720"/>
      </w:pPr>
      <w:r w:rsidRPr="001A5917">
        <w:t>Construction</w:t>
      </w:r>
    </w:p>
    <w:p w:rsidR="00BA2605" w:rsidRPr="001A5917" w:rsidRDefault="00BA2605" w:rsidP="00BA2605">
      <w:pPr>
        <w:pStyle w:val="BodyText"/>
        <w:spacing w:before="9"/>
        <w:rPr>
          <w:b w:val="0"/>
          <w:sz w:val="23"/>
        </w:rPr>
      </w:pPr>
    </w:p>
    <w:p w:rsidR="00BA2605" w:rsidRPr="001A5917" w:rsidRDefault="00BA2605" w:rsidP="000654EE">
      <w:pPr>
        <w:pStyle w:val="ListParagraph"/>
        <w:widowControl w:val="0"/>
        <w:numPr>
          <w:ilvl w:val="1"/>
          <w:numId w:val="35"/>
        </w:numPr>
        <w:tabs>
          <w:tab w:val="left" w:pos="841"/>
        </w:tabs>
        <w:ind w:right="110" w:firstLine="0"/>
        <w:contextualSpacing w:val="0"/>
        <w:jc w:val="both"/>
      </w:pPr>
      <w:r w:rsidRPr="001A5917">
        <w:t>The construction of an extinguisher should be designed and manufactured for simple and rapid operation, and ease of handling.</w:t>
      </w:r>
    </w:p>
    <w:p w:rsidR="00BA2605" w:rsidRPr="001A5917" w:rsidRDefault="00BA2605" w:rsidP="000654EE">
      <w:pPr>
        <w:pStyle w:val="ListParagraph"/>
        <w:widowControl w:val="0"/>
        <w:numPr>
          <w:ilvl w:val="1"/>
          <w:numId w:val="35"/>
        </w:numPr>
        <w:tabs>
          <w:tab w:val="left" w:pos="841"/>
        </w:tabs>
        <w:spacing w:before="194"/>
        <w:ind w:right="110" w:firstLine="0"/>
        <w:contextualSpacing w:val="0"/>
        <w:jc w:val="both"/>
      </w:pPr>
      <w:r w:rsidRPr="001A5917">
        <w:t>Extinguishers should be manufactured to a recognized national or international standard</w:t>
      </w:r>
      <w:r w:rsidRPr="001A5917">
        <w:rPr>
          <w:position w:val="11"/>
          <w:sz w:val="16"/>
        </w:rPr>
        <w:t>*</w:t>
      </w:r>
      <w:r w:rsidRPr="001A5917">
        <w:t>, which includes a requirement that the body, and all other parts subject to internal pressure, be tested:</w:t>
      </w:r>
    </w:p>
    <w:p w:rsidR="00BA2605" w:rsidRPr="001A5917" w:rsidRDefault="00BA2605" w:rsidP="00BA2605">
      <w:pPr>
        <w:pStyle w:val="BodyText"/>
        <w:rPr>
          <w:sz w:val="20"/>
        </w:rPr>
      </w:pPr>
    </w:p>
    <w:p w:rsidR="00BA2605" w:rsidRPr="001A5917" w:rsidRDefault="00BA2605" w:rsidP="000654EE">
      <w:pPr>
        <w:pStyle w:val="ListParagraph"/>
        <w:widowControl w:val="0"/>
        <w:numPr>
          <w:ilvl w:val="2"/>
          <w:numId w:val="35"/>
        </w:numPr>
        <w:tabs>
          <w:tab w:val="left" w:pos="1561"/>
        </w:tabs>
        <w:ind w:right="110" w:hanging="720"/>
        <w:contextualSpacing w:val="0"/>
      </w:pPr>
      <w:r w:rsidRPr="001A5917">
        <w:t>to a pressure of 5.5MPa (798 psi) or 2.7 times the normal working pressure, whichever is the higher, for extinguishers with a service pressure not exceeding 2.2 MPa (362 psi);</w:t>
      </w:r>
      <w:r w:rsidRPr="001A5917">
        <w:rPr>
          <w:spacing w:val="-2"/>
        </w:rPr>
        <w:t xml:space="preserve"> </w:t>
      </w:r>
      <w:r w:rsidRPr="001A5917">
        <w:t>or</w:t>
      </w:r>
    </w:p>
    <w:p w:rsidR="00BA2605" w:rsidRPr="001A5917" w:rsidRDefault="00BA2605" w:rsidP="00BA2605">
      <w:pPr>
        <w:pStyle w:val="BodyText"/>
        <w:rPr>
          <w:sz w:val="20"/>
        </w:rPr>
      </w:pPr>
    </w:p>
    <w:p w:rsidR="00BA2605" w:rsidRPr="001A5917" w:rsidRDefault="00BA2605" w:rsidP="000654EE">
      <w:pPr>
        <w:pStyle w:val="ListParagraph"/>
        <w:widowControl w:val="0"/>
        <w:numPr>
          <w:ilvl w:val="2"/>
          <w:numId w:val="35"/>
        </w:numPr>
        <w:tabs>
          <w:tab w:val="left" w:pos="1561"/>
        </w:tabs>
        <w:ind w:right="111" w:hanging="720"/>
        <w:contextualSpacing w:val="0"/>
      </w:pPr>
      <w:r w:rsidRPr="001A5917">
        <w:t>in accordance with the recognized standard for extinguishers with a service pressure exceeding 2.2 MPa (362 psi).</w:t>
      </w:r>
    </w:p>
    <w:p w:rsidR="00BA2605" w:rsidRPr="001A5917" w:rsidRDefault="00BA2605" w:rsidP="00BA2605">
      <w:pPr>
        <w:pStyle w:val="BodyText"/>
        <w:spacing w:before="10"/>
        <w:rPr>
          <w:sz w:val="19"/>
        </w:rPr>
      </w:pPr>
    </w:p>
    <w:p w:rsidR="00BA2605" w:rsidRPr="001A5917" w:rsidRDefault="00BA2605" w:rsidP="000654EE">
      <w:pPr>
        <w:pStyle w:val="ListParagraph"/>
        <w:widowControl w:val="0"/>
        <w:numPr>
          <w:ilvl w:val="1"/>
          <w:numId w:val="35"/>
        </w:numPr>
        <w:tabs>
          <w:tab w:val="left" w:pos="841"/>
        </w:tabs>
        <w:ind w:right="110" w:firstLine="0"/>
        <w:contextualSpacing w:val="0"/>
        <w:jc w:val="both"/>
      </w:pPr>
      <w:r w:rsidRPr="001A5917">
        <w:t>In the design of components, selection of materials and determination of maximum filling ratios and densities, consideration should be given to the temperature extremes to which extinguishers may be exposed on board ships and operating temperature ranges specified in the recognized standards.</w:t>
      </w:r>
    </w:p>
    <w:p w:rsidR="00BA2605" w:rsidRPr="001A5917" w:rsidRDefault="00BA2605" w:rsidP="00BA2605">
      <w:pPr>
        <w:pStyle w:val="BodyText"/>
        <w:rPr>
          <w:sz w:val="20"/>
        </w:rPr>
      </w:pPr>
    </w:p>
    <w:p w:rsidR="00BA2605" w:rsidRPr="001A5917" w:rsidRDefault="00BA2605" w:rsidP="00BA2605">
      <w:pPr>
        <w:pStyle w:val="BodyText"/>
        <w:ind w:left="120" w:right="111"/>
      </w:pPr>
      <w:r w:rsidRPr="001A5917">
        <w:t>4.3 The materials of construction of exposed parts and adjoining dissimilar metals should be carefully selected to function properly in the marine environment.</w:t>
      </w:r>
    </w:p>
    <w:p w:rsidR="00BA2605" w:rsidRPr="001A5917" w:rsidRDefault="00BA2605" w:rsidP="00BA2605">
      <w:pPr>
        <w:pStyle w:val="BodyText"/>
        <w:spacing w:before="1"/>
        <w:rPr>
          <w:sz w:val="20"/>
        </w:rPr>
      </w:pPr>
    </w:p>
    <w:p w:rsidR="00BA2605" w:rsidRPr="001A5917" w:rsidRDefault="00BA2605" w:rsidP="000654EE">
      <w:pPr>
        <w:pStyle w:val="Heading1"/>
        <w:keepNext w:val="0"/>
        <w:widowControl w:val="0"/>
        <w:numPr>
          <w:ilvl w:val="0"/>
          <w:numId w:val="35"/>
        </w:numPr>
        <w:tabs>
          <w:tab w:val="left" w:pos="841"/>
        </w:tabs>
        <w:ind w:hanging="720"/>
      </w:pPr>
      <w:r w:rsidRPr="001A5917">
        <w:t>Fire classifications</w:t>
      </w:r>
    </w:p>
    <w:p w:rsidR="00BA2605" w:rsidRPr="001A5917" w:rsidRDefault="00BA2605" w:rsidP="00BA2605">
      <w:pPr>
        <w:pStyle w:val="BodyText"/>
        <w:spacing w:before="9"/>
        <w:rPr>
          <w:b w:val="0"/>
          <w:sz w:val="19"/>
        </w:rPr>
      </w:pPr>
    </w:p>
    <w:p w:rsidR="00BA2605" w:rsidRPr="001A5917" w:rsidRDefault="00BA2605" w:rsidP="000654EE">
      <w:pPr>
        <w:pStyle w:val="ListParagraph"/>
        <w:widowControl w:val="0"/>
        <w:numPr>
          <w:ilvl w:val="1"/>
          <w:numId w:val="35"/>
        </w:numPr>
        <w:tabs>
          <w:tab w:val="left" w:pos="841"/>
        </w:tabs>
        <w:ind w:right="110" w:firstLine="0"/>
        <w:contextualSpacing w:val="0"/>
        <w:jc w:val="both"/>
      </w:pPr>
      <w:r w:rsidRPr="001A5917">
        <w:t>Fire classifications are generally indicated as A, B, C, D and F (or K).  There are currently two standards, defining classes of fires per the nature of the material undergoing combustion, as</w:t>
      </w:r>
      <w:r w:rsidRPr="001A5917">
        <w:rPr>
          <w:spacing w:val="-2"/>
        </w:rPr>
        <w:t xml:space="preserve"> </w:t>
      </w:r>
      <w:r w:rsidRPr="001A5917">
        <w:t>follows:</w:t>
      </w:r>
    </w:p>
    <w:p w:rsidR="00BA2605" w:rsidRPr="001A5917" w:rsidRDefault="00BA2605" w:rsidP="00BA2605">
      <w:pPr>
        <w:pStyle w:val="BodyText"/>
        <w:spacing w:before="3" w:after="1"/>
        <w:rPr>
          <w:sz w:val="18"/>
        </w:r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0"/>
        <w:gridCol w:w="4440"/>
      </w:tblGrid>
      <w:tr w:rsidR="00BA2605" w:rsidRPr="001A5917" w:rsidTr="00BA2605">
        <w:trPr>
          <w:trHeight w:hRule="exact" w:val="702"/>
        </w:trPr>
        <w:tc>
          <w:tcPr>
            <w:tcW w:w="4200" w:type="dxa"/>
          </w:tcPr>
          <w:p w:rsidR="00BA2605" w:rsidRPr="001A5917" w:rsidRDefault="00BA2605" w:rsidP="00BA2605">
            <w:pPr>
              <w:pStyle w:val="TableParagraph"/>
              <w:spacing w:line="240" w:lineRule="auto"/>
              <w:ind w:left="1268" w:right="259" w:hanging="994"/>
              <w:jc w:val="center"/>
              <w:rPr>
                <w:rFonts w:ascii="Times New Roman" w:hAnsi="Times New Roman" w:cs="Times New Roman"/>
                <w:b/>
                <w:sz w:val="18"/>
              </w:rPr>
            </w:pPr>
            <w:r w:rsidRPr="001A5917">
              <w:rPr>
                <w:rFonts w:ascii="Times New Roman" w:hAnsi="Times New Roman" w:cs="Times New Roman"/>
                <w:b/>
                <w:sz w:val="18"/>
              </w:rPr>
              <w:t>International Organization for Standardization</w:t>
            </w:r>
          </w:p>
          <w:p w:rsidR="00BA2605" w:rsidRPr="001A5917" w:rsidRDefault="00BA2605" w:rsidP="00BA2605">
            <w:pPr>
              <w:pStyle w:val="TableParagraph"/>
              <w:spacing w:line="240" w:lineRule="auto"/>
              <w:ind w:left="1264" w:right="253" w:hanging="992"/>
              <w:jc w:val="center"/>
              <w:rPr>
                <w:rFonts w:ascii="Times New Roman" w:hAnsi="Times New Roman" w:cs="Times New Roman"/>
                <w:b/>
                <w:sz w:val="18"/>
              </w:rPr>
            </w:pPr>
            <w:r w:rsidRPr="001A5917">
              <w:rPr>
                <w:rFonts w:ascii="Times New Roman" w:hAnsi="Times New Roman" w:cs="Times New Roman"/>
                <w:b/>
                <w:sz w:val="18"/>
              </w:rPr>
              <w:t>(ISO standard 3941)*</w:t>
            </w:r>
          </w:p>
        </w:tc>
        <w:tc>
          <w:tcPr>
            <w:tcW w:w="4440" w:type="dxa"/>
          </w:tcPr>
          <w:p w:rsidR="00BA2605" w:rsidRPr="001A5917" w:rsidRDefault="00BA2605" w:rsidP="00BA2605">
            <w:pPr>
              <w:pStyle w:val="TableParagraph"/>
              <w:spacing w:line="240" w:lineRule="auto"/>
              <w:ind w:left="994" w:right="0" w:hanging="994"/>
              <w:jc w:val="center"/>
              <w:rPr>
                <w:rFonts w:ascii="Times New Roman" w:hAnsi="Times New Roman" w:cs="Times New Roman"/>
                <w:b/>
                <w:sz w:val="18"/>
              </w:rPr>
            </w:pPr>
            <w:r w:rsidRPr="001A5917">
              <w:rPr>
                <w:rFonts w:ascii="Times New Roman" w:hAnsi="Times New Roman" w:cs="Times New Roman"/>
                <w:b/>
                <w:sz w:val="18"/>
              </w:rPr>
              <w:t>National Fire Protection Association</w:t>
            </w:r>
          </w:p>
          <w:p w:rsidR="00BA2605" w:rsidRPr="001A5917" w:rsidRDefault="00BA2605" w:rsidP="00BA2605">
            <w:pPr>
              <w:pStyle w:val="TableParagraph"/>
              <w:spacing w:line="240" w:lineRule="auto"/>
              <w:ind w:left="994" w:right="0" w:hanging="994"/>
              <w:jc w:val="center"/>
              <w:rPr>
                <w:rFonts w:ascii="Times New Roman" w:hAnsi="Times New Roman" w:cs="Times New Roman"/>
                <w:b/>
                <w:sz w:val="18"/>
              </w:rPr>
            </w:pPr>
            <w:r w:rsidRPr="001A5917">
              <w:rPr>
                <w:rFonts w:ascii="Times New Roman" w:hAnsi="Times New Roman" w:cs="Times New Roman"/>
                <w:b/>
                <w:sz w:val="18"/>
              </w:rPr>
              <w:t>(NFPA 10)</w:t>
            </w:r>
          </w:p>
        </w:tc>
      </w:tr>
      <w:tr w:rsidR="00BA2605" w:rsidRPr="001A5917" w:rsidTr="00BA2605">
        <w:trPr>
          <w:trHeight w:hRule="exact" w:val="939"/>
        </w:trPr>
        <w:tc>
          <w:tcPr>
            <w:tcW w:w="4200" w:type="dxa"/>
          </w:tcPr>
          <w:p w:rsidR="00BA2605" w:rsidRPr="001A5917" w:rsidRDefault="00BA2605" w:rsidP="00BA2605">
            <w:pPr>
              <w:pStyle w:val="TableParagraph"/>
              <w:ind w:left="994" w:right="100" w:hanging="892"/>
              <w:jc w:val="both"/>
              <w:rPr>
                <w:rFonts w:ascii="Times New Roman" w:hAnsi="Times New Roman" w:cs="Times New Roman"/>
                <w:sz w:val="18"/>
              </w:rPr>
            </w:pPr>
            <w:r w:rsidRPr="001A5917">
              <w:rPr>
                <w:rFonts w:ascii="Times New Roman" w:hAnsi="Times New Roman" w:cs="Times New Roman"/>
                <w:b/>
                <w:sz w:val="18"/>
              </w:rPr>
              <w:t xml:space="preserve">Class A:  </w:t>
            </w:r>
            <w:r w:rsidRPr="001A5917">
              <w:rPr>
                <w:rFonts w:ascii="Times New Roman" w:hAnsi="Times New Roman" w:cs="Times New Roman"/>
                <w:sz w:val="18"/>
              </w:rPr>
              <w:t>Fires involving solid materials, usually of   an organic nature, in which combustion normally takes place with the formation of glowing embers.</w:t>
            </w:r>
          </w:p>
        </w:tc>
        <w:tc>
          <w:tcPr>
            <w:tcW w:w="4440" w:type="dxa"/>
          </w:tcPr>
          <w:p w:rsidR="00BA2605" w:rsidRPr="001A5917" w:rsidRDefault="00BA2605" w:rsidP="00BA2605">
            <w:pPr>
              <w:pStyle w:val="TableParagraph"/>
              <w:ind w:left="976" w:right="102" w:hanging="874"/>
              <w:jc w:val="both"/>
              <w:rPr>
                <w:rFonts w:ascii="Times New Roman" w:hAnsi="Times New Roman" w:cs="Times New Roman"/>
                <w:sz w:val="18"/>
              </w:rPr>
            </w:pPr>
            <w:r w:rsidRPr="001A5917">
              <w:rPr>
                <w:rFonts w:ascii="Times New Roman" w:hAnsi="Times New Roman" w:cs="Times New Roman"/>
                <w:b/>
                <w:sz w:val="18"/>
              </w:rPr>
              <w:t xml:space="preserve">Class A:  </w:t>
            </w:r>
            <w:r w:rsidRPr="001A5917">
              <w:rPr>
                <w:rFonts w:ascii="Times New Roman" w:hAnsi="Times New Roman" w:cs="Times New Roman"/>
                <w:sz w:val="18"/>
              </w:rPr>
              <w:t>Fires in ordinary combustible materials such as wood, cloth, paper, rubber and many plastics.</w:t>
            </w:r>
          </w:p>
        </w:tc>
      </w:tr>
      <w:tr w:rsidR="00BA2605" w:rsidRPr="001A5917" w:rsidTr="00BA2605">
        <w:trPr>
          <w:trHeight w:hRule="exact" w:val="723"/>
        </w:trPr>
        <w:tc>
          <w:tcPr>
            <w:tcW w:w="4200" w:type="dxa"/>
          </w:tcPr>
          <w:p w:rsidR="00BA2605" w:rsidRPr="001A5917" w:rsidRDefault="00BA2605" w:rsidP="00BA2605">
            <w:pPr>
              <w:pStyle w:val="TableParagraph"/>
              <w:spacing w:line="202" w:lineRule="exact"/>
              <w:ind w:left="79"/>
              <w:jc w:val="left"/>
              <w:rPr>
                <w:rFonts w:ascii="Times New Roman" w:hAnsi="Times New Roman" w:cs="Times New Roman"/>
                <w:sz w:val="18"/>
              </w:rPr>
            </w:pPr>
            <w:r w:rsidRPr="001A5917">
              <w:rPr>
                <w:rFonts w:ascii="Times New Roman" w:hAnsi="Times New Roman" w:cs="Times New Roman"/>
                <w:b/>
                <w:sz w:val="18"/>
              </w:rPr>
              <w:t xml:space="preserve">Class B:     </w:t>
            </w:r>
            <w:r w:rsidRPr="001A5917">
              <w:rPr>
                <w:rFonts w:ascii="Times New Roman" w:hAnsi="Times New Roman" w:cs="Times New Roman"/>
                <w:sz w:val="18"/>
              </w:rPr>
              <w:t xml:space="preserve">Fires involving liquids or liquefiable  </w:t>
            </w:r>
          </w:p>
          <w:p w:rsidR="00BA2605" w:rsidRPr="001A5917" w:rsidRDefault="00BA2605" w:rsidP="00BA2605">
            <w:pPr>
              <w:pStyle w:val="TableParagraph"/>
              <w:spacing w:line="202" w:lineRule="exact"/>
              <w:ind w:left="79"/>
              <w:jc w:val="left"/>
              <w:rPr>
                <w:rFonts w:ascii="Times New Roman" w:hAnsi="Times New Roman" w:cs="Times New Roman"/>
                <w:sz w:val="18"/>
              </w:rPr>
            </w:pPr>
            <w:r w:rsidRPr="001A5917">
              <w:rPr>
                <w:rFonts w:ascii="Times New Roman" w:hAnsi="Times New Roman" w:cs="Times New Roman"/>
                <w:b/>
                <w:sz w:val="18"/>
              </w:rPr>
              <w:t xml:space="preserve">                   </w:t>
            </w:r>
            <w:r w:rsidRPr="001A5917">
              <w:rPr>
                <w:rFonts w:ascii="Times New Roman" w:hAnsi="Times New Roman" w:cs="Times New Roman"/>
                <w:sz w:val="18"/>
              </w:rPr>
              <w:t>solids</w:t>
            </w:r>
          </w:p>
        </w:tc>
        <w:tc>
          <w:tcPr>
            <w:tcW w:w="4440" w:type="dxa"/>
          </w:tcPr>
          <w:p w:rsidR="00BA2605" w:rsidRPr="001A5917" w:rsidRDefault="00BA2605" w:rsidP="00BA2605">
            <w:pPr>
              <w:pStyle w:val="TableParagraph"/>
              <w:tabs>
                <w:tab w:val="left" w:pos="976"/>
              </w:tabs>
              <w:ind w:left="976" w:right="99" w:hanging="874"/>
              <w:jc w:val="left"/>
              <w:rPr>
                <w:rFonts w:ascii="Times New Roman" w:hAnsi="Times New Roman" w:cs="Times New Roman"/>
                <w:sz w:val="18"/>
              </w:rPr>
            </w:pPr>
            <w:r w:rsidRPr="001A5917">
              <w:rPr>
                <w:rFonts w:ascii="Times New Roman" w:hAnsi="Times New Roman" w:cs="Times New Roman"/>
                <w:b/>
                <w:sz w:val="18"/>
              </w:rPr>
              <w:t>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B:</w:t>
            </w:r>
            <w:r w:rsidRPr="001A5917">
              <w:rPr>
                <w:rFonts w:ascii="Times New Roman" w:hAnsi="Times New Roman" w:cs="Times New Roman"/>
                <w:sz w:val="18"/>
              </w:rPr>
              <w:tab/>
              <w:t xml:space="preserve">Fires in flammable liquids, oils, </w:t>
            </w:r>
            <w:r w:rsidRPr="001A5917">
              <w:rPr>
                <w:rFonts w:ascii="Times New Roman" w:hAnsi="Times New Roman" w:cs="Times New Roman"/>
                <w:spacing w:val="25"/>
                <w:sz w:val="18"/>
              </w:rPr>
              <w:t>greases</w:t>
            </w:r>
            <w:r w:rsidRPr="001A5917">
              <w:rPr>
                <w:rFonts w:ascii="Times New Roman" w:hAnsi="Times New Roman" w:cs="Times New Roman"/>
                <w:sz w:val="18"/>
              </w:rPr>
              <w:t>,</w:t>
            </w:r>
            <w:r w:rsidRPr="001A5917">
              <w:rPr>
                <w:rFonts w:ascii="Times New Roman" w:hAnsi="Times New Roman" w:cs="Times New Roman"/>
                <w:spacing w:val="14"/>
                <w:sz w:val="18"/>
              </w:rPr>
              <w:t xml:space="preserve"> </w:t>
            </w:r>
            <w:r w:rsidRPr="001A5917">
              <w:rPr>
                <w:rFonts w:ascii="Times New Roman" w:hAnsi="Times New Roman" w:cs="Times New Roman"/>
                <w:sz w:val="18"/>
              </w:rPr>
              <w:t>tars, oil base paints, lacquers and flammable</w:t>
            </w:r>
            <w:r w:rsidRPr="001A5917">
              <w:rPr>
                <w:rFonts w:ascii="Times New Roman" w:hAnsi="Times New Roman" w:cs="Times New Roman"/>
                <w:spacing w:val="-1"/>
                <w:sz w:val="18"/>
              </w:rPr>
              <w:t xml:space="preserve"> </w:t>
            </w:r>
            <w:r w:rsidRPr="001A5917">
              <w:rPr>
                <w:rFonts w:ascii="Times New Roman" w:hAnsi="Times New Roman" w:cs="Times New Roman"/>
                <w:sz w:val="18"/>
              </w:rPr>
              <w:t>gases.</w:t>
            </w:r>
          </w:p>
        </w:tc>
      </w:tr>
      <w:tr w:rsidR="00BA2605" w:rsidRPr="001A5917" w:rsidTr="00BA2605">
        <w:trPr>
          <w:trHeight w:hRule="exact" w:val="1479"/>
        </w:trPr>
        <w:tc>
          <w:tcPr>
            <w:tcW w:w="4200" w:type="dxa"/>
          </w:tcPr>
          <w:p w:rsidR="00BA2605" w:rsidRPr="001A5917" w:rsidRDefault="00BA2605" w:rsidP="00BA2605">
            <w:pPr>
              <w:pStyle w:val="TableParagraph"/>
              <w:tabs>
                <w:tab w:val="left" w:pos="994"/>
              </w:tabs>
              <w:spacing w:line="202" w:lineRule="exact"/>
              <w:ind w:right="253"/>
              <w:jc w:val="left"/>
              <w:rPr>
                <w:rFonts w:ascii="Times New Roman" w:hAnsi="Times New Roman" w:cs="Times New Roman"/>
                <w:sz w:val="18"/>
              </w:rPr>
            </w:pPr>
            <w:r w:rsidRPr="001A5917">
              <w:rPr>
                <w:rFonts w:ascii="Times New Roman" w:hAnsi="Times New Roman" w:cs="Times New Roman"/>
                <w:b/>
                <w:sz w:val="18"/>
              </w:rPr>
              <w:t xml:space="preserve">  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C:</w:t>
            </w:r>
            <w:r w:rsidRPr="001A5917">
              <w:rPr>
                <w:rFonts w:ascii="Times New Roman" w:hAnsi="Times New Roman" w:cs="Times New Roman"/>
                <w:sz w:val="18"/>
              </w:rPr>
              <w:tab/>
              <w:t>Fires involving gases.</w:t>
            </w:r>
          </w:p>
        </w:tc>
        <w:tc>
          <w:tcPr>
            <w:tcW w:w="4440" w:type="dxa"/>
          </w:tcPr>
          <w:p w:rsidR="00BA2605" w:rsidRPr="001A5917" w:rsidRDefault="00BA2605" w:rsidP="00BA2605">
            <w:pPr>
              <w:pStyle w:val="TableParagraph"/>
              <w:tabs>
                <w:tab w:val="left" w:pos="976"/>
                <w:tab w:val="left" w:pos="2160"/>
                <w:tab w:val="left" w:pos="3023"/>
                <w:tab w:val="left" w:pos="3665"/>
              </w:tabs>
              <w:ind w:left="976" w:right="100" w:hanging="874"/>
              <w:jc w:val="left"/>
              <w:rPr>
                <w:rFonts w:ascii="Times New Roman" w:hAnsi="Times New Roman" w:cs="Times New Roman"/>
                <w:sz w:val="18"/>
              </w:rPr>
            </w:pPr>
            <w:r w:rsidRPr="001A5917">
              <w:rPr>
                <w:rFonts w:ascii="Times New Roman" w:hAnsi="Times New Roman" w:cs="Times New Roman"/>
                <w:b/>
                <w:sz w:val="18"/>
              </w:rPr>
              <w:t>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C:</w:t>
            </w:r>
            <w:r w:rsidRPr="001A5917">
              <w:rPr>
                <w:rFonts w:ascii="Times New Roman" w:hAnsi="Times New Roman" w:cs="Times New Roman"/>
                <w:sz w:val="18"/>
              </w:rPr>
              <w:tab/>
              <w:t xml:space="preserve">Fires, which   involve  </w:t>
            </w:r>
            <w:r w:rsidRPr="001A5917">
              <w:rPr>
                <w:rFonts w:ascii="Times New Roman" w:hAnsi="Times New Roman" w:cs="Times New Roman"/>
                <w:spacing w:val="43"/>
                <w:sz w:val="18"/>
              </w:rPr>
              <w:t xml:space="preserve"> </w:t>
            </w:r>
            <w:r w:rsidRPr="001A5917">
              <w:rPr>
                <w:rFonts w:ascii="Times New Roman" w:hAnsi="Times New Roman" w:cs="Times New Roman"/>
                <w:sz w:val="18"/>
              </w:rPr>
              <w:t xml:space="preserve">energized  </w:t>
            </w:r>
            <w:r w:rsidRPr="001A5917">
              <w:rPr>
                <w:rFonts w:ascii="Times New Roman" w:hAnsi="Times New Roman" w:cs="Times New Roman"/>
                <w:spacing w:val="13"/>
                <w:sz w:val="18"/>
              </w:rPr>
              <w:t xml:space="preserve"> </w:t>
            </w:r>
            <w:r w:rsidRPr="001A5917">
              <w:rPr>
                <w:rFonts w:ascii="Times New Roman" w:hAnsi="Times New Roman" w:cs="Times New Roman"/>
                <w:sz w:val="18"/>
              </w:rPr>
              <w:t>electrical equipment where the electrical</w:t>
            </w:r>
          </w:p>
          <w:p w:rsidR="00BA2605" w:rsidRPr="001A5917" w:rsidRDefault="00BA2605" w:rsidP="00BA2605">
            <w:pPr>
              <w:pStyle w:val="TableParagraph"/>
              <w:ind w:left="976" w:right="100"/>
              <w:jc w:val="left"/>
              <w:rPr>
                <w:rFonts w:ascii="Times New Roman" w:hAnsi="Times New Roman" w:cs="Times New Roman"/>
                <w:sz w:val="18"/>
              </w:rPr>
            </w:pPr>
            <w:r w:rsidRPr="001A5917">
              <w:rPr>
                <w:rFonts w:ascii="Times New Roman" w:hAnsi="Times New Roman" w:cs="Times New Roman"/>
                <w:sz w:val="18"/>
              </w:rPr>
              <w:t>non-conductivity of the extinguishing medium is of importance. (When electrical equipment is de-energized, extinguishers for class A or B fires may be used safely.)</w:t>
            </w:r>
          </w:p>
        </w:tc>
      </w:tr>
      <w:tr w:rsidR="00BA2605" w:rsidRPr="001A5917" w:rsidTr="00BA2605">
        <w:trPr>
          <w:trHeight w:hRule="exact" w:val="723"/>
        </w:trPr>
        <w:tc>
          <w:tcPr>
            <w:tcW w:w="4200" w:type="dxa"/>
          </w:tcPr>
          <w:p w:rsidR="00BA2605" w:rsidRPr="001A5917" w:rsidRDefault="00BA2605" w:rsidP="00BA2605">
            <w:pPr>
              <w:pStyle w:val="TableParagraph"/>
              <w:tabs>
                <w:tab w:val="left" w:pos="994"/>
              </w:tabs>
              <w:spacing w:line="202" w:lineRule="exact"/>
              <w:ind w:right="253"/>
              <w:jc w:val="left"/>
              <w:rPr>
                <w:rFonts w:ascii="Times New Roman" w:hAnsi="Times New Roman" w:cs="Times New Roman"/>
                <w:sz w:val="18"/>
              </w:rPr>
            </w:pPr>
            <w:r w:rsidRPr="001A5917">
              <w:rPr>
                <w:rFonts w:ascii="Times New Roman" w:hAnsi="Times New Roman" w:cs="Times New Roman"/>
                <w:b/>
                <w:sz w:val="18"/>
              </w:rPr>
              <w:t xml:space="preserve">  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D:</w:t>
            </w:r>
            <w:r w:rsidRPr="001A5917">
              <w:rPr>
                <w:rFonts w:ascii="Times New Roman" w:hAnsi="Times New Roman" w:cs="Times New Roman"/>
                <w:sz w:val="18"/>
              </w:rPr>
              <w:tab/>
              <w:t>Fires involving metals.</w:t>
            </w:r>
          </w:p>
        </w:tc>
        <w:tc>
          <w:tcPr>
            <w:tcW w:w="4440" w:type="dxa"/>
          </w:tcPr>
          <w:p w:rsidR="00BA2605" w:rsidRPr="001A5917" w:rsidRDefault="00BA2605" w:rsidP="00BA2605">
            <w:pPr>
              <w:pStyle w:val="TableParagraph"/>
              <w:ind w:left="976" w:right="100" w:hanging="874"/>
              <w:jc w:val="left"/>
              <w:rPr>
                <w:rFonts w:ascii="Times New Roman" w:hAnsi="Times New Roman" w:cs="Times New Roman"/>
                <w:sz w:val="18"/>
              </w:rPr>
            </w:pPr>
            <w:r w:rsidRPr="001A5917">
              <w:rPr>
                <w:rFonts w:ascii="Times New Roman" w:hAnsi="Times New Roman" w:cs="Times New Roman"/>
                <w:b/>
                <w:sz w:val="18"/>
              </w:rPr>
              <w:t xml:space="preserve">Class D:     </w:t>
            </w:r>
            <w:r w:rsidRPr="001A5917">
              <w:rPr>
                <w:rFonts w:ascii="Times New Roman" w:hAnsi="Times New Roman" w:cs="Times New Roman"/>
                <w:sz w:val="18"/>
              </w:rPr>
              <w:t>Fires in combustible metals such as magnesium, titanium, zirconium, sodium, lithium and</w:t>
            </w:r>
            <w:r w:rsidRPr="001A5917">
              <w:rPr>
                <w:rFonts w:ascii="Times New Roman" w:hAnsi="Times New Roman" w:cs="Times New Roman"/>
                <w:spacing w:val="-2"/>
                <w:sz w:val="18"/>
              </w:rPr>
              <w:t xml:space="preserve"> </w:t>
            </w:r>
            <w:r w:rsidRPr="001A5917">
              <w:rPr>
                <w:rFonts w:ascii="Times New Roman" w:hAnsi="Times New Roman" w:cs="Times New Roman"/>
                <w:sz w:val="18"/>
              </w:rPr>
              <w:t>potassium.</w:t>
            </w:r>
          </w:p>
        </w:tc>
      </w:tr>
      <w:tr w:rsidR="00BA2605" w:rsidRPr="001A5917" w:rsidTr="00BA2605">
        <w:trPr>
          <w:trHeight w:hRule="exact" w:val="217"/>
        </w:trPr>
        <w:tc>
          <w:tcPr>
            <w:tcW w:w="4200" w:type="dxa"/>
          </w:tcPr>
          <w:p w:rsidR="00BA2605" w:rsidRPr="001A5917" w:rsidRDefault="00BA2605" w:rsidP="00BA2605">
            <w:pPr>
              <w:pStyle w:val="TableParagraph"/>
              <w:tabs>
                <w:tab w:val="left" w:pos="994"/>
              </w:tabs>
              <w:spacing w:line="202" w:lineRule="exact"/>
              <w:ind w:right="253"/>
              <w:jc w:val="left"/>
              <w:rPr>
                <w:rFonts w:ascii="Times New Roman" w:hAnsi="Times New Roman" w:cs="Times New Roman"/>
                <w:sz w:val="18"/>
              </w:rPr>
            </w:pPr>
            <w:r w:rsidRPr="001A5917">
              <w:rPr>
                <w:rFonts w:ascii="Times New Roman" w:hAnsi="Times New Roman" w:cs="Times New Roman"/>
                <w:b/>
                <w:sz w:val="18"/>
              </w:rPr>
              <w:t xml:space="preserve">  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F:</w:t>
            </w:r>
            <w:r w:rsidRPr="001A5917">
              <w:rPr>
                <w:rFonts w:ascii="Times New Roman" w:hAnsi="Times New Roman" w:cs="Times New Roman"/>
                <w:sz w:val="18"/>
              </w:rPr>
              <w:tab/>
              <w:t>Fires involving cooking oils.</w:t>
            </w:r>
          </w:p>
        </w:tc>
        <w:tc>
          <w:tcPr>
            <w:tcW w:w="4440" w:type="dxa"/>
          </w:tcPr>
          <w:p w:rsidR="00BA2605" w:rsidRPr="001A5917" w:rsidRDefault="00BA2605" w:rsidP="00BA2605">
            <w:pPr>
              <w:pStyle w:val="TableParagraph"/>
              <w:tabs>
                <w:tab w:val="left" w:pos="976"/>
              </w:tabs>
              <w:spacing w:line="202" w:lineRule="exact"/>
              <w:ind w:right="99"/>
              <w:rPr>
                <w:rFonts w:ascii="Times New Roman" w:hAnsi="Times New Roman" w:cs="Times New Roman"/>
                <w:sz w:val="18"/>
              </w:rPr>
            </w:pPr>
            <w:r w:rsidRPr="001A5917">
              <w:rPr>
                <w:rFonts w:ascii="Times New Roman" w:hAnsi="Times New Roman" w:cs="Times New Roman"/>
                <w:b/>
                <w:sz w:val="18"/>
              </w:rPr>
              <w:t>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K</w:t>
            </w:r>
            <w:r w:rsidRPr="001A5917">
              <w:rPr>
                <w:rFonts w:ascii="Times New Roman" w:hAnsi="Times New Roman" w:cs="Times New Roman"/>
                <w:sz w:val="18"/>
              </w:rPr>
              <w:t>:</w:t>
            </w:r>
            <w:r w:rsidRPr="001A5917">
              <w:rPr>
                <w:rFonts w:ascii="Times New Roman" w:hAnsi="Times New Roman" w:cs="Times New Roman"/>
                <w:sz w:val="18"/>
              </w:rPr>
              <w:tab/>
              <w:t>Fires involving cooking grease, fats and oils.</w:t>
            </w:r>
          </w:p>
        </w:tc>
      </w:tr>
    </w:tbl>
    <w:p w:rsidR="00BA2605" w:rsidRPr="001A5917" w:rsidRDefault="00BA2605" w:rsidP="00BA2605">
      <w:pPr>
        <w:pStyle w:val="BodyText"/>
        <w:spacing w:before="3"/>
        <w:rPr>
          <w:sz w:val="9"/>
        </w:rPr>
      </w:pPr>
    </w:p>
    <w:p w:rsidR="00BA2605" w:rsidRPr="001A5917" w:rsidRDefault="00BA2605" w:rsidP="00BA2605">
      <w:pPr>
        <w:spacing w:before="77"/>
        <w:ind w:left="840"/>
        <w:rPr>
          <w:b/>
          <w:sz w:val="18"/>
        </w:rPr>
      </w:pPr>
      <w:r w:rsidRPr="001A5917">
        <w:rPr>
          <w:b/>
          <w:sz w:val="18"/>
        </w:rPr>
        <w:t>*</w:t>
      </w:r>
      <w:proofErr w:type="spellStart"/>
      <w:r w:rsidRPr="001A5917">
        <w:rPr>
          <w:b/>
          <w:sz w:val="18"/>
        </w:rPr>
        <w:t>Comite</w:t>
      </w:r>
      <w:proofErr w:type="spellEnd"/>
      <w:r w:rsidRPr="001A5917">
        <w:rPr>
          <w:b/>
          <w:sz w:val="18"/>
        </w:rPr>
        <w:t xml:space="preserve"> </w:t>
      </w:r>
      <w:proofErr w:type="spellStart"/>
      <w:r w:rsidRPr="001A5917">
        <w:rPr>
          <w:b/>
          <w:sz w:val="18"/>
        </w:rPr>
        <w:t>Europeen</w:t>
      </w:r>
      <w:proofErr w:type="spellEnd"/>
      <w:r w:rsidRPr="001A5917">
        <w:rPr>
          <w:b/>
          <w:sz w:val="18"/>
        </w:rPr>
        <w:t xml:space="preserve"> de </w:t>
      </w:r>
      <w:proofErr w:type="spellStart"/>
      <w:r w:rsidRPr="001A5917">
        <w:rPr>
          <w:b/>
          <w:sz w:val="18"/>
        </w:rPr>
        <w:t>Normalisation</w:t>
      </w:r>
      <w:proofErr w:type="spellEnd"/>
      <w:r w:rsidRPr="001A5917">
        <w:rPr>
          <w:b/>
          <w:sz w:val="18"/>
        </w:rPr>
        <w:t xml:space="preserve"> (CEN standard EN2) closely follows ISO standard 3941.</w:t>
      </w:r>
    </w:p>
    <w:p w:rsidR="00BA2605" w:rsidRPr="001A5917" w:rsidRDefault="00BA2605" w:rsidP="00BA2605">
      <w:pPr>
        <w:pStyle w:val="BodyText"/>
        <w:rPr>
          <w:b w:val="0"/>
          <w:sz w:val="20"/>
        </w:rPr>
      </w:pPr>
    </w:p>
    <w:p w:rsidR="00BA2605" w:rsidRPr="001A5917" w:rsidRDefault="00BA2605" w:rsidP="00BA2605">
      <w:pPr>
        <w:pStyle w:val="BodyText"/>
        <w:spacing w:before="8"/>
        <w:rPr>
          <w:b w:val="0"/>
          <w:sz w:val="11"/>
        </w:rPr>
      </w:pPr>
    </w:p>
    <w:p w:rsidR="00BA2605" w:rsidRPr="001A5917" w:rsidRDefault="00BA2605" w:rsidP="000654EE">
      <w:pPr>
        <w:pStyle w:val="Heading1"/>
        <w:keepNext w:val="0"/>
        <w:widowControl w:val="0"/>
        <w:numPr>
          <w:ilvl w:val="0"/>
          <w:numId w:val="35"/>
        </w:numPr>
        <w:tabs>
          <w:tab w:val="left" w:pos="841"/>
        </w:tabs>
        <w:spacing w:before="69"/>
        <w:ind w:hanging="720"/>
      </w:pPr>
      <w:r w:rsidRPr="001A5917">
        <w:t>Test specifications</w:t>
      </w:r>
    </w:p>
    <w:p w:rsidR="00BA2605" w:rsidRPr="001A5917" w:rsidRDefault="00BA2605" w:rsidP="00BA2605">
      <w:pPr>
        <w:pStyle w:val="BodyText"/>
        <w:rPr>
          <w:b w:val="0"/>
        </w:rPr>
      </w:pPr>
    </w:p>
    <w:p w:rsidR="00BA2605" w:rsidRPr="001A5917" w:rsidRDefault="00BA2605" w:rsidP="000654EE">
      <w:pPr>
        <w:pStyle w:val="ListParagraph"/>
        <w:widowControl w:val="0"/>
        <w:numPr>
          <w:ilvl w:val="1"/>
          <w:numId w:val="35"/>
        </w:numPr>
        <w:tabs>
          <w:tab w:val="left" w:pos="841"/>
        </w:tabs>
        <w:spacing w:before="1" w:line="276" w:lineRule="exact"/>
        <w:ind w:right="110" w:firstLine="0"/>
        <w:contextualSpacing w:val="0"/>
        <w:jc w:val="both"/>
      </w:pPr>
      <w:r w:rsidRPr="001A5917">
        <w:t>Construction, performance and fire-extinguishing test specifications should be to the satisfaction of the Administration, having due regard to an established international</w:t>
      </w:r>
      <w:r w:rsidRPr="001A5917">
        <w:rPr>
          <w:spacing w:val="-4"/>
        </w:rPr>
        <w:t xml:space="preserve"> </w:t>
      </w:r>
      <w:r w:rsidRPr="001A5917">
        <w:t>standard</w:t>
      </w:r>
      <w:r w:rsidRPr="001A5917">
        <w:rPr>
          <w:position w:val="11"/>
          <w:sz w:val="16"/>
        </w:rPr>
        <w:t>*</w:t>
      </w:r>
      <w:r w:rsidRPr="001A5917">
        <w:t>.</w:t>
      </w:r>
    </w:p>
    <w:p w:rsidR="00BA2605" w:rsidRPr="001A5917" w:rsidRDefault="00BA2605" w:rsidP="00BA2605">
      <w:pPr>
        <w:pStyle w:val="BodyText"/>
        <w:spacing w:before="10"/>
        <w:rPr>
          <w:sz w:val="23"/>
        </w:rPr>
      </w:pPr>
    </w:p>
    <w:p w:rsidR="00BA2605" w:rsidRPr="001A5917" w:rsidRDefault="00BA2605" w:rsidP="000654EE">
      <w:pPr>
        <w:pStyle w:val="Heading1"/>
        <w:keepNext w:val="0"/>
        <w:widowControl w:val="0"/>
        <w:numPr>
          <w:ilvl w:val="0"/>
          <w:numId w:val="35"/>
        </w:numPr>
        <w:tabs>
          <w:tab w:val="left" w:pos="841"/>
        </w:tabs>
        <w:ind w:right="111" w:hanging="720"/>
      </w:pPr>
      <w:r w:rsidRPr="001A5917">
        <w:t>Criteria for assessing compliance with  chapter  4  of  the  FSS  Code  and  regulations V/20 and V/38 of the 1993 Torremolinos Protocol relating to the 1977 Torremolinos Convention</w:t>
      </w:r>
    </w:p>
    <w:p w:rsidR="00BA2605" w:rsidRPr="001A5917" w:rsidRDefault="00BA2605" w:rsidP="00BA2605">
      <w:pPr>
        <w:pStyle w:val="BodyText"/>
        <w:rPr>
          <w:b w:val="0"/>
        </w:rPr>
      </w:pPr>
    </w:p>
    <w:p w:rsidR="00BA2605" w:rsidRPr="001A5917" w:rsidRDefault="00BA2605" w:rsidP="000654EE">
      <w:pPr>
        <w:pStyle w:val="ListParagraph"/>
        <w:widowControl w:val="0"/>
        <w:numPr>
          <w:ilvl w:val="1"/>
          <w:numId w:val="35"/>
        </w:numPr>
        <w:tabs>
          <w:tab w:val="left" w:pos="841"/>
        </w:tabs>
        <w:spacing w:before="1" w:line="276" w:lineRule="exact"/>
        <w:ind w:right="106" w:firstLine="0"/>
        <w:contextualSpacing w:val="0"/>
        <w:jc w:val="both"/>
      </w:pPr>
      <w:r w:rsidRPr="001A5917">
        <w:t xml:space="preserve">Chapter 4 of the FSS Code requires that extinguishers have a fire-extinguishing capability at least equivalent to that of a 9 </w:t>
      </w:r>
      <w:r w:rsidRPr="001A5917">
        <w:rPr>
          <w:sz w:val="19"/>
        </w:rPr>
        <w:t xml:space="preserve">L </w:t>
      </w:r>
      <w:r w:rsidRPr="001A5917">
        <w:t>fluid extinguisher having a rating of 2A on class A fire which may be water or foam as required by the Administration. This equivalence may be demonstrated by fire test ratings determined according to an international, national or other recognized standard</w:t>
      </w:r>
      <w:r w:rsidRPr="001A5917">
        <w:rPr>
          <w:position w:val="11"/>
          <w:sz w:val="16"/>
        </w:rPr>
        <w:t>*</w:t>
      </w:r>
      <w:r w:rsidRPr="001A5917">
        <w:t>.</w:t>
      </w:r>
    </w:p>
    <w:p w:rsidR="00BA2605" w:rsidRPr="001A5917" w:rsidRDefault="00BA2605" w:rsidP="00BA2605">
      <w:pPr>
        <w:pStyle w:val="BodyText"/>
        <w:spacing w:before="8"/>
        <w:rPr>
          <w:sz w:val="23"/>
        </w:rPr>
      </w:pPr>
    </w:p>
    <w:p w:rsidR="00BA2605" w:rsidRPr="001A5917" w:rsidRDefault="00BA2605" w:rsidP="000654EE">
      <w:pPr>
        <w:pStyle w:val="ListParagraph"/>
        <w:widowControl w:val="0"/>
        <w:numPr>
          <w:ilvl w:val="1"/>
          <w:numId w:val="35"/>
        </w:numPr>
        <w:tabs>
          <w:tab w:val="left" w:pos="841"/>
        </w:tabs>
        <w:ind w:right="110" w:firstLine="0"/>
        <w:contextualSpacing w:val="0"/>
        <w:jc w:val="both"/>
      </w:pPr>
      <w:r w:rsidRPr="001A5917">
        <w:t>The size and type of extinguishers should be dependent upon the potential fire hazards in the protected spaces while avoiding a multiplicity of types. Care should also be taken to ensure that the quantity of extinguishing medium released in small spaces does not endanger</w:t>
      </w:r>
      <w:r w:rsidRPr="001A5917">
        <w:rPr>
          <w:spacing w:val="-8"/>
        </w:rPr>
        <w:t xml:space="preserve"> </w:t>
      </w:r>
      <w:r w:rsidRPr="001A5917">
        <w:t>personnel.</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35"/>
        </w:numPr>
        <w:tabs>
          <w:tab w:val="left" w:pos="841"/>
        </w:tabs>
        <w:ind w:hanging="720"/>
      </w:pPr>
      <w:r w:rsidRPr="001A5917">
        <w:t>Marking of</w:t>
      </w:r>
      <w:r w:rsidRPr="001A5917">
        <w:rPr>
          <w:spacing w:val="-1"/>
        </w:rPr>
        <w:t xml:space="preserve"> </w:t>
      </w:r>
      <w:r w:rsidRPr="001A5917">
        <w:t>extinguishers</w:t>
      </w:r>
    </w:p>
    <w:p w:rsidR="00BA2605" w:rsidRPr="001A5917" w:rsidRDefault="00BA2605" w:rsidP="00BA2605">
      <w:pPr>
        <w:pStyle w:val="BodyText"/>
        <w:spacing w:before="9"/>
        <w:rPr>
          <w:b w:val="0"/>
          <w:sz w:val="23"/>
        </w:rPr>
      </w:pPr>
    </w:p>
    <w:p w:rsidR="00BA2605" w:rsidRPr="001A5917" w:rsidRDefault="00BA2605" w:rsidP="000654EE">
      <w:pPr>
        <w:pStyle w:val="ListParagraph"/>
        <w:widowControl w:val="0"/>
        <w:numPr>
          <w:ilvl w:val="1"/>
          <w:numId w:val="35"/>
        </w:numPr>
        <w:tabs>
          <w:tab w:val="left" w:pos="841"/>
        </w:tabs>
        <w:ind w:left="840"/>
        <w:contextualSpacing w:val="0"/>
        <w:jc w:val="both"/>
      </w:pPr>
      <w:r w:rsidRPr="001A5917">
        <w:t>Each extinguisher should be clearly marked with the following minimum</w:t>
      </w:r>
      <w:r w:rsidRPr="001A5917">
        <w:rPr>
          <w:spacing w:val="-12"/>
        </w:rPr>
        <w:t xml:space="preserve"> </w:t>
      </w:r>
      <w:r w:rsidRPr="001A5917">
        <w:t>information:</w:t>
      </w:r>
    </w:p>
    <w:p w:rsidR="00BA2605" w:rsidRPr="001A5917" w:rsidRDefault="00BA2605" w:rsidP="00BA2605">
      <w:pPr>
        <w:pStyle w:val="BodyText"/>
        <w:spacing w:before="10"/>
        <w:rPr>
          <w:sz w:val="23"/>
        </w:rPr>
      </w:pPr>
    </w:p>
    <w:p w:rsidR="00BA2605" w:rsidRPr="001A5917" w:rsidRDefault="00BA2605" w:rsidP="000654EE">
      <w:pPr>
        <w:pStyle w:val="ListParagraph"/>
        <w:widowControl w:val="0"/>
        <w:numPr>
          <w:ilvl w:val="0"/>
          <w:numId w:val="34"/>
        </w:numPr>
        <w:tabs>
          <w:tab w:val="left" w:pos="1561"/>
        </w:tabs>
        <w:ind w:hanging="720"/>
        <w:contextualSpacing w:val="0"/>
      </w:pPr>
      <w:r w:rsidRPr="001A5917">
        <w:t>name of the</w:t>
      </w:r>
      <w:r w:rsidRPr="001A5917">
        <w:rPr>
          <w:spacing w:val="-4"/>
        </w:rPr>
        <w:t xml:space="preserve"> </w:t>
      </w:r>
      <w:r w:rsidRPr="001A5917">
        <w:t>manufacturer;</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types of fire and rating for which the extinguisher is</w:t>
      </w:r>
      <w:r w:rsidRPr="001A5917">
        <w:rPr>
          <w:spacing w:val="-2"/>
        </w:rPr>
        <w:t xml:space="preserve"> </w:t>
      </w:r>
      <w:r w:rsidRPr="001A5917">
        <w:t>suitable;</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type and quantity of extinguishing</w:t>
      </w:r>
      <w:r w:rsidRPr="001A5917">
        <w:rPr>
          <w:spacing w:val="-6"/>
        </w:rPr>
        <w:t xml:space="preserve"> </w:t>
      </w:r>
      <w:r w:rsidRPr="001A5917">
        <w:t>medium;</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approval</w:t>
      </w:r>
      <w:r w:rsidRPr="001A5917">
        <w:rPr>
          <w:spacing w:val="-1"/>
        </w:rPr>
        <w:t xml:space="preserve"> </w:t>
      </w:r>
      <w:r w:rsidRPr="001A5917">
        <w:t>details;</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right="111" w:hanging="720"/>
        <w:contextualSpacing w:val="0"/>
        <w:jc w:val="both"/>
      </w:pPr>
      <w:r w:rsidRPr="001A5917">
        <w:t>instructions for use and recharge (it is recommended that operating instructions be given in pictorial form, in addition to explanatory text in language understood by the likely user);</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year of</w:t>
      </w:r>
      <w:r w:rsidRPr="001A5917">
        <w:rPr>
          <w:spacing w:val="-2"/>
        </w:rPr>
        <w:t xml:space="preserve"> </w:t>
      </w:r>
      <w:r w:rsidRPr="001A5917">
        <w:t>manufacture;</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temperature range over which the extinguisher will operate satisfactorily;</w:t>
      </w:r>
      <w:r w:rsidRPr="001A5917">
        <w:rPr>
          <w:spacing w:val="-3"/>
        </w:rPr>
        <w:t xml:space="preserve"> </w:t>
      </w:r>
      <w:r w:rsidRPr="001A5917">
        <w:t>and</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test pressure.</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35"/>
        </w:numPr>
        <w:tabs>
          <w:tab w:val="left" w:pos="841"/>
        </w:tabs>
        <w:ind w:hanging="720"/>
      </w:pPr>
      <w:r w:rsidRPr="001A5917">
        <w:t>Periodical inspections and</w:t>
      </w:r>
      <w:r w:rsidRPr="001A5917">
        <w:rPr>
          <w:spacing w:val="-2"/>
        </w:rPr>
        <w:t xml:space="preserve"> </w:t>
      </w:r>
      <w:r w:rsidRPr="001A5917">
        <w:t>maintenance</w:t>
      </w:r>
    </w:p>
    <w:p w:rsidR="00BA2605" w:rsidRPr="001A5917" w:rsidRDefault="00BA2605" w:rsidP="00BA2605">
      <w:pPr>
        <w:pStyle w:val="BodyText"/>
        <w:spacing w:before="9"/>
        <w:rPr>
          <w:b w:val="0"/>
          <w:sz w:val="23"/>
        </w:rPr>
      </w:pPr>
    </w:p>
    <w:p w:rsidR="00BA2605" w:rsidRPr="001A5917" w:rsidRDefault="00BA2605" w:rsidP="000654EE">
      <w:pPr>
        <w:pStyle w:val="ListParagraph"/>
        <w:widowControl w:val="0"/>
        <w:numPr>
          <w:ilvl w:val="1"/>
          <w:numId w:val="35"/>
        </w:numPr>
        <w:tabs>
          <w:tab w:val="left" w:pos="841"/>
        </w:tabs>
        <w:ind w:right="109" w:firstLine="0"/>
        <w:contextualSpacing w:val="0"/>
        <w:jc w:val="both"/>
        <w:rPr>
          <w:sz w:val="20"/>
        </w:rPr>
      </w:pPr>
      <w:r w:rsidRPr="001A5917">
        <w:t xml:space="preserve">Extinguishers should be subject to periodical inspections in accordance with the manufacturer's </w:t>
      </w:r>
      <w:r w:rsidRPr="001A5917">
        <w:lastRenderedPageBreak/>
        <w:t>instructions and serviced at intervals not exceeding one</w:t>
      </w:r>
      <w:r w:rsidRPr="001A5917">
        <w:rPr>
          <w:spacing w:val="-7"/>
        </w:rPr>
        <w:t xml:space="preserve"> </w:t>
      </w:r>
      <w:r w:rsidRPr="001A5917">
        <w:t>year.</w:t>
      </w:r>
    </w:p>
    <w:p w:rsidR="00BA2605" w:rsidRPr="001A5917" w:rsidRDefault="00BA2605" w:rsidP="00BA2605">
      <w:pPr>
        <w:rPr>
          <w:sz w:val="20"/>
        </w:rPr>
      </w:pPr>
    </w:p>
    <w:p w:rsidR="00BA2605" w:rsidRPr="001A5917" w:rsidRDefault="00BA2605" w:rsidP="000654EE">
      <w:pPr>
        <w:pStyle w:val="ListParagraph"/>
        <w:widowControl w:val="0"/>
        <w:numPr>
          <w:ilvl w:val="2"/>
          <w:numId w:val="33"/>
        </w:numPr>
        <w:tabs>
          <w:tab w:val="left" w:pos="821"/>
        </w:tabs>
        <w:spacing w:before="69"/>
        <w:ind w:right="111" w:firstLine="0"/>
        <w:contextualSpacing w:val="0"/>
        <w:jc w:val="both"/>
      </w:pPr>
      <w:r w:rsidRPr="001A5917">
        <w:t>At least one extinguisher of each type manufactured in the same year and kept on board a ship should be test discharged at five yearly intervals (as part of a fire</w:t>
      </w:r>
      <w:r w:rsidRPr="001A5917">
        <w:rPr>
          <w:spacing w:val="-1"/>
        </w:rPr>
        <w:t xml:space="preserve"> </w:t>
      </w:r>
      <w:r w:rsidRPr="001A5917">
        <w:t>drill).</w:t>
      </w:r>
    </w:p>
    <w:p w:rsidR="00BA2605" w:rsidRPr="001A5917" w:rsidRDefault="00BA2605" w:rsidP="00BA2605">
      <w:pPr>
        <w:pStyle w:val="BodyText"/>
      </w:pPr>
    </w:p>
    <w:p w:rsidR="00BA2605" w:rsidRPr="001A5917" w:rsidRDefault="00BA2605" w:rsidP="000654EE">
      <w:pPr>
        <w:pStyle w:val="ListParagraph"/>
        <w:widowControl w:val="0"/>
        <w:numPr>
          <w:ilvl w:val="2"/>
          <w:numId w:val="33"/>
        </w:numPr>
        <w:tabs>
          <w:tab w:val="left" w:pos="822"/>
        </w:tabs>
        <w:ind w:right="111" w:firstLine="0"/>
        <w:contextualSpacing w:val="0"/>
        <w:jc w:val="both"/>
      </w:pPr>
      <w:r w:rsidRPr="001A5917">
        <w:t>All extinguishers together with propellant cartridges should be hydraulically tested in accordance with the recognized standard or the manufacturer's instruction at intervals not exceeding ten</w:t>
      </w:r>
      <w:r w:rsidRPr="001A5917">
        <w:rPr>
          <w:spacing w:val="-1"/>
        </w:rPr>
        <w:t xml:space="preserve"> </w:t>
      </w:r>
      <w:r w:rsidRPr="001A5917">
        <w:t>years.</w:t>
      </w:r>
    </w:p>
    <w:p w:rsidR="00BA2605" w:rsidRPr="001A5917" w:rsidRDefault="00BA2605" w:rsidP="00BA2605">
      <w:pPr>
        <w:pStyle w:val="BodyText"/>
      </w:pPr>
    </w:p>
    <w:p w:rsidR="00BA2605" w:rsidRPr="001A5917" w:rsidRDefault="00BA2605" w:rsidP="000654EE">
      <w:pPr>
        <w:pStyle w:val="ListParagraph"/>
        <w:widowControl w:val="0"/>
        <w:numPr>
          <w:ilvl w:val="2"/>
          <w:numId w:val="33"/>
        </w:numPr>
        <w:tabs>
          <w:tab w:val="left" w:pos="821"/>
        </w:tabs>
        <w:ind w:right="111" w:firstLine="0"/>
        <w:contextualSpacing w:val="0"/>
        <w:jc w:val="both"/>
      </w:pPr>
      <w:r w:rsidRPr="001A5917">
        <w:t>Service and inspection should only be undertaken by, or under the supervision of, a person with demonstrable competence, based on the inspection guide in table</w:t>
      </w:r>
      <w:r w:rsidRPr="001A5917">
        <w:rPr>
          <w:spacing w:val="-6"/>
        </w:rPr>
        <w:t xml:space="preserve"> </w:t>
      </w:r>
      <w:r w:rsidRPr="001A5917">
        <w:t>9.1.3.</w:t>
      </w:r>
    </w:p>
    <w:p w:rsidR="00BA2605" w:rsidRPr="001A5917" w:rsidRDefault="00BA2605" w:rsidP="00BA2605">
      <w:pPr>
        <w:pStyle w:val="BodyText"/>
      </w:pPr>
    </w:p>
    <w:p w:rsidR="00BA2605" w:rsidRPr="001A5917" w:rsidRDefault="00BA2605" w:rsidP="000654EE">
      <w:pPr>
        <w:pStyle w:val="ListParagraph"/>
        <w:widowControl w:val="0"/>
        <w:numPr>
          <w:ilvl w:val="1"/>
          <w:numId w:val="32"/>
        </w:numPr>
        <w:tabs>
          <w:tab w:val="left" w:pos="821"/>
        </w:tabs>
        <w:ind w:right="111" w:firstLine="0"/>
        <w:contextualSpacing w:val="0"/>
        <w:jc w:val="both"/>
      </w:pPr>
      <w:r w:rsidRPr="001A5917">
        <w:t>Records of inspections should be maintained. The records should show the date of inspection, the type of maintenance carried out and whether or not a pressure test was</w:t>
      </w:r>
      <w:r w:rsidRPr="001A5917">
        <w:rPr>
          <w:spacing w:val="-7"/>
        </w:rPr>
        <w:t xml:space="preserve"> </w:t>
      </w:r>
      <w:r w:rsidRPr="001A5917">
        <w:t>performed.</w:t>
      </w:r>
    </w:p>
    <w:p w:rsidR="00BA2605" w:rsidRPr="001A5917" w:rsidRDefault="00BA2605" w:rsidP="00BA2605">
      <w:pPr>
        <w:pStyle w:val="BodyText"/>
      </w:pPr>
    </w:p>
    <w:p w:rsidR="00BA2605" w:rsidRPr="001A5917" w:rsidRDefault="00BA2605" w:rsidP="000654EE">
      <w:pPr>
        <w:pStyle w:val="ListParagraph"/>
        <w:widowControl w:val="0"/>
        <w:numPr>
          <w:ilvl w:val="1"/>
          <w:numId w:val="32"/>
        </w:numPr>
        <w:tabs>
          <w:tab w:val="left" w:pos="821"/>
        </w:tabs>
        <w:ind w:left="820" w:hanging="720"/>
        <w:contextualSpacing w:val="0"/>
        <w:jc w:val="both"/>
      </w:pPr>
      <w:r w:rsidRPr="001A5917">
        <w:t>Extinguishers should be provided with a visual indication of</w:t>
      </w:r>
      <w:r w:rsidRPr="001A5917">
        <w:rPr>
          <w:spacing w:val="-2"/>
        </w:rPr>
        <w:t xml:space="preserve"> </w:t>
      </w:r>
      <w:r w:rsidRPr="001A5917">
        <w:t>discharge.</w:t>
      </w:r>
    </w:p>
    <w:p w:rsidR="00BA2605" w:rsidRPr="001A5917" w:rsidRDefault="00BA2605" w:rsidP="00BA2605">
      <w:pPr>
        <w:pStyle w:val="BodyText"/>
      </w:pPr>
    </w:p>
    <w:p w:rsidR="00BA2605" w:rsidRPr="001A5917" w:rsidRDefault="00BA2605" w:rsidP="000654EE">
      <w:pPr>
        <w:pStyle w:val="ListParagraph"/>
        <w:widowControl w:val="0"/>
        <w:numPr>
          <w:ilvl w:val="1"/>
          <w:numId w:val="32"/>
        </w:numPr>
        <w:tabs>
          <w:tab w:val="left" w:pos="821"/>
        </w:tabs>
        <w:ind w:right="111" w:firstLine="0"/>
        <w:contextualSpacing w:val="0"/>
        <w:jc w:val="both"/>
      </w:pPr>
      <w:r w:rsidRPr="001A5917">
        <w:t>Instructions for recharging extinguishers should be supplied by the manufacturer and be available for use on</w:t>
      </w:r>
      <w:r w:rsidRPr="001A5917">
        <w:rPr>
          <w:spacing w:val="-1"/>
        </w:rPr>
        <w:t xml:space="preserve"> </w:t>
      </w:r>
      <w:r w:rsidRPr="001A5917">
        <w:t>board.</w:t>
      </w:r>
    </w:p>
    <w:p w:rsidR="00BA2605" w:rsidRPr="001A5917" w:rsidRDefault="00BA2605" w:rsidP="00BA2605">
      <w:pPr>
        <w:pStyle w:val="BodyText"/>
        <w:rPr>
          <w:sz w:val="20"/>
        </w:rPr>
      </w:pPr>
    </w:p>
    <w:p w:rsidR="00BA2605" w:rsidRPr="001A5917" w:rsidRDefault="00BA2605" w:rsidP="00BA2605">
      <w:pPr>
        <w:pStyle w:val="BodyText"/>
        <w:rPr>
          <w:sz w:val="20"/>
        </w:rPr>
      </w:pPr>
    </w:p>
    <w:p w:rsidR="00BA2605" w:rsidRPr="001A5917" w:rsidRDefault="00BA2605" w:rsidP="00BA2605">
      <w:pPr>
        <w:pStyle w:val="BodyText"/>
        <w:rPr>
          <w:sz w:val="20"/>
        </w:rPr>
      </w:pPr>
    </w:p>
    <w:p w:rsidR="00550838" w:rsidRPr="001A5917" w:rsidRDefault="00550838" w:rsidP="00BA2605">
      <w:pPr>
        <w:pStyle w:val="BodyText"/>
        <w:rPr>
          <w:sz w:val="20"/>
        </w:rPr>
      </w:pPr>
    </w:p>
    <w:p w:rsidR="00550838" w:rsidRPr="001A5917" w:rsidRDefault="00550838" w:rsidP="00BA2605">
      <w:pPr>
        <w:pStyle w:val="BodyText"/>
        <w:rPr>
          <w:sz w:val="20"/>
        </w:rPr>
      </w:pPr>
    </w:p>
    <w:p w:rsidR="00550838" w:rsidRPr="001A5917" w:rsidRDefault="00550838" w:rsidP="00BA2605">
      <w:pPr>
        <w:pStyle w:val="BodyText"/>
        <w:rPr>
          <w:sz w:val="20"/>
        </w:rPr>
      </w:pPr>
    </w:p>
    <w:tbl>
      <w:tblPr>
        <w:tblW w:w="9569"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9"/>
        <w:gridCol w:w="3039"/>
        <w:gridCol w:w="371"/>
        <w:gridCol w:w="1196"/>
        <w:gridCol w:w="592"/>
        <w:gridCol w:w="492"/>
      </w:tblGrid>
      <w:tr w:rsidR="00BA2605" w:rsidRPr="001A5917" w:rsidTr="00BA2605">
        <w:trPr>
          <w:trHeight w:hRule="exact" w:val="256"/>
        </w:trPr>
        <w:tc>
          <w:tcPr>
            <w:tcW w:w="9569" w:type="dxa"/>
            <w:gridSpan w:val="6"/>
          </w:tcPr>
          <w:p w:rsidR="00BA2605" w:rsidRPr="001A5917" w:rsidRDefault="00BA2605" w:rsidP="00BA2605">
            <w:pPr>
              <w:pStyle w:val="TableParagraph"/>
              <w:spacing w:line="229" w:lineRule="exact"/>
              <w:ind w:left="2914" w:right="2915"/>
              <w:jc w:val="left"/>
              <w:rPr>
                <w:rFonts w:ascii="Times New Roman" w:hAnsi="Times New Roman" w:cs="Times New Roman"/>
                <w:b/>
                <w:sz w:val="20"/>
              </w:rPr>
            </w:pPr>
            <w:r w:rsidRPr="001A5917">
              <w:rPr>
                <w:rFonts w:ascii="Times New Roman" w:hAnsi="Times New Roman" w:cs="Times New Roman"/>
                <w:b/>
                <w:sz w:val="20"/>
              </w:rPr>
              <w:t>ANNUAL INSPECTION</w:t>
            </w:r>
          </w:p>
        </w:tc>
      </w:tr>
      <w:tr w:rsidR="00BA2605" w:rsidRPr="001A5917" w:rsidTr="00BA2605">
        <w:trPr>
          <w:trHeight w:hRule="exact" w:val="256"/>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Safety clip and indicating devices</w:t>
            </w:r>
          </w:p>
        </w:tc>
        <w:tc>
          <w:tcPr>
            <w:tcW w:w="5690" w:type="dxa"/>
            <w:gridSpan w:val="5"/>
          </w:tcPr>
          <w:p w:rsidR="00BA2605" w:rsidRPr="001A5917" w:rsidRDefault="00BA2605" w:rsidP="00BA2605">
            <w:pPr>
              <w:pStyle w:val="TableParagraph"/>
              <w:spacing w:line="227" w:lineRule="exact"/>
              <w:ind w:right="35"/>
              <w:jc w:val="left"/>
              <w:rPr>
                <w:rFonts w:ascii="Times New Roman" w:hAnsi="Times New Roman" w:cs="Times New Roman"/>
                <w:sz w:val="20"/>
              </w:rPr>
            </w:pPr>
            <w:r w:rsidRPr="001A5917">
              <w:rPr>
                <w:rFonts w:ascii="Times New Roman" w:hAnsi="Times New Roman" w:cs="Times New Roman"/>
                <w:sz w:val="20"/>
              </w:rPr>
              <w:t>Check to see if the extinguisher may have been operated.</w:t>
            </w:r>
          </w:p>
        </w:tc>
      </w:tr>
      <w:tr w:rsidR="00BA2605" w:rsidRPr="001A5917" w:rsidTr="00BA2605">
        <w:trPr>
          <w:trHeight w:hRule="exact" w:val="747"/>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Pressure indicating device</w:t>
            </w:r>
          </w:p>
        </w:tc>
        <w:tc>
          <w:tcPr>
            <w:tcW w:w="5690" w:type="dxa"/>
            <w:gridSpan w:val="5"/>
          </w:tcPr>
          <w:p w:rsidR="00BA2605" w:rsidRPr="001A5917" w:rsidRDefault="00BA2605" w:rsidP="00BA2605">
            <w:pPr>
              <w:pStyle w:val="TableParagraph"/>
              <w:ind w:right="99" w:hanging="1"/>
              <w:jc w:val="left"/>
              <w:rPr>
                <w:rFonts w:ascii="Times New Roman" w:hAnsi="Times New Roman" w:cs="Times New Roman"/>
                <w:sz w:val="20"/>
              </w:rPr>
            </w:pPr>
            <w:r w:rsidRPr="001A5917">
              <w:rPr>
                <w:rFonts w:ascii="Times New Roman" w:hAnsi="Times New Roman" w:cs="Times New Roman"/>
                <w:sz w:val="20"/>
              </w:rPr>
              <w:t>Where fitted, check to see that the pressure is within limits. Check that dust covers on pressure indicating devices and relief valves are in place.</w:t>
            </w:r>
          </w:p>
        </w:tc>
      </w:tr>
      <w:tr w:rsidR="00BA2605" w:rsidRPr="001A5917" w:rsidTr="00BA2605">
        <w:trPr>
          <w:trHeight w:hRule="exact" w:val="500"/>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External examination</w:t>
            </w:r>
          </w:p>
        </w:tc>
        <w:tc>
          <w:tcPr>
            <w:tcW w:w="5690" w:type="dxa"/>
            <w:gridSpan w:val="5"/>
          </w:tcPr>
          <w:p w:rsidR="00BA2605" w:rsidRPr="001A5917" w:rsidRDefault="00BA2605" w:rsidP="00BA2605">
            <w:pPr>
              <w:pStyle w:val="TableParagraph"/>
              <w:spacing w:line="230" w:lineRule="exact"/>
              <w:ind w:right="35"/>
              <w:jc w:val="left"/>
              <w:rPr>
                <w:rFonts w:ascii="Times New Roman" w:hAnsi="Times New Roman" w:cs="Times New Roman"/>
                <w:sz w:val="20"/>
              </w:rPr>
            </w:pPr>
            <w:r w:rsidRPr="001A5917">
              <w:rPr>
                <w:rFonts w:ascii="Times New Roman" w:hAnsi="Times New Roman" w:cs="Times New Roman"/>
                <w:sz w:val="20"/>
              </w:rPr>
              <w:t>Inspect for corrosion, dents or damage which may affect the safe operation of the extinguisher.</w:t>
            </w:r>
          </w:p>
        </w:tc>
      </w:tr>
      <w:tr w:rsidR="00BA2605" w:rsidRPr="001A5917" w:rsidTr="00BA2605">
        <w:trPr>
          <w:trHeight w:hRule="exact" w:val="502"/>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Weight</w:t>
            </w:r>
          </w:p>
        </w:tc>
        <w:tc>
          <w:tcPr>
            <w:tcW w:w="5690" w:type="dxa"/>
            <w:gridSpan w:val="5"/>
          </w:tcPr>
          <w:p w:rsidR="00BA2605" w:rsidRPr="001A5917" w:rsidRDefault="00BA2605" w:rsidP="00BA2605">
            <w:pPr>
              <w:pStyle w:val="TableParagraph"/>
              <w:ind w:right="35" w:hanging="1"/>
              <w:jc w:val="left"/>
              <w:rPr>
                <w:rFonts w:ascii="Times New Roman" w:hAnsi="Times New Roman" w:cs="Times New Roman"/>
                <w:sz w:val="20"/>
              </w:rPr>
            </w:pPr>
            <w:r w:rsidRPr="001A5917">
              <w:rPr>
                <w:rFonts w:ascii="Times New Roman" w:hAnsi="Times New Roman" w:cs="Times New Roman"/>
                <w:sz w:val="20"/>
              </w:rPr>
              <w:t>Weigh the extinguisher and check the mass compared to the fully charged extinguisher.</w:t>
            </w:r>
          </w:p>
        </w:tc>
      </w:tr>
      <w:tr w:rsidR="00BA2605" w:rsidRPr="001A5917" w:rsidTr="00BA2605">
        <w:trPr>
          <w:trHeight w:hRule="exact" w:val="256"/>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Hose and nozzle</w:t>
            </w:r>
          </w:p>
        </w:tc>
        <w:tc>
          <w:tcPr>
            <w:tcW w:w="5690" w:type="dxa"/>
            <w:gridSpan w:val="5"/>
          </w:tcPr>
          <w:p w:rsidR="00BA2605" w:rsidRPr="001A5917" w:rsidRDefault="00BA2605" w:rsidP="00BA2605">
            <w:pPr>
              <w:pStyle w:val="TableParagraph"/>
              <w:spacing w:line="227" w:lineRule="exact"/>
              <w:ind w:right="35"/>
              <w:jc w:val="left"/>
              <w:rPr>
                <w:rFonts w:ascii="Times New Roman" w:hAnsi="Times New Roman" w:cs="Times New Roman"/>
                <w:sz w:val="20"/>
              </w:rPr>
            </w:pPr>
            <w:r w:rsidRPr="001A5917">
              <w:rPr>
                <w:rFonts w:ascii="Times New Roman" w:hAnsi="Times New Roman" w:cs="Times New Roman"/>
                <w:sz w:val="20"/>
              </w:rPr>
              <w:t>Check that hoses and nozzles are clear and undamaged.</w:t>
            </w:r>
          </w:p>
        </w:tc>
      </w:tr>
      <w:tr w:rsidR="00BA2605" w:rsidRPr="001A5917" w:rsidTr="00BA2605">
        <w:trPr>
          <w:trHeight w:hRule="exact" w:val="256"/>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Operating instructions</w:t>
            </w:r>
          </w:p>
        </w:tc>
        <w:tc>
          <w:tcPr>
            <w:tcW w:w="5690" w:type="dxa"/>
            <w:gridSpan w:val="5"/>
          </w:tcPr>
          <w:p w:rsidR="00BA2605" w:rsidRPr="001A5917" w:rsidRDefault="00BA2605" w:rsidP="00BA2605">
            <w:pPr>
              <w:pStyle w:val="TableParagraph"/>
              <w:spacing w:line="227" w:lineRule="exact"/>
              <w:ind w:right="35"/>
              <w:jc w:val="left"/>
              <w:rPr>
                <w:rFonts w:ascii="Times New Roman" w:hAnsi="Times New Roman" w:cs="Times New Roman"/>
                <w:sz w:val="20"/>
              </w:rPr>
            </w:pPr>
            <w:r w:rsidRPr="001A5917">
              <w:rPr>
                <w:rFonts w:ascii="Times New Roman" w:hAnsi="Times New Roman" w:cs="Times New Roman"/>
                <w:sz w:val="20"/>
              </w:rPr>
              <w:t>Check that they are in place and legible.</w:t>
            </w:r>
          </w:p>
        </w:tc>
      </w:tr>
      <w:tr w:rsidR="00BA2605" w:rsidRPr="001A5917" w:rsidTr="00BA2605">
        <w:trPr>
          <w:trHeight w:hRule="exact" w:val="256"/>
        </w:trPr>
        <w:tc>
          <w:tcPr>
            <w:tcW w:w="9569" w:type="dxa"/>
            <w:gridSpan w:val="6"/>
          </w:tcPr>
          <w:p w:rsidR="00BA2605" w:rsidRPr="001A5917" w:rsidRDefault="00BA2605" w:rsidP="00BA2605">
            <w:pPr>
              <w:pStyle w:val="TableParagraph"/>
              <w:spacing w:line="229" w:lineRule="exact"/>
              <w:ind w:left="2914" w:right="2915"/>
              <w:jc w:val="left"/>
              <w:rPr>
                <w:rFonts w:ascii="Times New Roman" w:hAnsi="Times New Roman" w:cs="Times New Roman"/>
                <w:b/>
                <w:sz w:val="20"/>
              </w:rPr>
            </w:pPr>
            <w:r w:rsidRPr="001A5917">
              <w:rPr>
                <w:rFonts w:ascii="Times New Roman" w:hAnsi="Times New Roman" w:cs="Times New Roman"/>
                <w:b/>
                <w:sz w:val="20"/>
              </w:rPr>
              <w:t>INSPECTION AT RECHARGE</w:t>
            </w:r>
          </w:p>
        </w:tc>
      </w:tr>
      <w:tr w:rsidR="00BA2605" w:rsidRPr="001A5917" w:rsidTr="00BA2605">
        <w:trPr>
          <w:trHeight w:hRule="exact" w:val="747"/>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Water and foam charges</w:t>
            </w:r>
          </w:p>
        </w:tc>
        <w:tc>
          <w:tcPr>
            <w:tcW w:w="5690" w:type="dxa"/>
            <w:gridSpan w:val="5"/>
          </w:tcPr>
          <w:p w:rsidR="00BA2605" w:rsidRPr="001A5917" w:rsidRDefault="00BA2605" w:rsidP="00BA2605">
            <w:pPr>
              <w:pStyle w:val="TableParagraph"/>
              <w:ind w:right="99" w:hanging="1"/>
              <w:jc w:val="left"/>
              <w:rPr>
                <w:rFonts w:ascii="Times New Roman" w:hAnsi="Times New Roman" w:cs="Times New Roman"/>
                <w:sz w:val="20"/>
              </w:rPr>
            </w:pPr>
            <w:r w:rsidRPr="001A5917">
              <w:rPr>
                <w:rFonts w:ascii="Times New Roman" w:hAnsi="Times New Roman" w:cs="Times New Roman"/>
                <w:sz w:val="20"/>
              </w:rPr>
              <w:t>Remove the charge to a clean container if to be reused and check if it is still suitable for further use. Check any charge container.</w:t>
            </w:r>
          </w:p>
        </w:tc>
      </w:tr>
      <w:tr w:rsidR="00BA2605" w:rsidRPr="001A5917" w:rsidTr="00BA2605">
        <w:trPr>
          <w:trHeight w:hRule="exact" w:val="748"/>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Powder charges</w:t>
            </w:r>
          </w:p>
        </w:tc>
        <w:tc>
          <w:tcPr>
            <w:tcW w:w="5690" w:type="dxa"/>
            <w:gridSpan w:val="5"/>
          </w:tcPr>
          <w:p w:rsidR="00BA2605" w:rsidRPr="001A5917" w:rsidRDefault="00BA2605" w:rsidP="00BA2605">
            <w:pPr>
              <w:pStyle w:val="TableParagraph"/>
              <w:ind w:right="99"/>
              <w:jc w:val="left"/>
              <w:rPr>
                <w:rFonts w:ascii="Times New Roman" w:hAnsi="Times New Roman" w:cs="Times New Roman"/>
                <w:sz w:val="20"/>
              </w:rPr>
            </w:pPr>
            <w:r w:rsidRPr="001A5917">
              <w:rPr>
                <w:rFonts w:ascii="Times New Roman" w:hAnsi="Times New Roman" w:cs="Times New Roman"/>
                <w:sz w:val="20"/>
              </w:rPr>
              <w:t>Examine the powder for reuse. Ensure that it is free flowing and that there is no evidence of caking lumps or foreign bodies.</w:t>
            </w:r>
          </w:p>
        </w:tc>
      </w:tr>
      <w:tr w:rsidR="00BA2605" w:rsidRPr="001A5917" w:rsidTr="00BA2605">
        <w:trPr>
          <w:trHeight w:hRule="exact" w:val="256"/>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Gas cartridge</w:t>
            </w:r>
          </w:p>
        </w:tc>
        <w:tc>
          <w:tcPr>
            <w:tcW w:w="5690" w:type="dxa"/>
            <w:gridSpan w:val="5"/>
          </w:tcPr>
          <w:p w:rsidR="00BA2605" w:rsidRPr="001A5917" w:rsidRDefault="00BA2605" w:rsidP="00BA2605">
            <w:pPr>
              <w:pStyle w:val="TableParagraph"/>
              <w:spacing w:line="227" w:lineRule="exact"/>
              <w:ind w:left="104" w:right="35"/>
              <w:jc w:val="left"/>
              <w:rPr>
                <w:rFonts w:ascii="Times New Roman" w:hAnsi="Times New Roman" w:cs="Times New Roman"/>
                <w:sz w:val="20"/>
              </w:rPr>
            </w:pPr>
            <w:r w:rsidRPr="001A5917">
              <w:rPr>
                <w:rFonts w:ascii="Times New Roman" w:hAnsi="Times New Roman" w:cs="Times New Roman"/>
                <w:sz w:val="20"/>
              </w:rPr>
              <w:t>Examine for damage and corrosion.</w:t>
            </w:r>
          </w:p>
        </w:tc>
      </w:tr>
      <w:tr w:rsidR="00BA2605" w:rsidRPr="001A5917" w:rsidTr="00BA2605">
        <w:trPr>
          <w:trHeight w:hRule="exact" w:val="256"/>
        </w:trPr>
        <w:tc>
          <w:tcPr>
            <w:tcW w:w="9569" w:type="dxa"/>
            <w:gridSpan w:val="6"/>
          </w:tcPr>
          <w:p w:rsidR="00BA2605" w:rsidRPr="001A5917" w:rsidRDefault="00BA2605" w:rsidP="00BA2605">
            <w:pPr>
              <w:pStyle w:val="TableParagraph"/>
              <w:spacing w:line="229" w:lineRule="exact"/>
              <w:ind w:left="1876"/>
              <w:jc w:val="left"/>
              <w:rPr>
                <w:rFonts w:ascii="Times New Roman" w:hAnsi="Times New Roman" w:cs="Times New Roman"/>
                <w:b/>
                <w:sz w:val="20"/>
              </w:rPr>
            </w:pPr>
            <w:r w:rsidRPr="001A5917">
              <w:rPr>
                <w:rFonts w:ascii="Times New Roman" w:hAnsi="Times New Roman" w:cs="Times New Roman"/>
                <w:b/>
                <w:sz w:val="20"/>
              </w:rPr>
              <w:t>INSPECTION AT FIVE AND TEN YEAR INTERVALS</w:t>
            </w:r>
          </w:p>
        </w:tc>
      </w:tr>
      <w:tr w:rsidR="00BA2605" w:rsidRPr="001A5917" w:rsidTr="00BA2605">
        <w:trPr>
          <w:trHeight w:hRule="exact" w:val="256"/>
        </w:trPr>
        <w:tc>
          <w:tcPr>
            <w:tcW w:w="9569" w:type="dxa"/>
            <w:gridSpan w:val="6"/>
          </w:tcPr>
          <w:p w:rsidR="00BA2605" w:rsidRPr="001A5917" w:rsidRDefault="00BA2605" w:rsidP="00BA2605">
            <w:pPr>
              <w:pStyle w:val="TableParagraph"/>
              <w:spacing w:line="229" w:lineRule="exact"/>
              <w:ind w:left="2421"/>
              <w:jc w:val="left"/>
              <w:rPr>
                <w:rFonts w:ascii="Times New Roman" w:hAnsi="Times New Roman" w:cs="Times New Roman"/>
                <w:b/>
                <w:sz w:val="20"/>
              </w:rPr>
            </w:pPr>
            <w:r w:rsidRPr="001A5917">
              <w:rPr>
                <w:rFonts w:ascii="Times New Roman" w:hAnsi="Times New Roman" w:cs="Times New Roman"/>
                <w:b/>
                <w:sz w:val="20"/>
              </w:rPr>
              <w:t>INSPECTION AFTER DISCHARGE TEST</w:t>
            </w:r>
          </w:p>
        </w:tc>
      </w:tr>
      <w:tr w:rsidR="00BA2605" w:rsidRPr="001A5917" w:rsidTr="00BA2605">
        <w:trPr>
          <w:trHeight w:hRule="exact" w:val="992"/>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Air passages and operating mechanism</w:t>
            </w:r>
          </w:p>
        </w:tc>
        <w:tc>
          <w:tcPr>
            <w:tcW w:w="5690" w:type="dxa"/>
            <w:gridSpan w:val="5"/>
          </w:tcPr>
          <w:p w:rsidR="00BA2605" w:rsidRPr="001A5917" w:rsidRDefault="00BA2605" w:rsidP="00BA2605">
            <w:pPr>
              <w:pStyle w:val="TableParagraph"/>
              <w:ind w:right="98"/>
              <w:jc w:val="left"/>
              <w:rPr>
                <w:rFonts w:ascii="Times New Roman" w:hAnsi="Times New Roman" w:cs="Times New Roman"/>
                <w:sz w:val="20"/>
              </w:rPr>
            </w:pPr>
            <w:r w:rsidRPr="001A5917">
              <w:rPr>
                <w:rFonts w:ascii="Times New Roman" w:hAnsi="Times New Roman" w:cs="Times New Roman"/>
                <w:sz w:val="20"/>
              </w:rPr>
              <w:t>Prove clear passage by blowing through vent holes and vent devices in the cap. Check hose, nozzle strainer, discharge tube and breather valve, as applicable. Check the operating and discharge control. Clean and lubricate as required.</w:t>
            </w:r>
          </w:p>
        </w:tc>
      </w:tr>
      <w:tr w:rsidR="00BA2605" w:rsidRPr="001A5917" w:rsidTr="00BA2605">
        <w:trPr>
          <w:trHeight w:hRule="exact" w:val="502"/>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Operating mechanism</w:t>
            </w:r>
          </w:p>
        </w:tc>
        <w:tc>
          <w:tcPr>
            <w:tcW w:w="5690" w:type="dxa"/>
            <w:gridSpan w:val="5"/>
          </w:tcPr>
          <w:p w:rsidR="00BA2605" w:rsidRPr="001A5917" w:rsidRDefault="00BA2605" w:rsidP="00BA2605">
            <w:pPr>
              <w:pStyle w:val="TableParagraph"/>
              <w:ind w:right="35"/>
              <w:jc w:val="left"/>
              <w:rPr>
                <w:rFonts w:ascii="Times New Roman" w:hAnsi="Times New Roman" w:cs="Times New Roman"/>
                <w:sz w:val="20"/>
              </w:rPr>
            </w:pPr>
            <w:r w:rsidRPr="001A5917">
              <w:rPr>
                <w:rFonts w:ascii="Times New Roman" w:hAnsi="Times New Roman" w:cs="Times New Roman"/>
                <w:sz w:val="20"/>
              </w:rPr>
              <w:t>Check that the safety pin is removable and that the lever is undamaged.</w:t>
            </w:r>
          </w:p>
        </w:tc>
      </w:tr>
      <w:tr w:rsidR="00BA2605" w:rsidRPr="001A5917" w:rsidTr="00BA2605">
        <w:trPr>
          <w:trHeight w:hRule="exact" w:val="502"/>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lastRenderedPageBreak/>
              <w:t>Gas cartridge</w:t>
            </w:r>
          </w:p>
        </w:tc>
        <w:tc>
          <w:tcPr>
            <w:tcW w:w="5690" w:type="dxa"/>
            <w:gridSpan w:val="5"/>
          </w:tcPr>
          <w:p w:rsidR="00BA2605" w:rsidRPr="001A5917" w:rsidRDefault="00BA2605" w:rsidP="00BA2605">
            <w:pPr>
              <w:pStyle w:val="TableParagraph"/>
              <w:ind w:right="35"/>
              <w:jc w:val="left"/>
              <w:rPr>
                <w:rFonts w:ascii="Times New Roman" w:hAnsi="Times New Roman" w:cs="Times New Roman"/>
                <w:sz w:val="20"/>
              </w:rPr>
            </w:pPr>
            <w:r w:rsidRPr="001A5917">
              <w:rPr>
                <w:rFonts w:ascii="Times New Roman" w:hAnsi="Times New Roman" w:cs="Times New Roman"/>
                <w:sz w:val="20"/>
              </w:rPr>
              <w:t>Examine for damage and corrosion. Weigh the cartridge to ascertain that it is within prescribed limits.</w:t>
            </w:r>
          </w:p>
        </w:tc>
      </w:tr>
      <w:tr w:rsidR="00BA2605" w:rsidRPr="001A5917" w:rsidTr="00BA2605">
        <w:trPr>
          <w:trHeight w:hRule="exact" w:val="256"/>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O-rings washers and hose diaphragms</w:t>
            </w:r>
          </w:p>
        </w:tc>
        <w:tc>
          <w:tcPr>
            <w:tcW w:w="5690" w:type="dxa"/>
            <w:gridSpan w:val="5"/>
          </w:tcPr>
          <w:p w:rsidR="00BA2605" w:rsidRPr="001A5917" w:rsidRDefault="00BA2605" w:rsidP="00BA2605">
            <w:pPr>
              <w:pStyle w:val="TableParagraph"/>
              <w:spacing w:line="227" w:lineRule="exact"/>
              <w:ind w:right="35"/>
              <w:jc w:val="left"/>
              <w:rPr>
                <w:rFonts w:ascii="Times New Roman" w:hAnsi="Times New Roman" w:cs="Times New Roman"/>
                <w:sz w:val="20"/>
              </w:rPr>
            </w:pPr>
            <w:r w:rsidRPr="001A5917">
              <w:rPr>
                <w:rFonts w:ascii="Times New Roman" w:hAnsi="Times New Roman" w:cs="Times New Roman"/>
                <w:sz w:val="20"/>
              </w:rPr>
              <w:t>Check O-rings and replace hose diaphragms if fitted.</w:t>
            </w:r>
          </w:p>
        </w:tc>
      </w:tr>
      <w:tr w:rsidR="00BA2605" w:rsidRPr="001A5917" w:rsidTr="00BA2605">
        <w:trPr>
          <w:trHeight w:hRule="exact" w:val="747"/>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Water and foam bodies</w:t>
            </w:r>
          </w:p>
        </w:tc>
        <w:tc>
          <w:tcPr>
            <w:tcW w:w="5690" w:type="dxa"/>
            <w:gridSpan w:val="5"/>
          </w:tcPr>
          <w:p w:rsidR="00BA2605" w:rsidRPr="001A5917" w:rsidRDefault="00BA2605" w:rsidP="00BA2605">
            <w:pPr>
              <w:pStyle w:val="TableParagraph"/>
              <w:ind w:right="100"/>
              <w:jc w:val="left"/>
              <w:rPr>
                <w:rFonts w:ascii="Times New Roman" w:hAnsi="Times New Roman" w:cs="Times New Roman"/>
                <w:sz w:val="20"/>
              </w:rPr>
            </w:pPr>
            <w:r w:rsidRPr="001A5917">
              <w:rPr>
                <w:rFonts w:ascii="Times New Roman" w:hAnsi="Times New Roman" w:cs="Times New Roman"/>
                <w:sz w:val="20"/>
              </w:rPr>
              <w:t>Inspect the interior. Check for corrosion and lining deterioration. Check separate containers for leakage or damage.</w:t>
            </w:r>
          </w:p>
        </w:tc>
      </w:tr>
      <w:tr w:rsidR="00BA2605" w:rsidRPr="001A5917" w:rsidTr="00BA2605">
        <w:trPr>
          <w:trHeight w:hRule="exact" w:val="502"/>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Powder body</w:t>
            </w:r>
          </w:p>
        </w:tc>
        <w:tc>
          <w:tcPr>
            <w:tcW w:w="5690" w:type="dxa"/>
            <w:gridSpan w:val="5"/>
          </w:tcPr>
          <w:p w:rsidR="00BA2605" w:rsidRPr="001A5917" w:rsidRDefault="00BA2605" w:rsidP="00BA2605">
            <w:pPr>
              <w:pStyle w:val="TableParagraph"/>
              <w:ind w:right="35" w:hanging="1"/>
              <w:jc w:val="left"/>
              <w:rPr>
                <w:rFonts w:ascii="Times New Roman" w:hAnsi="Times New Roman" w:cs="Times New Roman"/>
                <w:sz w:val="20"/>
              </w:rPr>
            </w:pPr>
            <w:r w:rsidRPr="001A5917">
              <w:rPr>
                <w:rFonts w:ascii="Times New Roman" w:hAnsi="Times New Roman" w:cs="Times New Roman"/>
                <w:sz w:val="20"/>
              </w:rPr>
              <w:t>Examine the body and check internally for corrosion and lining deterioration.</w:t>
            </w:r>
          </w:p>
        </w:tc>
      </w:tr>
      <w:tr w:rsidR="00BA2605" w:rsidRPr="001A5917" w:rsidTr="00BA2605">
        <w:trPr>
          <w:trHeight w:hRule="exact" w:val="256"/>
        </w:trPr>
        <w:tc>
          <w:tcPr>
            <w:tcW w:w="9569" w:type="dxa"/>
            <w:gridSpan w:val="6"/>
          </w:tcPr>
          <w:p w:rsidR="00BA2605" w:rsidRPr="001A5917" w:rsidRDefault="00BA2605" w:rsidP="00BA2605">
            <w:pPr>
              <w:pStyle w:val="TableParagraph"/>
              <w:spacing w:line="229" w:lineRule="exact"/>
              <w:ind w:left="2729"/>
              <w:jc w:val="left"/>
              <w:rPr>
                <w:rFonts w:ascii="Times New Roman" w:hAnsi="Times New Roman" w:cs="Times New Roman"/>
                <w:b/>
                <w:sz w:val="20"/>
              </w:rPr>
            </w:pPr>
            <w:r w:rsidRPr="001A5917">
              <w:rPr>
                <w:rFonts w:ascii="Times New Roman" w:hAnsi="Times New Roman" w:cs="Times New Roman"/>
                <w:b/>
                <w:sz w:val="20"/>
              </w:rPr>
              <w:t>INSPECTION AFTER RECHARGE</w:t>
            </w:r>
          </w:p>
        </w:tc>
      </w:tr>
      <w:tr w:rsidR="00BA2605" w:rsidRPr="001A5917" w:rsidTr="00BA2605">
        <w:trPr>
          <w:trHeight w:hRule="exact" w:val="685"/>
        </w:trPr>
        <w:tc>
          <w:tcPr>
            <w:tcW w:w="3879" w:type="dxa"/>
          </w:tcPr>
          <w:p w:rsidR="00BA2605" w:rsidRPr="001A5917" w:rsidRDefault="00BA2605" w:rsidP="00BA2605">
            <w:r w:rsidRPr="001A5917">
              <w:t>Water and foam</w:t>
            </w:r>
          </w:p>
        </w:tc>
        <w:tc>
          <w:tcPr>
            <w:tcW w:w="5690" w:type="dxa"/>
            <w:gridSpan w:val="5"/>
          </w:tcPr>
          <w:p w:rsidR="00BA2605" w:rsidRPr="001A5917" w:rsidRDefault="00BA2605" w:rsidP="00BA2605">
            <w:r w:rsidRPr="001A5917">
              <w:t>Replace the charge in accordance with the manufacturer’s instructions.</w:t>
            </w:r>
          </w:p>
        </w:tc>
      </w:tr>
      <w:tr w:rsidR="00BA2605" w:rsidRPr="001A5917" w:rsidTr="00BA2605">
        <w:trPr>
          <w:trHeight w:hRule="exact" w:val="666"/>
        </w:trPr>
        <w:tc>
          <w:tcPr>
            <w:tcW w:w="3879" w:type="dxa"/>
          </w:tcPr>
          <w:p w:rsidR="00BA2605" w:rsidRPr="001A5917" w:rsidRDefault="00BA2605" w:rsidP="00BA2605">
            <w:r w:rsidRPr="001A5917">
              <w:t>Reassemble</w:t>
            </w:r>
          </w:p>
        </w:tc>
        <w:tc>
          <w:tcPr>
            <w:tcW w:w="3039" w:type="dxa"/>
            <w:tcBorders>
              <w:right w:val="nil"/>
            </w:tcBorders>
          </w:tcPr>
          <w:p w:rsidR="00BA2605" w:rsidRPr="001A5917" w:rsidRDefault="00BA2605" w:rsidP="00BA2605">
            <w:r w:rsidRPr="001A5917">
              <w:t>Reassemble the extinguisher manufacturer’s instructions.</w:t>
            </w:r>
          </w:p>
        </w:tc>
        <w:tc>
          <w:tcPr>
            <w:tcW w:w="371" w:type="dxa"/>
            <w:tcBorders>
              <w:left w:val="nil"/>
              <w:right w:val="nil"/>
            </w:tcBorders>
          </w:tcPr>
          <w:p w:rsidR="00BA2605" w:rsidRPr="001A5917" w:rsidRDefault="00BA2605" w:rsidP="00BA2605">
            <w:r w:rsidRPr="001A5917">
              <w:t>in</w:t>
            </w:r>
          </w:p>
        </w:tc>
        <w:tc>
          <w:tcPr>
            <w:tcW w:w="1196" w:type="dxa"/>
            <w:tcBorders>
              <w:left w:val="nil"/>
              <w:right w:val="nil"/>
            </w:tcBorders>
          </w:tcPr>
          <w:p w:rsidR="00BA2605" w:rsidRPr="001A5917" w:rsidRDefault="00BA2605" w:rsidP="00BA2605">
            <w:r w:rsidRPr="001A5917">
              <w:t>accordance</w:t>
            </w:r>
          </w:p>
        </w:tc>
        <w:tc>
          <w:tcPr>
            <w:tcW w:w="592" w:type="dxa"/>
            <w:tcBorders>
              <w:left w:val="nil"/>
              <w:right w:val="nil"/>
            </w:tcBorders>
          </w:tcPr>
          <w:p w:rsidR="00BA2605" w:rsidRPr="001A5917" w:rsidRDefault="00BA2605" w:rsidP="00BA2605">
            <w:r w:rsidRPr="001A5917">
              <w:t>with</w:t>
            </w:r>
          </w:p>
        </w:tc>
        <w:tc>
          <w:tcPr>
            <w:tcW w:w="492" w:type="dxa"/>
            <w:tcBorders>
              <w:left w:val="nil"/>
            </w:tcBorders>
          </w:tcPr>
          <w:p w:rsidR="00BA2605" w:rsidRPr="001A5917" w:rsidRDefault="00BA2605" w:rsidP="00BA2605">
            <w:r w:rsidRPr="001A5917">
              <w:t>the</w:t>
            </w:r>
          </w:p>
        </w:tc>
      </w:tr>
      <w:tr w:rsidR="00BA2605" w:rsidRPr="001A5917" w:rsidTr="00BA2605">
        <w:trPr>
          <w:trHeight w:hRule="exact" w:val="685"/>
        </w:trPr>
        <w:tc>
          <w:tcPr>
            <w:tcW w:w="3879" w:type="dxa"/>
          </w:tcPr>
          <w:p w:rsidR="00BA2605" w:rsidRPr="001A5917" w:rsidRDefault="00BA2605" w:rsidP="00BA2605">
            <w:r w:rsidRPr="001A5917">
              <w:t>Maintenance label</w:t>
            </w:r>
          </w:p>
        </w:tc>
        <w:tc>
          <w:tcPr>
            <w:tcW w:w="5690" w:type="dxa"/>
            <w:gridSpan w:val="5"/>
          </w:tcPr>
          <w:p w:rsidR="00BA2605" w:rsidRPr="001A5917" w:rsidRDefault="00BA2605" w:rsidP="00BA2605">
            <w:r w:rsidRPr="001A5917">
              <w:t>Fill in entry on maintenance label, including full weight.</w:t>
            </w:r>
          </w:p>
        </w:tc>
      </w:tr>
      <w:tr w:rsidR="00BA2605" w:rsidRPr="001A5917" w:rsidTr="00BA2605">
        <w:trPr>
          <w:trHeight w:hRule="exact" w:val="474"/>
        </w:trPr>
        <w:tc>
          <w:tcPr>
            <w:tcW w:w="3879" w:type="dxa"/>
          </w:tcPr>
          <w:p w:rsidR="00BA2605" w:rsidRPr="001A5917" w:rsidRDefault="00BA2605" w:rsidP="00BA2605">
            <w:r w:rsidRPr="001A5917">
              <w:t>Mounting of extinguishers</w:t>
            </w:r>
          </w:p>
        </w:tc>
        <w:tc>
          <w:tcPr>
            <w:tcW w:w="5690" w:type="dxa"/>
            <w:gridSpan w:val="5"/>
          </w:tcPr>
          <w:p w:rsidR="00BA2605" w:rsidRPr="001A5917" w:rsidRDefault="00BA2605" w:rsidP="00BA2605">
            <w:r w:rsidRPr="001A5917">
              <w:t>Check the mounting bracket or stand.</w:t>
            </w:r>
          </w:p>
        </w:tc>
      </w:tr>
      <w:tr w:rsidR="00BA2605" w:rsidRPr="001A5917" w:rsidTr="00BA2605">
        <w:trPr>
          <w:trHeight w:hRule="exact" w:val="666"/>
        </w:trPr>
        <w:tc>
          <w:tcPr>
            <w:tcW w:w="3879" w:type="dxa"/>
          </w:tcPr>
          <w:p w:rsidR="00BA2605" w:rsidRPr="001A5917" w:rsidRDefault="00BA2605" w:rsidP="00BA2605">
            <w:r w:rsidRPr="001A5917">
              <w:t>Report</w:t>
            </w:r>
          </w:p>
        </w:tc>
        <w:tc>
          <w:tcPr>
            <w:tcW w:w="5690" w:type="dxa"/>
            <w:gridSpan w:val="5"/>
          </w:tcPr>
          <w:p w:rsidR="00BA2605" w:rsidRPr="001A5917" w:rsidRDefault="00BA2605" w:rsidP="00BA2605">
            <w:r w:rsidRPr="001A5917">
              <w:t>Complete a report on the state of maintenance of the extinguisher.</w:t>
            </w:r>
          </w:p>
        </w:tc>
      </w:tr>
    </w:tbl>
    <w:p w:rsidR="00BA2605" w:rsidRPr="001A5917" w:rsidRDefault="00BA2605" w:rsidP="00BA2605">
      <w:pPr>
        <w:pStyle w:val="BodyText"/>
        <w:spacing w:before="10"/>
        <w:rPr>
          <w:sz w:val="17"/>
        </w:rPr>
      </w:pPr>
    </w:p>
    <w:p w:rsidR="00BA2605" w:rsidRPr="001A5917" w:rsidRDefault="00BA2605" w:rsidP="00BA2605">
      <w:pPr>
        <w:pStyle w:val="Heading1"/>
        <w:spacing w:before="69"/>
        <w:ind w:left="3265"/>
        <w:rPr>
          <w:w w:val="105"/>
        </w:rPr>
      </w:pPr>
    </w:p>
    <w:p w:rsidR="00BA2605" w:rsidRPr="001A5917" w:rsidRDefault="00BA2605" w:rsidP="004D797B"/>
    <w:sectPr w:rsidR="00BA2605" w:rsidRPr="001A5917" w:rsidSect="00550838">
      <w:headerReference w:type="even" r:id="rId19"/>
      <w:headerReference w:type="default" r:id="rId20"/>
      <w:footerReference w:type="even" r:id="rId21"/>
      <w:footerReference w:type="default" r:id="rId22"/>
      <w:headerReference w:type="first" r:id="rId23"/>
      <w:footerReference w:type="first" r:id="rId24"/>
      <w:pgSz w:w="12240" w:h="15840" w:code="1"/>
      <w:pgMar w:top="720" w:right="720" w:bottom="720" w:left="1440" w:header="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77F" w:rsidRDefault="002F177F">
      <w:r>
        <w:separator/>
      </w:r>
    </w:p>
  </w:endnote>
  <w:endnote w:type="continuationSeparator" w:id="0">
    <w:p w:rsidR="002F177F" w:rsidRDefault="002F1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D54" w:rsidRDefault="00041D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05982"/>
      <w:docPartObj>
        <w:docPartGallery w:val="Page Numbers (Bottom of Page)"/>
        <w:docPartUnique/>
      </w:docPartObj>
    </w:sdtPr>
    <w:sdtEndPr>
      <w:rPr>
        <w:noProof/>
      </w:rPr>
    </w:sdtEndPr>
    <w:sdtContent>
      <w:p w:rsidR="008B6D1B" w:rsidRDefault="008B6D1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B6D1B" w:rsidRDefault="008B6D1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D54" w:rsidRDefault="00041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77F" w:rsidRDefault="002F177F">
      <w:r>
        <w:separator/>
      </w:r>
    </w:p>
  </w:footnote>
  <w:footnote w:type="continuationSeparator" w:id="0">
    <w:p w:rsidR="002F177F" w:rsidRDefault="002F1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D54" w:rsidRDefault="002F1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349985" o:spid="_x0000_s2050" type="#_x0000_t136" style="position:absolute;margin-left:0;margin-top:0;width:552.7pt;height:157.9pt;rotation:315;z-index:-251655168;mso-position-horizontal:center;mso-position-horizontal-relative:margin;mso-position-vertical:center;mso-position-vertical-relative:margin" o:allowincell="f" fillcolor="#76923c [2406]" stroked="f">
          <v:textpath style="font-family:&quot;Times New Roman&quot;;font-size:1pt" string="Delg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D1B" w:rsidRDefault="002F1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349986" o:spid="_x0000_s2051" type="#_x0000_t136" style="position:absolute;margin-left:0;margin-top:0;width:552.7pt;height:157.9pt;rotation:315;z-index:-251653120;mso-position-horizontal:center;mso-position-horizontal-relative:margin;mso-position-vertical:center;mso-position-vertical-relative:margin" o:allowincell="f" fillcolor="#76923c [2406]" stroked="f">
          <v:textpath style="font-family:&quot;Times New Roman&quot;;font-size:1pt" string="Delg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D54" w:rsidRDefault="002F1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349984" o:spid="_x0000_s2049" type="#_x0000_t136" style="position:absolute;margin-left:0;margin-top:0;width:552.7pt;height:157.9pt;rotation:315;z-index:-251657216;mso-position-horizontal:center;mso-position-horizontal-relative:margin;mso-position-vertical:center;mso-position-vertical-relative:margin" o:allowincell="f" fillcolor="#76923c [2406]" stroked="f">
          <v:textpath style="font-family:&quot;Times New Roman&quot;;font-size:1pt" string="Delg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A6D1F"/>
    <w:multiLevelType w:val="hybridMultilevel"/>
    <w:tmpl w:val="07F0021E"/>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925D8"/>
    <w:multiLevelType w:val="hybridMultilevel"/>
    <w:tmpl w:val="0A6E695E"/>
    <w:lvl w:ilvl="0" w:tplc="A2D6881C">
      <w:start w:val="1"/>
      <w:numFmt w:val="decimal"/>
      <w:lvlText w:val=".%1"/>
      <w:lvlJc w:val="left"/>
      <w:pPr>
        <w:ind w:left="1818" w:hanging="830"/>
      </w:pPr>
      <w:rPr>
        <w:rFonts w:ascii="Arial" w:eastAsia="Arial" w:hAnsi="Arial" w:cs="Arial" w:hint="default"/>
        <w:w w:val="99"/>
        <w:sz w:val="22"/>
        <w:szCs w:val="22"/>
      </w:rPr>
    </w:lvl>
    <w:lvl w:ilvl="1" w:tplc="2A08DFF0">
      <w:start w:val="1"/>
      <w:numFmt w:val="bullet"/>
      <w:lvlText w:val="•"/>
      <w:lvlJc w:val="left"/>
      <w:pPr>
        <w:ind w:left="2572" w:hanging="830"/>
      </w:pPr>
      <w:rPr>
        <w:rFonts w:hint="default"/>
      </w:rPr>
    </w:lvl>
    <w:lvl w:ilvl="2" w:tplc="7A14F756">
      <w:start w:val="1"/>
      <w:numFmt w:val="bullet"/>
      <w:lvlText w:val="•"/>
      <w:lvlJc w:val="left"/>
      <w:pPr>
        <w:ind w:left="3325" w:hanging="830"/>
      </w:pPr>
      <w:rPr>
        <w:rFonts w:hint="default"/>
      </w:rPr>
    </w:lvl>
    <w:lvl w:ilvl="3" w:tplc="397E22FE">
      <w:start w:val="1"/>
      <w:numFmt w:val="bullet"/>
      <w:lvlText w:val="•"/>
      <w:lvlJc w:val="left"/>
      <w:pPr>
        <w:ind w:left="4077" w:hanging="830"/>
      </w:pPr>
      <w:rPr>
        <w:rFonts w:hint="default"/>
      </w:rPr>
    </w:lvl>
    <w:lvl w:ilvl="4" w:tplc="CD92FF5A">
      <w:start w:val="1"/>
      <w:numFmt w:val="bullet"/>
      <w:lvlText w:val="•"/>
      <w:lvlJc w:val="left"/>
      <w:pPr>
        <w:ind w:left="4830" w:hanging="830"/>
      </w:pPr>
      <w:rPr>
        <w:rFonts w:hint="default"/>
      </w:rPr>
    </w:lvl>
    <w:lvl w:ilvl="5" w:tplc="BD9A3E90">
      <w:start w:val="1"/>
      <w:numFmt w:val="bullet"/>
      <w:lvlText w:val="•"/>
      <w:lvlJc w:val="left"/>
      <w:pPr>
        <w:ind w:left="5582" w:hanging="830"/>
      </w:pPr>
      <w:rPr>
        <w:rFonts w:hint="default"/>
      </w:rPr>
    </w:lvl>
    <w:lvl w:ilvl="6" w:tplc="75F25E92">
      <w:start w:val="1"/>
      <w:numFmt w:val="bullet"/>
      <w:lvlText w:val="•"/>
      <w:lvlJc w:val="left"/>
      <w:pPr>
        <w:ind w:left="6335" w:hanging="830"/>
      </w:pPr>
      <w:rPr>
        <w:rFonts w:hint="default"/>
      </w:rPr>
    </w:lvl>
    <w:lvl w:ilvl="7" w:tplc="A22846CC">
      <w:start w:val="1"/>
      <w:numFmt w:val="bullet"/>
      <w:lvlText w:val="•"/>
      <w:lvlJc w:val="left"/>
      <w:pPr>
        <w:ind w:left="7087" w:hanging="830"/>
      </w:pPr>
      <w:rPr>
        <w:rFonts w:hint="default"/>
      </w:rPr>
    </w:lvl>
    <w:lvl w:ilvl="8" w:tplc="649E7BAA">
      <w:start w:val="1"/>
      <w:numFmt w:val="bullet"/>
      <w:lvlText w:val="•"/>
      <w:lvlJc w:val="left"/>
      <w:pPr>
        <w:ind w:left="7840" w:hanging="830"/>
      </w:pPr>
      <w:rPr>
        <w:rFonts w:hint="default"/>
      </w:rPr>
    </w:lvl>
  </w:abstractNum>
  <w:abstractNum w:abstractNumId="2" w15:restartNumberingAfterBreak="0">
    <w:nsid w:val="05D433C3"/>
    <w:multiLevelType w:val="hybridMultilevel"/>
    <w:tmpl w:val="0CDA6ABC"/>
    <w:lvl w:ilvl="0" w:tplc="00CE2FA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A066B"/>
    <w:multiLevelType w:val="hybridMultilevel"/>
    <w:tmpl w:val="EC200980"/>
    <w:lvl w:ilvl="0" w:tplc="BCBE7810">
      <w:start w:val="1"/>
      <w:numFmt w:val="decimal"/>
      <w:lvlText w:val=".%1"/>
      <w:lvlJc w:val="left"/>
      <w:pPr>
        <w:ind w:left="1840" w:hanging="851"/>
      </w:pPr>
      <w:rPr>
        <w:rFonts w:ascii="Arial" w:eastAsia="Arial" w:hAnsi="Arial" w:cs="Arial" w:hint="default"/>
        <w:w w:val="99"/>
        <w:sz w:val="22"/>
        <w:szCs w:val="22"/>
      </w:rPr>
    </w:lvl>
    <w:lvl w:ilvl="1" w:tplc="895AD3C0">
      <w:start w:val="1"/>
      <w:numFmt w:val="bullet"/>
      <w:lvlText w:val="•"/>
      <w:lvlJc w:val="left"/>
      <w:pPr>
        <w:ind w:left="2596" w:hanging="851"/>
      </w:pPr>
      <w:rPr>
        <w:rFonts w:hint="default"/>
      </w:rPr>
    </w:lvl>
    <w:lvl w:ilvl="2" w:tplc="2DAA4DEC">
      <w:start w:val="1"/>
      <w:numFmt w:val="bullet"/>
      <w:lvlText w:val="•"/>
      <w:lvlJc w:val="left"/>
      <w:pPr>
        <w:ind w:left="3353" w:hanging="851"/>
      </w:pPr>
      <w:rPr>
        <w:rFonts w:hint="default"/>
      </w:rPr>
    </w:lvl>
    <w:lvl w:ilvl="3" w:tplc="DF427052">
      <w:start w:val="1"/>
      <w:numFmt w:val="bullet"/>
      <w:lvlText w:val="•"/>
      <w:lvlJc w:val="left"/>
      <w:pPr>
        <w:ind w:left="4109" w:hanging="851"/>
      </w:pPr>
      <w:rPr>
        <w:rFonts w:hint="default"/>
      </w:rPr>
    </w:lvl>
    <w:lvl w:ilvl="4" w:tplc="68A27D0C">
      <w:start w:val="1"/>
      <w:numFmt w:val="bullet"/>
      <w:lvlText w:val="•"/>
      <w:lvlJc w:val="left"/>
      <w:pPr>
        <w:ind w:left="4866" w:hanging="851"/>
      </w:pPr>
      <w:rPr>
        <w:rFonts w:hint="default"/>
      </w:rPr>
    </w:lvl>
    <w:lvl w:ilvl="5" w:tplc="DA766AEE">
      <w:start w:val="1"/>
      <w:numFmt w:val="bullet"/>
      <w:lvlText w:val="•"/>
      <w:lvlJc w:val="left"/>
      <w:pPr>
        <w:ind w:left="5622" w:hanging="851"/>
      </w:pPr>
      <w:rPr>
        <w:rFonts w:hint="default"/>
      </w:rPr>
    </w:lvl>
    <w:lvl w:ilvl="6" w:tplc="8B6C217A">
      <w:start w:val="1"/>
      <w:numFmt w:val="bullet"/>
      <w:lvlText w:val="•"/>
      <w:lvlJc w:val="left"/>
      <w:pPr>
        <w:ind w:left="6379" w:hanging="851"/>
      </w:pPr>
      <w:rPr>
        <w:rFonts w:hint="default"/>
      </w:rPr>
    </w:lvl>
    <w:lvl w:ilvl="7" w:tplc="B7688058">
      <w:start w:val="1"/>
      <w:numFmt w:val="bullet"/>
      <w:lvlText w:val="•"/>
      <w:lvlJc w:val="left"/>
      <w:pPr>
        <w:ind w:left="7135" w:hanging="851"/>
      </w:pPr>
      <w:rPr>
        <w:rFonts w:hint="default"/>
      </w:rPr>
    </w:lvl>
    <w:lvl w:ilvl="8" w:tplc="4FCC9AF6">
      <w:start w:val="1"/>
      <w:numFmt w:val="bullet"/>
      <w:lvlText w:val="•"/>
      <w:lvlJc w:val="left"/>
      <w:pPr>
        <w:ind w:left="7892" w:hanging="851"/>
      </w:pPr>
      <w:rPr>
        <w:rFonts w:hint="default"/>
      </w:rPr>
    </w:lvl>
  </w:abstractNum>
  <w:abstractNum w:abstractNumId="4" w15:restartNumberingAfterBreak="0">
    <w:nsid w:val="0B486C28"/>
    <w:multiLevelType w:val="hybridMultilevel"/>
    <w:tmpl w:val="124E8E84"/>
    <w:lvl w:ilvl="0" w:tplc="04F23A10">
      <w:start w:val="1"/>
      <w:numFmt w:val="decimal"/>
      <w:lvlText w:val=".%1"/>
      <w:lvlJc w:val="left"/>
      <w:pPr>
        <w:ind w:left="1840" w:hanging="851"/>
      </w:pPr>
      <w:rPr>
        <w:rFonts w:ascii="Arial" w:eastAsia="Arial" w:hAnsi="Arial" w:cs="Arial" w:hint="default"/>
        <w:w w:val="99"/>
        <w:sz w:val="22"/>
        <w:szCs w:val="22"/>
      </w:rPr>
    </w:lvl>
    <w:lvl w:ilvl="1" w:tplc="F28EB2E4">
      <w:start w:val="1"/>
      <w:numFmt w:val="bullet"/>
      <w:lvlText w:val="•"/>
      <w:lvlJc w:val="left"/>
      <w:pPr>
        <w:ind w:left="2590" w:hanging="851"/>
      </w:pPr>
      <w:rPr>
        <w:rFonts w:hint="default"/>
      </w:rPr>
    </w:lvl>
    <w:lvl w:ilvl="2" w:tplc="479EF6C8">
      <w:start w:val="1"/>
      <w:numFmt w:val="bullet"/>
      <w:lvlText w:val="•"/>
      <w:lvlJc w:val="left"/>
      <w:pPr>
        <w:ind w:left="3341" w:hanging="851"/>
      </w:pPr>
      <w:rPr>
        <w:rFonts w:hint="default"/>
      </w:rPr>
    </w:lvl>
    <w:lvl w:ilvl="3" w:tplc="FC62FD2C">
      <w:start w:val="1"/>
      <w:numFmt w:val="bullet"/>
      <w:lvlText w:val="•"/>
      <w:lvlJc w:val="left"/>
      <w:pPr>
        <w:ind w:left="4091" w:hanging="851"/>
      </w:pPr>
      <w:rPr>
        <w:rFonts w:hint="default"/>
      </w:rPr>
    </w:lvl>
    <w:lvl w:ilvl="4" w:tplc="138063D4">
      <w:start w:val="1"/>
      <w:numFmt w:val="bullet"/>
      <w:lvlText w:val="•"/>
      <w:lvlJc w:val="left"/>
      <w:pPr>
        <w:ind w:left="4842" w:hanging="851"/>
      </w:pPr>
      <w:rPr>
        <w:rFonts w:hint="default"/>
      </w:rPr>
    </w:lvl>
    <w:lvl w:ilvl="5" w:tplc="4054495E">
      <w:start w:val="1"/>
      <w:numFmt w:val="bullet"/>
      <w:lvlText w:val="•"/>
      <w:lvlJc w:val="left"/>
      <w:pPr>
        <w:ind w:left="5592" w:hanging="851"/>
      </w:pPr>
      <w:rPr>
        <w:rFonts w:hint="default"/>
      </w:rPr>
    </w:lvl>
    <w:lvl w:ilvl="6" w:tplc="2BF0DE2C">
      <w:start w:val="1"/>
      <w:numFmt w:val="bullet"/>
      <w:lvlText w:val="•"/>
      <w:lvlJc w:val="left"/>
      <w:pPr>
        <w:ind w:left="6343" w:hanging="851"/>
      </w:pPr>
      <w:rPr>
        <w:rFonts w:hint="default"/>
      </w:rPr>
    </w:lvl>
    <w:lvl w:ilvl="7" w:tplc="E5C41332">
      <w:start w:val="1"/>
      <w:numFmt w:val="bullet"/>
      <w:lvlText w:val="•"/>
      <w:lvlJc w:val="left"/>
      <w:pPr>
        <w:ind w:left="7093" w:hanging="851"/>
      </w:pPr>
      <w:rPr>
        <w:rFonts w:hint="default"/>
      </w:rPr>
    </w:lvl>
    <w:lvl w:ilvl="8" w:tplc="B24CAB34">
      <w:start w:val="1"/>
      <w:numFmt w:val="bullet"/>
      <w:lvlText w:val="•"/>
      <w:lvlJc w:val="left"/>
      <w:pPr>
        <w:ind w:left="7844" w:hanging="851"/>
      </w:pPr>
      <w:rPr>
        <w:rFonts w:hint="default"/>
      </w:rPr>
    </w:lvl>
  </w:abstractNum>
  <w:abstractNum w:abstractNumId="5" w15:restartNumberingAfterBreak="0">
    <w:nsid w:val="0DB468B0"/>
    <w:multiLevelType w:val="hybridMultilevel"/>
    <w:tmpl w:val="E1369070"/>
    <w:lvl w:ilvl="0" w:tplc="9FD429D8">
      <w:start w:val="1"/>
      <w:numFmt w:val="decimal"/>
      <w:lvlText w:val=".%1"/>
      <w:lvlJc w:val="left"/>
      <w:pPr>
        <w:ind w:left="1840" w:hanging="851"/>
      </w:pPr>
      <w:rPr>
        <w:rFonts w:ascii="Arial" w:eastAsia="Arial" w:hAnsi="Arial" w:cs="Arial" w:hint="default"/>
        <w:w w:val="99"/>
        <w:sz w:val="22"/>
        <w:szCs w:val="22"/>
      </w:rPr>
    </w:lvl>
    <w:lvl w:ilvl="1" w:tplc="AE801156">
      <w:start w:val="1"/>
      <w:numFmt w:val="bullet"/>
      <w:lvlText w:val="•"/>
      <w:lvlJc w:val="left"/>
      <w:pPr>
        <w:ind w:left="2590" w:hanging="851"/>
      </w:pPr>
      <w:rPr>
        <w:rFonts w:hint="default"/>
      </w:rPr>
    </w:lvl>
    <w:lvl w:ilvl="2" w:tplc="5F2A5146">
      <w:start w:val="1"/>
      <w:numFmt w:val="bullet"/>
      <w:lvlText w:val="•"/>
      <w:lvlJc w:val="left"/>
      <w:pPr>
        <w:ind w:left="3341" w:hanging="851"/>
      </w:pPr>
      <w:rPr>
        <w:rFonts w:hint="default"/>
      </w:rPr>
    </w:lvl>
    <w:lvl w:ilvl="3" w:tplc="786890EC">
      <w:start w:val="1"/>
      <w:numFmt w:val="bullet"/>
      <w:lvlText w:val="•"/>
      <w:lvlJc w:val="left"/>
      <w:pPr>
        <w:ind w:left="4091" w:hanging="851"/>
      </w:pPr>
      <w:rPr>
        <w:rFonts w:hint="default"/>
      </w:rPr>
    </w:lvl>
    <w:lvl w:ilvl="4" w:tplc="388EF9AA">
      <w:start w:val="1"/>
      <w:numFmt w:val="bullet"/>
      <w:lvlText w:val="•"/>
      <w:lvlJc w:val="left"/>
      <w:pPr>
        <w:ind w:left="4842" w:hanging="851"/>
      </w:pPr>
      <w:rPr>
        <w:rFonts w:hint="default"/>
      </w:rPr>
    </w:lvl>
    <w:lvl w:ilvl="5" w:tplc="8D36CE36">
      <w:start w:val="1"/>
      <w:numFmt w:val="bullet"/>
      <w:lvlText w:val="•"/>
      <w:lvlJc w:val="left"/>
      <w:pPr>
        <w:ind w:left="5592" w:hanging="851"/>
      </w:pPr>
      <w:rPr>
        <w:rFonts w:hint="default"/>
      </w:rPr>
    </w:lvl>
    <w:lvl w:ilvl="6" w:tplc="67A48186">
      <w:start w:val="1"/>
      <w:numFmt w:val="bullet"/>
      <w:lvlText w:val="•"/>
      <w:lvlJc w:val="left"/>
      <w:pPr>
        <w:ind w:left="6343" w:hanging="851"/>
      </w:pPr>
      <w:rPr>
        <w:rFonts w:hint="default"/>
      </w:rPr>
    </w:lvl>
    <w:lvl w:ilvl="7" w:tplc="844A8566">
      <w:start w:val="1"/>
      <w:numFmt w:val="bullet"/>
      <w:lvlText w:val="•"/>
      <w:lvlJc w:val="left"/>
      <w:pPr>
        <w:ind w:left="7093" w:hanging="851"/>
      </w:pPr>
      <w:rPr>
        <w:rFonts w:hint="default"/>
      </w:rPr>
    </w:lvl>
    <w:lvl w:ilvl="8" w:tplc="3E7ECB1E">
      <w:start w:val="1"/>
      <w:numFmt w:val="bullet"/>
      <w:lvlText w:val="•"/>
      <w:lvlJc w:val="left"/>
      <w:pPr>
        <w:ind w:left="7844" w:hanging="851"/>
      </w:pPr>
      <w:rPr>
        <w:rFonts w:hint="default"/>
      </w:rPr>
    </w:lvl>
  </w:abstractNum>
  <w:abstractNum w:abstractNumId="6" w15:restartNumberingAfterBreak="0">
    <w:nsid w:val="0ED77449"/>
    <w:multiLevelType w:val="hybridMultilevel"/>
    <w:tmpl w:val="A7E6AE38"/>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42C97"/>
    <w:multiLevelType w:val="multilevel"/>
    <w:tmpl w:val="9F24D8AE"/>
    <w:lvl w:ilvl="0">
      <w:start w:val="9"/>
      <w:numFmt w:val="decimal"/>
      <w:lvlText w:val="%1"/>
      <w:lvlJc w:val="left"/>
      <w:pPr>
        <w:ind w:left="100" w:hanging="721"/>
      </w:pPr>
      <w:rPr>
        <w:rFonts w:hint="default"/>
      </w:rPr>
    </w:lvl>
    <w:lvl w:ilvl="1">
      <w:start w:val="2"/>
      <w:numFmt w:val="decimal"/>
      <w:lvlText w:val="%1.%2"/>
      <w:lvlJc w:val="left"/>
      <w:pPr>
        <w:ind w:left="100" w:hanging="721"/>
      </w:pPr>
      <w:rPr>
        <w:rFonts w:ascii="Times New Roman" w:eastAsia="Times New Roman" w:hAnsi="Times New Roman" w:cs="Times New Roman" w:hint="default"/>
        <w:spacing w:val="-13"/>
        <w:w w:val="100"/>
        <w:sz w:val="24"/>
        <w:szCs w:val="24"/>
      </w:rPr>
    </w:lvl>
    <w:lvl w:ilvl="2">
      <w:start w:val="1"/>
      <w:numFmt w:val="bullet"/>
      <w:lvlText w:val="•"/>
      <w:lvlJc w:val="left"/>
      <w:pPr>
        <w:ind w:left="2000" w:hanging="721"/>
      </w:pPr>
      <w:rPr>
        <w:rFonts w:hint="default"/>
      </w:rPr>
    </w:lvl>
    <w:lvl w:ilvl="3">
      <w:start w:val="1"/>
      <w:numFmt w:val="bullet"/>
      <w:lvlText w:val="•"/>
      <w:lvlJc w:val="left"/>
      <w:pPr>
        <w:ind w:left="2950" w:hanging="721"/>
      </w:pPr>
      <w:rPr>
        <w:rFonts w:hint="default"/>
      </w:rPr>
    </w:lvl>
    <w:lvl w:ilvl="4">
      <w:start w:val="1"/>
      <w:numFmt w:val="bullet"/>
      <w:lvlText w:val="•"/>
      <w:lvlJc w:val="left"/>
      <w:pPr>
        <w:ind w:left="3900" w:hanging="721"/>
      </w:pPr>
      <w:rPr>
        <w:rFonts w:hint="default"/>
      </w:rPr>
    </w:lvl>
    <w:lvl w:ilvl="5">
      <w:start w:val="1"/>
      <w:numFmt w:val="bullet"/>
      <w:lvlText w:val="•"/>
      <w:lvlJc w:val="left"/>
      <w:pPr>
        <w:ind w:left="4850" w:hanging="721"/>
      </w:pPr>
      <w:rPr>
        <w:rFonts w:hint="default"/>
      </w:rPr>
    </w:lvl>
    <w:lvl w:ilvl="6">
      <w:start w:val="1"/>
      <w:numFmt w:val="bullet"/>
      <w:lvlText w:val="•"/>
      <w:lvlJc w:val="left"/>
      <w:pPr>
        <w:ind w:left="5800" w:hanging="721"/>
      </w:pPr>
      <w:rPr>
        <w:rFonts w:hint="default"/>
      </w:rPr>
    </w:lvl>
    <w:lvl w:ilvl="7">
      <w:start w:val="1"/>
      <w:numFmt w:val="bullet"/>
      <w:lvlText w:val="•"/>
      <w:lvlJc w:val="left"/>
      <w:pPr>
        <w:ind w:left="6750" w:hanging="721"/>
      </w:pPr>
      <w:rPr>
        <w:rFonts w:hint="default"/>
      </w:rPr>
    </w:lvl>
    <w:lvl w:ilvl="8">
      <w:start w:val="1"/>
      <w:numFmt w:val="bullet"/>
      <w:lvlText w:val="•"/>
      <w:lvlJc w:val="left"/>
      <w:pPr>
        <w:ind w:left="7700" w:hanging="721"/>
      </w:pPr>
      <w:rPr>
        <w:rFonts w:hint="default"/>
      </w:rPr>
    </w:lvl>
  </w:abstractNum>
  <w:abstractNum w:abstractNumId="8" w15:restartNumberingAfterBreak="0">
    <w:nsid w:val="15AE6B9F"/>
    <w:multiLevelType w:val="hybridMultilevel"/>
    <w:tmpl w:val="FDB6BFC4"/>
    <w:lvl w:ilvl="0" w:tplc="3800D2B8">
      <w:start w:val="1"/>
      <w:numFmt w:val="decimal"/>
      <w:lvlText w:val="%1"/>
      <w:lvlJc w:val="left"/>
      <w:pPr>
        <w:ind w:left="100" w:hanging="721"/>
      </w:pPr>
      <w:rPr>
        <w:rFonts w:ascii="Times New Roman" w:eastAsia="Times New Roman" w:hAnsi="Times New Roman" w:cs="Times New Roman" w:hint="default"/>
        <w:spacing w:val="-3"/>
        <w:w w:val="100"/>
        <w:sz w:val="24"/>
        <w:szCs w:val="24"/>
      </w:rPr>
    </w:lvl>
    <w:lvl w:ilvl="1" w:tplc="88464FD2">
      <w:start w:val="1"/>
      <w:numFmt w:val="bullet"/>
      <w:lvlText w:val="•"/>
      <w:lvlJc w:val="left"/>
      <w:pPr>
        <w:ind w:left="1050" w:hanging="721"/>
      </w:pPr>
      <w:rPr>
        <w:rFonts w:hint="default"/>
      </w:rPr>
    </w:lvl>
    <w:lvl w:ilvl="2" w:tplc="963C0EE8">
      <w:start w:val="1"/>
      <w:numFmt w:val="bullet"/>
      <w:lvlText w:val="•"/>
      <w:lvlJc w:val="left"/>
      <w:pPr>
        <w:ind w:left="2000" w:hanging="721"/>
      </w:pPr>
      <w:rPr>
        <w:rFonts w:hint="default"/>
      </w:rPr>
    </w:lvl>
    <w:lvl w:ilvl="3" w:tplc="548606D6">
      <w:start w:val="1"/>
      <w:numFmt w:val="bullet"/>
      <w:lvlText w:val="•"/>
      <w:lvlJc w:val="left"/>
      <w:pPr>
        <w:ind w:left="2950" w:hanging="721"/>
      </w:pPr>
      <w:rPr>
        <w:rFonts w:hint="default"/>
      </w:rPr>
    </w:lvl>
    <w:lvl w:ilvl="4" w:tplc="C04E09E4">
      <w:start w:val="1"/>
      <w:numFmt w:val="bullet"/>
      <w:lvlText w:val="•"/>
      <w:lvlJc w:val="left"/>
      <w:pPr>
        <w:ind w:left="3900" w:hanging="721"/>
      </w:pPr>
      <w:rPr>
        <w:rFonts w:hint="default"/>
      </w:rPr>
    </w:lvl>
    <w:lvl w:ilvl="5" w:tplc="C5B41516">
      <w:start w:val="1"/>
      <w:numFmt w:val="bullet"/>
      <w:lvlText w:val="•"/>
      <w:lvlJc w:val="left"/>
      <w:pPr>
        <w:ind w:left="4850" w:hanging="721"/>
      </w:pPr>
      <w:rPr>
        <w:rFonts w:hint="default"/>
      </w:rPr>
    </w:lvl>
    <w:lvl w:ilvl="6" w:tplc="3CF038E6">
      <w:start w:val="1"/>
      <w:numFmt w:val="bullet"/>
      <w:lvlText w:val="•"/>
      <w:lvlJc w:val="left"/>
      <w:pPr>
        <w:ind w:left="5800" w:hanging="721"/>
      </w:pPr>
      <w:rPr>
        <w:rFonts w:hint="default"/>
      </w:rPr>
    </w:lvl>
    <w:lvl w:ilvl="7" w:tplc="32DEFE44">
      <w:start w:val="1"/>
      <w:numFmt w:val="bullet"/>
      <w:lvlText w:val="•"/>
      <w:lvlJc w:val="left"/>
      <w:pPr>
        <w:ind w:left="6750" w:hanging="721"/>
      </w:pPr>
      <w:rPr>
        <w:rFonts w:hint="default"/>
      </w:rPr>
    </w:lvl>
    <w:lvl w:ilvl="8" w:tplc="FA9AA4DA">
      <w:start w:val="1"/>
      <w:numFmt w:val="bullet"/>
      <w:lvlText w:val="•"/>
      <w:lvlJc w:val="left"/>
      <w:pPr>
        <w:ind w:left="7700" w:hanging="721"/>
      </w:pPr>
      <w:rPr>
        <w:rFonts w:hint="default"/>
      </w:rPr>
    </w:lvl>
  </w:abstractNum>
  <w:abstractNum w:abstractNumId="9" w15:restartNumberingAfterBreak="0">
    <w:nsid w:val="161A250A"/>
    <w:multiLevelType w:val="multilevel"/>
    <w:tmpl w:val="04090027"/>
    <w:lvl w:ilvl="0">
      <w:start w:val="1"/>
      <w:numFmt w:val="upperRoman"/>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0" w15:restartNumberingAfterBreak="0">
    <w:nsid w:val="17DD3616"/>
    <w:multiLevelType w:val="hybridMultilevel"/>
    <w:tmpl w:val="951A77C8"/>
    <w:lvl w:ilvl="0" w:tplc="0A64EA8A">
      <w:start w:val="1"/>
      <w:numFmt w:val="decimal"/>
      <w:lvlText w:val="%1."/>
      <w:lvlJc w:val="left"/>
      <w:pPr>
        <w:tabs>
          <w:tab w:val="num" w:pos="720"/>
        </w:tabs>
        <w:ind w:left="720" w:hanging="360"/>
      </w:pPr>
    </w:lvl>
    <w:lvl w:ilvl="1" w:tplc="53903B30">
      <w:start w:val="1"/>
      <w:numFmt w:val="lowerLetter"/>
      <w:lvlText w:val="%2."/>
      <w:lvlJc w:val="left"/>
      <w:pPr>
        <w:tabs>
          <w:tab w:val="num" w:pos="1440"/>
        </w:tabs>
        <w:ind w:left="1440" w:hanging="360"/>
      </w:pPr>
    </w:lvl>
    <w:lvl w:ilvl="2" w:tplc="F4A28E06">
      <w:start w:val="1"/>
      <w:numFmt w:val="decimal"/>
      <w:lvlText w:val="%3."/>
      <w:lvlJc w:val="left"/>
      <w:pPr>
        <w:ind w:left="2520" w:hanging="720"/>
      </w:pPr>
      <w:rPr>
        <w:rFonts w:hint="default"/>
      </w:rPr>
    </w:lvl>
    <w:lvl w:ilvl="3" w:tplc="6BEC95F0">
      <w:start w:val="1"/>
      <w:numFmt w:val="lowerLetter"/>
      <w:lvlText w:val="%4."/>
      <w:lvlJc w:val="left"/>
      <w:pPr>
        <w:ind w:left="3240" w:hanging="720"/>
      </w:pPr>
      <w:rPr>
        <w:rFonts w:hint="default"/>
      </w:rPr>
    </w:lvl>
    <w:lvl w:ilvl="4" w:tplc="C95EA4E8">
      <w:start w:val="1"/>
      <w:numFmt w:val="decimal"/>
      <w:lvlText w:val="%5."/>
      <w:lvlJc w:val="left"/>
      <w:pPr>
        <w:ind w:left="3960" w:hanging="720"/>
      </w:pPr>
      <w:rPr>
        <w:rFonts w:hint="default"/>
      </w:rPr>
    </w:lvl>
    <w:lvl w:ilvl="5" w:tplc="F2A8AC76" w:tentative="1">
      <w:start w:val="1"/>
      <w:numFmt w:val="decimal"/>
      <w:lvlText w:val="%6."/>
      <w:lvlJc w:val="left"/>
      <w:pPr>
        <w:tabs>
          <w:tab w:val="num" w:pos="4320"/>
        </w:tabs>
        <w:ind w:left="4320" w:hanging="360"/>
      </w:pPr>
    </w:lvl>
    <w:lvl w:ilvl="6" w:tplc="CBCAB666" w:tentative="1">
      <w:start w:val="1"/>
      <w:numFmt w:val="decimal"/>
      <w:lvlText w:val="%7."/>
      <w:lvlJc w:val="left"/>
      <w:pPr>
        <w:tabs>
          <w:tab w:val="num" w:pos="5040"/>
        </w:tabs>
        <w:ind w:left="5040" w:hanging="360"/>
      </w:pPr>
    </w:lvl>
    <w:lvl w:ilvl="7" w:tplc="D9DC6B66" w:tentative="1">
      <w:start w:val="1"/>
      <w:numFmt w:val="decimal"/>
      <w:lvlText w:val="%8."/>
      <w:lvlJc w:val="left"/>
      <w:pPr>
        <w:tabs>
          <w:tab w:val="num" w:pos="5760"/>
        </w:tabs>
        <w:ind w:left="5760" w:hanging="360"/>
      </w:pPr>
    </w:lvl>
    <w:lvl w:ilvl="8" w:tplc="86E80A18" w:tentative="1">
      <w:start w:val="1"/>
      <w:numFmt w:val="decimal"/>
      <w:lvlText w:val="%9."/>
      <w:lvlJc w:val="left"/>
      <w:pPr>
        <w:tabs>
          <w:tab w:val="num" w:pos="6480"/>
        </w:tabs>
        <w:ind w:left="6480" w:hanging="360"/>
      </w:pPr>
    </w:lvl>
  </w:abstractNum>
  <w:abstractNum w:abstractNumId="11" w15:restartNumberingAfterBreak="0">
    <w:nsid w:val="1959306F"/>
    <w:multiLevelType w:val="hybridMultilevel"/>
    <w:tmpl w:val="4AAE5D1C"/>
    <w:lvl w:ilvl="0" w:tplc="00CE2FAC">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A63617"/>
    <w:multiLevelType w:val="hybridMultilevel"/>
    <w:tmpl w:val="8C983C26"/>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6C506A"/>
    <w:multiLevelType w:val="hybridMultilevel"/>
    <w:tmpl w:val="6C6CEBEC"/>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BE4F8A"/>
    <w:multiLevelType w:val="hybridMultilevel"/>
    <w:tmpl w:val="591880F0"/>
    <w:lvl w:ilvl="0" w:tplc="00CE2FA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E221C"/>
    <w:multiLevelType w:val="hybridMultilevel"/>
    <w:tmpl w:val="7C5AFB20"/>
    <w:lvl w:ilvl="0" w:tplc="BB5C6052">
      <w:start w:val="1"/>
      <w:numFmt w:val="decimal"/>
      <w:lvlText w:val="%1."/>
      <w:lvlJc w:val="left"/>
      <w:pPr>
        <w:ind w:left="100" w:hanging="721"/>
      </w:pPr>
      <w:rPr>
        <w:rFonts w:ascii="Times New Roman" w:eastAsia="Times New Roman" w:hAnsi="Times New Roman" w:cs="Times New Roman" w:hint="default"/>
        <w:spacing w:val="-24"/>
        <w:w w:val="100"/>
        <w:sz w:val="24"/>
        <w:szCs w:val="24"/>
      </w:rPr>
    </w:lvl>
    <w:lvl w:ilvl="1" w:tplc="87809F78">
      <w:start w:val="1"/>
      <w:numFmt w:val="bullet"/>
      <w:lvlText w:val="•"/>
      <w:lvlJc w:val="left"/>
      <w:pPr>
        <w:ind w:left="1050" w:hanging="721"/>
      </w:pPr>
      <w:rPr>
        <w:rFonts w:hint="default"/>
      </w:rPr>
    </w:lvl>
    <w:lvl w:ilvl="2" w:tplc="4A367DA4">
      <w:start w:val="1"/>
      <w:numFmt w:val="bullet"/>
      <w:lvlText w:val="•"/>
      <w:lvlJc w:val="left"/>
      <w:pPr>
        <w:ind w:left="2000" w:hanging="721"/>
      </w:pPr>
      <w:rPr>
        <w:rFonts w:hint="default"/>
      </w:rPr>
    </w:lvl>
    <w:lvl w:ilvl="3" w:tplc="91D28CE4">
      <w:start w:val="1"/>
      <w:numFmt w:val="bullet"/>
      <w:lvlText w:val="•"/>
      <w:lvlJc w:val="left"/>
      <w:pPr>
        <w:ind w:left="2950" w:hanging="721"/>
      </w:pPr>
      <w:rPr>
        <w:rFonts w:hint="default"/>
      </w:rPr>
    </w:lvl>
    <w:lvl w:ilvl="4" w:tplc="993E45F2">
      <w:start w:val="1"/>
      <w:numFmt w:val="bullet"/>
      <w:lvlText w:val="•"/>
      <w:lvlJc w:val="left"/>
      <w:pPr>
        <w:ind w:left="3900" w:hanging="721"/>
      </w:pPr>
      <w:rPr>
        <w:rFonts w:hint="default"/>
      </w:rPr>
    </w:lvl>
    <w:lvl w:ilvl="5" w:tplc="C7A0FF0A">
      <w:start w:val="1"/>
      <w:numFmt w:val="bullet"/>
      <w:lvlText w:val="•"/>
      <w:lvlJc w:val="left"/>
      <w:pPr>
        <w:ind w:left="4850" w:hanging="721"/>
      </w:pPr>
      <w:rPr>
        <w:rFonts w:hint="default"/>
      </w:rPr>
    </w:lvl>
    <w:lvl w:ilvl="6" w:tplc="DF0EA670">
      <w:start w:val="1"/>
      <w:numFmt w:val="bullet"/>
      <w:lvlText w:val="•"/>
      <w:lvlJc w:val="left"/>
      <w:pPr>
        <w:ind w:left="5800" w:hanging="721"/>
      </w:pPr>
      <w:rPr>
        <w:rFonts w:hint="default"/>
      </w:rPr>
    </w:lvl>
    <w:lvl w:ilvl="7" w:tplc="8A9872E2">
      <w:start w:val="1"/>
      <w:numFmt w:val="bullet"/>
      <w:lvlText w:val="•"/>
      <w:lvlJc w:val="left"/>
      <w:pPr>
        <w:ind w:left="6750" w:hanging="721"/>
      </w:pPr>
      <w:rPr>
        <w:rFonts w:hint="default"/>
      </w:rPr>
    </w:lvl>
    <w:lvl w:ilvl="8" w:tplc="C206E066">
      <w:start w:val="1"/>
      <w:numFmt w:val="bullet"/>
      <w:lvlText w:val="•"/>
      <w:lvlJc w:val="left"/>
      <w:pPr>
        <w:ind w:left="7700" w:hanging="721"/>
      </w:pPr>
      <w:rPr>
        <w:rFonts w:hint="default"/>
      </w:rPr>
    </w:lvl>
  </w:abstractNum>
  <w:abstractNum w:abstractNumId="16" w15:restartNumberingAfterBreak="0">
    <w:nsid w:val="28D06BB5"/>
    <w:multiLevelType w:val="hybridMultilevel"/>
    <w:tmpl w:val="BA8C3ECC"/>
    <w:lvl w:ilvl="0" w:tplc="66100F86">
      <w:start w:val="1"/>
      <w:numFmt w:val="bullet"/>
      <w:lvlText w:val="•"/>
      <w:lvlJc w:val="left"/>
      <w:pPr>
        <w:tabs>
          <w:tab w:val="num" w:pos="720"/>
        </w:tabs>
        <w:ind w:left="720" w:hanging="360"/>
      </w:pPr>
      <w:rPr>
        <w:rFonts w:ascii="Arial" w:hAnsi="Arial" w:hint="default"/>
      </w:rPr>
    </w:lvl>
    <w:lvl w:ilvl="1" w:tplc="E33E559A">
      <w:start w:val="206"/>
      <w:numFmt w:val="bullet"/>
      <w:lvlText w:val="•"/>
      <w:lvlJc w:val="left"/>
      <w:pPr>
        <w:tabs>
          <w:tab w:val="num" w:pos="1440"/>
        </w:tabs>
        <w:ind w:left="1440" w:hanging="360"/>
      </w:pPr>
      <w:rPr>
        <w:rFonts w:ascii="Arial" w:hAnsi="Arial" w:hint="default"/>
      </w:rPr>
    </w:lvl>
    <w:lvl w:ilvl="2" w:tplc="62C224B8">
      <w:start w:val="1"/>
      <w:numFmt w:val="bullet"/>
      <w:lvlText w:val="•"/>
      <w:lvlJc w:val="left"/>
      <w:pPr>
        <w:tabs>
          <w:tab w:val="num" w:pos="2160"/>
        </w:tabs>
        <w:ind w:left="2160" w:hanging="360"/>
      </w:pPr>
      <w:rPr>
        <w:rFonts w:ascii="Arial" w:hAnsi="Arial" w:hint="default"/>
      </w:rPr>
    </w:lvl>
    <w:lvl w:ilvl="3" w:tplc="2DACAD74">
      <w:start w:val="1"/>
      <w:numFmt w:val="bullet"/>
      <w:lvlText w:val="•"/>
      <w:lvlJc w:val="left"/>
      <w:pPr>
        <w:tabs>
          <w:tab w:val="num" w:pos="2880"/>
        </w:tabs>
        <w:ind w:left="2880" w:hanging="360"/>
      </w:pPr>
      <w:rPr>
        <w:rFonts w:ascii="Arial" w:hAnsi="Arial" w:hint="default"/>
      </w:rPr>
    </w:lvl>
    <w:lvl w:ilvl="4" w:tplc="F1DAFA52">
      <w:start w:val="1"/>
      <w:numFmt w:val="bullet"/>
      <w:lvlText w:val="•"/>
      <w:lvlJc w:val="left"/>
      <w:pPr>
        <w:tabs>
          <w:tab w:val="num" w:pos="3600"/>
        </w:tabs>
        <w:ind w:left="3600" w:hanging="360"/>
      </w:pPr>
      <w:rPr>
        <w:rFonts w:ascii="Arial" w:hAnsi="Arial" w:hint="default"/>
      </w:rPr>
    </w:lvl>
    <w:lvl w:ilvl="5" w:tplc="CEC84AF0" w:tentative="1">
      <w:start w:val="1"/>
      <w:numFmt w:val="bullet"/>
      <w:lvlText w:val="•"/>
      <w:lvlJc w:val="left"/>
      <w:pPr>
        <w:tabs>
          <w:tab w:val="num" w:pos="4320"/>
        </w:tabs>
        <w:ind w:left="4320" w:hanging="360"/>
      </w:pPr>
      <w:rPr>
        <w:rFonts w:ascii="Arial" w:hAnsi="Arial" w:hint="default"/>
      </w:rPr>
    </w:lvl>
    <w:lvl w:ilvl="6" w:tplc="70F6272C" w:tentative="1">
      <w:start w:val="1"/>
      <w:numFmt w:val="bullet"/>
      <w:lvlText w:val="•"/>
      <w:lvlJc w:val="left"/>
      <w:pPr>
        <w:tabs>
          <w:tab w:val="num" w:pos="5040"/>
        </w:tabs>
        <w:ind w:left="5040" w:hanging="360"/>
      </w:pPr>
      <w:rPr>
        <w:rFonts w:ascii="Arial" w:hAnsi="Arial" w:hint="default"/>
      </w:rPr>
    </w:lvl>
    <w:lvl w:ilvl="7" w:tplc="4D96E7B4" w:tentative="1">
      <w:start w:val="1"/>
      <w:numFmt w:val="bullet"/>
      <w:lvlText w:val="•"/>
      <w:lvlJc w:val="left"/>
      <w:pPr>
        <w:tabs>
          <w:tab w:val="num" w:pos="5760"/>
        </w:tabs>
        <w:ind w:left="5760" w:hanging="360"/>
      </w:pPr>
      <w:rPr>
        <w:rFonts w:ascii="Arial" w:hAnsi="Arial" w:hint="default"/>
      </w:rPr>
    </w:lvl>
    <w:lvl w:ilvl="8" w:tplc="9ED845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167230"/>
    <w:multiLevelType w:val="hybridMultilevel"/>
    <w:tmpl w:val="BAF259DA"/>
    <w:lvl w:ilvl="0" w:tplc="60D06D02">
      <w:start w:val="1"/>
      <w:numFmt w:val="decimal"/>
      <w:lvlText w:val="%1"/>
      <w:lvlJc w:val="left"/>
      <w:pPr>
        <w:ind w:left="138" w:hanging="852"/>
      </w:pPr>
      <w:rPr>
        <w:rFonts w:ascii="Arial" w:eastAsia="Arial" w:hAnsi="Arial" w:cs="Arial" w:hint="default"/>
        <w:w w:val="99"/>
        <w:sz w:val="22"/>
        <w:szCs w:val="22"/>
      </w:rPr>
    </w:lvl>
    <w:lvl w:ilvl="1" w:tplc="86F03214">
      <w:start w:val="1"/>
      <w:numFmt w:val="bullet"/>
      <w:lvlText w:val="•"/>
      <w:lvlJc w:val="left"/>
      <w:pPr>
        <w:ind w:left="1070" w:hanging="852"/>
      </w:pPr>
      <w:rPr>
        <w:rFonts w:hint="default"/>
      </w:rPr>
    </w:lvl>
    <w:lvl w:ilvl="2" w:tplc="907095E6">
      <w:start w:val="1"/>
      <w:numFmt w:val="bullet"/>
      <w:lvlText w:val="•"/>
      <w:lvlJc w:val="left"/>
      <w:pPr>
        <w:ind w:left="2001" w:hanging="852"/>
      </w:pPr>
      <w:rPr>
        <w:rFonts w:hint="default"/>
      </w:rPr>
    </w:lvl>
    <w:lvl w:ilvl="3" w:tplc="27C4016E">
      <w:start w:val="1"/>
      <w:numFmt w:val="bullet"/>
      <w:lvlText w:val="•"/>
      <w:lvlJc w:val="left"/>
      <w:pPr>
        <w:ind w:left="2931" w:hanging="852"/>
      </w:pPr>
      <w:rPr>
        <w:rFonts w:hint="default"/>
      </w:rPr>
    </w:lvl>
    <w:lvl w:ilvl="4" w:tplc="27A2B476">
      <w:start w:val="1"/>
      <w:numFmt w:val="bullet"/>
      <w:lvlText w:val="•"/>
      <w:lvlJc w:val="left"/>
      <w:pPr>
        <w:ind w:left="3862" w:hanging="852"/>
      </w:pPr>
      <w:rPr>
        <w:rFonts w:hint="default"/>
      </w:rPr>
    </w:lvl>
    <w:lvl w:ilvl="5" w:tplc="CB784930">
      <w:start w:val="1"/>
      <w:numFmt w:val="bullet"/>
      <w:lvlText w:val="•"/>
      <w:lvlJc w:val="left"/>
      <w:pPr>
        <w:ind w:left="4792" w:hanging="852"/>
      </w:pPr>
      <w:rPr>
        <w:rFonts w:hint="default"/>
      </w:rPr>
    </w:lvl>
    <w:lvl w:ilvl="6" w:tplc="4F04DC94">
      <w:start w:val="1"/>
      <w:numFmt w:val="bullet"/>
      <w:lvlText w:val="•"/>
      <w:lvlJc w:val="left"/>
      <w:pPr>
        <w:ind w:left="5723" w:hanging="852"/>
      </w:pPr>
      <w:rPr>
        <w:rFonts w:hint="default"/>
      </w:rPr>
    </w:lvl>
    <w:lvl w:ilvl="7" w:tplc="CFBA92E4">
      <w:start w:val="1"/>
      <w:numFmt w:val="bullet"/>
      <w:lvlText w:val="•"/>
      <w:lvlJc w:val="left"/>
      <w:pPr>
        <w:ind w:left="6653" w:hanging="852"/>
      </w:pPr>
      <w:rPr>
        <w:rFonts w:hint="default"/>
      </w:rPr>
    </w:lvl>
    <w:lvl w:ilvl="8" w:tplc="CEFAC87A">
      <w:start w:val="1"/>
      <w:numFmt w:val="bullet"/>
      <w:lvlText w:val="•"/>
      <w:lvlJc w:val="left"/>
      <w:pPr>
        <w:ind w:left="7584" w:hanging="852"/>
      </w:pPr>
      <w:rPr>
        <w:rFonts w:hint="default"/>
      </w:rPr>
    </w:lvl>
  </w:abstractNum>
  <w:abstractNum w:abstractNumId="18" w15:restartNumberingAfterBreak="0">
    <w:nsid w:val="292E0A8A"/>
    <w:multiLevelType w:val="hybridMultilevel"/>
    <w:tmpl w:val="03007DAA"/>
    <w:lvl w:ilvl="0" w:tplc="71C87180">
      <w:start w:val="1"/>
      <w:numFmt w:val="decimal"/>
      <w:lvlText w:val=".%1"/>
      <w:lvlJc w:val="left"/>
      <w:pPr>
        <w:ind w:left="1840" w:hanging="851"/>
      </w:pPr>
      <w:rPr>
        <w:rFonts w:ascii="Arial" w:eastAsia="Arial" w:hAnsi="Arial" w:cs="Arial" w:hint="default"/>
        <w:w w:val="99"/>
        <w:sz w:val="22"/>
        <w:szCs w:val="22"/>
      </w:rPr>
    </w:lvl>
    <w:lvl w:ilvl="1" w:tplc="CB5ABC5E">
      <w:start w:val="1"/>
      <w:numFmt w:val="bullet"/>
      <w:lvlText w:val="•"/>
      <w:lvlJc w:val="left"/>
      <w:pPr>
        <w:ind w:left="2590" w:hanging="851"/>
      </w:pPr>
      <w:rPr>
        <w:rFonts w:hint="default"/>
      </w:rPr>
    </w:lvl>
    <w:lvl w:ilvl="2" w:tplc="D79E8982">
      <w:start w:val="1"/>
      <w:numFmt w:val="bullet"/>
      <w:lvlText w:val="•"/>
      <w:lvlJc w:val="left"/>
      <w:pPr>
        <w:ind w:left="3341" w:hanging="851"/>
      </w:pPr>
      <w:rPr>
        <w:rFonts w:hint="default"/>
      </w:rPr>
    </w:lvl>
    <w:lvl w:ilvl="3" w:tplc="B4ACD97C">
      <w:start w:val="1"/>
      <w:numFmt w:val="bullet"/>
      <w:lvlText w:val="•"/>
      <w:lvlJc w:val="left"/>
      <w:pPr>
        <w:ind w:left="4091" w:hanging="851"/>
      </w:pPr>
      <w:rPr>
        <w:rFonts w:hint="default"/>
      </w:rPr>
    </w:lvl>
    <w:lvl w:ilvl="4" w:tplc="E910A62E">
      <w:start w:val="1"/>
      <w:numFmt w:val="bullet"/>
      <w:lvlText w:val="•"/>
      <w:lvlJc w:val="left"/>
      <w:pPr>
        <w:ind w:left="4842" w:hanging="851"/>
      </w:pPr>
      <w:rPr>
        <w:rFonts w:hint="default"/>
      </w:rPr>
    </w:lvl>
    <w:lvl w:ilvl="5" w:tplc="AB9C298C">
      <w:start w:val="1"/>
      <w:numFmt w:val="bullet"/>
      <w:lvlText w:val="•"/>
      <w:lvlJc w:val="left"/>
      <w:pPr>
        <w:ind w:left="5592" w:hanging="851"/>
      </w:pPr>
      <w:rPr>
        <w:rFonts w:hint="default"/>
      </w:rPr>
    </w:lvl>
    <w:lvl w:ilvl="6" w:tplc="628E76D4">
      <w:start w:val="1"/>
      <w:numFmt w:val="bullet"/>
      <w:lvlText w:val="•"/>
      <w:lvlJc w:val="left"/>
      <w:pPr>
        <w:ind w:left="6343" w:hanging="851"/>
      </w:pPr>
      <w:rPr>
        <w:rFonts w:hint="default"/>
      </w:rPr>
    </w:lvl>
    <w:lvl w:ilvl="7" w:tplc="179AD7C4">
      <w:start w:val="1"/>
      <w:numFmt w:val="bullet"/>
      <w:lvlText w:val="•"/>
      <w:lvlJc w:val="left"/>
      <w:pPr>
        <w:ind w:left="7093" w:hanging="851"/>
      </w:pPr>
      <w:rPr>
        <w:rFonts w:hint="default"/>
      </w:rPr>
    </w:lvl>
    <w:lvl w:ilvl="8" w:tplc="33967A90">
      <w:start w:val="1"/>
      <w:numFmt w:val="bullet"/>
      <w:lvlText w:val="•"/>
      <w:lvlJc w:val="left"/>
      <w:pPr>
        <w:ind w:left="7844" w:hanging="851"/>
      </w:pPr>
      <w:rPr>
        <w:rFonts w:hint="default"/>
      </w:rPr>
    </w:lvl>
  </w:abstractNum>
  <w:abstractNum w:abstractNumId="19" w15:restartNumberingAfterBreak="0">
    <w:nsid w:val="293E733E"/>
    <w:multiLevelType w:val="hybridMultilevel"/>
    <w:tmpl w:val="D95A0F52"/>
    <w:lvl w:ilvl="0" w:tplc="17D004EA">
      <w:start w:val="1"/>
      <w:numFmt w:val="decimal"/>
      <w:lvlText w:val=".%1"/>
      <w:lvlJc w:val="left"/>
      <w:pPr>
        <w:ind w:left="1840" w:hanging="851"/>
      </w:pPr>
      <w:rPr>
        <w:rFonts w:ascii="Arial" w:eastAsia="Arial" w:hAnsi="Arial" w:cs="Arial" w:hint="default"/>
        <w:w w:val="99"/>
        <w:sz w:val="22"/>
        <w:szCs w:val="22"/>
      </w:rPr>
    </w:lvl>
    <w:lvl w:ilvl="1" w:tplc="DC60D086">
      <w:start w:val="1"/>
      <w:numFmt w:val="bullet"/>
      <w:lvlText w:val="•"/>
      <w:lvlJc w:val="left"/>
      <w:pPr>
        <w:ind w:left="2596" w:hanging="851"/>
      </w:pPr>
      <w:rPr>
        <w:rFonts w:hint="default"/>
      </w:rPr>
    </w:lvl>
    <w:lvl w:ilvl="2" w:tplc="1DEE9EB4">
      <w:start w:val="1"/>
      <w:numFmt w:val="bullet"/>
      <w:lvlText w:val="•"/>
      <w:lvlJc w:val="left"/>
      <w:pPr>
        <w:ind w:left="3353" w:hanging="851"/>
      </w:pPr>
      <w:rPr>
        <w:rFonts w:hint="default"/>
      </w:rPr>
    </w:lvl>
    <w:lvl w:ilvl="3" w:tplc="E1401578">
      <w:start w:val="1"/>
      <w:numFmt w:val="bullet"/>
      <w:lvlText w:val="•"/>
      <w:lvlJc w:val="left"/>
      <w:pPr>
        <w:ind w:left="4109" w:hanging="851"/>
      </w:pPr>
      <w:rPr>
        <w:rFonts w:hint="default"/>
      </w:rPr>
    </w:lvl>
    <w:lvl w:ilvl="4" w:tplc="0CC07540">
      <w:start w:val="1"/>
      <w:numFmt w:val="bullet"/>
      <w:lvlText w:val="•"/>
      <w:lvlJc w:val="left"/>
      <w:pPr>
        <w:ind w:left="4866" w:hanging="851"/>
      </w:pPr>
      <w:rPr>
        <w:rFonts w:hint="default"/>
      </w:rPr>
    </w:lvl>
    <w:lvl w:ilvl="5" w:tplc="A13886EE">
      <w:start w:val="1"/>
      <w:numFmt w:val="bullet"/>
      <w:lvlText w:val="•"/>
      <w:lvlJc w:val="left"/>
      <w:pPr>
        <w:ind w:left="5622" w:hanging="851"/>
      </w:pPr>
      <w:rPr>
        <w:rFonts w:hint="default"/>
      </w:rPr>
    </w:lvl>
    <w:lvl w:ilvl="6" w:tplc="EC5AB5BE">
      <w:start w:val="1"/>
      <w:numFmt w:val="bullet"/>
      <w:lvlText w:val="•"/>
      <w:lvlJc w:val="left"/>
      <w:pPr>
        <w:ind w:left="6379" w:hanging="851"/>
      </w:pPr>
      <w:rPr>
        <w:rFonts w:hint="default"/>
      </w:rPr>
    </w:lvl>
    <w:lvl w:ilvl="7" w:tplc="B8787112">
      <w:start w:val="1"/>
      <w:numFmt w:val="bullet"/>
      <w:lvlText w:val="•"/>
      <w:lvlJc w:val="left"/>
      <w:pPr>
        <w:ind w:left="7135" w:hanging="851"/>
      </w:pPr>
      <w:rPr>
        <w:rFonts w:hint="default"/>
      </w:rPr>
    </w:lvl>
    <w:lvl w:ilvl="8" w:tplc="216CA610">
      <w:start w:val="1"/>
      <w:numFmt w:val="bullet"/>
      <w:lvlText w:val="•"/>
      <w:lvlJc w:val="left"/>
      <w:pPr>
        <w:ind w:left="7892" w:hanging="851"/>
      </w:pPr>
      <w:rPr>
        <w:rFonts w:hint="default"/>
      </w:rPr>
    </w:lvl>
  </w:abstractNum>
  <w:abstractNum w:abstractNumId="20" w15:restartNumberingAfterBreak="0">
    <w:nsid w:val="29D04725"/>
    <w:multiLevelType w:val="hybridMultilevel"/>
    <w:tmpl w:val="292AB2AC"/>
    <w:lvl w:ilvl="0" w:tplc="00CE2FA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8D2A8B"/>
    <w:multiLevelType w:val="hybridMultilevel"/>
    <w:tmpl w:val="8DC676EA"/>
    <w:lvl w:ilvl="0" w:tplc="897CD706">
      <w:start w:val="1"/>
      <w:numFmt w:val="decimal"/>
      <w:lvlText w:val=".%1"/>
      <w:lvlJc w:val="left"/>
      <w:pPr>
        <w:ind w:left="1840" w:hanging="851"/>
      </w:pPr>
      <w:rPr>
        <w:rFonts w:ascii="Arial" w:eastAsia="Arial" w:hAnsi="Arial" w:cs="Arial" w:hint="default"/>
        <w:w w:val="99"/>
        <w:sz w:val="22"/>
        <w:szCs w:val="22"/>
      </w:rPr>
    </w:lvl>
    <w:lvl w:ilvl="1" w:tplc="8842E6B2">
      <w:start w:val="1"/>
      <w:numFmt w:val="bullet"/>
      <w:lvlText w:val="•"/>
      <w:lvlJc w:val="left"/>
      <w:pPr>
        <w:ind w:left="2596" w:hanging="851"/>
      </w:pPr>
      <w:rPr>
        <w:rFonts w:hint="default"/>
      </w:rPr>
    </w:lvl>
    <w:lvl w:ilvl="2" w:tplc="F988A186">
      <w:start w:val="1"/>
      <w:numFmt w:val="bullet"/>
      <w:lvlText w:val="•"/>
      <w:lvlJc w:val="left"/>
      <w:pPr>
        <w:ind w:left="3353" w:hanging="851"/>
      </w:pPr>
      <w:rPr>
        <w:rFonts w:hint="default"/>
      </w:rPr>
    </w:lvl>
    <w:lvl w:ilvl="3" w:tplc="1D1AF5CA">
      <w:start w:val="1"/>
      <w:numFmt w:val="bullet"/>
      <w:lvlText w:val="•"/>
      <w:lvlJc w:val="left"/>
      <w:pPr>
        <w:ind w:left="4109" w:hanging="851"/>
      </w:pPr>
      <w:rPr>
        <w:rFonts w:hint="default"/>
      </w:rPr>
    </w:lvl>
    <w:lvl w:ilvl="4" w:tplc="FE28D656">
      <w:start w:val="1"/>
      <w:numFmt w:val="bullet"/>
      <w:lvlText w:val="•"/>
      <w:lvlJc w:val="left"/>
      <w:pPr>
        <w:ind w:left="4866" w:hanging="851"/>
      </w:pPr>
      <w:rPr>
        <w:rFonts w:hint="default"/>
      </w:rPr>
    </w:lvl>
    <w:lvl w:ilvl="5" w:tplc="5C0EECA4">
      <w:start w:val="1"/>
      <w:numFmt w:val="bullet"/>
      <w:lvlText w:val="•"/>
      <w:lvlJc w:val="left"/>
      <w:pPr>
        <w:ind w:left="5622" w:hanging="851"/>
      </w:pPr>
      <w:rPr>
        <w:rFonts w:hint="default"/>
      </w:rPr>
    </w:lvl>
    <w:lvl w:ilvl="6" w:tplc="E6F61E0E">
      <w:start w:val="1"/>
      <w:numFmt w:val="bullet"/>
      <w:lvlText w:val="•"/>
      <w:lvlJc w:val="left"/>
      <w:pPr>
        <w:ind w:left="6379" w:hanging="851"/>
      </w:pPr>
      <w:rPr>
        <w:rFonts w:hint="default"/>
      </w:rPr>
    </w:lvl>
    <w:lvl w:ilvl="7" w:tplc="88EC37D6">
      <w:start w:val="1"/>
      <w:numFmt w:val="bullet"/>
      <w:lvlText w:val="•"/>
      <w:lvlJc w:val="left"/>
      <w:pPr>
        <w:ind w:left="7135" w:hanging="851"/>
      </w:pPr>
      <w:rPr>
        <w:rFonts w:hint="default"/>
      </w:rPr>
    </w:lvl>
    <w:lvl w:ilvl="8" w:tplc="93080C9C">
      <w:start w:val="1"/>
      <w:numFmt w:val="bullet"/>
      <w:lvlText w:val="•"/>
      <w:lvlJc w:val="left"/>
      <w:pPr>
        <w:ind w:left="7892" w:hanging="851"/>
      </w:pPr>
      <w:rPr>
        <w:rFonts w:hint="default"/>
      </w:rPr>
    </w:lvl>
  </w:abstractNum>
  <w:abstractNum w:abstractNumId="22" w15:restartNumberingAfterBreak="0">
    <w:nsid w:val="2BB3337A"/>
    <w:multiLevelType w:val="hybridMultilevel"/>
    <w:tmpl w:val="08AAC0F6"/>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545057"/>
    <w:multiLevelType w:val="hybridMultilevel"/>
    <w:tmpl w:val="B59A41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CA62351"/>
    <w:multiLevelType w:val="hybridMultilevel"/>
    <w:tmpl w:val="2DF8DFDA"/>
    <w:lvl w:ilvl="0" w:tplc="00CE2FA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333462"/>
    <w:multiLevelType w:val="hybridMultilevel"/>
    <w:tmpl w:val="BE125278"/>
    <w:lvl w:ilvl="0" w:tplc="6082D0C2">
      <w:start w:val="1"/>
      <w:numFmt w:val="decimal"/>
      <w:lvlText w:val=".%1"/>
      <w:lvlJc w:val="left"/>
      <w:pPr>
        <w:ind w:left="1840" w:hanging="851"/>
      </w:pPr>
      <w:rPr>
        <w:rFonts w:ascii="Arial" w:eastAsia="Arial" w:hAnsi="Arial" w:cs="Arial" w:hint="default"/>
        <w:w w:val="99"/>
        <w:sz w:val="22"/>
        <w:szCs w:val="22"/>
      </w:rPr>
    </w:lvl>
    <w:lvl w:ilvl="1" w:tplc="17489C2E">
      <w:start w:val="1"/>
      <w:numFmt w:val="bullet"/>
      <w:lvlText w:val="•"/>
      <w:lvlJc w:val="left"/>
      <w:pPr>
        <w:ind w:left="2590" w:hanging="851"/>
      </w:pPr>
      <w:rPr>
        <w:rFonts w:hint="default"/>
      </w:rPr>
    </w:lvl>
    <w:lvl w:ilvl="2" w:tplc="0ED8E1E8">
      <w:start w:val="1"/>
      <w:numFmt w:val="bullet"/>
      <w:lvlText w:val="•"/>
      <w:lvlJc w:val="left"/>
      <w:pPr>
        <w:ind w:left="3341" w:hanging="851"/>
      </w:pPr>
      <w:rPr>
        <w:rFonts w:hint="default"/>
      </w:rPr>
    </w:lvl>
    <w:lvl w:ilvl="3" w:tplc="092E637E">
      <w:start w:val="1"/>
      <w:numFmt w:val="bullet"/>
      <w:lvlText w:val="•"/>
      <w:lvlJc w:val="left"/>
      <w:pPr>
        <w:ind w:left="4091" w:hanging="851"/>
      </w:pPr>
      <w:rPr>
        <w:rFonts w:hint="default"/>
      </w:rPr>
    </w:lvl>
    <w:lvl w:ilvl="4" w:tplc="340E7310">
      <w:start w:val="1"/>
      <w:numFmt w:val="bullet"/>
      <w:lvlText w:val="•"/>
      <w:lvlJc w:val="left"/>
      <w:pPr>
        <w:ind w:left="4842" w:hanging="851"/>
      </w:pPr>
      <w:rPr>
        <w:rFonts w:hint="default"/>
      </w:rPr>
    </w:lvl>
    <w:lvl w:ilvl="5" w:tplc="9F74BC26">
      <w:start w:val="1"/>
      <w:numFmt w:val="bullet"/>
      <w:lvlText w:val="•"/>
      <w:lvlJc w:val="left"/>
      <w:pPr>
        <w:ind w:left="5592" w:hanging="851"/>
      </w:pPr>
      <w:rPr>
        <w:rFonts w:hint="default"/>
      </w:rPr>
    </w:lvl>
    <w:lvl w:ilvl="6" w:tplc="8600325E">
      <w:start w:val="1"/>
      <w:numFmt w:val="bullet"/>
      <w:lvlText w:val="•"/>
      <w:lvlJc w:val="left"/>
      <w:pPr>
        <w:ind w:left="6343" w:hanging="851"/>
      </w:pPr>
      <w:rPr>
        <w:rFonts w:hint="default"/>
      </w:rPr>
    </w:lvl>
    <w:lvl w:ilvl="7" w:tplc="8700B17A">
      <w:start w:val="1"/>
      <w:numFmt w:val="bullet"/>
      <w:lvlText w:val="•"/>
      <w:lvlJc w:val="left"/>
      <w:pPr>
        <w:ind w:left="7093" w:hanging="851"/>
      </w:pPr>
      <w:rPr>
        <w:rFonts w:hint="default"/>
      </w:rPr>
    </w:lvl>
    <w:lvl w:ilvl="8" w:tplc="38D0DB10">
      <w:start w:val="1"/>
      <w:numFmt w:val="bullet"/>
      <w:lvlText w:val="•"/>
      <w:lvlJc w:val="left"/>
      <w:pPr>
        <w:ind w:left="7844" w:hanging="851"/>
      </w:pPr>
      <w:rPr>
        <w:rFonts w:hint="default"/>
      </w:rPr>
    </w:lvl>
  </w:abstractNum>
  <w:abstractNum w:abstractNumId="26" w15:restartNumberingAfterBreak="0">
    <w:nsid w:val="30E86FBB"/>
    <w:multiLevelType w:val="hybridMultilevel"/>
    <w:tmpl w:val="6FE28F7E"/>
    <w:lvl w:ilvl="0" w:tplc="5CACA71A">
      <w:start w:val="1"/>
      <w:numFmt w:val="decimal"/>
      <w:lvlText w:val=".%1"/>
      <w:lvlJc w:val="left"/>
      <w:pPr>
        <w:ind w:left="1840" w:hanging="851"/>
      </w:pPr>
      <w:rPr>
        <w:rFonts w:ascii="Arial" w:eastAsia="Arial" w:hAnsi="Arial" w:cs="Arial" w:hint="default"/>
        <w:w w:val="99"/>
        <w:sz w:val="22"/>
        <w:szCs w:val="22"/>
      </w:rPr>
    </w:lvl>
    <w:lvl w:ilvl="1" w:tplc="F9364D76">
      <w:start w:val="1"/>
      <w:numFmt w:val="bullet"/>
      <w:lvlText w:val="•"/>
      <w:lvlJc w:val="left"/>
      <w:pPr>
        <w:ind w:left="2590" w:hanging="851"/>
      </w:pPr>
      <w:rPr>
        <w:rFonts w:hint="default"/>
      </w:rPr>
    </w:lvl>
    <w:lvl w:ilvl="2" w:tplc="1A5A6278">
      <w:start w:val="1"/>
      <w:numFmt w:val="bullet"/>
      <w:lvlText w:val="•"/>
      <w:lvlJc w:val="left"/>
      <w:pPr>
        <w:ind w:left="3341" w:hanging="851"/>
      </w:pPr>
      <w:rPr>
        <w:rFonts w:hint="default"/>
      </w:rPr>
    </w:lvl>
    <w:lvl w:ilvl="3" w:tplc="190070D4">
      <w:start w:val="1"/>
      <w:numFmt w:val="bullet"/>
      <w:lvlText w:val="•"/>
      <w:lvlJc w:val="left"/>
      <w:pPr>
        <w:ind w:left="4091" w:hanging="851"/>
      </w:pPr>
      <w:rPr>
        <w:rFonts w:hint="default"/>
      </w:rPr>
    </w:lvl>
    <w:lvl w:ilvl="4" w:tplc="E7C0705C">
      <w:start w:val="1"/>
      <w:numFmt w:val="bullet"/>
      <w:lvlText w:val="•"/>
      <w:lvlJc w:val="left"/>
      <w:pPr>
        <w:ind w:left="4842" w:hanging="851"/>
      </w:pPr>
      <w:rPr>
        <w:rFonts w:hint="default"/>
      </w:rPr>
    </w:lvl>
    <w:lvl w:ilvl="5" w:tplc="DB3C36DA">
      <w:start w:val="1"/>
      <w:numFmt w:val="bullet"/>
      <w:lvlText w:val="•"/>
      <w:lvlJc w:val="left"/>
      <w:pPr>
        <w:ind w:left="5592" w:hanging="851"/>
      </w:pPr>
      <w:rPr>
        <w:rFonts w:hint="default"/>
      </w:rPr>
    </w:lvl>
    <w:lvl w:ilvl="6" w:tplc="D0A84E18">
      <w:start w:val="1"/>
      <w:numFmt w:val="bullet"/>
      <w:lvlText w:val="•"/>
      <w:lvlJc w:val="left"/>
      <w:pPr>
        <w:ind w:left="6343" w:hanging="851"/>
      </w:pPr>
      <w:rPr>
        <w:rFonts w:hint="default"/>
      </w:rPr>
    </w:lvl>
    <w:lvl w:ilvl="7" w:tplc="4F1EB676">
      <w:start w:val="1"/>
      <w:numFmt w:val="bullet"/>
      <w:lvlText w:val="•"/>
      <w:lvlJc w:val="left"/>
      <w:pPr>
        <w:ind w:left="7093" w:hanging="851"/>
      </w:pPr>
      <w:rPr>
        <w:rFonts w:hint="default"/>
      </w:rPr>
    </w:lvl>
    <w:lvl w:ilvl="8" w:tplc="7A94E5E6">
      <w:start w:val="1"/>
      <w:numFmt w:val="bullet"/>
      <w:lvlText w:val="•"/>
      <w:lvlJc w:val="left"/>
      <w:pPr>
        <w:ind w:left="7844" w:hanging="851"/>
      </w:pPr>
      <w:rPr>
        <w:rFonts w:hint="default"/>
      </w:rPr>
    </w:lvl>
  </w:abstractNum>
  <w:abstractNum w:abstractNumId="27" w15:restartNumberingAfterBreak="0">
    <w:nsid w:val="33D94140"/>
    <w:multiLevelType w:val="hybridMultilevel"/>
    <w:tmpl w:val="06FC518E"/>
    <w:lvl w:ilvl="0" w:tplc="3910A620">
      <w:start w:val="1"/>
      <w:numFmt w:val="decimal"/>
      <w:lvlText w:val=".%1"/>
      <w:lvlJc w:val="left"/>
      <w:pPr>
        <w:ind w:left="1840" w:hanging="851"/>
      </w:pPr>
      <w:rPr>
        <w:rFonts w:ascii="Arial" w:eastAsia="Arial" w:hAnsi="Arial" w:cs="Arial" w:hint="default"/>
        <w:w w:val="99"/>
        <w:sz w:val="22"/>
        <w:szCs w:val="22"/>
      </w:rPr>
    </w:lvl>
    <w:lvl w:ilvl="1" w:tplc="CD388EDE">
      <w:start w:val="1"/>
      <w:numFmt w:val="bullet"/>
      <w:lvlText w:val="•"/>
      <w:lvlJc w:val="left"/>
      <w:pPr>
        <w:ind w:left="2590" w:hanging="851"/>
      </w:pPr>
      <w:rPr>
        <w:rFonts w:hint="default"/>
      </w:rPr>
    </w:lvl>
    <w:lvl w:ilvl="2" w:tplc="613219DC">
      <w:start w:val="1"/>
      <w:numFmt w:val="bullet"/>
      <w:lvlText w:val="•"/>
      <w:lvlJc w:val="left"/>
      <w:pPr>
        <w:ind w:left="3341" w:hanging="851"/>
      </w:pPr>
      <w:rPr>
        <w:rFonts w:hint="default"/>
      </w:rPr>
    </w:lvl>
    <w:lvl w:ilvl="3" w:tplc="7CA0793E">
      <w:start w:val="1"/>
      <w:numFmt w:val="bullet"/>
      <w:lvlText w:val="•"/>
      <w:lvlJc w:val="left"/>
      <w:pPr>
        <w:ind w:left="4091" w:hanging="851"/>
      </w:pPr>
      <w:rPr>
        <w:rFonts w:hint="default"/>
      </w:rPr>
    </w:lvl>
    <w:lvl w:ilvl="4" w:tplc="B6F6ADB6">
      <w:start w:val="1"/>
      <w:numFmt w:val="bullet"/>
      <w:lvlText w:val="•"/>
      <w:lvlJc w:val="left"/>
      <w:pPr>
        <w:ind w:left="4842" w:hanging="851"/>
      </w:pPr>
      <w:rPr>
        <w:rFonts w:hint="default"/>
      </w:rPr>
    </w:lvl>
    <w:lvl w:ilvl="5" w:tplc="C400ACA0">
      <w:start w:val="1"/>
      <w:numFmt w:val="bullet"/>
      <w:lvlText w:val="•"/>
      <w:lvlJc w:val="left"/>
      <w:pPr>
        <w:ind w:left="5592" w:hanging="851"/>
      </w:pPr>
      <w:rPr>
        <w:rFonts w:hint="default"/>
      </w:rPr>
    </w:lvl>
    <w:lvl w:ilvl="6" w:tplc="15EC5260">
      <w:start w:val="1"/>
      <w:numFmt w:val="bullet"/>
      <w:lvlText w:val="•"/>
      <w:lvlJc w:val="left"/>
      <w:pPr>
        <w:ind w:left="6343" w:hanging="851"/>
      </w:pPr>
      <w:rPr>
        <w:rFonts w:hint="default"/>
      </w:rPr>
    </w:lvl>
    <w:lvl w:ilvl="7" w:tplc="8FAC589C">
      <w:start w:val="1"/>
      <w:numFmt w:val="bullet"/>
      <w:lvlText w:val="•"/>
      <w:lvlJc w:val="left"/>
      <w:pPr>
        <w:ind w:left="7093" w:hanging="851"/>
      </w:pPr>
      <w:rPr>
        <w:rFonts w:hint="default"/>
      </w:rPr>
    </w:lvl>
    <w:lvl w:ilvl="8" w:tplc="EB4A1D42">
      <w:start w:val="1"/>
      <w:numFmt w:val="bullet"/>
      <w:lvlText w:val="•"/>
      <w:lvlJc w:val="left"/>
      <w:pPr>
        <w:ind w:left="7844" w:hanging="851"/>
      </w:pPr>
      <w:rPr>
        <w:rFonts w:hint="default"/>
      </w:rPr>
    </w:lvl>
  </w:abstractNum>
  <w:abstractNum w:abstractNumId="28" w15:restartNumberingAfterBreak="0">
    <w:nsid w:val="35750D61"/>
    <w:multiLevelType w:val="hybridMultilevel"/>
    <w:tmpl w:val="DDB4C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D91412"/>
    <w:multiLevelType w:val="hybridMultilevel"/>
    <w:tmpl w:val="31062192"/>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4A369F"/>
    <w:multiLevelType w:val="hybridMultilevel"/>
    <w:tmpl w:val="5024C7F2"/>
    <w:lvl w:ilvl="0" w:tplc="35D0F5F2">
      <w:start w:val="1"/>
      <w:numFmt w:val="decimal"/>
      <w:lvlText w:val=".%1"/>
      <w:lvlJc w:val="left"/>
      <w:pPr>
        <w:ind w:left="1840" w:hanging="851"/>
      </w:pPr>
      <w:rPr>
        <w:rFonts w:ascii="Arial" w:eastAsia="Arial" w:hAnsi="Arial" w:cs="Arial" w:hint="default"/>
        <w:w w:val="99"/>
        <w:sz w:val="22"/>
        <w:szCs w:val="22"/>
      </w:rPr>
    </w:lvl>
    <w:lvl w:ilvl="1" w:tplc="CD04BE2A">
      <w:start w:val="1"/>
      <w:numFmt w:val="bullet"/>
      <w:lvlText w:val="•"/>
      <w:lvlJc w:val="left"/>
      <w:pPr>
        <w:ind w:left="2590" w:hanging="851"/>
      </w:pPr>
      <w:rPr>
        <w:rFonts w:hint="default"/>
      </w:rPr>
    </w:lvl>
    <w:lvl w:ilvl="2" w:tplc="CDFA909C">
      <w:start w:val="1"/>
      <w:numFmt w:val="bullet"/>
      <w:lvlText w:val="•"/>
      <w:lvlJc w:val="left"/>
      <w:pPr>
        <w:ind w:left="3341" w:hanging="851"/>
      </w:pPr>
      <w:rPr>
        <w:rFonts w:hint="default"/>
      </w:rPr>
    </w:lvl>
    <w:lvl w:ilvl="3" w:tplc="38906228">
      <w:start w:val="1"/>
      <w:numFmt w:val="bullet"/>
      <w:lvlText w:val="•"/>
      <w:lvlJc w:val="left"/>
      <w:pPr>
        <w:ind w:left="4091" w:hanging="851"/>
      </w:pPr>
      <w:rPr>
        <w:rFonts w:hint="default"/>
      </w:rPr>
    </w:lvl>
    <w:lvl w:ilvl="4" w:tplc="FD58A888">
      <w:start w:val="1"/>
      <w:numFmt w:val="bullet"/>
      <w:lvlText w:val="•"/>
      <w:lvlJc w:val="left"/>
      <w:pPr>
        <w:ind w:left="4842" w:hanging="851"/>
      </w:pPr>
      <w:rPr>
        <w:rFonts w:hint="default"/>
      </w:rPr>
    </w:lvl>
    <w:lvl w:ilvl="5" w:tplc="12884072">
      <w:start w:val="1"/>
      <w:numFmt w:val="bullet"/>
      <w:lvlText w:val="•"/>
      <w:lvlJc w:val="left"/>
      <w:pPr>
        <w:ind w:left="5592" w:hanging="851"/>
      </w:pPr>
      <w:rPr>
        <w:rFonts w:hint="default"/>
      </w:rPr>
    </w:lvl>
    <w:lvl w:ilvl="6" w:tplc="A56EECF6">
      <w:start w:val="1"/>
      <w:numFmt w:val="bullet"/>
      <w:lvlText w:val="•"/>
      <w:lvlJc w:val="left"/>
      <w:pPr>
        <w:ind w:left="6343" w:hanging="851"/>
      </w:pPr>
      <w:rPr>
        <w:rFonts w:hint="default"/>
      </w:rPr>
    </w:lvl>
    <w:lvl w:ilvl="7" w:tplc="5B648682">
      <w:start w:val="1"/>
      <w:numFmt w:val="bullet"/>
      <w:lvlText w:val="•"/>
      <w:lvlJc w:val="left"/>
      <w:pPr>
        <w:ind w:left="7093" w:hanging="851"/>
      </w:pPr>
      <w:rPr>
        <w:rFonts w:hint="default"/>
      </w:rPr>
    </w:lvl>
    <w:lvl w:ilvl="8" w:tplc="BDEA61FC">
      <w:start w:val="1"/>
      <w:numFmt w:val="bullet"/>
      <w:lvlText w:val="•"/>
      <w:lvlJc w:val="left"/>
      <w:pPr>
        <w:ind w:left="7844" w:hanging="851"/>
      </w:pPr>
      <w:rPr>
        <w:rFonts w:hint="default"/>
      </w:rPr>
    </w:lvl>
  </w:abstractNum>
  <w:abstractNum w:abstractNumId="31" w15:restartNumberingAfterBreak="0">
    <w:nsid w:val="39B2225F"/>
    <w:multiLevelType w:val="hybridMultilevel"/>
    <w:tmpl w:val="A26EDFFA"/>
    <w:lvl w:ilvl="0" w:tplc="05165580">
      <w:start w:val="1"/>
      <w:numFmt w:val="decimal"/>
      <w:lvlText w:val=".%1"/>
      <w:lvlJc w:val="left"/>
      <w:pPr>
        <w:ind w:left="1840" w:hanging="851"/>
      </w:pPr>
      <w:rPr>
        <w:rFonts w:ascii="Arial" w:eastAsia="Arial" w:hAnsi="Arial" w:cs="Arial" w:hint="default"/>
        <w:w w:val="99"/>
        <w:sz w:val="22"/>
        <w:szCs w:val="22"/>
      </w:rPr>
    </w:lvl>
    <w:lvl w:ilvl="1" w:tplc="61205C6C">
      <w:start w:val="1"/>
      <w:numFmt w:val="bullet"/>
      <w:lvlText w:val="•"/>
      <w:lvlJc w:val="left"/>
      <w:pPr>
        <w:ind w:left="2590" w:hanging="851"/>
      </w:pPr>
      <w:rPr>
        <w:rFonts w:hint="default"/>
      </w:rPr>
    </w:lvl>
    <w:lvl w:ilvl="2" w:tplc="1C6001B4">
      <w:start w:val="1"/>
      <w:numFmt w:val="bullet"/>
      <w:lvlText w:val="•"/>
      <w:lvlJc w:val="left"/>
      <w:pPr>
        <w:ind w:left="3341" w:hanging="851"/>
      </w:pPr>
      <w:rPr>
        <w:rFonts w:hint="default"/>
      </w:rPr>
    </w:lvl>
    <w:lvl w:ilvl="3" w:tplc="B7945A24">
      <w:start w:val="1"/>
      <w:numFmt w:val="bullet"/>
      <w:lvlText w:val="•"/>
      <w:lvlJc w:val="left"/>
      <w:pPr>
        <w:ind w:left="4091" w:hanging="851"/>
      </w:pPr>
      <w:rPr>
        <w:rFonts w:hint="default"/>
      </w:rPr>
    </w:lvl>
    <w:lvl w:ilvl="4" w:tplc="AB321B32">
      <w:start w:val="1"/>
      <w:numFmt w:val="bullet"/>
      <w:lvlText w:val="•"/>
      <w:lvlJc w:val="left"/>
      <w:pPr>
        <w:ind w:left="4842" w:hanging="851"/>
      </w:pPr>
      <w:rPr>
        <w:rFonts w:hint="default"/>
      </w:rPr>
    </w:lvl>
    <w:lvl w:ilvl="5" w:tplc="95D6B232">
      <w:start w:val="1"/>
      <w:numFmt w:val="bullet"/>
      <w:lvlText w:val="•"/>
      <w:lvlJc w:val="left"/>
      <w:pPr>
        <w:ind w:left="5592" w:hanging="851"/>
      </w:pPr>
      <w:rPr>
        <w:rFonts w:hint="default"/>
      </w:rPr>
    </w:lvl>
    <w:lvl w:ilvl="6" w:tplc="A31041C8">
      <w:start w:val="1"/>
      <w:numFmt w:val="bullet"/>
      <w:lvlText w:val="•"/>
      <w:lvlJc w:val="left"/>
      <w:pPr>
        <w:ind w:left="6343" w:hanging="851"/>
      </w:pPr>
      <w:rPr>
        <w:rFonts w:hint="default"/>
      </w:rPr>
    </w:lvl>
    <w:lvl w:ilvl="7" w:tplc="E8D4D1C0">
      <w:start w:val="1"/>
      <w:numFmt w:val="bullet"/>
      <w:lvlText w:val="•"/>
      <w:lvlJc w:val="left"/>
      <w:pPr>
        <w:ind w:left="7093" w:hanging="851"/>
      </w:pPr>
      <w:rPr>
        <w:rFonts w:hint="default"/>
      </w:rPr>
    </w:lvl>
    <w:lvl w:ilvl="8" w:tplc="3D4A99D2">
      <w:start w:val="1"/>
      <w:numFmt w:val="bullet"/>
      <w:lvlText w:val="•"/>
      <w:lvlJc w:val="left"/>
      <w:pPr>
        <w:ind w:left="7844" w:hanging="851"/>
      </w:pPr>
      <w:rPr>
        <w:rFonts w:hint="default"/>
      </w:rPr>
    </w:lvl>
  </w:abstractNum>
  <w:abstractNum w:abstractNumId="32" w15:restartNumberingAfterBreak="0">
    <w:nsid w:val="3ED6493B"/>
    <w:multiLevelType w:val="hybridMultilevel"/>
    <w:tmpl w:val="3726FF70"/>
    <w:lvl w:ilvl="0" w:tplc="1E784F2C">
      <w:start w:val="1"/>
      <w:numFmt w:val="decimal"/>
      <w:lvlText w:val=".%1"/>
      <w:lvlJc w:val="left"/>
      <w:pPr>
        <w:ind w:left="1560" w:hanging="721"/>
      </w:pPr>
      <w:rPr>
        <w:rFonts w:ascii="Times New Roman" w:eastAsia="Times New Roman" w:hAnsi="Times New Roman" w:cs="Times New Roman" w:hint="default"/>
        <w:spacing w:val="-2"/>
        <w:w w:val="100"/>
        <w:sz w:val="24"/>
        <w:szCs w:val="24"/>
      </w:rPr>
    </w:lvl>
    <w:lvl w:ilvl="1" w:tplc="D3FAC392">
      <w:start w:val="1"/>
      <w:numFmt w:val="bullet"/>
      <w:lvlText w:val="•"/>
      <w:lvlJc w:val="left"/>
      <w:pPr>
        <w:ind w:left="2366" w:hanging="721"/>
      </w:pPr>
      <w:rPr>
        <w:rFonts w:hint="default"/>
      </w:rPr>
    </w:lvl>
    <w:lvl w:ilvl="2" w:tplc="3468DC9C">
      <w:start w:val="1"/>
      <w:numFmt w:val="bullet"/>
      <w:lvlText w:val="•"/>
      <w:lvlJc w:val="left"/>
      <w:pPr>
        <w:ind w:left="3172" w:hanging="721"/>
      </w:pPr>
      <w:rPr>
        <w:rFonts w:hint="default"/>
      </w:rPr>
    </w:lvl>
    <w:lvl w:ilvl="3" w:tplc="EC9E0B90">
      <w:start w:val="1"/>
      <w:numFmt w:val="bullet"/>
      <w:lvlText w:val="•"/>
      <w:lvlJc w:val="left"/>
      <w:pPr>
        <w:ind w:left="3978" w:hanging="721"/>
      </w:pPr>
      <w:rPr>
        <w:rFonts w:hint="default"/>
      </w:rPr>
    </w:lvl>
    <w:lvl w:ilvl="4" w:tplc="F1865D8A">
      <w:start w:val="1"/>
      <w:numFmt w:val="bullet"/>
      <w:lvlText w:val="•"/>
      <w:lvlJc w:val="left"/>
      <w:pPr>
        <w:ind w:left="4784" w:hanging="721"/>
      </w:pPr>
      <w:rPr>
        <w:rFonts w:hint="default"/>
      </w:rPr>
    </w:lvl>
    <w:lvl w:ilvl="5" w:tplc="EDF8ED84">
      <w:start w:val="1"/>
      <w:numFmt w:val="bullet"/>
      <w:lvlText w:val="•"/>
      <w:lvlJc w:val="left"/>
      <w:pPr>
        <w:ind w:left="5590" w:hanging="721"/>
      </w:pPr>
      <w:rPr>
        <w:rFonts w:hint="default"/>
      </w:rPr>
    </w:lvl>
    <w:lvl w:ilvl="6" w:tplc="825EF7CA">
      <w:start w:val="1"/>
      <w:numFmt w:val="bullet"/>
      <w:lvlText w:val="•"/>
      <w:lvlJc w:val="left"/>
      <w:pPr>
        <w:ind w:left="6396" w:hanging="721"/>
      </w:pPr>
      <w:rPr>
        <w:rFonts w:hint="default"/>
      </w:rPr>
    </w:lvl>
    <w:lvl w:ilvl="7" w:tplc="993C3C14">
      <w:start w:val="1"/>
      <w:numFmt w:val="bullet"/>
      <w:lvlText w:val="•"/>
      <w:lvlJc w:val="left"/>
      <w:pPr>
        <w:ind w:left="7202" w:hanging="721"/>
      </w:pPr>
      <w:rPr>
        <w:rFonts w:hint="default"/>
      </w:rPr>
    </w:lvl>
    <w:lvl w:ilvl="8" w:tplc="5330D55C">
      <w:start w:val="1"/>
      <w:numFmt w:val="bullet"/>
      <w:lvlText w:val="•"/>
      <w:lvlJc w:val="left"/>
      <w:pPr>
        <w:ind w:left="8008" w:hanging="721"/>
      </w:pPr>
      <w:rPr>
        <w:rFonts w:hint="default"/>
      </w:rPr>
    </w:lvl>
  </w:abstractNum>
  <w:abstractNum w:abstractNumId="33" w15:restartNumberingAfterBreak="0">
    <w:nsid w:val="3FA724BA"/>
    <w:multiLevelType w:val="hybridMultilevel"/>
    <w:tmpl w:val="37D09316"/>
    <w:lvl w:ilvl="0" w:tplc="54C22560">
      <w:start w:val="1"/>
      <w:numFmt w:val="decimal"/>
      <w:lvlText w:val=".%1"/>
      <w:lvlJc w:val="left"/>
      <w:pPr>
        <w:ind w:left="1840" w:hanging="851"/>
      </w:pPr>
      <w:rPr>
        <w:rFonts w:ascii="Arial" w:eastAsia="Arial" w:hAnsi="Arial" w:cs="Arial" w:hint="default"/>
        <w:w w:val="99"/>
        <w:sz w:val="22"/>
        <w:szCs w:val="22"/>
      </w:rPr>
    </w:lvl>
    <w:lvl w:ilvl="1" w:tplc="3414664E">
      <w:start w:val="1"/>
      <w:numFmt w:val="bullet"/>
      <w:lvlText w:val="•"/>
      <w:lvlJc w:val="left"/>
      <w:pPr>
        <w:ind w:left="2590" w:hanging="851"/>
      </w:pPr>
      <w:rPr>
        <w:rFonts w:hint="default"/>
      </w:rPr>
    </w:lvl>
    <w:lvl w:ilvl="2" w:tplc="4A3A08EE">
      <w:start w:val="1"/>
      <w:numFmt w:val="bullet"/>
      <w:lvlText w:val="•"/>
      <w:lvlJc w:val="left"/>
      <w:pPr>
        <w:ind w:left="3341" w:hanging="851"/>
      </w:pPr>
      <w:rPr>
        <w:rFonts w:hint="default"/>
      </w:rPr>
    </w:lvl>
    <w:lvl w:ilvl="3" w:tplc="E72AE54E">
      <w:start w:val="1"/>
      <w:numFmt w:val="bullet"/>
      <w:lvlText w:val="•"/>
      <w:lvlJc w:val="left"/>
      <w:pPr>
        <w:ind w:left="4091" w:hanging="851"/>
      </w:pPr>
      <w:rPr>
        <w:rFonts w:hint="default"/>
      </w:rPr>
    </w:lvl>
    <w:lvl w:ilvl="4" w:tplc="7AAA2806">
      <w:start w:val="1"/>
      <w:numFmt w:val="bullet"/>
      <w:lvlText w:val="•"/>
      <w:lvlJc w:val="left"/>
      <w:pPr>
        <w:ind w:left="4842" w:hanging="851"/>
      </w:pPr>
      <w:rPr>
        <w:rFonts w:hint="default"/>
      </w:rPr>
    </w:lvl>
    <w:lvl w:ilvl="5" w:tplc="D53AA9F4">
      <w:start w:val="1"/>
      <w:numFmt w:val="bullet"/>
      <w:lvlText w:val="•"/>
      <w:lvlJc w:val="left"/>
      <w:pPr>
        <w:ind w:left="5592" w:hanging="851"/>
      </w:pPr>
      <w:rPr>
        <w:rFonts w:hint="default"/>
      </w:rPr>
    </w:lvl>
    <w:lvl w:ilvl="6" w:tplc="72E63A8A">
      <w:start w:val="1"/>
      <w:numFmt w:val="bullet"/>
      <w:lvlText w:val="•"/>
      <w:lvlJc w:val="left"/>
      <w:pPr>
        <w:ind w:left="6343" w:hanging="851"/>
      </w:pPr>
      <w:rPr>
        <w:rFonts w:hint="default"/>
      </w:rPr>
    </w:lvl>
    <w:lvl w:ilvl="7" w:tplc="49AE14A0">
      <w:start w:val="1"/>
      <w:numFmt w:val="bullet"/>
      <w:lvlText w:val="•"/>
      <w:lvlJc w:val="left"/>
      <w:pPr>
        <w:ind w:left="7093" w:hanging="851"/>
      </w:pPr>
      <w:rPr>
        <w:rFonts w:hint="default"/>
      </w:rPr>
    </w:lvl>
    <w:lvl w:ilvl="8" w:tplc="C4C8C9C4">
      <w:start w:val="1"/>
      <w:numFmt w:val="bullet"/>
      <w:lvlText w:val="•"/>
      <w:lvlJc w:val="left"/>
      <w:pPr>
        <w:ind w:left="7844" w:hanging="851"/>
      </w:pPr>
      <w:rPr>
        <w:rFonts w:hint="default"/>
      </w:rPr>
    </w:lvl>
  </w:abstractNum>
  <w:abstractNum w:abstractNumId="34" w15:restartNumberingAfterBreak="0">
    <w:nsid w:val="40F06805"/>
    <w:multiLevelType w:val="hybridMultilevel"/>
    <w:tmpl w:val="5EF8D0EA"/>
    <w:lvl w:ilvl="0" w:tplc="9D5EADA2">
      <w:start w:val="1"/>
      <w:numFmt w:val="bullet"/>
      <w:lvlText w:val="•"/>
      <w:lvlJc w:val="left"/>
      <w:pPr>
        <w:tabs>
          <w:tab w:val="num" w:pos="720"/>
        </w:tabs>
        <w:ind w:left="720" w:hanging="360"/>
      </w:pPr>
      <w:rPr>
        <w:rFonts w:ascii="Arial" w:hAnsi="Arial" w:hint="default"/>
      </w:rPr>
    </w:lvl>
    <w:lvl w:ilvl="1" w:tplc="D66A5FC6">
      <w:start w:val="1"/>
      <w:numFmt w:val="bullet"/>
      <w:lvlText w:val="•"/>
      <w:lvlJc w:val="left"/>
      <w:pPr>
        <w:tabs>
          <w:tab w:val="num" w:pos="1440"/>
        </w:tabs>
        <w:ind w:left="1440" w:hanging="360"/>
      </w:pPr>
      <w:rPr>
        <w:rFonts w:ascii="Arial" w:hAnsi="Arial" w:hint="default"/>
      </w:rPr>
    </w:lvl>
    <w:lvl w:ilvl="2" w:tplc="A71A05FE">
      <w:start w:val="1"/>
      <w:numFmt w:val="bullet"/>
      <w:lvlText w:val="•"/>
      <w:lvlJc w:val="left"/>
      <w:pPr>
        <w:tabs>
          <w:tab w:val="num" w:pos="2160"/>
        </w:tabs>
        <w:ind w:left="2160" w:hanging="360"/>
      </w:pPr>
      <w:rPr>
        <w:rFonts w:ascii="Arial" w:hAnsi="Arial" w:hint="default"/>
      </w:rPr>
    </w:lvl>
    <w:lvl w:ilvl="3" w:tplc="5FBAFC92">
      <w:start w:val="1"/>
      <w:numFmt w:val="bullet"/>
      <w:lvlText w:val="•"/>
      <w:lvlJc w:val="left"/>
      <w:pPr>
        <w:tabs>
          <w:tab w:val="num" w:pos="2880"/>
        </w:tabs>
        <w:ind w:left="2880" w:hanging="360"/>
      </w:pPr>
      <w:rPr>
        <w:rFonts w:ascii="Arial" w:hAnsi="Arial" w:hint="default"/>
      </w:rPr>
    </w:lvl>
    <w:lvl w:ilvl="4" w:tplc="FD1EFE00">
      <w:start w:val="1"/>
      <w:numFmt w:val="bullet"/>
      <w:lvlText w:val="•"/>
      <w:lvlJc w:val="left"/>
      <w:pPr>
        <w:tabs>
          <w:tab w:val="num" w:pos="3600"/>
        </w:tabs>
        <w:ind w:left="3600" w:hanging="360"/>
      </w:pPr>
      <w:rPr>
        <w:rFonts w:ascii="Arial" w:hAnsi="Arial" w:hint="default"/>
      </w:rPr>
    </w:lvl>
    <w:lvl w:ilvl="5" w:tplc="057A9B8C">
      <w:start w:val="1"/>
      <w:numFmt w:val="bullet"/>
      <w:lvlText w:val="•"/>
      <w:lvlJc w:val="left"/>
      <w:pPr>
        <w:tabs>
          <w:tab w:val="num" w:pos="4320"/>
        </w:tabs>
        <w:ind w:left="4320" w:hanging="360"/>
      </w:pPr>
      <w:rPr>
        <w:rFonts w:ascii="Arial" w:hAnsi="Arial" w:hint="default"/>
      </w:rPr>
    </w:lvl>
    <w:lvl w:ilvl="6" w:tplc="CC987C52">
      <w:start w:val="1"/>
      <w:numFmt w:val="bullet"/>
      <w:lvlText w:val="•"/>
      <w:lvlJc w:val="left"/>
      <w:pPr>
        <w:tabs>
          <w:tab w:val="num" w:pos="5040"/>
        </w:tabs>
        <w:ind w:left="5040" w:hanging="360"/>
      </w:pPr>
      <w:rPr>
        <w:rFonts w:ascii="Arial" w:hAnsi="Arial" w:hint="default"/>
      </w:rPr>
    </w:lvl>
    <w:lvl w:ilvl="7" w:tplc="F094000C" w:tentative="1">
      <w:start w:val="1"/>
      <w:numFmt w:val="bullet"/>
      <w:lvlText w:val="•"/>
      <w:lvlJc w:val="left"/>
      <w:pPr>
        <w:tabs>
          <w:tab w:val="num" w:pos="5760"/>
        </w:tabs>
        <w:ind w:left="5760" w:hanging="360"/>
      </w:pPr>
      <w:rPr>
        <w:rFonts w:ascii="Arial" w:hAnsi="Arial" w:hint="default"/>
      </w:rPr>
    </w:lvl>
    <w:lvl w:ilvl="8" w:tplc="2CC84BB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7177A3E"/>
    <w:multiLevelType w:val="hybridMultilevel"/>
    <w:tmpl w:val="C82E20DC"/>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06544D"/>
    <w:multiLevelType w:val="hybridMultilevel"/>
    <w:tmpl w:val="88709BB6"/>
    <w:lvl w:ilvl="0" w:tplc="2E689DD4">
      <w:start w:val="1"/>
      <w:numFmt w:val="decimal"/>
      <w:lvlText w:val=".%1"/>
      <w:lvlJc w:val="left"/>
      <w:pPr>
        <w:ind w:left="1840" w:hanging="851"/>
      </w:pPr>
      <w:rPr>
        <w:rFonts w:ascii="Arial" w:eastAsia="Arial" w:hAnsi="Arial" w:cs="Arial" w:hint="default"/>
        <w:w w:val="99"/>
        <w:sz w:val="22"/>
        <w:szCs w:val="22"/>
      </w:rPr>
    </w:lvl>
    <w:lvl w:ilvl="1" w:tplc="3D78AC32">
      <w:start w:val="1"/>
      <w:numFmt w:val="bullet"/>
      <w:lvlText w:val="•"/>
      <w:lvlJc w:val="left"/>
      <w:pPr>
        <w:ind w:left="2590" w:hanging="851"/>
      </w:pPr>
      <w:rPr>
        <w:rFonts w:hint="default"/>
      </w:rPr>
    </w:lvl>
    <w:lvl w:ilvl="2" w:tplc="7CD0A208">
      <w:start w:val="1"/>
      <w:numFmt w:val="bullet"/>
      <w:lvlText w:val="•"/>
      <w:lvlJc w:val="left"/>
      <w:pPr>
        <w:ind w:left="3341" w:hanging="851"/>
      </w:pPr>
      <w:rPr>
        <w:rFonts w:hint="default"/>
      </w:rPr>
    </w:lvl>
    <w:lvl w:ilvl="3" w:tplc="C0400616">
      <w:start w:val="1"/>
      <w:numFmt w:val="bullet"/>
      <w:lvlText w:val="•"/>
      <w:lvlJc w:val="left"/>
      <w:pPr>
        <w:ind w:left="4091" w:hanging="851"/>
      </w:pPr>
      <w:rPr>
        <w:rFonts w:hint="default"/>
      </w:rPr>
    </w:lvl>
    <w:lvl w:ilvl="4" w:tplc="E702F1D6">
      <w:start w:val="1"/>
      <w:numFmt w:val="bullet"/>
      <w:lvlText w:val="•"/>
      <w:lvlJc w:val="left"/>
      <w:pPr>
        <w:ind w:left="4842" w:hanging="851"/>
      </w:pPr>
      <w:rPr>
        <w:rFonts w:hint="default"/>
      </w:rPr>
    </w:lvl>
    <w:lvl w:ilvl="5" w:tplc="514AD790">
      <w:start w:val="1"/>
      <w:numFmt w:val="bullet"/>
      <w:lvlText w:val="•"/>
      <w:lvlJc w:val="left"/>
      <w:pPr>
        <w:ind w:left="5592" w:hanging="851"/>
      </w:pPr>
      <w:rPr>
        <w:rFonts w:hint="default"/>
      </w:rPr>
    </w:lvl>
    <w:lvl w:ilvl="6" w:tplc="70E8D8EA">
      <w:start w:val="1"/>
      <w:numFmt w:val="bullet"/>
      <w:lvlText w:val="•"/>
      <w:lvlJc w:val="left"/>
      <w:pPr>
        <w:ind w:left="6343" w:hanging="851"/>
      </w:pPr>
      <w:rPr>
        <w:rFonts w:hint="default"/>
      </w:rPr>
    </w:lvl>
    <w:lvl w:ilvl="7" w:tplc="226E4D4E">
      <w:start w:val="1"/>
      <w:numFmt w:val="bullet"/>
      <w:lvlText w:val="•"/>
      <w:lvlJc w:val="left"/>
      <w:pPr>
        <w:ind w:left="7093" w:hanging="851"/>
      </w:pPr>
      <w:rPr>
        <w:rFonts w:hint="default"/>
      </w:rPr>
    </w:lvl>
    <w:lvl w:ilvl="8" w:tplc="148CA562">
      <w:start w:val="1"/>
      <w:numFmt w:val="bullet"/>
      <w:lvlText w:val="•"/>
      <w:lvlJc w:val="left"/>
      <w:pPr>
        <w:ind w:left="7844" w:hanging="851"/>
      </w:pPr>
      <w:rPr>
        <w:rFonts w:hint="default"/>
      </w:rPr>
    </w:lvl>
  </w:abstractNum>
  <w:abstractNum w:abstractNumId="37" w15:restartNumberingAfterBreak="0">
    <w:nsid w:val="488C6151"/>
    <w:multiLevelType w:val="hybridMultilevel"/>
    <w:tmpl w:val="7CD6A4BC"/>
    <w:lvl w:ilvl="0" w:tplc="62ACD788">
      <w:start w:val="1"/>
      <w:numFmt w:val="bullet"/>
      <w:lvlText w:val="•"/>
      <w:lvlJc w:val="left"/>
      <w:pPr>
        <w:tabs>
          <w:tab w:val="num" w:pos="720"/>
        </w:tabs>
        <w:ind w:left="720" w:hanging="360"/>
      </w:pPr>
      <w:rPr>
        <w:rFonts w:ascii="Arial" w:hAnsi="Arial" w:hint="default"/>
      </w:rPr>
    </w:lvl>
    <w:lvl w:ilvl="1" w:tplc="18C0D958">
      <w:start w:val="206"/>
      <w:numFmt w:val="bullet"/>
      <w:lvlText w:val="•"/>
      <w:lvlJc w:val="left"/>
      <w:pPr>
        <w:tabs>
          <w:tab w:val="num" w:pos="1440"/>
        </w:tabs>
        <w:ind w:left="1440" w:hanging="360"/>
      </w:pPr>
      <w:rPr>
        <w:rFonts w:ascii="Arial" w:hAnsi="Arial" w:hint="default"/>
      </w:rPr>
    </w:lvl>
    <w:lvl w:ilvl="2" w:tplc="94BEE992" w:tentative="1">
      <w:start w:val="1"/>
      <w:numFmt w:val="bullet"/>
      <w:lvlText w:val="•"/>
      <w:lvlJc w:val="left"/>
      <w:pPr>
        <w:tabs>
          <w:tab w:val="num" w:pos="2160"/>
        </w:tabs>
        <w:ind w:left="2160" w:hanging="360"/>
      </w:pPr>
      <w:rPr>
        <w:rFonts w:ascii="Arial" w:hAnsi="Arial" w:hint="default"/>
      </w:rPr>
    </w:lvl>
    <w:lvl w:ilvl="3" w:tplc="36DCF53A" w:tentative="1">
      <w:start w:val="1"/>
      <w:numFmt w:val="bullet"/>
      <w:lvlText w:val="•"/>
      <w:lvlJc w:val="left"/>
      <w:pPr>
        <w:tabs>
          <w:tab w:val="num" w:pos="2880"/>
        </w:tabs>
        <w:ind w:left="2880" w:hanging="360"/>
      </w:pPr>
      <w:rPr>
        <w:rFonts w:ascii="Arial" w:hAnsi="Arial" w:hint="default"/>
      </w:rPr>
    </w:lvl>
    <w:lvl w:ilvl="4" w:tplc="782C8A76" w:tentative="1">
      <w:start w:val="1"/>
      <w:numFmt w:val="bullet"/>
      <w:lvlText w:val="•"/>
      <w:lvlJc w:val="left"/>
      <w:pPr>
        <w:tabs>
          <w:tab w:val="num" w:pos="3600"/>
        </w:tabs>
        <w:ind w:left="3600" w:hanging="360"/>
      </w:pPr>
      <w:rPr>
        <w:rFonts w:ascii="Arial" w:hAnsi="Arial" w:hint="default"/>
      </w:rPr>
    </w:lvl>
    <w:lvl w:ilvl="5" w:tplc="4A0E4D88" w:tentative="1">
      <w:start w:val="1"/>
      <w:numFmt w:val="bullet"/>
      <w:lvlText w:val="•"/>
      <w:lvlJc w:val="left"/>
      <w:pPr>
        <w:tabs>
          <w:tab w:val="num" w:pos="4320"/>
        </w:tabs>
        <w:ind w:left="4320" w:hanging="360"/>
      </w:pPr>
      <w:rPr>
        <w:rFonts w:ascii="Arial" w:hAnsi="Arial" w:hint="default"/>
      </w:rPr>
    </w:lvl>
    <w:lvl w:ilvl="6" w:tplc="DB90BA54" w:tentative="1">
      <w:start w:val="1"/>
      <w:numFmt w:val="bullet"/>
      <w:lvlText w:val="•"/>
      <w:lvlJc w:val="left"/>
      <w:pPr>
        <w:tabs>
          <w:tab w:val="num" w:pos="5040"/>
        </w:tabs>
        <w:ind w:left="5040" w:hanging="360"/>
      </w:pPr>
      <w:rPr>
        <w:rFonts w:ascii="Arial" w:hAnsi="Arial" w:hint="default"/>
      </w:rPr>
    </w:lvl>
    <w:lvl w:ilvl="7" w:tplc="DEC60EEA" w:tentative="1">
      <w:start w:val="1"/>
      <w:numFmt w:val="bullet"/>
      <w:lvlText w:val="•"/>
      <w:lvlJc w:val="left"/>
      <w:pPr>
        <w:tabs>
          <w:tab w:val="num" w:pos="5760"/>
        </w:tabs>
        <w:ind w:left="5760" w:hanging="360"/>
      </w:pPr>
      <w:rPr>
        <w:rFonts w:ascii="Arial" w:hAnsi="Arial" w:hint="default"/>
      </w:rPr>
    </w:lvl>
    <w:lvl w:ilvl="8" w:tplc="9E6C14F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9907010"/>
    <w:multiLevelType w:val="hybridMultilevel"/>
    <w:tmpl w:val="237CC320"/>
    <w:lvl w:ilvl="0" w:tplc="00CE2FAC">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C1C0463"/>
    <w:multiLevelType w:val="hybridMultilevel"/>
    <w:tmpl w:val="24C8534A"/>
    <w:lvl w:ilvl="0" w:tplc="C5DAB830">
      <w:start w:val="1"/>
      <w:numFmt w:val="bullet"/>
      <w:lvlText w:val="•"/>
      <w:lvlJc w:val="left"/>
      <w:pPr>
        <w:tabs>
          <w:tab w:val="num" w:pos="1440"/>
        </w:tabs>
        <w:ind w:left="1440" w:hanging="360"/>
      </w:pPr>
      <w:rPr>
        <w:rFonts w:ascii="Arial" w:hAnsi="Arial" w:hint="default"/>
      </w:rPr>
    </w:lvl>
    <w:lvl w:ilvl="1" w:tplc="98581012">
      <w:start w:val="1"/>
      <w:numFmt w:val="bullet"/>
      <w:lvlText w:val="•"/>
      <w:lvlJc w:val="left"/>
      <w:pPr>
        <w:tabs>
          <w:tab w:val="num" w:pos="2160"/>
        </w:tabs>
        <w:ind w:left="2160" w:hanging="360"/>
      </w:pPr>
      <w:rPr>
        <w:rFonts w:ascii="Arial" w:hAnsi="Arial" w:hint="default"/>
      </w:rPr>
    </w:lvl>
    <w:lvl w:ilvl="2" w:tplc="D80E3EAA">
      <w:start w:val="1"/>
      <w:numFmt w:val="bullet"/>
      <w:lvlText w:val="•"/>
      <w:lvlJc w:val="left"/>
      <w:pPr>
        <w:tabs>
          <w:tab w:val="num" w:pos="2880"/>
        </w:tabs>
        <w:ind w:left="2880" w:hanging="360"/>
      </w:pPr>
      <w:rPr>
        <w:rFonts w:ascii="Arial" w:hAnsi="Arial" w:hint="default"/>
      </w:rPr>
    </w:lvl>
    <w:lvl w:ilvl="3" w:tplc="91C24430">
      <w:start w:val="1"/>
      <w:numFmt w:val="bullet"/>
      <w:lvlText w:val="•"/>
      <w:lvlJc w:val="left"/>
      <w:pPr>
        <w:tabs>
          <w:tab w:val="num" w:pos="3600"/>
        </w:tabs>
        <w:ind w:left="3600" w:hanging="360"/>
      </w:pPr>
      <w:rPr>
        <w:rFonts w:ascii="Arial" w:hAnsi="Arial" w:hint="default"/>
      </w:rPr>
    </w:lvl>
    <w:lvl w:ilvl="4" w:tplc="654EC680" w:tentative="1">
      <w:start w:val="1"/>
      <w:numFmt w:val="bullet"/>
      <w:lvlText w:val="•"/>
      <w:lvlJc w:val="left"/>
      <w:pPr>
        <w:tabs>
          <w:tab w:val="num" w:pos="4320"/>
        </w:tabs>
        <w:ind w:left="4320" w:hanging="360"/>
      </w:pPr>
      <w:rPr>
        <w:rFonts w:ascii="Arial" w:hAnsi="Arial" w:hint="default"/>
      </w:rPr>
    </w:lvl>
    <w:lvl w:ilvl="5" w:tplc="C2524CA8" w:tentative="1">
      <w:start w:val="1"/>
      <w:numFmt w:val="bullet"/>
      <w:lvlText w:val="•"/>
      <w:lvlJc w:val="left"/>
      <w:pPr>
        <w:tabs>
          <w:tab w:val="num" w:pos="5040"/>
        </w:tabs>
        <w:ind w:left="5040" w:hanging="360"/>
      </w:pPr>
      <w:rPr>
        <w:rFonts w:ascii="Arial" w:hAnsi="Arial" w:hint="default"/>
      </w:rPr>
    </w:lvl>
    <w:lvl w:ilvl="6" w:tplc="26DE7A94" w:tentative="1">
      <w:start w:val="1"/>
      <w:numFmt w:val="bullet"/>
      <w:lvlText w:val="•"/>
      <w:lvlJc w:val="left"/>
      <w:pPr>
        <w:tabs>
          <w:tab w:val="num" w:pos="5760"/>
        </w:tabs>
        <w:ind w:left="5760" w:hanging="360"/>
      </w:pPr>
      <w:rPr>
        <w:rFonts w:ascii="Arial" w:hAnsi="Arial" w:hint="default"/>
      </w:rPr>
    </w:lvl>
    <w:lvl w:ilvl="7" w:tplc="1BE0D376" w:tentative="1">
      <w:start w:val="1"/>
      <w:numFmt w:val="bullet"/>
      <w:lvlText w:val="•"/>
      <w:lvlJc w:val="left"/>
      <w:pPr>
        <w:tabs>
          <w:tab w:val="num" w:pos="6480"/>
        </w:tabs>
        <w:ind w:left="6480" w:hanging="360"/>
      </w:pPr>
      <w:rPr>
        <w:rFonts w:ascii="Arial" w:hAnsi="Arial" w:hint="default"/>
      </w:rPr>
    </w:lvl>
    <w:lvl w:ilvl="8" w:tplc="D28CF062" w:tentative="1">
      <w:start w:val="1"/>
      <w:numFmt w:val="bullet"/>
      <w:lvlText w:val="•"/>
      <w:lvlJc w:val="left"/>
      <w:pPr>
        <w:tabs>
          <w:tab w:val="num" w:pos="7200"/>
        </w:tabs>
        <w:ind w:left="7200" w:hanging="360"/>
      </w:pPr>
      <w:rPr>
        <w:rFonts w:ascii="Arial" w:hAnsi="Arial" w:hint="default"/>
      </w:rPr>
    </w:lvl>
  </w:abstractNum>
  <w:abstractNum w:abstractNumId="40" w15:restartNumberingAfterBreak="0">
    <w:nsid w:val="4D3828BC"/>
    <w:multiLevelType w:val="multilevel"/>
    <w:tmpl w:val="D2E4F862"/>
    <w:lvl w:ilvl="0">
      <w:start w:val="1"/>
      <w:numFmt w:val="decimal"/>
      <w:lvlText w:val="%1"/>
      <w:lvlJc w:val="left"/>
      <w:pPr>
        <w:ind w:left="989" w:hanging="852"/>
      </w:pPr>
      <w:rPr>
        <w:rFonts w:ascii="Arial" w:eastAsia="Arial" w:hAnsi="Arial" w:cs="Arial" w:hint="default"/>
        <w:b/>
        <w:bCs/>
        <w:w w:val="99"/>
        <w:sz w:val="22"/>
        <w:szCs w:val="22"/>
      </w:rPr>
    </w:lvl>
    <w:lvl w:ilvl="1">
      <w:start w:val="1"/>
      <w:numFmt w:val="decimal"/>
      <w:lvlText w:val="%1.%2"/>
      <w:lvlJc w:val="left"/>
      <w:pPr>
        <w:ind w:left="138" w:hanging="852"/>
      </w:pPr>
      <w:rPr>
        <w:rFonts w:ascii="Arial" w:eastAsia="Arial" w:hAnsi="Arial" w:cs="Arial" w:hint="default"/>
        <w:w w:val="99"/>
        <w:sz w:val="22"/>
        <w:szCs w:val="22"/>
      </w:rPr>
    </w:lvl>
    <w:lvl w:ilvl="2">
      <w:start w:val="1"/>
      <w:numFmt w:val="decimal"/>
      <w:lvlText w:val=".%3"/>
      <w:lvlJc w:val="left"/>
      <w:pPr>
        <w:ind w:left="1840" w:hanging="851"/>
      </w:pPr>
      <w:rPr>
        <w:rFonts w:ascii="Arial" w:eastAsia="Arial" w:hAnsi="Arial" w:cs="Arial" w:hint="default"/>
        <w:w w:val="99"/>
        <w:sz w:val="22"/>
        <w:szCs w:val="22"/>
      </w:rPr>
    </w:lvl>
    <w:lvl w:ilvl="3">
      <w:start w:val="1"/>
      <w:numFmt w:val="bullet"/>
      <w:lvlText w:val="•"/>
      <w:lvlJc w:val="left"/>
      <w:pPr>
        <w:ind w:left="2778" w:hanging="851"/>
      </w:pPr>
      <w:rPr>
        <w:rFonts w:hint="default"/>
      </w:rPr>
    </w:lvl>
    <w:lvl w:ilvl="4">
      <w:start w:val="1"/>
      <w:numFmt w:val="bullet"/>
      <w:lvlText w:val="•"/>
      <w:lvlJc w:val="left"/>
      <w:pPr>
        <w:ind w:left="3716" w:hanging="851"/>
      </w:pPr>
      <w:rPr>
        <w:rFonts w:hint="default"/>
      </w:rPr>
    </w:lvl>
    <w:lvl w:ilvl="5">
      <w:start w:val="1"/>
      <w:numFmt w:val="bullet"/>
      <w:lvlText w:val="•"/>
      <w:lvlJc w:val="left"/>
      <w:pPr>
        <w:ind w:left="4654" w:hanging="851"/>
      </w:pPr>
      <w:rPr>
        <w:rFonts w:hint="default"/>
      </w:rPr>
    </w:lvl>
    <w:lvl w:ilvl="6">
      <w:start w:val="1"/>
      <w:numFmt w:val="bullet"/>
      <w:lvlText w:val="•"/>
      <w:lvlJc w:val="left"/>
      <w:pPr>
        <w:ind w:left="5592" w:hanging="851"/>
      </w:pPr>
      <w:rPr>
        <w:rFonts w:hint="default"/>
      </w:rPr>
    </w:lvl>
    <w:lvl w:ilvl="7">
      <w:start w:val="1"/>
      <w:numFmt w:val="bullet"/>
      <w:lvlText w:val="•"/>
      <w:lvlJc w:val="left"/>
      <w:pPr>
        <w:ind w:left="6530" w:hanging="851"/>
      </w:pPr>
      <w:rPr>
        <w:rFonts w:hint="default"/>
      </w:rPr>
    </w:lvl>
    <w:lvl w:ilvl="8">
      <w:start w:val="1"/>
      <w:numFmt w:val="bullet"/>
      <w:lvlText w:val="•"/>
      <w:lvlJc w:val="left"/>
      <w:pPr>
        <w:ind w:left="7468" w:hanging="851"/>
      </w:pPr>
      <w:rPr>
        <w:rFonts w:hint="default"/>
      </w:rPr>
    </w:lvl>
  </w:abstractNum>
  <w:abstractNum w:abstractNumId="41" w15:restartNumberingAfterBreak="0">
    <w:nsid w:val="4DD1137D"/>
    <w:multiLevelType w:val="hybridMultilevel"/>
    <w:tmpl w:val="C1B26EF2"/>
    <w:lvl w:ilvl="0" w:tplc="B8867694">
      <w:start w:val="1"/>
      <w:numFmt w:val="decimal"/>
      <w:lvlText w:val=".%1"/>
      <w:lvlJc w:val="left"/>
      <w:pPr>
        <w:ind w:left="1840" w:hanging="851"/>
      </w:pPr>
      <w:rPr>
        <w:rFonts w:ascii="Arial" w:eastAsia="Arial" w:hAnsi="Arial" w:cs="Arial" w:hint="default"/>
        <w:w w:val="99"/>
        <w:sz w:val="22"/>
        <w:szCs w:val="22"/>
      </w:rPr>
    </w:lvl>
    <w:lvl w:ilvl="1" w:tplc="99560438">
      <w:start w:val="1"/>
      <w:numFmt w:val="bullet"/>
      <w:lvlText w:val="•"/>
      <w:lvlJc w:val="left"/>
      <w:pPr>
        <w:ind w:left="2590" w:hanging="851"/>
      </w:pPr>
      <w:rPr>
        <w:rFonts w:hint="default"/>
      </w:rPr>
    </w:lvl>
    <w:lvl w:ilvl="2" w:tplc="3998EBFA">
      <w:start w:val="1"/>
      <w:numFmt w:val="bullet"/>
      <w:lvlText w:val="•"/>
      <w:lvlJc w:val="left"/>
      <w:pPr>
        <w:ind w:left="3341" w:hanging="851"/>
      </w:pPr>
      <w:rPr>
        <w:rFonts w:hint="default"/>
      </w:rPr>
    </w:lvl>
    <w:lvl w:ilvl="3" w:tplc="806C4432">
      <w:start w:val="1"/>
      <w:numFmt w:val="bullet"/>
      <w:lvlText w:val="•"/>
      <w:lvlJc w:val="left"/>
      <w:pPr>
        <w:ind w:left="4091" w:hanging="851"/>
      </w:pPr>
      <w:rPr>
        <w:rFonts w:hint="default"/>
      </w:rPr>
    </w:lvl>
    <w:lvl w:ilvl="4" w:tplc="9CF863D0">
      <w:start w:val="1"/>
      <w:numFmt w:val="bullet"/>
      <w:lvlText w:val="•"/>
      <w:lvlJc w:val="left"/>
      <w:pPr>
        <w:ind w:left="4842" w:hanging="851"/>
      </w:pPr>
      <w:rPr>
        <w:rFonts w:hint="default"/>
      </w:rPr>
    </w:lvl>
    <w:lvl w:ilvl="5" w:tplc="7B5E5E92">
      <w:start w:val="1"/>
      <w:numFmt w:val="bullet"/>
      <w:lvlText w:val="•"/>
      <w:lvlJc w:val="left"/>
      <w:pPr>
        <w:ind w:left="5592" w:hanging="851"/>
      </w:pPr>
      <w:rPr>
        <w:rFonts w:hint="default"/>
      </w:rPr>
    </w:lvl>
    <w:lvl w:ilvl="6" w:tplc="6DA60AF0">
      <w:start w:val="1"/>
      <w:numFmt w:val="bullet"/>
      <w:lvlText w:val="•"/>
      <w:lvlJc w:val="left"/>
      <w:pPr>
        <w:ind w:left="6343" w:hanging="851"/>
      </w:pPr>
      <w:rPr>
        <w:rFonts w:hint="default"/>
      </w:rPr>
    </w:lvl>
    <w:lvl w:ilvl="7" w:tplc="06D20A9C">
      <w:start w:val="1"/>
      <w:numFmt w:val="bullet"/>
      <w:lvlText w:val="•"/>
      <w:lvlJc w:val="left"/>
      <w:pPr>
        <w:ind w:left="7093" w:hanging="851"/>
      </w:pPr>
      <w:rPr>
        <w:rFonts w:hint="default"/>
      </w:rPr>
    </w:lvl>
    <w:lvl w:ilvl="8" w:tplc="77F0B170">
      <w:start w:val="1"/>
      <w:numFmt w:val="bullet"/>
      <w:lvlText w:val="•"/>
      <w:lvlJc w:val="left"/>
      <w:pPr>
        <w:ind w:left="7844" w:hanging="851"/>
      </w:pPr>
      <w:rPr>
        <w:rFonts w:hint="default"/>
      </w:rPr>
    </w:lvl>
  </w:abstractNum>
  <w:abstractNum w:abstractNumId="42" w15:restartNumberingAfterBreak="0">
    <w:nsid w:val="4EAA237B"/>
    <w:multiLevelType w:val="multilevel"/>
    <w:tmpl w:val="4692D93C"/>
    <w:lvl w:ilvl="0">
      <w:start w:val="4"/>
      <w:numFmt w:val="decimal"/>
      <w:lvlText w:val="%1"/>
      <w:lvlJc w:val="left"/>
      <w:pPr>
        <w:ind w:left="120" w:hanging="721"/>
      </w:pPr>
      <w:rPr>
        <w:rFonts w:hint="default"/>
      </w:rPr>
    </w:lvl>
    <w:lvl w:ilvl="1">
      <w:start w:val="1"/>
      <w:numFmt w:val="decimal"/>
      <w:lvlText w:val="%1.%2"/>
      <w:lvlJc w:val="left"/>
      <w:pPr>
        <w:ind w:left="120" w:hanging="721"/>
      </w:pPr>
      <w:rPr>
        <w:rFonts w:ascii="Times New Roman" w:eastAsia="Times New Roman" w:hAnsi="Times New Roman" w:cs="Times New Roman" w:hint="default"/>
        <w:spacing w:val="-2"/>
        <w:w w:val="100"/>
        <w:sz w:val="24"/>
        <w:szCs w:val="24"/>
      </w:rPr>
    </w:lvl>
    <w:lvl w:ilvl="2">
      <w:start w:val="1"/>
      <w:numFmt w:val="decimal"/>
      <w:lvlText w:val=".%3"/>
      <w:lvlJc w:val="left"/>
      <w:pPr>
        <w:ind w:left="1560" w:hanging="721"/>
      </w:pPr>
      <w:rPr>
        <w:rFonts w:ascii="Times New Roman" w:eastAsia="Times New Roman" w:hAnsi="Times New Roman" w:cs="Times New Roman" w:hint="default"/>
        <w:spacing w:val="-1"/>
        <w:w w:val="100"/>
        <w:sz w:val="24"/>
        <w:szCs w:val="24"/>
      </w:rPr>
    </w:lvl>
    <w:lvl w:ilvl="3">
      <w:start w:val="1"/>
      <w:numFmt w:val="bullet"/>
      <w:lvlText w:val="•"/>
      <w:lvlJc w:val="left"/>
      <w:pPr>
        <w:ind w:left="3351" w:hanging="721"/>
      </w:pPr>
      <w:rPr>
        <w:rFonts w:hint="default"/>
      </w:rPr>
    </w:lvl>
    <w:lvl w:ilvl="4">
      <w:start w:val="1"/>
      <w:numFmt w:val="bullet"/>
      <w:lvlText w:val="•"/>
      <w:lvlJc w:val="left"/>
      <w:pPr>
        <w:ind w:left="4246" w:hanging="721"/>
      </w:pPr>
      <w:rPr>
        <w:rFonts w:hint="default"/>
      </w:rPr>
    </w:lvl>
    <w:lvl w:ilvl="5">
      <w:start w:val="1"/>
      <w:numFmt w:val="bullet"/>
      <w:lvlText w:val="•"/>
      <w:lvlJc w:val="left"/>
      <w:pPr>
        <w:ind w:left="5142" w:hanging="721"/>
      </w:pPr>
      <w:rPr>
        <w:rFonts w:hint="default"/>
      </w:rPr>
    </w:lvl>
    <w:lvl w:ilvl="6">
      <w:start w:val="1"/>
      <w:numFmt w:val="bullet"/>
      <w:lvlText w:val="•"/>
      <w:lvlJc w:val="left"/>
      <w:pPr>
        <w:ind w:left="6037" w:hanging="721"/>
      </w:pPr>
      <w:rPr>
        <w:rFonts w:hint="default"/>
      </w:rPr>
    </w:lvl>
    <w:lvl w:ilvl="7">
      <w:start w:val="1"/>
      <w:numFmt w:val="bullet"/>
      <w:lvlText w:val="•"/>
      <w:lvlJc w:val="left"/>
      <w:pPr>
        <w:ind w:left="6933" w:hanging="721"/>
      </w:pPr>
      <w:rPr>
        <w:rFonts w:hint="default"/>
      </w:rPr>
    </w:lvl>
    <w:lvl w:ilvl="8">
      <w:start w:val="1"/>
      <w:numFmt w:val="bullet"/>
      <w:lvlText w:val="•"/>
      <w:lvlJc w:val="left"/>
      <w:pPr>
        <w:ind w:left="7828" w:hanging="721"/>
      </w:pPr>
      <w:rPr>
        <w:rFonts w:hint="default"/>
      </w:rPr>
    </w:lvl>
  </w:abstractNum>
  <w:abstractNum w:abstractNumId="43" w15:restartNumberingAfterBreak="0">
    <w:nsid w:val="502D0305"/>
    <w:multiLevelType w:val="hybridMultilevel"/>
    <w:tmpl w:val="F188AAB0"/>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0CE2FAC">
      <w:start w:val="1"/>
      <w:numFmt w:val="bullet"/>
      <w:lvlText w:val="•"/>
      <w:lvlJc w:val="left"/>
      <w:pPr>
        <w:ind w:left="3600" w:hanging="360"/>
      </w:pPr>
      <w:rPr>
        <w:rFonts w:ascii="Arial" w:hAnsi="Arial" w:hint="default"/>
      </w:rPr>
    </w:lvl>
    <w:lvl w:ilvl="5" w:tplc="00CE2FAC">
      <w:start w:val="1"/>
      <w:numFmt w:val="bullet"/>
      <w:lvlText w:val="•"/>
      <w:lvlJc w:val="left"/>
      <w:pPr>
        <w:ind w:left="4320" w:hanging="180"/>
      </w:pPr>
      <w:rPr>
        <w:rFonts w:ascii="Arial" w:hAnsi="Arial"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9B55F0"/>
    <w:multiLevelType w:val="hybridMultilevel"/>
    <w:tmpl w:val="405C681C"/>
    <w:lvl w:ilvl="0" w:tplc="867A6630">
      <w:start w:val="1"/>
      <w:numFmt w:val="decimal"/>
      <w:lvlText w:val=".%1"/>
      <w:lvlJc w:val="left"/>
      <w:pPr>
        <w:ind w:left="1560" w:hanging="721"/>
      </w:pPr>
      <w:rPr>
        <w:rFonts w:ascii="Times New Roman" w:eastAsia="Times New Roman" w:hAnsi="Times New Roman" w:cs="Times New Roman" w:hint="default"/>
        <w:spacing w:val="-2"/>
        <w:w w:val="100"/>
        <w:sz w:val="24"/>
        <w:szCs w:val="24"/>
      </w:rPr>
    </w:lvl>
    <w:lvl w:ilvl="1" w:tplc="969A26C4">
      <w:start w:val="1"/>
      <w:numFmt w:val="bullet"/>
      <w:lvlText w:val="•"/>
      <w:lvlJc w:val="left"/>
      <w:pPr>
        <w:ind w:left="2366" w:hanging="721"/>
      </w:pPr>
      <w:rPr>
        <w:rFonts w:hint="default"/>
      </w:rPr>
    </w:lvl>
    <w:lvl w:ilvl="2" w:tplc="8F064BAA">
      <w:start w:val="1"/>
      <w:numFmt w:val="bullet"/>
      <w:lvlText w:val="•"/>
      <w:lvlJc w:val="left"/>
      <w:pPr>
        <w:ind w:left="3172" w:hanging="721"/>
      </w:pPr>
      <w:rPr>
        <w:rFonts w:hint="default"/>
      </w:rPr>
    </w:lvl>
    <w:lvl w:ilvl="3" w:tplc="2EE45692">
      <w:start w:val="1"/>
      <w:numFmt w:val="bullet"/>
      <w:lvlText w:val="•"/>
      <w:lvlJc w:val="left"/>
      <w:pPr>
        <w:ind w:left="3978" w:hanging="721"/>
      </w:pPr>
      <w:rPr>
        <w:rFonts w:hint="default"/>
      </w:rPr>
    </w:lvl>
    <w:lvl w:ilvl="4" w:tplc="9BFECA02">
      <w:start w:val="1"/>
      <w:numFmt w:val="bullet"/>
      <w:lvlText w:val="•"/>
      <w:lvlJc w:val="left"/>
      <w:pPr>
        <w:ind w:left="4784" w:hanging="721"/>
      </w:pPr>
      <w:rPr>
        <w:rFonts w:hint="default"/>
      </w:rPr>
    </w:lvl>
    <w:lvl w:ilvl="5" w:tplc="3B4EA312">
      <w:start w:val="1"/>
      <w:numFmt w:val="bullet"/>
      <w:lvlText w:val="•"/>
      <w:lvlJc w:val="left"/>
      <w:pPr>
        <w:ind w:left="5590" w:hanging="721"/>
      </w:pPr>
      <w:rPr>
        <w:rFonts w:hint="default"/>
      </w:rPr>
    </w:lvl>
    <w:lvl w:ilvl="6" w:tplc="853A9714">
      <w:start w:val="1"/>
      <w:numFmt w:val="bullet"/>
      <w:lvlText w:val="•"/>
      <w:lvlJc w:val="left"/>
      <w:pPr>
        <w:ind w:left="6396" w:hanging="721"/>
      </w:pPr>
      <w:rPr>
        <w:rFonts w:hint="default"/>
      </w:rPr>
    </w:lvl>
    <w:lvl w:ilvl="7" w:tplc="3F38CD70">
      <w:start w:val="1"/>
      <w:numFmt w:val="bullet"/>
      <w:lvlText w:val="•"/>
      <w:lvlJc w:val="left"/>
      <w:pPr>
        <w:ind w:left="7202" w:hanging="721"/>
      </w:pPr>
      <w:rPr>
        <w:rFonts w:hint="default"/>
      </w:rPr>
    </w:lvl>
    <w:lvl w:ilvl="8" w:tplc="C5FE250E">
      <w:start w:val="1"/>
      <w:numFmt w:val="bullet"/>
      <w:lvlText w:val="•"/>
      <w:lvlJc w:val="left"/>
      <w:pPr>
        <w:ind w:left="8008" w:hanging="721"/>
      </w:pPr>
      <w:rPr>
        <w:rFonts w:hint="default"/>
      </w:rPr>
    </w:lvl>
  </w:abstractNum>
  <w:abstractNum w:abstractNumId="45" w15:restartNumberingAfterBreak="0">
    <w:nsid w:val="53552ACA"/>
    <w:multiLevelType w:val="hybridMultilevel"/>
    <w:tmpl w:val="7C26387A"/>
    <w:lvl w:ilvl="0" w:tplc="00CE2FAC">
      <w:start w:val="1"/>
      <w:numFmt w:val="bullet"/>
      <w:lvlText w:val="•"/>
      <w:lvlJc w:val="left"/>
      <w:pPr>
        <w:tabs>
          <w:tab w:val="num" w:pos="720"/>
        </w:tabs>
        <w:ind w:left="720" w:hanging="360"/>
      </w:pPr>
      <w:rPr>
        <w:rFonts w:ascii="Arial" w:hAnsi="Arial" w:hint="default"/>
      </w:rPr>
    </w:lvl>
    <w:lvl w:ilvl="1" w:tplc="51B2B12A" w:tentative="1">
      <w:start w:val="1"/>
      <w:numFmt w:val="bullet"/>
      <w:lvlText w:val="•"/>
      <w:lvlJc w:val="left"/>
      <w:pPr>
        <w:tabs>
          <w:tab w:val="num" w:pos="1440"/>
        </w:tabs>
        <w:ind w:left="1440" w:hanging="360"/>
      </w:pPr>
      <w:rPr>
        <w:rFonts w:ascii="Arial" w:hAnsi="Arial" w:hint="default"/>
      </w:rPr>
    </w:lvl>
    <w:lvl w:ilvl="2" w:tplc="2CC29420" w:tentative="1">
      <w:start w:val="1"/>
      <w:numFmt w:val="bullet"/>
      <w:lvlText w:val="•"/>
      <w:lvlJc w:val="left"/>
      <w:pPr>
        <w:tabs>
          <w:tab w:val="num" w:pos="2160"/>
        </w:tabs>
        <w:ind w:left="2160" w:hanging="360"/>
      </w:pPr>
      <w:rPr>
        <w:rFonts w:ascii="Arial" w:hAnsi="Arial" w:hint="default"/>
      </w:rPr>
    </w:lvl>
    <w:lvl w:ilvl="3" w:tplc="2EFA8C08" w:tentative="1">
      <w:start w:val="1"/>
      <w:numFmt w:val="bullet"/>
      <w:lvlText w:val="•"/>
      <w:lvlJc w:val="left"/>
      <w:pPr>
        <w:tabs>
          <w:tab w:val="num" w:pos="2880"/>
        </w:tabs>
        <w:ind w:left="2880" w:hanging="360"/>
      </w:pPr>
      <w:rPr>
        <w:rFonts w:ascii="Arial" w:hAnsi="Arial" w:hint="default"/>
      </w:rPr>
    </w:lvl>
    <w:lvl w:ilvl="4" w:tplc="7170360E" w:tentative="1">
      <w:start w:val="1"/>
      <w:numFmt w:val="bullet"/>
      <w:lvlText w:val="•"/>
      <w:lvlJc w:val="left"/>
      <w:pPr>
        <w:tabs>
          <w:tab w:val="num" w:pos="3600"/>
        </w:tabs>
        <w:ind w:left="3600" w:hanging="360"/>
      </w:pPr>
      <w:rPr>
        <w:rFonts w:ascii="Arial" w:hAnsi="Arial" w:hint="default"/>
      </w:rPr>
    </w:lvl>
    <w:lvl w:ilvl="5" w:tplc="4774A258" w:tentative="1">
      <w:start w:val="1"/>
      <w:numFmt w:val="bullet"/>
      <w:lvlText w:val="•"/>
      <w:lvlJc w:val="left"/>
      <w:pPr>
        <w:tabs>
          <w:tab w:val="num" w:pos="4320"/>
        </w:tabs>
        <w:ind w:left="4320" w:hanging="360"/>
      </w:pPr>
      <w:rPr>
        <w:rFonts w:ascii="Arial" w:hAnsi="Arial" w:hint="default"/>
      </w:rPr>
    </w:lvl>
    <w:lvl w:ilvl="6" w:tplc="901E30F4" w:tentative="1">
      <w:start w:val="1"/>
      <w:numFmt w:val="bullet"/>
      <w:lvlText w:val="•"/>
      <w:lvlJc w:val="left"/>
      <w:pPr>
        <w:tabs>
          <w:tab w:val="num" w:pos="5040"/>
        </w:tabs>
        <w:ind w:left="5040" w:hanging="360"/>
      </w:pPr>
      <w:rPr>
        <w:rFonts w:ascii="Arial" w:hAnsi="Arial" w:hint="default"/>
      </w:rPr>
    </w:lvl>
    <w:lvl w:ilvl="7" w:tplc="761C9BA2" w:tentative="1">
      <w:start w:val="1"/>
      <w:numFmt w:val="bullet"/>
      <w:lvlText w:val="•"/>
      <w:lvlJc w:val="left"/>
      <w:pPr>
        <w:tabs>
          <w:tab w:val="num" w:pos="5760"/>
        </w:tabs>
        <w:ind w:left="5760" w:hanging="360"/>
      </w:pPr>
      <w:rPr>
        <w:rFonts w:ascii="Arial" w:hAnsi="Arial" w:hint="default"/>
      </w:rPr>
    </w:lvl>
    <w:lvl w:ilvl="8" w:tplc="FD66D39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3C02165"/>
    <w:multiLevelType w:val="hybridMultilevel"/>
    <w:tmpl w:val="A2AAD694"/>
    <w:lvl w:ilvl="0" w:tplc="A4BEA486">
      <w:start w:val="1"/>
      <w:numFmt w:val="decimal"/>
      <w:lvlText w:val="%1"/>
      <w:lvlJc w:val="left"/>
      <w:pPr>
        <w:ind w:left="840" w:hanging="721"/>
      </w:pPr>
      <w:rPr>
        <w:rFonts w:ascii="Times New Roman" w:eastAsia="Times New Roman" w:hAnsi="Times New Roman" w:cs="Times New Roman" w:hint="default"/>
        <w:b/>
        <w:bCs/>
        <w:w w:val="100"/>
        <w:sz w:val="24"/>
        <w:szCs w:val="24"/>
      </w:rPr>
    </w:lvl>
    <w:lvl w:ilvl="1" w:tplc="559467EA">
      <w:start w:val="1"/>
      <w:numFmt w:val="decimal"/>
      <w:lvlText w:val=".%2"/>
      <w:lvlJc w:val="left"/>
      <w:pPr>
        <w:ind w:left="1560" w:hanging="721"/>
      </w:pPr>
      <w:rPr>
        <w:rFonts w:ascii="Times New Roman" w:eastAsia="Times New Roman" w:hAnsi="Times New Roman" w:cs="Times New Roman" w:hint="default"/>
        <w:spacing w:val="-2"/>
        <w:w w:val="100"/>
        <w:sz w:val="24"/>
        <w:szCs w:val="24"/>
      </w:rPr>
    </w:lvl>
    <w:lvl w:ilvl="2" w:tplc="D5C0BC70">
      <w:start w:val="1"/>
      <w:numFmt w:val="bullet"/>
      <w:lvlText w:val="•"/>
      <w:lvlJc w:val="left"/>
      <w:pPr>
        <w:ind w:left="2455" w:hanging="721"/>
      </w:pPr>
      <w:rPr>
        <w:rFonts w:hint="default"/>
      </w:rPr>
    </w:lvl>
    <w:lvl w:ilvl="3" w:tplc="B21E9776">
      <w:start w:val="1"/>
      <w:numFmt w:val="bullet"/>
      <w:lvlText w:val="•"/>
      <w:lvlJc w:val="left"/>
      <w:pPr>
        <w:ind w:left="3351" w:hanging="721"/>
      </w:pPr>
      <w:rPr>
        <w:rFonts w:hint="default"/>
      </w:rPr>
    </w:lvl>
    <w:lvl w:ilvl="4" w:tplc="FF88B0A0">
      <w:start w:val="1"/>
      <w:numFmt w:val="bullet"/>
      <w:lvlText w:val="•"/>
      <w:lvlJc w:val="left"/>
      <w:pPr>
        <w:ind w:left="4246" w:hanging="721"/>
      </w:pPr>
      <w:rPr>
        <w:rFonts w:hint="default"/>
      </w:rPr>
    </w:lvl>
    <w:lvl w:ilvl="5" w:tplc="93E43FD0">
      <w:start w:val="1"/>
      <w:numFmt w:val="bullet"/>
      <w:lvlText w:val="•"/>
      <w:lvlJc w:val="left"/>
      <w:pPr>
        <w:ind w:left="5142" w:hanging="721"/>
      </w:pPr>
      <w:rPr>
        <w:rFonts w:hint="default"/>
      </w:rPr>
    </w:lvl>
    <w:lvl w:ilvl="6" w:tplc="6F44FD68">
      <w:start w:val="1"/>
      <w:numFmt w:val="bullet"/>
      <w:lvlText w:val="•"/>
      <w:lvlJc w:val="left"/>
      <w:pPr>
        <w:ind w:left="6037" w:hanging="721"/>
      </w:pPr>
      <w:rPr>
        <w:rFonts w:hint="default"/>
      </w:rPr>
    </w:lvl>
    <w:lvl w:ilvl="7" w:tplc="4D841EB4">
      <w:start w:val="1"/>
      <w:numFmt w:val="bullet"/>
      <w:lvlText w:val="•"/>
      <w:lvlJc w:val="left"/>
      <w:pPr>
        <w:ind w:left="6933" w:hanging="721"/>
      </w:pPr>
      <w:rPr>
        <w:rFonts w:hint="default"/>
      </w:rPr>
    </w:lvl>
    <w:lvl w:ilvl="8" w:tplc="38125FFE">
      <w:start w:val="1"/>
      <w:numFmt w:val="bullet"/>
      <w:lvlText w:val="•"/>
      <w:lvlJc w:val="left"/>
      <w:pPr>
        <w:ind w:left="7828" w:hanging="721"/>
      </w:pPr>
      <w:rPr>
        <w:rFonts w:hint="default"/>
      </w:rPr>
    </w:lvl>
  </w:abstractNum>
  <w:abstractNum w:abstractNumId="47" w15:restartNumberingAfterBreak="0">
    <w:nsid w:val="5A45559C"/>
    <w:multiLevelType w:val="hybridMultilevel"/>
    <w:tmpl w:val="20FA5A34"/>
    <w:lvl w:ilvl="0" w:tplc="16A86ED8">
      <w:start w:val="1"/>
      <w:numFmt w:val="bullet"/>
      <w:lvlText w:val="•"/>
      <w:lvlJc w:val="left"/>
      <w:pPr>
        <w:tabs>
          <w:tab w:val="num" w:pos="360"/>
        </w:tabs>
        <w:ind w:left="360" w:hanging="360"/>
      </w:pPr>
      <w:rPr>
        <w:rFonts w:ascii="Arial" w:hAnsi="Arial" w:hint="default"/>
      </w:rPr>
    </w:lvl>
    <w:lvl w:ilvl="1" w:tplc="F6829A66">
      <w:start w:val="1"/>
      <w:numFmt w:val="bullet"/>
      <w:lvlText w:val="•"/>
      <w:lvlJc w:val="left"/>
      <w:pPr>
        <w:tabs>
          <w:tab w:val="num" w:pos="1080"/>
        </w:tabs>
        <w:ind w:left="1080" w:hanging="360"/>
      </w:pPr>
      <w:rPr>
        <w:rFonts w:ascii="Arial" w:hAnsi="Arial" w:hint="default"/>
      </w:rPr>
    </w:lvl>
    <w:lvl w:ilvl="2" w:tplc="E4D8BA80">
      <w:start w:val="1"/>
      <w:numFmt w:val="bullet"/>
      <w:lvlText w:val="•"/>
      <w:lvlJc w:val="left"/>
      <w:pPr>
        <w:tabs>
          <w:tab w:val="num" w:pos="1800"/>
        </w:tabs>
        <w:ind w:left="1800" w:hanging="360"/>
      </w:pPr>
      <w:rPr>
        <w:rFonts w:ascii="Arial" w:hAnsi="Arial" w:hint="default"/>
      </w:rPr>
    </w:lvl>
    <w:lvl w:ilvl="3" w:tplc="550C1190">
      <w:start w:val="1"/>
      <w:numFmt w:val="bullet"/>
      <w:lvlText w:val="•"/>
      <w:lvlJc w:val="left"/>
      <w:pPr>
        <w:tabs>
          <w:tab w:val="num" w:pos="2520"/>
        </w:tabs>
        <w:ind w:left="2520" w:hanging="360"/>
      </w:pPr>
      <w:rPr>
        <w:rFonts w:ascii="Arial" w:hAnsi="Arial" w:hint="default"/>
      </w:rPr>
    </w:lvl>
    <w:lvl w:ilvl="4" w:tplc="1F2E96F4">
      <w:start w:val="1"/>
      <w:numFmt w:val="bullet"/>
      <w:lvlText w:val="•"/>
      <w:lvlJc w:val="left"/>
      <w:pPr>
        <w:tabs>
          <w:tab w:val="num" w:pos="3240"/>
        </w:tabs>
        <w:ind w:left="3240" w:hanging="360"/>
      </w:pPr>
      <w:rPr>
        <w:rFonts w:ascii="Arial" w:hAnsi="Arial" w:hint="default"/>
      </w:rPr>
    </w:lvl>
    <w:lvl w:ilvl="5" w:tplc="A57E72DE" w:tentative="1">
      <w:start w:val="1"/>
      <w:numFmt w:val="bullet"/>
      <w:lvlText w:val="•"/>
      <w:lvlJc w:val="left"/>
      <w:pPr>
        <w:tabs>
          <w:tab w:val="num" w:pos="3960"/>
        </w:tabs>
        <w:ind w:left="3960" w:hanging="360"/>
      </w:pPr>
      <w:rPr>
        <w:rFonts w:ascii="Arial" w:hAnsi="Arial" w:hint="default"/>
      </w:rPr>
    </w:lvl>
    <w:lvl w:ilvl="6" w:tplc="0B4CD57C" w:tentative="1">
      <w:start w:val="1"/>
      <w:numFmt w:val="bullet"/>
      <w:lvlText w:val="•"/>
      <w:lvlJc w:val="left"/>
      <w:pPr>
        <w:tabs>
          <w:tab w:val="num" w:pos="4680"/>
        </w:tabs>
        <w:ind w:left="4680" w:hanging="360"/>
      </w:pPr>
      <w:rPr>
        <w:rFonts w:ascii="Arial" w:hAnsi="Arial" w:hint="default"/>
      </w:rPr>
    </w:lvl>
    <w:lvl w:ilvl="7" w:tplc="73DC36C6" w:tentative="1">
      <w:start w:val="1"/>
      <w:numFmt w:val="bullet"/>
      <w:lvlText w:val="•"/>
      <w:lvlJc w:val="left"/>
      <w:pPr>
        <w:tabs>
          <w:tab w:val="num" w:pos="5400"/>
        </w:tabs>
        <w:ind w:left="5400" w:hanging="360"/>
      </w:pPr>
      <w:rPr>
        <w:rFonts w:ascii="Arial" w:hAnsi="Arial" w:hint="default"/>
      </w:rPr>
    </w:lvl>
    <w:lvl w:ilvl="8" w:tplc="B77820DA"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5B0E7DAB"/>
    <w:multiLevelType w:val="hybridMultilevel"/>
    <w:tmpl w:val="B46065FA"/>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AB0133"/>
    <w:multiLevelType w:val="hybridMultilevel"/>
    <w:tmpl w:val="EF0A01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06232D"/>
    <w:multiLevelType w:val="hybridMultilevel"/>
    <w:tmpl w:val="5B7637EA"/>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901E4D"/>
    <w:multiLevelType w:val="hybridMultilevel"/>
    <w:tmpl w:val="C2DE6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E77262"/>
    <w:multiLevelType w:val="hybridMultilevel"/>
    <w:tmpl w:val="C5E8D192"/>
    <w:lvl w:ilvl="0" w:tplc="4C06EA70">
      <w:start w:val="1"/>
      <w:numFmt w:val="decimal"/>
      <w:lvlText w:val=".%1"/>
      <w:lvlJc w:val="left"/>
      <w:pPr>
        <w:ind w:left="1840" w:hanging="851"/>
      </w:pPr>
      <w:rPr>
        <w:rFonts w:ascii="Arial" w:eastAsia="Arial" w:hAnsi="Arial" w:cs="Arial" w:hint="default"/>
        <w:w w:val="99"/>
        <w:sz w:val="22"/>
        <w:szCs w:val="22"/>
      </w:rPr>
    </w:lvl>
    <w:lvl w:ilvl="1" w:tplc="5EE2A23E">
      <w:start w:val="1"/>
      <w:numFmt w:val="bullet"/>
      <w:lvlText w:val="•"/>
      <w:lvlJc w:val="left"/>
      <w:pPr>
        <w:ind w:left="2590" w:hanging="851"/>
      </w:pPr>
      <w:rPr>
        <w:rFonts w:hint="default"/>
      </w:rPr>
    </w:lvl>
    <w:lvl w:ilvl="2" w:tplc="94EA427E">
      <w:start w:val="1"/>
      <w:numFmt w:val="bullet"/>
      <w:lvlText w:val="•"/>
      <w:lvlJc w:val="left"/>
      <w:pPr>
        <w:ind w:left="3341" w:hanging="851"/>
      </w:pPr>
      <w:rPr>
        <w:rFonts w:hint="default"/>
      </w:rPr>
    </w:lvl>
    <w:lvl w:ilvl="3" w:tplc="5262EF70">
      <w:start w:val="1"/>
      <w:numFmt w:val="bullet"/>
      <w:lvlText w:val="•"/>
      <w:lvlJc w:val="left"/>
      <w:pPr>
        <w:ind w:left="4091" w:hanging="851"/>
      </w:pPr>
      <w:rPr>
        <w:rFonts w:hint="default"/>
      </w:rPr>
    </w:lvl>
    <w:lvl w:ilvl="4" w:tplc="45B0C0CC">
      <w:start w:val="1"/>
      <w:numFmt w:val="bullet"/>
      <w:lvlText w:val="•"/>
      <w:lvlJc w:val="left"/>
      <w:pPr>
        <w:ind w:left="4842" w:hanging="851"/>
      </w:pPr>
      <w:rPr>
        <w:rFonts w:hint="default"/>
      </w:rPr>
    </w:lvl>
    <w:lvl w:ilvl="5" w:tplc="FCB0B2B8">
      <w:start w:val="1"/>
      <w:numFmt w:val="bullet"/>
      <w:lvlText w:val="•"/>
      <w:lvlJc w:val="left"/>
      <w:pPr>
        <w:ind w:left="5592" w:hanging="851"/>
      </w:pPr>
      <w:rPr>
        <w:rFonts w:hint="default"/>
      </w:rPr>
    </w:lvl>
    <w:lvl w:ilvl="6" w:tplc="EF24D6AA">
      <w:start w:val="1"/>
      <w:numFmt w:val="bullet"/>
      <w:lvlText w:val="•"/>
      <w:lvlJc w:val="left"/>
      <w:pPr>
        <w:ind w:left="6343" w:hanging="851"/>
      </w:pPr>
      <w:rPr>
        <w:rFonts w:hint="default"/>
      </w:rPr>
    </w:lvl>
    <w:lvl w:ilvl="7" w:tplc="B0344050">
      <w:start w:val="1"/>
      <w:numFmt w:val="bullet"/>
      <w:lvlText w:val="•"/>
      <w:lvlJc w:val="left"/>
      <w:pPr>
        <w:ind w:left="7093" w:hanging="851"/>
      </w:pPr>
      <w:rPr>
        <w:rFonts w:hint="default"/>
      </w:rPr>
    </w:lvl>
    <w:lvl w:ilvl="8" w:tplc="CD6A08AE">
      <w:start w:val="1"/>
      <w:numFmt w:val="bullet"/>
      <w:lvlText w:val="•"/>
      <w:lvlJc w:val="left"/>
      <w:pPr>
        <w:ind w:left="7844" w:hanging="851"/>
      </w:pPr>
      <w:rPr>
        <w:rFonts w:hint="default"/>
      </w:rPr>
    </w:lvl>
  </w:abstractNum>
  <w:abstractNum w:abstractNumId="53" w15:restartNumberingAfterBreak="0">
    <w:nsid w:val="603F2100"/>
    <w:multiLevelType w:val="hybridMultilevel"/>
    <w:tmpl w:val="7688C0EC"/>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0CE2FAC">
      <w:start w:val="1"/>
      <w:numFmt w:val="bullet"/>
      <w:lvlText w:val="•"/>
      <w:lvlJc w:val="left"/>
      <w:pPr>
        <w:ind w:left="3600" w:hanging="360"/>
      </w:pPr>
      <w:rPr>
        <w:rFonts w:ascii="Arial" w:hAnsi="Arial" w:hint="default"/>
      </w:rPr>
    </w:lvl>
    <w:lvl w:ilvl="5" w:tplc="00CE2FAC">
      <w:start w:val="1"/>
      <w:numFmt w:val="bullet"/>
      <w:lvlText w:val="•"/>
      <w:lvlJc w:val="left"/>
      <w:pPr>
        <w:ind w:left="4320" w:hanging="180"/>
      </w:pPr>
      <w:rPr>
        <w:rFonts w:ascii="Arial" w:hAnsi="Arial"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D37464"/>
    <w:multiLevelType w:val="hybridMultilevel"/>
    <w:tmpl w:val="63320DF6"/>
    <w:lvl w:ilvl="0" w:tplc="40F0B726">
      <w:start w:val="1"/>
      <w:numFmt w:val="bullet"/>
      <w:lvlText w:val="•"/>
      <w:lvlJc w:val="left"/>
      <w:pPr>
        <w:tabs>
          <w:tab w:val="num" w:pos="720"/>
        </w:tabs>
        <w:ind w:left="720" w:hanging="360"/>
      </w:pPr>
      <w:rPr>
        <w:rFonts w:ascii="Arial" w:hAnsi="Arial" w:hint="default"/>
      </w:rPr>
    </w:lvl>
    <w:lvl w:ilvl="1" w:tplc="A7AE6C28">
      <w:start w:val="206"/>
      <w:numFmt w:val="bullet"/>
      <w:lvlText w:val="•"/>
      <w:lvlJc w:val="left"/>
      <w:pPr>
        <w:tabs>
          <w:tab w:val="num" w:pos="1440"/>
        </w:tabs>
        <w:ind w:left="1440" w:hanging="360"/>
      </w:pPr>
      <w:rPr>
        <w:rFonts w:ascii="Arial" w:hAnsi="Arial" w:hint="default"/>
      </w:rPr>
    </w:lvl>
    <w:lvl w:ilvl="2" w:tplc="9F0C3C68">
      <w:start w:val="206"/>
      <w:numFmt w:val="bullet"/>
      <w:lvlText w:val="•"/>
      <w:lvlJc w:val="left"/>
      <w:pPr>
        <w:tabs>
          <w:tab w:val="num" w:pos="2160"/>
        </w:tabs>
        <w:ind w:left="2160" w:hanging="360"/>
      </w:pPr>
      <w:rPr>
        <w:rFonts w:ascii="Arial" w:hAnsi="Arial" w:hint="default"/>
      </w:rPr>
    </w:lvl>
    <w:lvl w:ilvl="3" w:tplc="F1EEF84A">
      <w:start w:val="1"/>
      <w:numFmt w:val="bullet"/>
      <w:lvlText w:val="•"/>
      <w:lvlJc w:val="left"/>
      <w:pPr>
        <w:tabs>
          <w:tab w:val="num" w:pos="2880"/>
        </w:tabs>
        <w:ind w:left="2880" w:hanging="360"/>
      </w:pPr>
      <w:rPr>
        <w:rFonts w:ascii="Arial" w:hAnsi="Arial" w:hint="default"/>
      </w:rPr>
    </w:lvl>
    <w:lvl w:ilvl="4" w:tplc="EEB06D34">
      <w:start w:val="1"/>
      <w:numFmt w:val="bullet"/>
      <w:lvlText w:val="•"/>
      <w:lvlJc w:val="left"/>
      <w:pPr>
        <w:tabs>
          <w:tab w:val="num" w:pos="3600"/>
        </w:tabs>
        <w:ind w:left="3600" w:hanging="360"/>
      </w:pPr>
      <w:rPr>
        <w:rFonts w:ascii="Arial" w:hAnsi="Arial" w:hint="default"/>
      </w:rPr>
    </w:lvl>
    <w:lvl w:ilvl="5" w:tplc="D62023F6" w:tentative="1">
      <w:start w:val="1"/>
      <w:numFmt w:val="bullet"/>
      <w:lvlText w:val="•"/>
      <w:lvlJc w:val="left"/>
      <w:pPr>
        <w:tabs>
          <w:tab w:val="num" w:pos="4320"/>
        </w:tabs>
        <w:ind w:left="4320" w:hanging="360"/>
      </w:pPr>
      <w:rPr>
        <w:rFonts w:ascii="Arial" w:hAnsi="Arial" w:hint="default"/>
      </w:rPr>
    </w:lvl>
    <w:lvl w:ilvl="6" w:tplc="208CF9BC" w:tentative="1">
      <w:start w:val="1"/>
      <w:numFmt w:val="bullet"/>
      <w:lvlText w:val="•"/>
      <w:lvlJc w:val="left"/>
      <w:pPr>
        <w:tabs>
          <w:tab w:val="num" w:pos="5040"/>
        </w:tabs>
        <w:ind w:left="5040" w:hanging="360"/>
      </w:pPr>
      <w:rPr>
        <w:rFonts w:ascii="Arial" w:hAnsi="Arial" w:hint="default"/>
      </w:rPr>
    </w:lvl>
    <w:lvl w:ilvl="7" w:tplc="31DC3348" w:tentative="1">
      <w:start w:val="1"/>
      <w:numFmt w:val="bullet"/>
      <w:lvlText w:val="•"/>
      <w:lvlJc w:val="left"/>
      <w:pPr>
        <w:tabs>
          <w:tab w:val="num" w:pos="5760"/>
        </w:tabs>
        <w:ind w:left="5760" w:hanging="360"/>
      </w:pPr>
      <w:rPr>
        <w:rFonts w:ascii="Arial" w:hAnsi="Arial" w:hint="default"/>
      </w:rPr>
    </w:lvl>
    <w:lvl w:ilvl="8" w:tplc="9E1ACAE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4487381"/>
    <w:multiLevelType w:val="hybridMultilevel"/>
    <w:tmpl w:val="BA1C3EC2"/>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0CE2FAC">
      <w:start w:val="1"/>
      <w:numFmt w:val="bullet"/>
      <w:lvlText w:val="•"/>
      <w:lvlJc w:val="left"/>
      <w:pPr>
        <w:ind w:left="3600" w:hanging="360"/>
      </w:pPr>
      <w:rPr>
        <w:rFonts w:ascii="Arial" w:hAnsi="Arial"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B70B2B"/>
    <w:multiLevelType w:val="hybridMultilevel"/>
    <w:tmpl w:val="4140B988"/>
    <w:lvl w:ilvl="0" w:tplc="46B2792A">
      <w:start w:val="1"/>
      <w:numFmt w:val="decimal"/>
      <w:lvlText w:val=".%1"/>
      <w:lvlJc w:val="left"/>
      <w:pPr>
        <w:ind w:left="1560" w:hanging="721"/>
      </w:pPr>
      <w:rPr>
        <w:rFonts w:ascii="Times New Roman" w:eastAsia="Times New Roman" w:hAnsi="Times New Roman" w:cs="Times New Roman" w:hint="default"/>
        <w:spacing w:val="-2"/>
        <w:w w:val="100"/>
        <w:sz w:val="24"/>
        <w:szCs w:val="24"/>
      </w:rPr>
    </w:lvl>
    <w:lvl w:ilvl="1" w:tplc="BA6C5DBE">
      <w:start w:val="1"/>
      <w:numFmt w:val="bullet"/>
      <w:lvlText w:val="•"/>
      <w:lvlJc w:val="left"/>
      <w:pPr>
        <w:ind w:left="2366" w:hanging="721"/>
      </w:pPr>
      <w:rPr>
        <w:rFonts w:hint="default"/>
      </w:rPr>
    </w:lvl>
    <w:lvl w:ilvl="2" w:tplc="C01430A2">
      <w:start w:val="1"/>
      <w:numFmt w:val="bullet"/>
      <w:lvlText w:val="•"/>
      <w:lvlJc w:val="left"/>
      <w:pPr>
        <w:ind w:left="3172" w:hanging="721"/>
      </w:pPr>
      <w:rPr>
        <w:rFonts w:hint="default"/>
      </w:rPr>
    </w:lvl>
    <w:lvl w:ilvl="3" w:tplc="425086B2">
      <w:start w:val="1"/>
      <w:numFmt w:val="bullet"/>
      <w:lvlText w:val="•"/>
      <w:lvlJc w:val="left"/>
      <w:pPr>
        <w:ind w:left="3978" w:hanging="721"/>
      </w:pPr>
      <w:rPr>
        <w:rFonts w:hint="default"/>
      </w:rPr>
    </w:lvl>
    <w:lvl w:ilvl="4" w:tplc="FA289D0A">
      <w:start w:val="1"/>
      <w:numFmt w:val="bullet"/>
      <w:lvlText w:val="•"/>
      <w:lvlJc w:val="left"/>
      <w:pPr>
        <w:ind w:left="4784" w:hanging="721"/>
      </w:pPr>
      <w:rPr>
        <w:rFonts w:hint="default"/>
      </w:rPr>
    </w:lvl>
    <w:lvl w:ilvl="5" w:tplc="22A80082">
      <w:start w:val="1"/>
      <w:numFmt w:val="bullet"/>
      <w:lvlText w:val="•"/>
      <w:lvlJc w:val="left"/>
      <w:pPr>
        <w:ind w:left="5590" w:hanging="721"/>
      </w:pPr>
      <w:rPr>
        <w:rFonts w:hint="default"/>
      </w:rPr>
    </w:lvl>
    <w:lvl w:ilvl="6" w:tplc="BA4EEF84">
      <w:start w:val="1"/>
      <w:numFmt w:val="bullet"/>
      <w:lvlText w:val="•"/>
      <w:lvlJc w:val="left"/>
      <w:pPr>
        <w:ind w:left="6396" w:hanging="721"/>
      </w:pPr>
      <w:rPr>
        <w:rFonts w:hint="default"/>
      </w:rPr>
    </w:lvl>
    <w:lvl w:ilvl="7" w:tplc="1EF60694">
      <w:start w:val="1"/>
      <w:numFmt w:val="bullet"/>
      <w:lvlText w:val="•"/>
      <w:lvlJc w:val="left"/>
      <w:pPr>
        <w:ind w:left="7202" w:hanging="721"/>
      </w:pPr>
      <w:rPr>
        <w:rFonts w:hint="default"/>
      </w:rPr>
    </w:lvl>
    <w:lvl w:ilvl="8" w:tplc="C7049CBE">
      <w:start w:val="1"/>
      <w:numFmt w:val="bullet"/>
      <w:lvlText w:val="•"/>
      <w:lvlJc w:val="left"/>
      <w:pPr>
        <w:ind w:left="8008" w:hanging="721"/>
      </w:pPr>
      <w:rPr>
        <w:rFonts w:hint="default"/>
      </w:rPr>
    </w:lvl>
  </w:abstractNum>
  <w:abstractNum w:abstractNumId="57" w15:restartNumberingAfterBreak="0">
    <w:nsid w:val="659A0F9B"/>
    <w:multiLevelType w:val="multilevel"/>
    <w:tmpl w:val="1E6C6154"/>
    <w:lvl w:ilvl="0">
      <w:start w:val="1"/>
      <w:numFmt w:val="decimal"/>
      <w:lvlText w:val="%1"/>
      <w:lvlJc w:val="left"/>
      <w:pPr>
        <w:ind w:left="840" w:hanging="721"/>
      </w:pPr>
      <w:rPr>
        <w:rFonts w:ascii="Times New Roman" w:eastAsia="Times New Roman" w:hAnsi="Times New Roman" w:cs="Times New Roman" w:hint="default"/>
        <w:b/>
        <w:bCs/>
        <w:w w:val="100"/>
        <w:sz w:val="24"/>
        <w:szCs w:val="24"/>
      </w:rPr>
    </w:lvl>
    <w:lvl w:ilvl="1">
      <w:start w:val="1"/>
      <w:numFmt w:val="decimal"/>
      <w:lvlText w:val="%1.%2"/>
      <w:lvlJc w:val="left"/>
      <w:pPr>
        <w:ind w:left="120" w:hanging="720"/>
      </w:pPr>
      <w:rPr>
        <w:rFonts w:ascii="Times New Roman" w:eastAsia="Times New Roman" w:hAnsi="Times New Roman" w:cs="Times New Roman" w:hint="default"/>
        <w:spacing w:val="-26"/>
        <w:w w:val="100"/>
        <w:sz w:val="24"/>
        <w:szCs w:val="24"/>
      </w:rPr>
    </w:lvl>
    <w:lvl w:ilvl="2">
      <w:start w:val="1"/>
      <w:numFmt w:val="decimal"/>
      <w:lvlText w:val=".%3"/>
      <w:lvlJc w:val="left"/>
      <w:pPr>
        <w:ind w:left="1560" w:hanging="721"/>
      </w:pPr>
      <w:rPr>
        <w:rFonts w:ascii="Times New Roman" w:eastAsia="Times New Roman" w:hAnsi="Times New Roman" w:cs="Times New Roman" w:hint="default"/>
        <w:spacing w:val="-2"/>
        <w:w w:val="100"/>
        <w:sz w:val="24"/>
        <w:szCs w:val="24"/>
      </w:rPr>
    </w:lvl>
    <w:lvl w:ilvl="3">
      <w:start w:val="1"/>
      <w:numFmt w:val="bullet"/>
      <w:lvlText w:val="•"/>
      <w:lvlJc w:val="left"/>
      <w:pPr>
        <w:ind w:left="2567" w:hanging="721"/>
      </w:pPr>
      <w:rPr>
        <w:rFonts w:hint="default"/>
      </w:rPr>
    </w:lvl>
    <w:lvl w:ilvl="4">
      <w:start w:val="1"/>
      <w:numFmt w:val="bullet"/>
      <w:lvlText w:val="•"/>
      <w:lvlJc w:val="left"/>
      <w:pPr>
        <w:ind w:left="3575" w:hanging="721"/>
      </w:pPr>
      <w:rPr>
        <w:rFonts w:hint="default"/>
      </w:rPr>
    </w:lvl>
    <w:lvl w:ilvl="5">
      <w:start w:val="1"/>
      <w:numFmt w:val="bullet"/>
      <w:lvlText w:val="•"/>
      <w:lvlJc w:val="left"/>
      <w:pPr>
        <w:ind w:left="4582" w:hanging="721"/>
      </w:pPr>
      <w:rPr>
        <w:rFonts w:hint="default"/>
      </w:rPr>
    </w:lvl>
    <w:lvl w:ilvl="6">
      <w:start w:val="1"/>
      <w:numFmt w:val="bullet"/>
      <w:lvlText w:val="•"/>
      <w:lvlJc w:val="left"/>
      <w:pPr>
        <w:ind w:left="5590" w:hanging="721"/>
      </w:pPr>
      <w:rPr>
        <w:rFonts w:hint="default"/>
      </w:rPr>
    </w:lvl>
    <w:lvl w:ilvl="7">
      <w:start w:val="1"/>
      <w:numFmt w:val="bullet"/>
      <w:lvlText w:val="•"/>
      <w:lvlJc w:val="left"/>
      <w:pPr>
        <w:ind w:left="6597" w:hanging="721"/>
      </w:pPr>
      <w:rPr>
        <w:rFonts w:hint="default"/>
      </w:rPr>
    </w:lvl>
    <w:lvl w:ilvl="8">
      <w:start w:val="1"/>
      <w:numFmt w:val="bullet"/>
      <w:lvlText w:val="•"/>
      <w:lvlJc w:val="left"/>
      <w:pPr>
        <w:ind w:left="7605" w:hanging="721"/>
      </w:pPr>
      <w:rPr>
        <w:rFonts w:hint="default"/>
      </w:rPr>
    </w:lvl>
  </w:abstractNum>
  <w:abstractNum w:abstractNumId="58" w15:restartNumberingAfterBreak="0">
    <w:nsid w:val="65F41F4D"/>
    <w:multiLevelType w:val="hybridMultilevel"/>
    <w:tmpl w:val="27CC03D6"/>
    <w:lvl w:ilvl="0" w:tplc="972E6352">
      <w:start w:val="1"/>
      <w:numFmt w:val="decimal"/>
      <w:lvlText w:val=".%1"/>
      <w:lvlJc w:val="left"/>
      <w:pPr>
        <w:ind w:left="1840" w:hanging="851"/>
      </w:pPr>
      <w:rPr>
        <w:rFonts w:ascii="Arial" w:eastAsia="Arial" w:hAnsi="Arial" w:cs="Arial" w:hint="default"/>
        <w:w w:val="99"/>
        <w:sz w:val="22"/>
        <w:szCs w:val="22"/>
      </w:rPr>
    </w:lvl>
    <w:lvl w:ilvl="1" w:tplc="A69E8618">
      <w:start w:val="1"/>
      <w:numFmt w:val="bullet"/>
      <w:lvlText w:val="•"/>
      <w:lvlJc w:val="left"/>
      <w:pPr>
        <w:ind w:left="2590" w:hanging="851"/>
      </w:pPr>
      <w:rPr>
        <w:rFonts w:hint="default"/>
      </w:rPr>
    </w:lvl>
    <w:lvl w:ilvl="2" w:tplc="AB30DC42">
      <w:start w:val="1"/>
      <w:numFmt w:val="bullet"/>
      <w:lvlText w:val="•"/>
      <w:lvlJc w:val="left"/>
      <w:pPr>
        <w:ind w:left="3341" w:hanging="851"/>
      </w:pPr>
      <w:rPr>
        <w:rFonts w:hint="default"/>
      </w:rPr>
    </w:lvl>
    <w:lvl w:ilvl="3" w:tplc="84D46368">
      <w:start w:val="1"/>
      <w:numFmt w:val="bullet"/>
      <w:lvlText w:val="•"/>
      <w:lvlJc w:val="left"/>
      <w:pPr>
        <w:ind w:left="4091" w:hanging="851"/>
      </w:pPr>
      <w:rPr>
        <w:rFonts w:hint="default"/>
      </w:rPr>
    </w:lvl>
    <w:lvl w:ilvl="4" w:tplc="0BB20AC6">
      <w:start w:val="1"/>
      <w:numFmt w:val="bullet"/>
      <w:lvlText w:val="•"/>
      <w:lvlJc w:val="left"/>
      <w:pPr>
        <w:ind w:left="4842" w:hanging="851"/>
      </w:pPr>
      <w:rPr>
        <w:rFonts w:hint="default"/>
      </w:rPr>
    </w:lvl>
    <w:lvl w:ilvl="5" w:tplc="D3BA4856">
      <w:start w:val="1"/>
      <w:numFmt w:val="bullet"/>
      <w:lvlText w:val="•"/>
      <w:lvlJc w:val="left"/>
      <w:pPr>
        <w:ind w:left="5592" w:hanging="851"/>
      </w:pPr>
      <w:rPr>
        <w:rFonts w:hint="default"/>
      </w:rPr>
    </w:lvl>
    <w:lvl w:ilvl="6" w:tplc="8B966ED6">
      <w:start w:val="1"/>
      <w:numFmt w:val="bullet"/>
      <w:lvlText w:val="•"/>
      <w:lvlJc w:val="left"/>
      <w:pPr>
        <w:ind w:left="6343" w:hanging="851"/>
      </w:pPr>
      <w:rPr>
        <w:rFonts w:hint="default"/>
      </w:rPr>
    </w:lvl>
    <w:lvl w:ilvl="7" w:tplc="987E9444">
      <w:start w:val="1"/>
      <w:numFmt w:val="bullet"/>
      <w:lvlText w:val="•"/>
      <w:lvlJc w:val="left"/>
      <w:pPr>
        <w:ind w:left="7093" w:hanging="851"/>
      </w:pPr>
      <w:rPr>
        <w:rFonts w:hint="default"/>
      </w:rPr>
    </w:lvl>
    <w:lvl w:ilvl="8" w:tplc="88D4BA2A">
      <w:start w:val="1"/>
      <w:numFmt w:val="bullet"/>
      <w:lvlText w:val="•"/>
      <w:lvlJc w:val="left"/>
      <w:pPr>
        <w:ind w:left="7844" w:hanging="851"/>
      </w:pPr>
      <w:rPr>
        <w:rFonts w:hint="default"/>
      </w:rPr>
    </w:lvl>
  </w:abstractNum>
  <w:abstractNum w:abstractNumId="59" w15:restartNumberingAfterBreak="0">
    <w:nsid w:val="6788287A"/>
    <w:multiLevelType w:val="hybridMultilevel"/>
    <w:tmpl w:val="FA6A49FE"/>
    <w:lvl w:ilvl="0" w:tplc="E41CC2DE">
      <w:start w:val="1"/>
      <w:numFmt w:val="bullet"/>
      <w:lvlText w:val="•"/>
      <w:lvlJc w:val="left"/>
      <w:pPr>
        <w:tabs>
          <w:tab w:val="num" w:pos="720"/>
        </w:tabs>
        <w:ind w:left="720" w:hanging="360"/>
      </w:pPr>
      <w:rPr>
        <w:rFonts w:ascii="Arial" w:hAnsi="Arial" w:hint="default"/>
      </w:rPr>
    </w:lvl>
    <w:lvl w:ilvl="1" w:tplc="6E423ADE">
      <w:start w:val="206"/>
      <w:numFmt w:val="bullet"/>
      <w:lvlText w:val="•"/>
      <w:lvlJc w:val="left"/>
      <w:pPr>
        <w:tabs>
          <w:tab w:val="num" w:pos="1440"/>
        </w:tabs>
        <w:ind w:left="1440" w:hanging="360"/>
      </w:pPr>
      <w:rPr>
        <w:rFonts w:ascii="Arial" w:hAnsi="Arial" w:hint="default"/>
      </w:rPr>
    </w:lvl>
    <w:lvl w:ilvl="2" w:tplc="9F8C69FE">
      <w:start w:val="206"/>
      <w:numFmt w:val="bullet"/>
      <w:lvlText w:val="•"/>
      <w:lvlJc w:val="left"/>
      <w:pPr>
        <w:tabs>
          <w:tab w:val="num" w:pos="2160"/>
        </w:tabs>
        <w:ind w:left="2160" w:hanging="360"/>
      </w:pPr>
      <w:rPr>
        <w:rFonts w:ascii="Arial" w:hAnsi="Arial" w:hint="default"/>
      </w:rPr>
    </w:lvl>
    <w:lvl w:ilvl="3" w:tplc="B53E8D7C">
      <w:start w:val="1"/>
      <w:numFmt w:val="bullet"/>
      <w:lvlText w:val="•"/>
      <w:lvlJc w:val="left"/>
      <w:pPr>
        <w:tabs>
          <w:tab w:val="num" w:pos="2880"/>
        </w:tabs>
        <w:ind w:left="2880" w:hanging="360"/>
      </w:pPr>
      <w:rPr>
        <w:rFonts w:ascii="Arial" w:hAnsi="Arial" w:hint="default"/>
      </w:rPr>
    </w:lvl>
    <w:lvl w:ilvl="4" w:tplc="5A1E84DE" w:tentative="1">
      <w:start w:val="1"/>
      <w:numFmt w:val="bullet"/>
      <w:lvlText w:val="•"/>
      <w:lvlJc w:val="left"/>
      <w:pPr>
        <w:tabs>
          <w:tab w:val="num" w:pos="3600"/>
        </w:tabs>
        <w:ind w:left="3600" w:hanging="360"/>
      </w:pPr>
      <w:rPr>
        <w:rFonts w:ascii="Arial" w:hAnsi="Arial" w:hint="default"/>
      </w:rPr>
    </w:lvl>
    <w:lvl w:ilvl="5" w:tplc="D56C489A" w:tentative="1">
      <w:start w:val="1"/>
      <w:numFmt w:val="bullet"/>
      <w:lvlText w:val="•"/>
      <w:lvlJc w:val="left"/>
      <w:pPr>
        <w:tabs>
          <w:tab w:val="num" w:pos="4320"/>
        </w:tabs>
        <w:ind w:left="4320" w:hanging="360"/>
      </w:pPr>
      <w:rPr>
        <w:rFonts w:ascii="Arial" w:hAnsi="Arial" w:hint="default"/>
      </w:rPr>
    </w:lvl>
    <w:lvl w:ilvl="6" w:tplc="A4107268" w:tentative="1">
      <w:start w:val="1"/>
      <w:numFmt w:val="bullet"/>
      <w:lvlText w:val="•"/>
      <w:lvlJc w:val="left"/>
      <w:pPr>
        <w:tabs>
          <w:tab w:val="num" w:pos="5040"/>
        </w:tabs>
        <w:ind w:left="5040" w:hanging="360"/>
      </w:pPr>
      <w:rPr>
        <w:rFonts w:ascii="Arial" w:hAnsi="Arial" w:hint="default"/>
      </w:rPr>
    </w:lvl>
    <w:lvl w:ilvl="7" w:tplc="860C0F76" w:tentative="1">
      <w:start w:val="1"/>
      <w:numFmt w:val="bullet"/>
      <w:lvlText w:val="•"/>
      <w:lvlJc w:val="left"/>
      <w:pPr>
        <w:tabs>
          <w:tab w:val="num" w:pos="5760"/>
        </w:tabs>
        <w:ind w:left="5760" w:hanging="360"/>
      </w:pPr>
      <w:rPr>
        <w:rFonts w:ascii="Arial" w:hAnsi="Arial" w:hint="default"/>
      </w:rPr>
    </w:lvl>
    <w:lvl w:ilvl="8" w:tplc="813AFA6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A6867E8"/>
    <w:multiLevelType w:val="hybridMultilevel"/>
    <w:tmpl w:val="40BE1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5301AA"/>
    <w:multiLevelType w:val="hybridMultilevel"/>
    <w:tmpl w:val="377AAF46"/>
    <w:lvl w:ilvl="0" w:tplc="98581012">
      <w:start w:val="1"/>
      <w:numFmt w:val="bullet"/>
      <w:lvlText w:val="•"/>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9A2529"/>
    <w:multiLevelType w:val="hybridMultilevel"/>
    <w:tmpl w:val="A8B849C2"/>
    <w:lvl w:ilvl="0" w:tplc="F59601DC">
      <w:start w:val="1"/>
      <w:numFmt w:val="decimal"/>
      <w:lvlText w:val=".%1"/>
      <w:lvlJc w:val="left"/>
      <w:pPr>
        <w:ind w:left="1840" w:hanging="851"/>
      </w:pPr>
      <w:rPr>
        <w:rFonts w:ascii="Arial" w:eastAsia="Arial" w:hAnsi="Arial" w:cs="Arial" w:hint="default"/>
        <w:w w:val="99"/>
        <w:sz w:val="22"/>
        <w:szCs w:val="22"/>
      </w:rPr>
    </w:lvl>
    <w:lvl w:ilvl="1" w:tplc="9D100172">
      <w:start w:val="1"/>
      <w:numFmt w:val="bullet"/>
      <w:lvlText w:val="•"/>
      <w:lvlJc w:val="left"/>
      <w:pPr>
        <w:ind w:left="2590" w:hanging="851"/>
      </w:pPr>
      <w:rPr>
        <w:rFonts w:hint="default"/>
      </w:rPr>
    </w:lvl>
    <w:lvl w:ilvl="2" w:tplc="B87AB52A">
      <w:start w:val="1"/>
      <w:numFmt w:val="bullet"/>
      <w:lvlText w:val="•"/>
      <w:lvlJc w:val="left"/>
      <w:pPr>
        <w:ind w:left="3341" w:hanging="851"/>
      </w:pPr>
      <w:rPr>
        <w:rFonts w:hint="default"/>
      </w:rPr>
    </w:lvl>
    <w:lvl w:ilvl="3" w:tplc="87425BBC">
      <w:start w:val="1"/>
      <w:numFmt w:val="bullet"/>
      <w:lvlText w:val="•"/>
      <w:lvlJc w:val="left"/>
      <w:pPr>
        <w:ind w:left="4091" w:hanging="851"/>
      </w:pPr>
      <w:rPr>
        <w:rFonts w:hint="default"/>
      </w:rPr>
    </w:lvl>
    <w:lvl w:ilvl="4" w:tplc="C44AF8A6">
      <w:start w:val="1"/>
      <w:numFmt w:val="bullet"/>
      <w:lvlText w:val="•"/>
      <w:lvlJc w:val="left"/>
      <w:pPr>
        <w:ind w:left="4842" w:hanging="851"/>
      </w:pPr>
      <w:rPr>
        <w:rFonts w:hint="default"/>
      </w:rPr>
    </w:lvl>
    <w:lvl w:ilvl="5" w:tplc="839A4104">
      <w:start w:val="1"/>
      <w:numFmt w:val="bullet"/>
      <w:lvlText w:val="•"/>
      <w:lvlJc w:val="left"/>
      <w:pPr>
        <w:ind w:left="5592" w:hanging="851"/>
      </w:pPr>
      <w:rPr>
        <w:rFonts w:hint="default"/>
      </w:rPr>
    </w:lvl>
    <w:lvl w:ilvl="6" w:tplc="CA8C0F64">
      <w:start w:val="1"/>
      <w:numFmt w:val="bullet"/>
      <w:lvlText w:val="•"/>
      <w:lvlJc w:val="left"/>
      <w:pPr>
        <w:ind w:left="6343" w:hanging="851"/>
      </w:pPr>
      <w:rPr>
        <w:rFonts w:hint="default"/>
      </w:rPr>
    </w:lvl>
    <w:lvl w:ilvl="7" w:tplc="B7C471F4">
      <w:start w:val="1"/>
      <w:numFmt w:val="bullet"/>
      <w:lvlText w:val="•"/>
      <w:lvlJc w:val="left"/>
      <w:pPr>
        <w:ind w:left="7093" w:hanging="851"/>
      </w:pPr>
      <w:rPr>
        <w:rFonts w:hint="default"/>
      </w:rPr>
    </w:lvl>
    <w:lvl w:ilvl="8" w:tplc="2A729C9E">
      <w:start w:val="1"/>
      <w:numFmt w:val="bullet"/>
      <w:lvlText w:val="•"/>
      <w:lvlJc w:val="left"/>
      <w:pPr>
        <w:ind w:left="7844" w:hanging="851"/>
      </w:pPr>
      <w:rPr>
        <w:rFonts w:hint="default"/>
      </w:rPr>
    </w:lvl>
  </w:abstractNum>
  <w:abstractNum w:abstractNumId="63" w15:restartNumberingAfterBreak="0">
    <w:nsid w:val="6D6A4D92"/>
    <w:multiLevelType w:val="multilevel"/>
    <w:tmpl w:val="66263774"/>
    <w:lvl w:ilvl="0">
      <w:start w:val="9"/>
      <w:numFmt w:val="decimal"/>
      <w:lvlText w:val="%1"/>
      <w:lvlJc w:val="left"/>
      <w:pPr>
        <w:ind w:left="100" w:hanging="721"/>
      </w:pPr>
      <w:rPr>
        <w:rFonts w:hint="default"/>
      </w:rPr>
    </w:lvl>
    <w:lvl w:ilvl="1">
      <w:start w:val="1"/>
      <w:numFmt w:val="decimal"/>
      <w:lvlText w:val="%1.%2"/>
      <w:lvlJc w:val="left"/>
      <w:pPr>
        <w:ind w:left="100" w:hanging="721"/>
      </w:pPr>
      <w:rPr>
        <w:rFonts w:hint="default"/>
      </w:rPr>
    </w:lvl>
    <w:lvl w:ilvl="2">
      <w:start w:val="1"/>
      <w:numFmt w:val="decimal"/>
      <w:lvlText w:val="%1.%2.%3"/>
      <w:lvlJc w:val="left"/>
      <w:pPr>
        <w:ind w:left="100" w:hanging="721"/>
      </w:pPr>
      <w:rPr>
        <w:rFonts w:ascii="Times New Roman" w:eastAsia="Times New Roman" w:hAnsi="Times New Roman" w:cs="Times New Roman" w:hint="default"/>
        <w:spacing w:val="-2"/>
        <w:w w:val="100"/>
        <w:sz w:val="24"/>
        <w:szCs w:val="24"/>
      </w:rPr>
    </w:lvl>
    <w:lvl w:ilvl="3">
      <w:start w:val="1"/>
      <w:numFmt w:val="bullet"/>
      <w:lvlText w:val="•"/>
      <w:lvlJc w:val="left"/>
      <w:pPr>
        <w:ind w:left="2950" w:hanging="721"/>
      </w:pPr>
      <w:rPr>
        <w:rFonts w:hint="default"/>
      </w:rPr>
    </w:lvl>
    <w:lvl w:ilvl="4">
      <w:start w:val="1"/>
      <w:numFmt w:val="bullet"/>
      <w:lvlText w:val="•"/>
      <w:lvlJc w:val="left"/>
      <w:pPr>
        <w:ind w:left="3900" w:hanging="721"/>
      </w:pPr>
      <w:rPr>
        <w:rFonts w:hint="default"/>
      </w:rPr>
    </w:lvl>
    <w:lvl w:ilvl="5">
      <w:start w:val="1"/>
      <w:numFmt w:val="bullet"/>
      <w:lvlText w:val="•"/>
      <w:lvlJc w:val="left"/>
      <w:pPr>
        <w:ind w:left="4850" w:hanging="721"/>
      </w:pPr>
      <w:rPr>
        <w:rFonts w:hint="default"/>
      </w:rPr>
    </w:lvl>
    <w:lvl w:ilvl="6">
      <w:start w:val="1"/>
      <w:numFmt w:val="bullet"/>
      <w:lvlText w:val="•"/>
      <w:lvlJc w:val="left"/>
      <w:pPr>
        <w:ind w:left="5800" w:hanging="721"/>
      </w:pPr>
      <w:rPr>
        <w:rFonts w:hint="default"/>
      </w:rPr>
    </w:lvl>
    <w:lvl w:ilvl="7">
      <w:start w:val="1"/>
      <w:numFmt w:val="bullet"/>
      <w:lvlText w:val="•"/>
      <w:lvlJc w:val="left"/>
      <w:pPr>
        <w:ind w:left="6750" w:hanging="721"/>
      </w:pPr>
      <w:rPr>
        <w:rFonts w:hint="default"/>
      </w:rPr>
    </w:lvl>
    <w:lvl w:ilvl="8">
      <w:start w:val="1"/>
      <w:numFmt w:val="bullet"/>
      <w:lvlText w:val="•"/>
      <w:lvlJc w:val="left"/>
      <w:pPr>
        <w:ind w:left="7700" w:hanging="721"/>
      </w:pPr>
      <w:rPr>
        <w:rFonts w:hint="default"/>
      </w:rPr>
    </w:lvl>
  </w:abstractNum>
  <w:abstractNum w:abstractNumId="64" w15:restartNumberingAfterBreak="0">
    <w:nsid w:val="6F851E6E"/>
    <w:multiLevelType w:val="multilevel"/>
    <w:tmpl w:val="6EF8A8E6"/>
    <w:lvl w:ilvl="0">
      <w:start w:val="6"/>
      <w:numFmt w:val="decimal"/>
      <w:lvlText w:val="%1"/>
      <w:lvlJc w:val="left"/>
      <w:pPr>
        <w:ind w:left="120" w:hanging="721"/>
      </w:pPr>
      <w:rPr>
        <w:rFonts w:hint="default"/>
      </w:rPr>
    </w:lvl>
    <w:lvl w:ilvl="1">
      <w:start w:val="1"/>
      <w:numFmt w:val="decimal"/>
      <w:lvlText w:val="%1.%2"/>
      <w:lvlJc w:val="left"/>
      <w:pPr>
        <w:ind w:left="120" w:hanging="721"/>
      </w:pPr>
      <w:rPr>
        <w:rFonts w:ascii="Times New Roman" w:eastAsia="Times New Roman" w:hAnsi="Times New Roman" w:cs="Times New Roman" w:hint="default"/>
        <w:spacing w:val="-4"/>
        <w:w w:val="99"/>
        <w:sz w:val="24"/>
        <w:szCs w:val="24"/>
      </w:rPr>
    </w:lvl>
    <w:lvl w:ilvl="2">
      <w:start w:val="1"/>
      <w:numFmt w:val="decimal"/>
      <w:lvlText w:val=".%3"/>
      <w:lvlJc w:val="left"/>
      <w:pPr>
        <w:ind w:left="1560" w:hanging="720"/>
      </w:pPr>
      <w:rPr>
        <w:rFonts w:ascii="Times New Roman" w:eastAsia="Times New Roman" w:hAnsi="Times New Roman" w:cs="Times New Roman" w:hint="default"/>
        <w:spacing w:val="-25"/>
        <w:w w:val="100"/>
        <w:sz w:val="24"/>
        <w:szCs w:val="24"/>
      </w:rPr>
    </w:lvl>
    <w:lvl w:ilvl="3">
      <w:start w:val="1"/>
      <w:numFmt w:val="bullet"/>
      <w:lvlText w:val="•"/>
      <w:lvlJc w:val="left"/>
      <w:pPr>
        <w:ind w:left="3351" w:hanging="720"/>
      </w:pPr>
      <w:rPr>
        <w:rFonts w:hint="default"/>
      </w:rPr>
    </w:lvl>
    <w:lvl w:ilvl="4">
      <w:start w:val="1"/>
      <w:numFmt w:val="bullet"/>
      <w:lvlText w:val="•"/>
      <w:lvlJc w:val="left"/>
      <w:pPr>
        <w:ind w:left="4246" w:hanging="720"/>
      </w:pPr>
      <w:rPr>
        <w:rFonts w:hint="default"/>
      </w:rPr>
    </w:lvl>
    <w:lvl w:ilvl="5">
      <w:start w:val="1"/>
      <w:numFmt w:val="bullet"/>
      <w:lvlText w:val="•"/>
      <w:lvlJc w:val="left"/>
      <w:pPr>
        <w:ind w:left="5142" w:hanging="720"/>
      </w:pPr>
      <w:rPr>
        <w:rFonts w:hint="default"/>
      </w:rPr>
    </w:lvl>
    <w:lvl w:ilvl="6">
      <w:start w:val="1"/>
      <w:numFmt w:val="bullet"/>
      <w:lvlText w:val="•"/>
      <w:lvlJc w:val="left"/>
      <w:pPr>
        <w:ind w:left="6037" w:hanging="720"/>
      </w:pPr>
      <w:rPr>
        <w:rFonts w:hint="default"/>
      </w:rPr>
    </w:lvl>
    <w:lvl w:ilvl="7">
      <w:start w:val="1"/>
      <w:numFmt w:val="bullet"/>
      <w:lvlText w:val="•"/>
      <w:lvlJc w:val="left"/>
      <w:pPr>
        <w:ind w:left="6933" w:hanging="720"/>
      </w:pPr>
      <w:rPr>
        <w:rFonts w:hint="default"/>
      </w:rPr>
    </w:lvl>
    <w:lvl w:ilvl="8">
      <w:start w:val="1"/>
      <w:numFmt w:val="bullet"/>
      <w:lvlText w:val="•"/>
      <w:lvlJc w:val="left"/>
      <w:pPr>
        <w:ind w:left="7828" w:hanging="720"/>
      </w:pPr>
      <w:rPr>
        <w:rFonts w:hint="default"/>
      </w:rPr>
    </w:lvl>
  </w:abstractNum>
  <w:abstractNum w:abstractNumId="65" w15:restartNumberingAfterBreak="0">
    <w:nsid w:val="76195EF5"/>
    <w:multiLevelType w:val="hybridMultilevel"/>
    <w:tmpl w:val="3ED011DA"/>
    <w:lvl w:ilvl="0" w:tplc="33A8123C">
      <w:start w:val="1"/>
      <w:numFmt w:val="decimal"/>
      <w:lvlText w:val=".%1"/>
      <w:lvlJc w:val="left"/>
      <w:pPr>
        <w:ind w:left="1840" w:hanging="851"/>
      </w:pPr>
      <w:rPr>
        <w:rFonts w:ascii="Arial" w:eastAsia="Arial" w:hAnsi="Arial" w:cs="Arial" w:hint="default"/>
        <w:w w:val="99"/>
        <w:sz w:val="22"/>
        <w:szCs w:val="22"/>
      </w:rPr>
    </w:lvl>
    <w:lvl w:ilvl="1" w:tplc="D1289648">
      <w:start w:val="1"/>
      <w:numFmt w:val="bullet"/>
      <w:lvlText w:val="•"/>
      <w:lvlJc w:val="left"/>
      <w:pPr>
        <w:ind w:left="2590" w:hanging="851"/>
      </w:pPr>
      <w:rPr>
        <w:rFonts w:hint="default"/>
      </w:rPr>
    </w:lvl>
    <w:lvl w:ilvl="2" w:tplc="EA7297C6">
      <w:start w:val="1"/>
      <w:numFmt w:val="bullet"/>
      <w:lvlText w:val="•"/>
      <w:lvlJc w:val="left"/>
      <w:pPr>
        <w:ind w:left="3341" w:hanging="851"/>
      </w:pPr>
      <w:rPr>
        <w:rFonts w:hint="default"/>
      </w:rPr>
    </w:lvl>
    <w:lvl w:ilvl="3" w:tplc="1220B12C">
      <w:start w:val="1"/>
      <w:numFmt w:val="bullet"/>
      <w:lvlText w:val="•"/>
      <w:lvlJc w:val="left"/>
      <w:pPr>
        <w:ind w:left="4091" w:hanging="851"/>
      </w:pPr>
      <w:rPr>
        <w:rFonts w:hint="default"/>
      </w:rPr>
    </w:lvl>
    <w:lvl w:ilvl="4" w:tplc="530C658E">
      <w:start w:val="1"/>
      <w:numFmt w:val="bullet"/>
      <w:lvlText w:val="•"/>
      <w:lvlJc w:val="left"/>
      <w:pPr>
        <w:ind w:left="4842" w:hanging="851"/>
      </w:pPr>
      <w:rPr>
        <w:rFonts w:hint="default"/>
      </w:rPr>
    </w:lvl>
    <w:lvl w:ilvl="5" w:tplc="8B3E5028">
      <w:start w:val="1"/>
      <w:numFmt w:val="bullet"/>
      <w:lvlText w:val="•"/>
      <w:lvlJc w:val="left"/>
      <w:pPr>
        <w:ind w:left="5592" w:hanging="851"/>
      </w:pPr>
      <w:rPr>
        <w:rFonts w:hint="default"/>
      </w:rPr>
    </w:lvl>
    <w:lvl w:ilvl="6" w:tplc="8C56470E">
      <w:start w:val="1"/>
      <w:numFmt w:val="bullet"/>
      <w:lvlText w:val="•"/>
      <w:lvlJc w:val="left"/>
      <w:pPr>
        <w:ind w:left="6343" w:hanging="851"/>
      </w:pPr>
      <w:rPr>
        <w:rFonts w:hint="default"/>
      </w:rPr>
    </w:lvl>
    <w:lvl w:ilvl="7" w:tplc="3440C1F6">
      <w:start w:val="1"/>
      <w:numFmt w:val="bullet"/>
      <w:lvlText w:val="•"/>
      <w:lvlJc w:val="left"/>
      <w:pPr>
        <w:ind w:left="7093" w:hanging="851"/>
      </w:pPr>
      <w:rPr>
        <w:rFonts w:hint="default"/>
      </w:rPr>
    </w:lvl>
    <w:lvl w:ilvl="8" w:tplc="6F489522">
      <w:start w:val="1"/>
      <w:numFmt w:val="bullet"/>
      <w:lvlText w:val="•"/>
      <w:lvlJc w:val="left"/>
      <w:pPr>
        <w:ind w:left="7844" w:hanging="851"/>
      </w:pPr>
      <w:rPr>
        <w:rFonts w:hint="default"/>
      </w:rPr>
    </w:lvl>
  </w:abstractNum>
  <w:abstractNum w:abstractNumId="66" w15:restartNumberingAfterBreak="0">
    <w:nsid w:val="77263ECE"/>
    <w:multiLevelType w:val="hybridMultilevel"/>
    <w:tmpl w:val="CFFED6BE"/>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5D5D00"/>
    <w:multiLevelType w:val="hybridMultilevel"/>
    <w:tmpl w:val="076AD310"/>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BA6764"/>
    <w:multiLevelType w:val="hybridMultilevel"/>
    <w:tmpl w:val="53C4E63A"/>
    <w:lvl w:ilvl="0" w:tplc="F5FA2C74">
      <w:start w:val="5"/>
      <w:numFmt w:val="decimal"/>
      <w:lvlText w:val="%1"/>
      <w:lvlJc w:val="left"/>
      <w:pPr>
        <w:ind w:left="840" w:hanging="721"/>
      </w:pPr>
      <w:rPr>
        <w:rFonts w:ascii="Times New Roman" w:eastAsia="Times New Roman" w:hAnsi="Times New Roman" w:cs="Times New Roman" w:hint="default"/>
        <w:b/>
        <w:bCs/>
        <w:w w:val="100"/>
        <w:sz w:val="24"/>
        <w:szCs w:val="24"/>
      </w:rPr>
    </w:lvl>
    <w:lvl w:ilvl="1" w:tplc="E3668504">
      <w:start w:val="1"/>
      <w:numFmt w:val="decimal"/>
      <w:lvlText w:val=".%2"/>
      <w:lvlJc w:val="left"/>
      <w:pPr>
        <w:ind w:left="1560" w:hanging="721"/>
      </w:pPr>
      <w:rPr>
        <w:rFonts w:ascii="Times New Roman" w:eastAsia="Times New Roman" w:hAnsi="Times New Roman" w:cs="Times New Roman" w:hint="default"/>
        <w:spacing w:val="-2"/>
        <w:w w:val="100"/>
        <w:sz w:val="24"/>
        <w:szCs w:val="24"/>
      </w:rPr>
    </w:lvl>
    <w:lvl w:ilvl="2" w:tplc="893C4BF4">
      <w:start w:val="1"/>
      <w:numFmt w:val="bullet"/>
      <w:lvlText w:val="•"/>
      <w:lvlJc w:val="left"/>
      <w:pPr>
        <w:ind w:left="2455" w:hanging="721"/>
      </w:pPr>
      <w:rPr>
        <w:rFonts w:hint="default"/>
      </w:rPr>
    </w:lvl>
    <w:lvl w:ilvl="3" w:tplc="36524B10">
      <w:start w:val="1"/>
      <w:numFmt w:val="bullet"/>
      <w:lvlText w:val="•"/>
      <w:lvlJc w:val="left"/>
      <w:pPr>
        <w:ind w:left="3351" w:hanging="721"/>
      </w:pPr>
      <w:rPr>
        <w:rFonts w:hint="default"/>
      </w:rPr>
    </w:lvl>
    <w:lvl w:ilvl="4" w:tplc="098A618C">
      <w:start w:val="1"/>
      <w:numFmt w:val="bullet"/>
      <w:lvlText w:val="•"/>
      <w:lvlJc w:val="left"/>
      <w:pPr>
        <w:ind w:left="4246" w:hanging="721"/>
      </w:pPr>
      <w:rPr>
        <w:rFonts w:hint="default"/>
      </w:rPr>
    </w:lvl>
    <w:lvl w:ilvl="5" w:tplc="9C7254F2">
      <w:start w:val="1"/>
      <w:numFmt w:val="bullet"/>
      <w:lvlText w:val="•"/>
      <w:lvlJc w:val="left"/>
      <w:pPr>
        <w:ind w:left="5142" w:hanging="721"/>
      </w:pPr>
      <w:rPr>
        <w:rFonts w:hint="default"/>
      </w:rPr>
    </w:lvl>
    <w:lvl w:ilvl="6" w:tplc="2B329022">
      <w:start w:val="1"/>
      <w:numFmt w:val="bullet"/>
      <w:lvlText w:val="•"/>
      <w:lvlJc w:val="left"/>
      <w:pPr>
        <w:ind w:left="6037" w:hanging="721"/>
      </w:pPr>
      <w:rPr>
        <w:rFonts w:hint="default"/>
      </w:rPr>
    </w:lvl>
    <w:lvl w:ilvl="7" w:tplc="03285E44">
      <w:start w:val="1"/>
      <w:numFmt w:val="bullet"/>
      <w:lvlText w:val="•"/>
      <w:lvlJc w:val="left"/>
      <w:pPr>
        <w:ind w:left="6933" w:hanging="721"/>
      </w:pPr>
      <w:rPr>
        <w:rFonts w:hint="default"/>
      </w:rPr>
    </w:lvl>
    <w:lvl w:ilvl="8" w:tplc="F5707D3C">
      <w:start w:val="1"/>
      <w:numFmt w:val="bullet"/>
      <w:lvlText w:val="•"/>
      <w:lvlJc w:val="left"/>
      <w:pPr>
        <w:ind w:left="7828" w:hanging="721"/>
      </w:pPr>
      <w:rPr>
        <w:rFonts w:hint="default"/>
      </w:rPr>
    </w:lvl>
  </w:abstractNum>
  <w:abstractNum w:abstractNumId="69" w15:restartNumberingAfterBreak="0">
    <w:nsid w:val="7D323CB8"/>
    <w:multiLevelType w:val="hybridMultilevel"/>
    <w:tmpl w:val="5BD46D24"/>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A22D4E"/>
    <w:multiLevelType w:val="hybridMultilevel"/>
    <w:tmpl w:val="AC98BE36"/>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26"/>
  </w:num>
  <w:num w:numId="4">
    <w:abstractNumId w:val="21"/>
  </w:num>
  <w:num w:numId="5">
    <w:abstractNumId w:val="3"/>
  </w:num>
  <w:num w:numId="6">
    <w:abstractNumId w:val="19"/>
  </w:num>
  <w:num w:numId="7">
    <w:abstractNumId w:val="18"/>
  </w:num>
  <w:num w:numId="8">
    <w:abstractNumId w:val="27"/>
  </w:num>
  <w:num w:numId="9">
    <w:abstractNumId w:val="65"/>
  </w:num>
  <w:num w:numId="10">
    <w:abstractNumId w:val="62"/>
  </w:num>
  <w:num w:numId="11">
    <w:abstractNumId w:val="1"/>
  </w:num>
  <w:num w:numId="12">
    <w:abstractNumId w:val="41"/>
  </w:num>
  <w:num w:numId="13">
    <w:abstractNumId w:val="58"/>
  </w:num>
  <w:num w:numId="14">
    <w:abstractNumId w:val="25"/>
  </w:num>
  <w:num w:numId="15">
    <w:abstractNumId w:val="33"/>
  </w:num>
  <w:num w:numId="16">
    <w:abstractNumId w:val="5"/>
  </w:num>
  <w:num w:numId="17">
    <w:abstractNumId w:val="52"/>
  </w:num>
  <w:num w:numId="18">
    <w:abstractNumId w:val="31"/>
  </w:num>
  <w:num w:numId="19">
    <w:abstractNumId w:val="36"/>
  </w:num>
  <w:num w:numId="20">
    <w:abstractNumId w:val="4"/>
  </w:num>
  <w:num w:numId="21">
    <w:abstractNumId w:val="30"/>
  </w:num>
  <w:num w:numId="22">
    <w:abstractNumId w:val="40"/>
  </w:num>
  <w:num w:numId="23">
    <w:abstractNumId w:val="17"/>
  </w:num>
  <w:num w:numId="24">
    <w:abstractNumId w:val="44"/>
  </w:num>
  <w:num w:numId="25">
    <w:abstractNumId w:val="64"/>
  </w:num>
  <w:num w:numId="26">
    <w:abstractNumId w:val="68"/>
  </w:num>
  <w:num w:numId="27">
    <w:abstractNumId w:val="56"/>
  </w:num>
  <w:num w:numId="28">
    <w:abstractNumId w:val="42"/>
  </w:num>
  <w:num w:numId="29">
    <w:abstractNumId w:val="46"/>
  </w:num>
  <w:num w:numId="30">
    <w:abstractNumId w:val="8"/>
  </w:num>
  <w:num w:numId="31">
    <w:abstractNumId w:val="60"/>
  </w:num>
  <w:num w:numId="32">
    <w:abstractNumId w:val="7"/>
  </w:num>
  <w:num w:numId="33">
    <w:abstractNumId w:val="63"/>
  </w:num>
  <w:num w:numId="34">
    <w:abstractNumId w:val="32"/>
  </w:num>
  <w:num w:numId="35">
    <w:abstractNumId w:val="57"/>
  </w:num>
  <w:num w:numId="36">
    <w:abstractNumId w:val="15"/>
  </w:num>
  <w:num w:numId="37">
    <w:abstractNumId w:val="49"/>
  </w:num>
  <w:num w:numId="38">
    <w:abstractNumId w:val="10"/>
  </w:num>
  <w:num w:numId="39">
    <w:abstractNumId w:val="45"/>
  </w:num>
  <w:num w:numId="40">
    <w:abstractNumId w:val="16"/>
  </w:num>
  <w:num w:numId="41">
    <w:abstractNumId w:val="47"/>
  </w:num>
  <w:num w:numId="42">
    <w:abstractNumId w:val="38"/>
  </w:num>
  <w:num w:numId="43">
    <w:abstractNumId w:val="14"/>
  </w:num>
  <w:num w:numId="44">
    <w:abstractNumId w:val="2"/>
  </w:num>
  <w:num w:numId="45">
    <w:abstractNumId w:val="37"/>
  </w:num>
  <w:num w:numId="46">
    <w:abstractNumId w:val="59"/>
  </w:num>
  <w:num w:numId="47">
    <w:abstractNumId w:val="39"/>
  </w:num>
  <w:num w:numId="48">
    <w:abstractNumId w:val="61"/>
  </w:num>
  <w:num w:numId="49">
    <w:abstractNumId w:val="35"/>
  </w:num>
  <w:num w:numId="50">
    <w:abstractNumId w:val="0"/>
  </w:num>
  <w:num w:numId="51">
    <w:abstractNumId w:val="67"/>
  </w:num>
  <w:num w:numId="52">
    <w:abstractNumId w:val="13"/>
  </w:num>
  <w:num w:numId="53">
    <w:abstractNumId w:val="48"/>
  </w:num>
  <w:num w:numId="54">
    <w:abstractNumId w:val="50"/>
  </w:num>
  <w:num w:numId="55">
    <w:abstractNumId w:val="29"/>
  </w:num>
  <w:num w:numId="56">
    <w:abstractNumId w:val="66"/>
  </w:num>
  <w:num w:numId="57">
    <w:abstractNumId w:val="12"/>
  </w:num>
  <w:num w:numId="58">
    <w:abstractNumId w:val="6"/>
  </w:num>
  <w:num w:numId="59">
    <w:abstractNumId w:val="22"/>
  </w:num>
  <w:num w:numId="60">
    <w:abstractNumId w:val="69"/>
  </w:num>
  <w:num w:numId="61">
    <w:abstractNumId w:val="55"/>
  </w:num>
  <w:num w:numId="62">
    <w:abstractNumId w:val="43"/>
  </w:num>
  <w:num w:numId="63">
    <w:abstractNumId w:val="53"/>
  </w:num>
  <w:num w:numId="64">
    <w:abstractNumId w:val="20"/>
  </w:num>
  <w:num w:numId="65">
    <w:abstractNumId w:val="24"/>
  </w:num>
  <w:num w:numId="66">
    <w:abstractNumId w:val="54"/>
  </w:num>
  <w:num w:numId="67">
    <w:abstractNumId w:val="34"/>
  </w:num>
  <w:num w:numId="68">
    <w:abstractNumId w:val="11"/>
  </w:num>
  <w:num w:numId="69">
    <w:abstractNumId w:val="70"/>
  </w:num>
  <w:num w:numId="70">
    <w:abstractNumId w:val="51"/>
  </w:num>
  <w:num w:numId="71">
    <w:abstractNumId w:val="2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A1E"/>
    <w:rsid w:val="00024277"/>
    <w:rsid w:val="00037EF3"/>
    <w:rsid w:val="00041D54"/>
    <w:rsid w:val="000654EE"/>
    <w:rsid w:val="000830A8"/>
    <w:rsid w:val="00087108"/>
    <w:rsid w:val="000A5AEE"/>
    <w:rsid w:val="000B311C"/>
    <w:rsid w:val="000E6A4A"/>
    <w:rsid w:val="001325D8"/>
    <w:rsid w:val="00143F91"/>
    <w:rsid w:val="001643AE"/>
    <w:rsid w:val="001A5917"/>
    <w:rsid w:val="001A7A46"/>
    <w:rsid w:val="001E4567"/>
    <w:rsid w:val="0023357D"/>
    <w:rsid w:val="00260BC8"/>
    <w:rsid w:val="002E67D9"/>
    <w:rsid w:val="002F177F"/>
    <w:rsid w:val="00320EFD"/>
    <w:rsid w:val="00355E63"/>
    <w:rsid w:val="00364CA6"/>
    <w:rsid w:val="003A75F3"/>
    <w:rsid w:val="003E5520"/>
    <w:rsid w:val="00411AA1"/>
    <w:rsid w:val="004D797B"/>
    <w:rsid w:val="004E1915"/>
    <w:rsid w:val="004F413B"/>
    <w:rsid w:val="00501393"/>
    <w:rsid w:val="00550838"/>
    <w:rsid w:val="005F5C14"/>
    <w:rsid w:val="006473B5"/>
    <w:rsid w:val="00671EA4"/>
    <w:rsid w:val="006A13D6"/>
    <w:rsid w:val="006B7C22"/>
    <w:rsid w:val="006B7D71"/>
    <w:rsid w:val="006D148E"/>
    <w:rsid w:val="006E218F"/>
    <w:rsid w:val="00765573"/>
    <w:rsid w:val="007D6AB6"/>
    <w:rsid w:val="00883C8F"/>
    <w:rsid w:val="008B6D1B"/>
    <w:rsid w:val="008D2C8D"/>
    <w:rsid w:val="008E0292"/>
    <w:rsid w:val="00907F31"/>
    <w:rsid w:val="00930CF4"/>
    <w:rsid w:val="009771FC"/>
    <w:rsid w:val="009957F2"/>
    <w:rsid w:val="009E452A"/>
    <w:rsid w:val="009E724C"/>
    <w:rsid w:val="00A00739"/>
    <w:rsid w:val="00A830C8"/>
    <w:rsid w:val="00A94D72"/>
    <w:rsid w:val="00AA12D7"/>
    <w:rsid w:val="00AF4D11"/>
    <w:rsid w:val="00B27C72"/>
    <w:rsid w:val="00B34C00"/>
    <w:rsid w:val="00B96F1A"/>
    <w:rsid w:val="00BA2605"/>
    <w:rsid w:val="00BA6F44"/>
    <w:rsid w:val="00C208AA"/>
    <w:rsid w:val="00C43594"/>
    <w:rsid w:val="00C53885"/>
    <w:rsid w:val="00C63CC9"/>
    <w:rsid w:val="00C81BA6"/>
    <w:rsid w:val="00CA266C"/>
    <w:rsid w:val="00CA6DCB"/>
    <w:rsid w:val="00D045DE"/>
    <w:rsid w:val="00D3291E"/>
    <w:rsid w:val="00D7099F"/>
    <w:rsid w:val="00D7262B"/>
    <w:rsid w:val="00DE4949"/>
    <w:rsid w:val="00E01159"/>
    <w:rsid w:val="00E10E7C"/>
    <w:rsid w:val="00E3404B"/>
    <w:rsid w:val="00E35A6B"/>
    <w:rsid w:val="00E86DD4"/>
    <w:rsid w:val="00E93A20"/>
    <w:rsid w:val="00E956FC"/>
    <w:rsid w:val="00EC66D9"/>
    <w:rsid w:val="00F13522"/>
    <w:rsid w:val="00F21A8E"/>
    <w:rsid w:val="00F248C1"/>
    <w:rsid w:val="00F577C3"/>
    <w:rsid w:val="00F57A1E"/>
    <w:rsid w:val="00F779F3"/>
    <w:rsid w:val="00FB7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914D61F9-50AD-40F8-A521-E5EB0CD8A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1"/>
    <w:qFormat/>
    <w:pPr>
      <w:keepNext/>
      <w:jc w:val="both"/>
      <w:outlineLvl w:val="0"/>
    </w:pPr>
    <w:rPr>
      <w:b/>
      <w:sz w:val="32"/>
    </w:rPr>
  </w:style>
  <w:style w:type="paragraph" w:styleId="Heading2">
    <w:name w:val="heading 2"/>
    <w:basedOn w:val="Normal"/>
    <w:next w:val="Normal"/>
    <w:qFormat/>
    <w:pPr>
      <w:keepNext/>
      <w:numPr>
        <w:ilvl w:val="1"/>
        <w:numId w:val="1"/>
      </w:numPr>
      <w:spacing w:before="240" w:after="60"/>
      <w:outlineLvl w:val="1"/>
    </w:pPr>
    <w:rPr>
      <w:rFonts w:ascii="Arial" w:hAnsi="Arial"/>
      <w:b/>
      <w:i/>
    </w:rPr>
  </w:style>
  <w:style w:type="paragraph" w:styleId="Heading3">
    <w:name w:val="heading 3"/>
    <w:basedOn w:val="Normal"/>
    <w:next w:val="Normal"/>
    <w:qFormat/>
    <w:pPr>
      <w:keepNext/>
      <w:numPr>
        <w:ilvl w:val="2"/>
        <w:numId w:val="1"/>
      </w:numPr>
      <w:spacing w:before="240" w:after="60"/>
      <w:outlineLvl w:val="2"/>
    </w:pPr>
    <w:rPr>
      <w:rFonts w:ascii="Arial" w:hAnsi="Arial"/>
      <w:b/>
    </w:rPr>
  </w:style>
  <w:style w:type="paragraph" w:styleId="Heading4">
    <w:name w:val="heading 4"/>
    <w:basedOn w:val="Normal"/>
    <w:next w:val="Normal"/>
    <w:qFormat/>
    <w:pPr>
      <w:keepNext/>
      <w:numPr>
        <w:ilvl w:val="3"/>
        <w:numId w:val="1"/>
      </w:numPr>
      <w:spacing w:before="240" w:after="60"/>
      <w:outlineLvl w:val="3"/>
    </w:pPr>
    <w:rPr>
      <w:rFonts w:ascii="Arial" w:hAnsi="Arial"/>
      <w:b/>
    </w:rPr>
  </w:style>
  <w:style w:type="paragraph" w:styleId="Heading5">
    <w:name w:val="heading 5"/>
    <w:basedOn w:val="Normal"/>
    <w:next w:val="Normal"/>
    <w:qFormat/>
    <w:pPr>
      <w:numPr>
        <w:ilvl w:val="4"/>
        <w:numId w:val="1"/>
      </w:numPr>
      <w:spacing w:before="240" w:after="60"/>
      <w:outlineLvl w:val="4"/>
    </w:pPr>
    <w:rPr>
      <w:b/>
      <w:sz w:val="22"/>
    </w:rPr>
  </w:style>
  <w:style w:type="paragraph" w:styleId="Heading6">
    <w:name w:val="heading 6"/>
    <w:basedOn w:val="Normal"/>
    <w:next w:val="Normal"/>
    <w:qFormat/>
    <w:pPr>
      <w:numPr>
        <w:ilvl w:val="5"/>
        <w:numId w:val="1"/>
      </w:numPr>
      <w:spacing w:before="240" w:after="60"/>
      <w:outlineLvl w:val="5"/>
    </w:pPr>
    <w:rPr>
      <w:b/>
      <w:i/>
      <w:sz w:val="22"/>
    </w:rPr>
  </w:style>
  <w:style w:type="paragraph" w:styleId="Heading7">
    <w:name w:val="heading 7"/>
    <w:basedOn w:val="Normal"/>
    <w:next w:val="Normal"/>
    <w:qFormat/>
    <w:pPr>
      <w:numPr>
        <w:ilvl w:val="6"/>
        <w:numId w:val="1"/>
      </w:numPr>
      <w:spacing w:before="240" w:after="60"/>
      <w:outlineLvl w:val="6"/>
    </w:pPr>
    <w:rPr>
      <w:rFonts w:ascii="Arial" w:hAnsi="Arial"/>
      <w:b/>
      <w:sz w:val="20"/>
    </w:rPr>
  </w:style>
  <w:style w:type="paragraph" w:styleId="Heading8">
    <w:name w:val="heading 8"/>
    <w:basedOn w:val="Normal"/>
    <w:next w:val="Normal"/>
    <w:qFormat/>
    <w:pPr>
      <w:numPr>
        <w:ilvl w:val="7"/>
        <w:numId w:val="1"/>
      </w:numPr>
      <w:spacing w:before="240" w:after="60"/>
      <w:outlineLvl w:val="7"/>
    </w:pPr>
    <w:rPr>
      <w:rFonts w:ascii="Arial" w:hAnsi="Arial"/>
      <w:b/>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uiPriority w:val="1"/>
    <w:qFormat/>
    <w:pPr>
      <w:jc w:val="both"/>
    </w:pPr>
    <w:rPr>
      <w:b/>
      <w:i/>
      <w:sz w:val="32"/>
    </w:rPr>
  </w:style>
  <w:style w:type="paragraph" w:styleId="BodyText2">
    <w:name w:val="Body Text 2"/>
    <w:basedOn w:val="Normal"/>
    <w:pPr>
      <w:jc w:val="both"/>
    </w:pPr>
    <w:rPr>
      <w:b/>
      <w:i/>
      <w:sz w:val="26"/>
    </w:rPr>
  </w:style>
  <w:style w:type="paragraph" w:styleId="Title">
    <w:name w:val="Title"/>
    <w:basedOn w:val="Normal"/>
    <w:link w:val="TitleChar"/>
    <w:qFormat/>
    <w:pPr>
      <w:jc w:val="center"/>
    </w:pPr>
    <w:rPr>
      <w:b/>
      <w:sz w:val="68"/>
    </w:rPr>
  </w:style>
  <w:style w:type="paragraph" w:styleId="Subtitle">
    <w:name w:val="Subtitle"/>
    <w:basedOn w:val="Normal"/>
    <w:qFormat/>
    <w:pPr>
      <w:jc w:val="center"/>
    </w:pPr>
    <w:rPr>
      <w:b/>
      <w:sz w:val="48"/>
    </w:rPr>
  </w:style>
  <w:style w:type="paragraph" w:styleId="BodyText3">
    <w:name w:val="Body Text 3"/>
    <w:basedOn w:val="Normal"/>
    <w:pPr>
      <w:jc w:val="both"/>
    </w:pPr>
    <w:rPr>
      <w:b/>
      <w:sz w:val="26"/>
    </w:rPr>
  </w:style>
  <w:style w:type="character" w:styleId="PageNumber">
    <w:name w:val="page number"/>
    <w:basedOn w:val="DefaultParagraphFont"/>
  </w:style>
  <w:style w:type="paragraph" w:styleId="BalloonText">
    <w:name w:val="Balloon Text"/>
    <w:basedOn w:val="Normal"/>
    <w:link w:val="BalloonTextChar"/>
    <w:uiPriority w:val="99"/>
    <w:semiHidden/>
    <w:rPr>
      <w:rFonts w:ascii="Tahoma" w:hAnsi="Tahoma" w:cs="Tahoma"/>
      <w:sz w:val="16"/>
      <w:szCs w:val="16"/>
    </w:rPr>
  </w:style>
  <w:style w:type="paragraph" w:styleId="ListParagraph">
    <w:name w:val="List Paragraph"/>
    <w:basedOn w:val="Normal"/>
    <w:uiPriority w:val="34"/>
    <w:qFormat/>
    <w:rsid w:val="005F5C14"/>
    <w:pPr>
      <w:ind w:left="720"/>
      <w:contextualSpacing/>
    </w:pPr>
  </w:style>
  <w:style w:type="character" w:customStyle="1" w:styleId="Heading1Char">
    <w:name w:val="Heading 1 Char"/>
    <w:basedOn w:val="DefaultParagraphFont"/>
    <w:link w:val="Heading1"/>
    <w:uiPriority w:val="1"/>
    <w:rsid w:val="00BA2605"/>
    <w:rPr>
      <w:b/>
      <w:sz w:val="32"/>
    </w:rPr>
  </w:style>
  <w:style w:type="character" w:customStyle="1" w:styleId="BodyTextChar">
    <w:name w:val="Body Text Char"/>
    <w:basedOn w:val="DefaultParagraphFont"/>
    <w:link w:val="BodyText"/>
    <w:uiPriority w:val="1"/>
    <w:rsid w:val="00BA2605"/>
    <w:rPr>
      <w:b/>
      <w:i/>
      <w:sz w:val="32"/>
    </w:rPr>
  </w:style>
  <w:style w:type="paragraph" w:customStyle="1" w:styleId="TableParagraph">
    <w:name w:val="Table Paragraph"/>
    <w:basedOn w:val="Normal"/>
    <w:uiPriority w:val="1"/>
    <w:qFormat/>
    <w:rsid w:val="00BA2605"/>
    <w:pPr>
      <w:widowControl w:val="0"/>
      <w:spacing w:line="225" w:lineRule="exact"/>
      <w:ind w:right="198"/>
      <w:jc w:val="right"/>
    </w:pPr>
    <w:rPr>
      <w:rFonts w:ascii="Arial" w:eastAsia="Arial" w:hAnsi="Arial" w:cs="Arial"/>
      <w:szCs w:val="22"/>
    </w:rPr>
  </w:style>
  <w:style w:type="character" w:customStyle="1" w:styleId="HeaderChar">
    <w:name w:val="Header Char"/>
    <w:basedOn w:val="DefaultParagraphFont"/>
    <w:link w:val="Header"/>
    <w:rsid w:val="00BA2605"/>
    <w:rPr>
      <w:sz w:val="24"/>
    </w:rPr>
  </w:style>
  <w:style w:type="character" w:customStyle="1" w:styleId="FooterChar">
    <w:name w:val="Footer Char"/>
    <w:basedOn w:val="DefaultParagraphFont"/>
    <w:link w:val="Footer"/>
    <w:uiPriority w:val="99"/>
    <w:rsid w:val="00BA2605"/>
    <w:rPr>
      <w:sz w:val="24"/>
    </w:rPr>
  </w:style>
  <w:style w:type="paragraph" w:styleId="NoSpacing">
    <w:name w:val="No Spacing"/>
    <w:link w:val="NoSpacingChar"/>
    <w:uiPriority w:val="1"/>
    <w:qFormat/>
    <w:rsid w:val="00BA2605"/>
    <w:rPr>
      <w:rFonts w:eastAsiaTheme="minorEastAsia" w:cs="Arial"/>
      <w:sz w:val="24"/>
      <w:szCs w:val="22"/>
    </w:rPr>
  </w:style>
  <w:style w:type="character" w:customStyle="1" w:styleId="NoSpacingChar">
    <w:name w:val="No Spacing Char"/>
    <w:basedOn w:val="DefaultParagraphFont"/>
    <w:link w:val="NoSpacing"/>
    <w:uiPriority w:val="1"/>
    <w:rsid w:val="00BA2605"/>
    <w:rPr>
      <w:rFonts w:eastAsiaTheme="minorEastAsia" w:cs="Arial"/>
      <w:sz w:val="24"/>
      <w:szCs w:val="22"/>
    </w:rPr>
  </w:style>
  <w:style w:type="paragraph" w:styleId="NormalWeb">
    <w:name w:val="Normal (Web)"/>
    <w:basedOn w:val="Normal"/>
    <w:uiPriority w:val="99"/>
    <w:semiHidden/>
    <w:unhideWhenUsed/>
    <w:rsid w:val="00BA2605"/>
    <w:pPr>
      <w:spacing w:before="100" w:beforeAutospacing="1" w:after="100" w:afterAutospacing="1"/>
    </w:pPr>
    <w:rPr>
      <w:rFonts w:eastAsiaTheme="minorHAnsi"/>
      <w:szCs w:val="24"/>
    </w:rPr>
  </w:style>
  <w:style w:type="paragraph" w:customStyle="1" w:styleId="Default">
    <w:name w:val="Default"/>
    <w:rsid w:val="00BA2605"/>
    <w:pPr>
      <w:autoSpaceDE w:val="0"/>
      <w:autoSpaceDN w:val="0"/>
      <w:adjustRightInd w:val="0"/>
    </w:pPr>
    <w:rPr>
      <w:rFonts w:ascii="Arial" w:eastAsiaTheme="minorHAnsi" w:hAnsi="Arial" w:cs="Arial"/>
      <w:color w:val="000000"/>
      <w:sz w:val="24"/>
      <w:szCs w:val="24"/>
    </w:rPr>
  </w:style>
  <w:style w:type="table" w:styleId="TableGrid">
    <w:name w:val="Table Grid"/>
    <w:basedOn w:val="TableNormal"/>
    <w:uiPriority w:val="39"/>
    <w:rsid w:val="00BA2605"/>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BA2605"/>
    <w:rPr>
      <w:rFonts w:ascii="Tahoma" w:hAnsi="Tahoma" w:cs="Tahoma"/>
      <w:sz w:val="16"/>
      <w:szCs w:val="16"/>
    </w:rPr>
  </w:style>
  <w:style w:type="character" w:customStyle="1" w:styleId="TitleChar">
    <w:name w:val="Title Char"/>
    <w:basedOn w:val="DefaultParagraphFont"/>
    <w:link w:val="Title"/>
    <w:rsid w:val="009E452A"/>
    <w:rPr>
      <w:b/>
      <w:sz w:val="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3828">
      <w:bodyDiv w:val="1"/>
      <w:marLeft w:val="0"/>
      <w:marRight w:val="0"/>
      <w:marTop w:val="0"/>
      <w:marBottom w:val="0"/>
      <w:divBdr>
        <w:top w:val="none" w:sz="0" w:space="0" w:color="auto"/>
        <w:left w:val="none" w:sz="0" w:space="0" w:color="auto"/>
        <w:bottom w:val="none" w:sz="0" w:space="0" w:color="auto"/>
        <w:right w:val="none" w:sz="0" w:space="0" w:color="auto"/>
      </w:divBdr>
      <w:divsChild>
        <w:div w:id="2053771284">
          <w:marLeft w:val="360"/>
          <w:marRight w:val="0"/>
          <w:marTop w:val="200"/>
          <w:marBottom w:val="0"/>
          <w:divBdr>
            <w:top w:val="none" w:sz="0" w:space="0" w:color="auto"/>
            <w:left w:val="none" w:sz="0" w:space="0" w:color="auto"/>
            <w:bottom w:val="none" w:sz="0" w:space="0" w:color="auto"/>
            <w:right w:val="none" w:sz="0" w:space="0" w:color="auto"/>
          </w:divBdr>
        </w:div>
        <w:div w:id="907613925">
          <w:marLeft w:val="1080"/>
          <w:marRight w:val="0"/>
          <w:marTop w:val="100"/>
          <w:marBottom w:val="0"/>
          <w:divBdr>
            <w:top w:val="none" w:sz="0" w:space="0" w:color="auto"/>
            <w:left w:val="none" w:sz="0" w:space="0" w:color="auto"/>
            <w:bottom w:val="none" w:sz="0" w:space="0" w:color="auto"/>
            <w:right w:val="none" w:sz="0" w:space="0" w:color="auto"/>
          </w:divBdr>
        </w:div>
        <w:div w:id="656543714">
          <w:marLeft w:val="1080"/>
          <w:marRight w:val="0"/>
          <w:marTop w:val="100"/>
          <w:marBottom w:val="0"/>
          <w:divBdr>
            <w:top w:val="none" w:sz="0" w:space="0" w:color="auto"/>
            <w:left w:val="none" w:sz="0" w:space="0" w:color="auto"/>
            <w:bottom w:val="none" w:sz="0" w:space="0" w:color="auto"/>
            <w:right w:val="none" w:sz="0" w:space="0" w:color="auto"/>
          </w:divBdr>
        </w:div>
        <w:div w:id="917252089">
          <w:marLeft w:val="1080"/>
          <w:marRight w:val="0"/>
          <w:marTop w:val="100"/>
          <w:marBottom w:val="0"/>
          <w:divBdr>
            <w:top w:val="none" w:sz="0" w:space="0" w:color="auto"/>
            <w:left w:val="none" w:sz="0" w:space="0" w:color="auto"/>
            <w:bottom w:val="none" w:sz="0" w:space="0" w:color="auto"/>
            <w:right w:val="none" w:sz="0" w:space="0" w:color="auto"/>
          </w:divBdr>
        </w:div>
      </w:divsChild>
    </w:div>
    <w:div w:id="10111990">
      <w:bodyDiv w:val="1"/>
      <w:marLeft w:val="0"/>
      <w:marRight w:val="0"/>
      <w:marTop w:val="0"/>
      <w:marBottom w:val="0"/>
      <w:divBdr>
        <w:top w:val="none" w:sz="0" w:space="0" w:color="auto"/>
        <w:left w:val="none" w:sz="0" w:space="0" w:color="auto"/>
        <w:bottom w:val="none" w:sz="0" w:space="0" w:color="auto"/>
        <w:right w:val="none" w:sz="0" w:space="0" w:color="auto"/>
      </w:divBdr>
      <w:divsChild>
        <w:div w:id="328604290">
          <w:marLeft w:val="1800"/>
          <w:marRight w:val="0"/>
          <w:marTop w:val="100"/>
          <w:marBottom w:val="0"/>
          <w:divBdr>
            <w:top w:val="none" w:sz="0" w:space="0" w:color="auto"/>
            <w:left w:val="none" w:sz="0" w:space="0" w:color="auto"/>
            <w:bottom w:val="none" w:sz="0" w:space="0" w:color="auto"/>
            <w:right w:val="none" w:sz="0" w:space="0" w:color="auto"/>
          </w:divBdr>
        </w:div>
        <w:div w:id="1687094171">
          <w:marLeft w:val="1800"/>
          <w:marRight w:val="0"/>
          <w:marTop w:val="100"/>
          <w:marBottom w:val="0"/>
          <w:divBdr>
            <w:top w:val="none" w:sz="0" w:space="0" w:color="auto"/>
            <w:left w:val="none" w:sz="0" w:space="0" w:color="auto"/>
            <w:bottom w:val="none" w:sz="0" w:space="0" w:color="auto"/>
            <w:right w:val="none" w:sz="0" w:space="0" w:color="auto"/>
          </w:divBdr>
        </w:div>
        <w:div w:id="480658479">
          <w:marLeft w:val="1800"/>
          <w:marRight w:val="0"/>
          <w:marTop w:val="100"/>
          <w:marBottom w:val="0"/>
          <w:divBdr>
            <w:top w:val="none" w:sz="0" w:space="0" w:color="auto"/>
            <w:left w:val="none" w:sz="0" w:space="0" w:color="auto"/>
            <w:bottom w:val="none" w:sz="0" w:space="0" w:color="auto"/>
            <w:right w:val="none" w:sz="0" w:space="0" w:color="auto"/>
          </w:divBdr>
        </w:div>
        <w:div w:id="1863006472">
          <w:marLeft w:val="1800"/>
          <w:marRight w:val="0"/>
          <w:marTop w:val="100"/>
          <w:marBottom w:val="0"/>
          <w:divBdr>
            <w:top w:val="none" w:sz="0" w:space="0" w:color="auto"/>
            <w:left w:val="none" w:sz="0" w:space="0" w:color="auto"/>
            <w:bottom w:val="none" w:sz="0" w:space="0" w:color="auto"/>
            <w:right w:val="none" w:sz="0" w:space="0" w:color="auto"/>
          </w:divBdr>
        </w:div>
        <w:div w:id="168065869">
          <w:marLeft w:val="2520"/>
          <w:marRight w:val="0"/>
          <w:marTop w:val="100"/>
          <w:marBottom w:val="0"/>
          <w:divBdr>
            <w:top w:val="none" w:sz="0" w:space="0" w:color="auto"/>
            <w:left w:val="none" w:sz="0" w:space="0" w:color="auto"/>
            <w:bottom w:val="none" w:sz="0" w:space="0" w:color="auto"/>
            <w:right w:val="none" w:sz="0" w:space="0" w:color="auto"/>
          </w:divBdr>
        </w:div>
        <w:div w:id="458571262">
          <w:marLeft w:val="2520"/>
          <w:marRight w:val="0"/>
          <w:marTop w:val="100"/>
          <w:marBottom w:val="0"/>
          <w:divBdr>
            <w:top w:val="none" w:sz="0" w:space="0" w:color="auto"/>
            <w:left w:val="none" w:sz="0" w:space="0" w:color="auto"/>
            <w:bottom w:val="none" w:sz="0" w:space="0" w:color="auto"/>
            <w:right w:val="none" w:sz="0" w:space="0" w:color="auto"/>
          </w:divBdr>
        </w:div>
        <w:div w:id="822433498">
          <w:marLeft w:val="1800"/>
          <w:marRight w:val="0"/>
          <w:marTop w:val="100"/>
          <w:marBottom w:val="0"/>
          <w:divBdr>
            <w:top w:val="none" w:sz="0" w:space="0" w:color="auto"/>
            <w:left w:val="none" w:sz="0" w:space="0" w:color="auto"/>
            <w:bottom w:val="none" w:sz="0" w:space="0" w:color="auto"/>
            <w:right w:val="none" w:sz="0" w:space="0" w:color="auto"/>
          </w:divBdr>
        </w:div>
      </w:divsChild>
    </w:div>
    <w:div w:id="12731315">
      <w:bodyDiv w:val="1"/>
      <w:marLeft w:val="0"/>
      <w:marRight w:val="0"/>
      <w:marTop w:val="0"/>
      <w:marBottom w:val="0"/>
      <w:divBdr>
        <w:top w:val="none" w:sz="0" w:space="0" w:color="auto"/>
        <w:left w:val="none" w:sz="0" w:space="0" w:color="auto"/>
        <w:bottom w:val="none" w:sz="0" w:space="0" w:color="auto"/>
        <w:right w:val="none" w:sz="0" w:space="0" w:color="auto"/>
      </w:divBdr>
      <w:divsChild>
        <w:div w:id="1911033916">
          <w:marLeft w:val="360"/>
          <w:marRight w:val="0"/>
          <w:marTop w:val="200"/>
          <w:marBottom w:val="0"/>
          <w:divBdr>
            <w:top w:val="none" w:sz="0" w:space="0" w:color="auto"/>
            <w:left w:val="none" w:sz="0" w:space="0" w:color="auto"/>
            <w:bottom w:val="none" w:sz="0" w:space="0" w:color="auto"/>
            <w:right w:val="none" w:sz="0" w:space="0" w:color="auto"/>
          </w:divBdr>
        </w:div>
        <w:div w:id="464660370">
          <w:marLeft w:val="360"/>
          <w:marRight w:val="0"/>
          <w:marTop w:val="200"/>
          <w:marBottom w:val="0"/>
          <w:divBdr>
            <w:top w:val="none" w:sz="0" w:space="0" w:color="auto"/>
            <w:left w:val="none" w:sz="0" w:space="0" w:color="auto"/>
            <w:bottom w:val="none" w:sz="0" w:space="0" w:color="auto"/>
            <w:right w:val="none" w:sz="0" w:space="0" w:color="auto"/>
          </w:divBdr>
        </w:div>
        <w:div w:id="840311707">
          <w:marLeft w:val="1080"/>
          <w:marRight w:val="0"/>
          <w:marTop w:val="100"/>
          <w:marBottom w:val="0"/>
          <w:divBdr>
            <w:top w:val="none" w:sz="0" w:space="0" w:color="auto"/>
            <w:left w:val="none" w:sz="0" w:space="0" w:color="auto"/>
            <w:bottom w:val="none" w:sz="0" w:space="0" w:color="auto"/>
            <w:right w:val="none" w:sz="0" w:space="0" w:color="auto"/>
          </w:divBdr>
        </w:div>
        <w:div w:id="469204843">
          <w:marLeft w:val="360"/>
          <w:marRight w:val="0"/>
          <w:marTop w:val="200"/>
          <w:marBottom w:val="0"/>
          <w:divBdr>
            <w:top w:val="none" w:sz="0" w:space="0" w:color="auto"/>
            <w:left w:val="none" w:sz="0" w:space="0" w:color="auto"/>
            <w:bottom w:val="none" w:sz="0" w:space="0" w:color="auto"/>
            <w:right w:val="none" w:sz="0" w:space="0" w:color="auto"/>
          </w:divBdr>
        </w:div>
        <w:div w:id="999040023">
          <w:marLeft w:val="1080"/>
          <w:marRight w:val="0"/>
          <w:marTop w:val="100"/>
          <w:marBottom w:val="0"/>
          <w:divBdr>
            <w:top w:val="none" w:sz="0" w:space="0" w:color="auto"/>
            <w:left w:val="none" w:sz="0" w:space="0" w:color="auto"/>
            <w:bottom w:val="none" w:sz="0" w:space="0" w:color="auto"/>
            <w:right w:val="none" w:sz="0" w:space="0" w:color="auto"/>
          </w:divBdr>
        </w:div>
        <w:div w:id="992876870">
          <w:marLeft w:val="360"/>
          <w:marRight w:val="0"/>
          <w:marTop w:val="200"/>
          <w:marBottom w:val="0"/>
          <w:divBdr>
            <w:top w:val="none" w:sz="0" w:space="0" w:color="auto"/>
            <w:left w:val="none" w:sz="0" w:space="0" w:color="auto"/>
            <w:bottom w:val="none" w:sz="0" w:space="0" w:color="auto"/>
            <w:right w:val="none" w:sz="0" w:space="0" w:color="auto"/>
          </w:divBdr>
        </w:div>
        <w:div w:id="913515803">
          <w:marLeft w:val="360"/>
          <w:marRight w:val="0"/>
          <w:marTop w:val="200"/>
          <w:marBottom w:val="0"/>
          <w:divBdr>
            <w:top w:val="none" w:sz="0" w:space="0" w:color="auto"/>
            <w:left w:val="none" w:sz="0" w:space="0" w:color="auto"/>
            <w:bottom w:val="none" w:sz="0" w:space="0" w:color="auto"/>
            <w:right w:val="none" w:sz="0" w:space="0" w:color="auto"/>
          </w:divBdr>
        </w:div>
        <w:div w:id="532310584">
          <w:marLeft w:val="360"/>
          <w:marRight w:val="0"/>
          <w:marTop w:val="200"/>
          <w:marBottom w:val="0"/>
          <w:divBdr>
            <w:top w:val="none" w:sz="0" w:space="0" w:color="auto"/>
            <w:left w:val="none" w:sz="0" w:space="0" w:color="auto"/>
            <w:bottom w:val="none" w:sz="0" w:space="0" w:color="auto"/>
            <w:right w:val="none" w:sz="0" w:space="0" w:color="auto"/>
          </w:divBdr>
        </w:div>
      </w:divsChild>
    </w:div>
    <w:div w:id="14505648">
      <w:bodyDiv w:val="1"/>
      <w:marLeft w:val="0"/>
      <w:marRight w:val="0"/>
      <w:marTop w:val="0"/>
      <w:marBottom w:val="0"/>
      <w:divBdr>
        <w:top w:val="none" w:sz="0" w:space="0" w:color="auto"/>
        <w:left w:val="none" w:sz="0" w:space="0" w:color="auto"/>
        <w:bottom w:val="none" w:sz="0" w:space="0" w:color="auto"/>
        <w:right w:val="none" w:sz="0" w:space="0" w:color="auto"/>
      </w:divBdr>
      <w:divsChild>
        <w:div w:id="1111783045">
          <w:marLeft w:val="1080"/>
          <w:marRight w:val="0"/>
          <w:marTop w:val="100"/>
          <w:marBottom w:val="0"/>
          <w:divBdr>
            <w:top w:val="none" w:sz="0" w:space="0" w:color="auto"/>
            <w:left w:val="none" w:sz="0" w:space="0" w:color="auto"/>
            <w:bottom w:val="none" w:sz="0" w:space="0" w:color="auto"/>
            <w:right w:val="none" w:sz="0" w:space="0" w:color="auto"/>
          </w:divBdr>
        </w:div>
      </w:divsChild>
    </w:div>
    <w:div w:id="22901682">
      <w:bodyDiv w:val="1"/>
      <w:marLeft w:val="0"/>
      <w:marRight w:val="0"/>
      <w:marTop w:val="0"/>
      <w:marBottom w:val="0"/>
      <w:divBdr>
        <w:top w:val="none" w:sz="0" w:space="0" w:color="auto"/>
        <w:left w:val="none" w:sz="0" w:space="0" w:color="auto"/>
        <w:bottom w:val="none" w:sz="0" w:space="0" w:color="auto"/>
        <w:right w:val="none" w:sz="0" w:space="0" w:color="auto"/>
      </w:divBdr>
      <w:divsChild>
        <w:div w:id="320085749">
          <w:marLeft w:val="274"/>
          <w:marRight w:val="0"/>
          <w:marTop w:val="150"/>
          <w:marBottom w:val="0"/>
          <w:divBdr>
            <w:top w:val="none" w:sz="0" w:space="0" w:color="auto"/>
            <w:left w:val="none" w:sz="0" w:space="0" w:color="auto"/>
            <w:bottom w:val="none" w:sz="0" w:space="0" w:color="auto"/>
            <w:right w:val="none" w:sz="0" w:space="0" w:color="auto"/>
          </w:divBdr>
        </w:div>
        <w:div w:id="203755120">
          <w:marLeft w:val="274"/>
          <w:marRight w:val="0"/>
          <w:marTop w:val="150"/>
          <w:marBottom w:val="0"/>
          <w:divBdr>
            <w:top w:val="none" w:sz="0" w:space="0" w:color="auto"/>
            <w:left w:val="none" w:sz="0" w:space="0" w:color="auto"/>
            <w:bottom w:val="none" w:sz="0" w:space="0" w:color="auto"/>
            <w:right w:val="none" w:sz="0" w:space="0" w:color="auto"/>
          </w:divBdr>
        </w:div>
        <w:div w:id="76175171">
          <w:marLeft w:val="274"/>
          <w:marRight w:val="0"/>
          <w:marTop w:val="150"/>
          <w:marBottom w:val="0"/>
          <w:divBdr>
            <w:top w:val="none" w:sz="0" w:space="0" w:color="auto"/>
            <w:left w:val="none" w:sz="0" w:space="0" w:color="auto"/>
            <w:bottom w:val="none" w:sz="0" w:space="0" w:color="auto"/>
            <w:right w:val="none" w:sz="0" w:space="0" w:color="auto"/>
          </w:divBdr>
        </w:div>
        <w:div w:id="1913469865">
          <w:marLeft w:val="274"/>
          <w:marRight w:val="0"/>
          <w:marTop w:val="150"/>
          <w:marBottom w:val="0"/>
          <w:divBdr>
            <w:top w:val="none" w:sz="0" w:space="0" w:color="auto"/>
            <w:left w:val="none" w:sz="0" w:space="0" w:color="auto"/>
            <w:bottom w:val="none" w:sz="0" w:space="0" w:color="auto"/>
            <w:right w:val="none" w:sz="0" w:space="0" w:color="auto"/>
          </w:divBdr>
        </w:div>
        <w:div w:id="460153305">
          <w:marLeft w:val="274"/>
          <w:marRight w:val="0"/>
          <w:marTop w:val="150"/>
          <w:marBottom w:val="0"/>
          <w:divBdr>
            <w:top w:val="none" w:sz="0" w:space="0" w:color="auto"/>
            <w:left w:val="none" w:sz="0" w:space="0" w:color="auto"/>
            <w:bottom w:val="none" w:sz="0" w:space="0" w:color="auto"/>
            <w:right w:val="none" w:sz="0" w:space="0" w:color="auto"/>
          </w:divBdr>
        </w:div>
        <w:div w:id="351418198">
          <w:marLeft w:val="274"/>
          <w:marRight w:val="0"/>
          <w:marTop w:val="150"/>
          <w:marBottom w:val="0"/>
          <w:divBdr>
            <w:top w:val="none" w:sz="0" w:space="0" w:color="auto"/>
            <w:left w:val="none" w:sz="0" w:space="0" w:color="auto"/>
            <w:bottom w:val="none" w:sz="0" w:space="0" w:color="auto"/>
            <w:right w:val="none" w:sz="0" w:space="0" w:color="auto"/>
          </w:divBdr>
        </w:div>
      </w:divsChild>
    </w:div>
    <w:div w:id="27293416">
      <w:bodyDiv w:val="1"/>
      <w:marLeft w:val="0"/>
      <w:marRight w:val="0"/>
      <w:marTop w:val="0"/>
      <w:marBottom w:val="0"/>
      <w:divBdr>
        <w:top w:val="none" w:sz="0" w:space="0" w:color="auto"/>
        <w:left w:val="none" w:sz="0" w:space="0" w:color="auto"/>
        <w:bottom w:val="none" w:sz="0" w:space="0" w:color="auto"/>
        <w:right w:val="none" w:sz="0" w:space="0" w:color="auto"/>
      </w:divBdr>
      <w:divsChild>
        <w:div w:id="894777398">
          <w:marLeft w:val="806"/>
          <w:marRight w:val="0"/>
          <w:marTop w:val="0"/>
          <w:marBottom w:val="0"/>
          <w:divBdr>
            <w:top w:val="none" w:sz="0" w:space="0" w:color="auto"/>
            <w:left w:val="none" w:sz="0" w:space="0" w:color="auto"/>
            <w:bottom w:val="none" w:sz="0" w:space="0" w:color="auto"/>
            <w:right w:val="none" w:sz="0" w:space="0" w:color="auto"/>
          </w:divBdr>
        </w:div>
        <w:div w:id="693730175">
          <w:marLeft w:val="806"/>
          <w:marRight w:val="0"/>
          <w:marTop w:val="0"/>
          <w:marBottom w:val="0"/>
          <w:divBdr>
            <w:top w:val="none" w:sz="0" w:space="0" w:color="auto"/>
            <w:left w:val="none" w:sz="0" w:space="0" w:color="auto"/>
            <w:bottom w:val="none" w:sz="0" w:space="0" w:color="auto"/>
            <w:right w:val="none" w:sz="0" w:space="0" w:color="auto"/>
          </w:divBdr>
        </w:div>
        <w:div w:id="1619680515">
          <w:marLeft w:val="806"/>
          <w:marRight w:val="0"/>
          <w:marTop w:val="0"/>
          <w:marBottom w:val="0"/>
          <w:divBdr>
            <w:top w:val="none" w:sz="0" w:space="0" w:color="auto"/>
            <w:left w:val="none" w:sz="0" w:space="0" w:color="auto"/>
            <w:bottom w:val="none" w:sz="0" w:space="0" w:color="auto"/>
            <w:right w:val="none" w:sz="0" w:space="0" w:color="auto"/>
          </w:divBdr>
        </w:div>
        <w:div w:id="1923686509">
          <w:marLeft w:val="806"/>
          <w:marRight w:val="0"/>
          <w:marTop w:val="0"/>
          <w:marBottom w:val="0"/>
          <w:divBdr>
            <w:top w:val="none" w:sz="0" w:space="0" w:color="auto"/>
            <w:left w:val="none" w:sz="0" w:space="0" w:color="auto"/>
            <w:bottom w:val="none" w:sz="0" w:space="0" w:color="auto"/>
            <w:right w:val="none" w:sz="0" w:space="0" w:color="auto"/>
          </w:divBdr>
        </w:div>
      </w:divsChild>
    </w:div>
    <w:div w:id="29569417">
      <w:bodyDiv w:val="1"/>
      <w:marLeft w:val="0"/>
      <w:marRight w:val="0"/>
      <w:marTop w:val="0"/>
      <w:marBottom w:val="0"/>
      <w:divBdr>
        <w:top w:val="none" w:sz="0" w:space="0" w:color="auto"/>
        <w:left w:val="none" w:sz="0" w:space="0" w:color="auto"/>
        <w:bottom w:val="none" w:sz="0" w:space="0" w:color="auto"/>
        <w:right w:val="none" w:sz="0" w:space="0" w:color="auto"/>
      </w:divBdr>
      <w:divsChild>
        <w:div w:id="949779787">
          <w:marLeft w:val="274"/>
          <w:marRight w:val="0"/>
          <w:marTop w:val="150"/>
          <w:marBottom w:val="0"/>
          <w:divBdr>
            <w:top w:val="none" w:sz="0" w:space="0" w:color="auto"/>
            <w:left w:val="none" w:sz="0" w:space="0" w:color="auto"/>
            <w:bottom w:val="none" w:sz="0" w:space="0" w:color="auto"/>
            <w:right w:val="none" w:sz="0" w:space="0" w:color="auto"/>
          </w:divBdr>
        </w:div>
        <w:div w:id="1557157415">
          <w:marLeft w:val="274"/>
          <w:marRight w:val="0"/>
          <w:marTop w:val="150"/>
          <w:marBottom w:val="0"/>
          <w:divBdr>
            <w:top w:val="none" w:sz="0" w:space="0" w:color="auto"/>
            <w:left w:val="none" w:sz="0" w:space="0" w:color="auto"/>
            <w:bottom w:val="none" w:sz="0" w:space="0" w:color="auto"/>
            <w:right w:val="none" w:sz="0" w:space="0" w:color="auto"/>
          </w:divBdr>
        </w:div>
        <w:div w:id="1920090532">
          <w:marLeft w:val="274"/>
          <w:marRight w:val="0"/>
          <w:marTop w:val="150"/>
          <w:marBottom w:val="0"/>
          <w:divBdr>
            <w:top w:val="none" w:sz="0" w:space="0" w:color="auto"/>
            <w:left w:val="none" w:sz="0" w:space="0" w:color="auto"/>
            <w:bottom w:val="none" w:sz="0" w:space="0" w:color="auto"/>
            <w:right w:val="none" w:sz="0" w:space="0" w:color="auto"/>
          </w:divBdr>
        </w:div>
        <w:div w:id="518351557">
          <w:marLeft w:val="274"/>
          <w:marRight w:val="0"/>
          <w:marTop w:val="150"/>
          <w:marBottom w:val="0"/>
          <w:divBdr>
            <w:top w:val="none" w:sz="0" w:space="0" w:color="auto"/>
            <w:left w:val="none" w:sz="0" w:space="0" w:color="auto"/>
            <w:bottom w:val="none" w:sz="0" w:space="0" w:color="auto"/>
            <w:right w:val="none" w:sz="0" w:space="0" w:color="auto"/>
          </w:divBdr>
        </w:div>
        <w:div w:id="572860401">
          <w:marLeft w:val="274"/>
          <w:marRight w:val="0"/>
          <w:marTop w:val="150"/>
          <w:marBottom w:val="0"/>
          <w:divBdr>
            <w:top w:val="none" w:sz="0" w:space="0" w:color="auto"/>
            <w:left w:val="none" w:sz="0" w:space="0" w:color="auto"/>
            <w:bottom w:val="none" w:sz="0" w:space="0" w:color="auto"/>
            <w:right w:val="none" w:sz="0" w:space="0" w:color="auto"/>
          </w:divBdr>
        </w:div>
        <w:div w:id="1351881532">
          <w:marLeft w:val="274"/>
          <w:marRight w:val="0"/>
          <w:marTop w:val="150"/>
          <w:marBottom w:val="0"/>
          <w:divBdr>
            <w:top w:val="none" w:sz="0" w:space="0" w:color="auto"/>
            <w:left w:val="none" w:sz="0" w:space="0" w:color="auto"/>
            <w:bottom w:val="none" w:sz="0" w:space="0" w:color="auto"/>
            <w:right w:val="none" w:sz="0" w:space="0" w:color="auto"/>
          </w:divBdr>
        </w:div>
      </w:divsChild>
    </w:div>
    <w:div w:id="35736459">
      <w:bodyDiv w:val="1"/>
      <w:marLeft w:val="0"/>
      <w:marRight w:val="0"/>
      <w:marTop w:val="0"/>
      <w:marBottom w:val="0"/>
      <w:divBdr>
        <w:top w:val="none" w:sz="0" w:space="0" w:color="auto"/>
        <w:left w:val="none" w:sz="0" w:space="0" w:color="auto"/>
        <w:bottom w:val="none" w:sz="0" w:space="0" w:color="auto"/>
        <w:right w:val="none" w:sz="0" w:space="0" w:color="auto"/>
      </w:divBdr>
      <w:divsChild>
        <w:div w:id="1427070434">
          <w:marLeft w:val="1080"/>
          <w:marRight w:val="0"/>
          <w:marTop w:val="100"/>
          <w:marBottom w:val="0"/>
          <w:divBdr>
            <w:top w:val="none" w:sz="0" w:space="0" w:color="auto"/>
            <w:left w:val="none" w:sz="0" w:space="0" w:color="auto"/>
            <w:bottom w:val="none" w:sz="0" w:space="0" w:color="auto"/>
            <w:right w:val="none" w:sz="0" w:space="0" w:color="auto"/>
          </w:divBdr>
        </w:div>
        <w:div w:id="356466840">
          <w:marLeft w:val="1080"/>
          <w:marRight w:val="0"/>
          <w:marTop w:val="100"/>
          <w:marBottom w:val="0"/>
          <w:divBdr>
            <w:top w:val="none" w:sz="0" w:space="0" w:color="auto"/>
            <w:left w:val="none" w:sz="0" w:space="0" w:color="auto"/>
            <w:bottom w:val="none" w:sz="0" w:space="0" w:color="auto"/>
            <w:right w:val="none" w:sz="0" w:space="0" w:color="auto"/>
          </w:divBdr>
        </w:div>
        <w:div w:id="1790470098">
          <w:marLeft w:val="1080"/>
          <w:marRight w:val="0"/>
          <w:marTop w:val="100"/>
          <w:marBottom w:val="0"/>
          <w:divBdr>
            <w:top w:val="none" w:sz="0" w:space="0" w:color="auto"/>
            <w:left w:val="none" w:sz="0" w:space="0" w:color="auto"/>
            <w:bottom w:val="none" w:sz="0" w:space="0" w:color="auto"/>
            <w:right w:val="none" w:sz="0" w:space="0" w:color="auto"/>
          </w:divBdr>
        </w:div>
      </w:divsChild>
    </w:div>
    <w:div w:id="38601626">
      <w:bodyDiv w:val="1"/>
      <w:marLeft w:val="0"/>
      <w:marRight w:val="0"/>
      <w:marTop w:val="0"/>
      <w:marBottom w:val="0"/>
      <w:divBdr>
        <w:top w:val="none" w:sz="0" w:space="0" w:color="auto"/>
        <w:left w:val="none" w:sz="0" w:space="0" w:color="auto"/>
        <w:bottom w:val="none" w:sz="0" w:space="0" w:color="auto"/>
        <w:right w:val="none" w:sz="0" w:space="0" w:color="auto"/>
      </w:divBdr>
      <w:divsChild>
        <w:div w:id="777260155">
          <w:marLeft w:val="360"/>
          <w:marRight w:val="0"/>
          <w:marTop w:val="200"/>
          <w:marBottom w:val="0"/>
          <w:divBdr>
            <w:top w:val="none" w:sz="0" w:space="0" w:color="auto"/>
            <w:left w:val="none" w:sz="0" w:space="0" w:color="auto"/>
            <w:bottom w:val="none" w:sz="0" w:space="0" w:color="auto"/>
            <w:right w:val="none" w:sz="0" w:space="0" w:color="auto"/>
          </w:divBdr>
        </w:div>
        <w:div w:id="766266832">
          <w:marLeft w:val="1080"/>
          <w:marRight w:val="0"/>
          <w:marTop w:val="100"/>
          <w:marBottom w:val="0"/>
          <w:divBdr>
            <w:top w:val="none" w:sz="0" w:space="0" w:color="auto"/>
            <w:left w:val="none" w:sz="0" w:space="0" w:color="auto"/>
            <w:bottom w:val="none" w:sz="0" w:space="0" w:color="auto"/>
            <w:right w:val="none" w:sz="0" w:space="0" w:color="auto"/>
          </w:divBdr>
        </w:div>
        <w:div w:id="1842819881">
          <w:marLeft w:val="1080"/>
          <w:marRight w:val="0"/>
          <w:marTop w:val="100"/>
          <w:marBottom w:val="0"/>
          <w:divBdr>
            <w:top w:val="none" w:sz="0" w:space="0" w:color="auto"/>
            <w:left w:val="none" w:sz="0" w:space="0" w:color="auto"/>
            <w:bottom w:val="none" w:sz="0" w:space="0" w:color="auto"/>
            <w:right w:val="none" w:sz="0" w:space="0" w:color="auto"/>
          </w:divBdr>
        </w:div>
        <w:div w:id="1694304915">
          <w:marLeft w:val="1800"/>
          <w:marRight w:val="0"/>
          <w:marTop w:val="100"/>
          <w:marBottom w:val="0"/>
          <w:divBdr>
            <w:top w:val="none" w:sz="0" w:space="0" w:color="auto"/>
            <w:left w:val="none" w:sz="0" w:space="0" w:color="auto"/>
            <w:bottom w:val="none" w:sz="0" w:space="0" w:color="auto"/>
            <w:right w:val="none" w:sz="0" w:space="0" w:color="auto"/>
          </w:divBdr>
        </w:div>
        <w:div w:id="1643147604">
          <w:marLeft w:val="360"/>
          <w:marRight w:val="0"/>
          <w:marTop w:val="200"/>
          <w:marBottom w:val="0"/>
          <w:divBdr>
            <w:top w:val="none" w:sz="0" w:space="0" w:color="auto"/>
            <w:left w:val="none" w:sz="0" w:space="0" w:color="auto"/>
            <w:bottom w:val="none" w:sz="0" w:space="0" w:color="auto"/>
            <w:right w:val="none" w:sz="0" w:space="0" w:color="auto"/>
          </w:divBdr>
        </w:div>
        <w:div w:id="1429038597">
          <w:marLeft w:val="1080"/>
          <w:marRight w:val="0"/>
          <w:marTop w:val="100"/>
          <w:marBottom w:val="0"/>
          <w:divBdr>
            <w:top w:val="none" w:sz="0" w:space="0" w:color="auto"/>
            <w:left w:val="none" w:sz="0" w:space="0" w:color="auto"/>
            <w:bottom w:val="none" w:sz="0" w:space="0" w:color="auto"/>
            <w:right w:val="none" w:sz="0" w:space="0" w:color="auto"/>
          </w:divBdr>
        </w:div>
        <w:div w:id="2126078135">
          <w:marLeft w:val="1080"/>
          <w:marRight w:val="0"/>
          <w:marTop w:val="100"/>
          <w:marBottom w:val="0"/>
          <w:divBdr>
            <w:top w:val="none" w:sz="0" w:space="0" w:color="auto"/>
            <w:left w:val="none" w:sz="0" w:space="0" w:color="auto"/>
            <w:bottom w:val="none" w:sz="0" w:space="0" w:color="auto"/>
            <w:right w:val="none" w:sz="0" w:space="0" w:color="auto"/>
          </w:divBdr>
        </w:div>
        <w:div w:id="901209130">
          <w:marLeft w:val="360"/>
          <w:marRight w:val="0"/>
          <w:marTop w:val="200"/>
          <w:marBottom w:val="0"/>
          <w:divBdr>
            <w:top w:val="none" w:sz="0" w:space="0" w:color="auto"/>
            <w:left w:val="none" w:sz="0" w:space="0" w:color="auto"/>
            <w:bottom w:val="none" w:sz="0" w:space="0" w:color="auto"/>
            <w:right w:val="none" w:sz="0" w:space="0" w:color="auto"/>
          </w:divBdr>
        </w:div>
        <w:div w:id="1540436358">
          <w:marLeft w:val="1080"/>
          <w:marRight w:val="0"/>
          <w:marTop w:val="100"/>
          <w:marBottom w:val="0"/>
          <w:divBdr>
            <w:top w:val="none" w:sz="0" w:space="0" w:color="auto"/>
            <w:left w:val="none" w:sz="0" w:space="0" w:color="auto"/>
            <w:bottom w:val="none" w:sz="0" w:space="0" w:color="auto"/>
            <w:right w:val="none" w:sz="0" w:space="0" w:color="auto"/>
          </w:divBdr>
        </w:div>
        <w:div w:id="242224190">
          <w:marLeft w:val="1080"/>
          <w:marRight w:val="0"/>
          <w:marTop w:val="100"/>
          <w:marBottom w:val="0"/>
          <w:divBdr>
            <w:top w:val="none" w:sz="0" w:space="0" w:color="auto"/>
            <w:left w:val="none" w:sz="0" w:space="0" w:color="auto"/>
            <w:bottom w:val="none" w:sz="0" w:space="0" w:color="auto"/>
            <w:right w:val="none" w:sz="0" w:space="0" w:color="auto"/>
          </w:divBdr>
        </w:div>
        <w:div w:id="654996535">
          <w:marLeft w:val="1800"/>
          <w:marRight w:val="0"/>
          <w:marTop w:val="100"/>
          <w:marBottom w:val="0"/>
          <w:divBdr>
            <w:top w:val="none" w:sz="0" w:space="0" w:color="auto"/>
            <w:left w:val="none" w:sz="0" w:space="0" w:color="auto"/>
            <w:bottom w:val="none" w:sz="0" w:space="0" w:color="auto"/>
            <w:right w:val="none" w:sz="0" w:space="0" w:color="auto"/>
          </w:divBdr>
        </w:div>
        <w:div w:id="98918640">
          <w:marLeft w:val="1800"/>
          <w:marRight w:val="0"/>
          <w:marTop w:val="100"/>
          <w:marBottom w:val="0"/>
          <w:divBdr>
            <w:top w:val="none" w:sz="0" w:space="0" w:color="auto"/>
            <w:left w:val="none" w:sz="0" w:space="0" w:color="auto"/>
            <w:bottom w:val="none" w:sz="0" w:space="0" w:color="auto"/>
            <w:right w:val="none" w:sz="0" w:space="0" w:color="auto"/>
          </w:divBdr>
        </w:div>
        <w:div w:id="1321736156">
          <w:marLeft w:val="1800"/>
          <w:marRight w:val="0"/>
          <w:marTop w:val="100"/>
          <w:marBottom w:val="0"/>
          <w:divBdr>
            <w:top w:val="none" w:sz="0" w:space="0" w:color="auto"/>
            <w:left w:val="none" w:sz="0" w:space="0" w:color="auto"/>
            <w:bottom w:val="none" w:sz="0" w:space="0" w:color="auto"/>
            <w:right w:val="none" w:sz="0" w:space="0" w:color="auto"/>
          </w:divBdr>
        </w:div>
        <w:div w:id="562132802">
          <w:marLeft w:val="1080"/>
          <w:marRight w:val="0"/>
          <w:marTop w:val="100"/>
          <w:marBottom w:val="0"/>
          <w:divBdr>
            <w:top w:val="none" w:sz="0" w:space="0" w:color="auto"/>
            <w:left w:val="none" w:sz="0" w:space="0" w:color="auto"/>
            <w:bottom w:val="none" w:sz="0" w:space="0" w:color="auto"/>
            <w:right w:val="none" w:sz="0" w:space="0" w:color="auto"/>
          </w:divBdr>
        </w:div>
        <w:div w:id="1178885267">
          <w:marLeft w:val="1080"/>
          <w:marRight w:val="0"/>
          <w:marTop w:val="100"/>
          <w:marBottom w:val="0"/>
          <w:divBdr>
            <w:top w:val="none" w:sz="0" w:space="0" w:color="auto"/>
            <w:left w:val="none" w:sz="0" w:space="0" w:color="auto"/>
            <w:bottom w:val="none" w:sz="0" w:space="0" w:color="auto"/>
            <w:right w:val="none" w:sz="0" w:space="0" w:color="auto"/>
          </w:divBdr>
        </w:div>
        <w:div w:id="1517109066">
          <w:marLeft w:val="1080"/>
          <w:marRight w:val="0"/>
          <w:marTop w:val="100"/>
          <w:marBottom w:val="0"/>
          <w:divBdr>
            <w:top w:val="none" w:sz="0" w:space="0" w:color="auto"/>
            <w:left w:val="none" w:sz="0" w:space="0" w:color="auto"/>
            <w:bottom w:val="none" w:sz="0" w:space="0" w:color="auto"/>
            <w:right w:val="none" w:sz="0" w:space="0" w:color="auto"/>
          </w:divBdr>
        </w:div>
      </w:divsChild>
    </w:div>
    <w:div w:id="53236499">
      <w:bodyDiv w:val="1"/>
      <w:marLeft w:val="0"/>
      <w:marRight w:val="0"/>
      <w:marTop w:val="0"/>
      <w:marBottom w:val="0"/>
      <w:divBdr>
        <w:top w:val="none" w:sz="0" w:space="0" w:color="auto"/>
        <w:left w:val="none" w:sz="0" w:space="0" w:color="auto"/>
        <w:bottom w:val="none" w:sz="0" w:space="0" w:color="auto"/>
        <w:right w:val="none" w:sz="0" w:space="0" w:color="auto"/>
      </w:divBdr>
      <w:divsChild>
        <w:div w:id="510536532">
          <w:marLeft w:val="360"/>
          <w:marRight w:val="0"/>
          <w:marTop w:val="200"/>
          <w:marBottom w:val="0"/>
          <w:divBdr>
            <w:top w:val="none" w:sz="0" w:space="0" w:color="auto"/>
            <w:left w:val="none" w:sz="0" w:space="0" w:color="auto"/>
            <w:bottom w:val="none" w:sz="0" w:space="0" w:color="auto"/>
            <w:right w:val="none" w:sz="0" w:space="0" w:color="auto"/>
          </w:divBdr>
        </w:div>
        <w:div w:id="698244273">
          <w:marLeft w:val="360"/>
          <w:marRight w:val="0"/>
          <w:marTop w:val="200"/>
          <w:marBottom w:val="0"/>
          <w:divBdr>
            <w:top w:val="none" w:sz="0" w:space="0" w:color="auto"/>
            <w:left w:val="none" w:sz="0" w:space="0" w:color="auto"/>
            <w:bottom w:val="none" w:sz="0" w:space="0" w:color="auto"/>
            <w:right w:val="none" w:sz="0" w:space="0" w:color="auto"/>
          </w:divBdr>
        </w:div>
        <w:div w:id="1614437146">
          <w:marLeft w:val="360"/>
          <w:marRight w:val="0"/>
          <w:marTop w:val="200"/>
          <w:marBottom w:val="0"/>
          <w:divBdr>
            <w:top w:val="none" w:sz="0" w:space="0" w:color="auto"/>
            <w:left w:val="none" w:sz="0" w:space="0" w:color="auto"/>
            <w:bottom w:val="none" w:sz="0" w:space="0" w:color="auto"/>
            <w:right w:val="none" w:sz="0" w:space="0" w:color="auto"/>
          </w:divBdr>
        </w:div>
        <w:div w:id="1576741491">
          <w:marLeft w:val="1080"/>
          <w:marRight w:val="0"/>
          <w:marTop w:val="100"/>
          <w:marBottom w:val="0"/>
          <w:divBdr>
            <w:top w:val="none" w:sz="0" w:space="0" w:color="auto"/>
            <w:left w:val="none" w:sz="0" w:space="0" w:color="auto"/>
            <w:bottom w:val="none" w:sz="0" w:space="0" w:color="auto"/>
            <w:right w:val="none" w:sz="0" w:space="0" w:color="auto"/>
          </w:divBdr>
        </w:div>
      </w:divsChild>
    </w:div>
    <w:div w:id="61293134">
      <w:bodyDiv w:val="1"/>
      <w:marLeft w:val="0"/>
      <w:marRight w:val="0"/>
      <w:marTop w:val="0"/>
      <w:marBottom w:val="0"/>
      <w:divBdr>
        <w:top w:val="none" w:sz="0" w:space="0" w:color="auto"/>
        <w:left w:val="none" w:sz="0" w:space="0" w:color="auto"/>
        <w:bottom w:val="none" w:sz="0" w:space="0" w:color="auto"/>
        <w:right w:val="none" w:sz="0" w:space="0" w:color="auto"/>
      </w:divBdr>
      <w:divsChild>
        <w:div w:id="1234195897">
          <w:marLeft w:val="360"/>
          <w:marRight w:val="0"/>
          <w:marTop w:val="200"/>
          <w:marBottom w:val="0"/>
          <w:divBdr>
            <w:top w:val="none" w:sz="0" w:space="0" w:color="auto"/>
            <w:left w:val="none" w:sz="0" w:space="0" w:color="auto"/>
            <w:bottom w:val="none" w:sz="0" w:space="0" w:color="auto"/>
            <w:right w:val="none" w:sz="0" w:space="0" w:color="auto"/>
          </w:divBdr>
        </w:div>
        <w:div w:id="279118615">
          <w:marLeft w:val="1080"/>
          <w:marRight w:val="0"/>
          <w:marTop w:val="100"/>
          <w:marBottom w:val="0"/>
          <w:divBdr>
            <w:top w:val="none" w:sz="0" w:space="0" w:color="auto"/>
            <w:left w:val="none" w:sz="0" w:space="0" w:color="auto"/>
            <w:bottom w:val="none" w:sz="0" w:space="0" w:color="auto"/>
            <w:right w:val="none" w:sz="0" w:space="0" w:color="auto"/>
          </w:divBdr>
        </w:div>
      </w:divsChild>
    </w:div>
    <w:div w:id="67003590">
      <w:bodyDiv w:val="1"/>
      <w:marLeft w:val="0"/>
      <w:marRight w:val="0"/>
      <w:marTop w:val="0"/>
      <w:marBottom w:val="0"/>
      <w:divBdr>
        <w:top w:val="none" w:sz="0" w:space="0" w:color="auto"/>
        <w:left w:val="none" w:sz="0" w:space="0" w:color="auto"/>
        <w:bottom w:val="none" w:sz="0" w:space="0" w:color="auto"/>
        <w:right w:val="none" w:sz="0" w:space="0" w:color="auto"/>
      </w:divBdr>
      <w:divsChild>
        <w:div w:id="264272011">
          <w:marLeft w:val="360"/>
          <w:marRight w:val="0"/>
          <w:marTop w:val="200"/>
          <w:marBottom w:val="0"/>
          <w:divBdr>
            <w:top w:val="none" w:sz="0" w:space="0" w:color="auto"/>
            <w:left w:val="none" w:sz="0" w:space="0" w:color="auto"/>
            <w:bottom w:val="none" w:sz="0" w:space="0" w:color="auto"/>
            <w:right w:val="none" w:sz="0" w:space="0" w:color="auto"/>
          </w:divBdr>
        </w:div>
        <w:div w:id="386757585">
          <w:marLeft w:val="1080"/>
          <w:marRight w:val="0"/>
          <w:marTop w:val="100"/>
          <w:marBottom w:val="0"/>
          <w:divBdr>
            <w:top w:val="none" w:sz="0" w:space="0" w:color="auto"/>
            <w:left w:val="none" w:sz="0" w:space="0" w:color="auto"/>
            <w:bottom w:val="none" w:sz="0" w:space="0" w:color="auto"/>
            <w:right w:val="none" w:sz="0" w:space="0" w:color="auto"/>
          </w:divBdr>
        </w:div>
        <w:div w:id="1374428026">
          <w:marLeft w:val="1080"/>
          <w:marRight w:val="0"/>
          <w:marTop w:val="100"/>
          <w:marBottom w:val="0"/>
          <w:divBdr>
            <w:top w:val="none" w:sz="0" w:space="0" w:color="auto"/>
            <w:left w:val="none" w:sz="0" w:space="0" w:color="auto"/>
            <w:bottom w:val="none" w:sz="0" w:space="0" w:color="auto"/>
            <w:right w:val="none" w:sz="0" w:space="0" w:color="auto"/>
          </w:divBdr>
        </w:div>
        <w:div w:id="1812400174">
          <w:marLeft w:val="360"/>
          <w:marRight w:val="0"/>
          <w:marTop w:val="200"/>
          <w:marBottom w:val="0"/>
          <w:divBdr>
            <w:top w:val="none" w:sz="0" w:space="0" w:color="auto"/>
            <w:left w:val="none" w:sz="0" w:space="0" w:color="auto"/>
            <w:bottom w:val="none" w:sz="0" w:space="0" w:color="auto"/>
            <w:right w:val="none" w:sz="0" w:space="0" w:color="auto"/>
          </w:divBdr>
        </w:div>
        <w:div w:id="1681278828">
          <w:marLeft w:val="1080"/>
          <w:marRight w:val="0"/>
          <w:marTop w:val="100"/>
          <w:marBottom w:val="0"/>
          <w:divBdr>
            <w:top w:val="none" w:sz="0" w:space="0" w:color="auto"/>
            <w:left w:val="none" w:sz="0" w:space="0" w:color="auto"/>
            <w:bottom w:val="none" w:sz="0" w:space="0" w:color="auto"/>
            <w:right w:val="none" w:sz="0" w:space="0" w:color="auto"/>
          </w:divBdr>
        </w:div>
        <w:div w:id="218058101">
          <w:marLeft w:val="360"/>
          <w:marRight w:val="0"/>
          <w:marTop w:val="200"/>
          <w:marBottom w:val="0"/>
          <w:divBdr>
            <w:top w:val="none" w:sz="0" w:space="0" w:color="auto"/>
            <w:left w:val="none" w:sz="0" w:space="0" w:color="auto"/>
            <w:bottom w:val="none" w:sz="0" w:space="0" w:color="auto"/>
            <w:right w:val="none" w:sz="0" w:space="0" w:color="auto"/>
          </w:divBdr>
        </w:div>
        <w:div w:id="1855996279">
          <w:marLeft w:val="1080"/>
          <w:marRight w:val="0"/>
          <w:marTop w:val="100"/>
          <w:marBottom w:val="0"/>
          <w:divBdr>
            <w:top w:val="none" w:sz="0" w:space="0" w:color="auto"/>
            <w:left w:val="none" w:sz="0" w:space="0" w:color="auto"/>
            <w:bottom w:val="none" w:sz="0" w:space="0" w:color="auto"/>
            <w:right w:val="none" w:sz="0" w:space="0" w:color="auto"/>
          </w:divBdr>
        </w:div>
      </w:divsChild>
    </w:div>
    <w:div w:id="67730595">
      <w:bodyDiv w:val="1"/>
      <w:marLeft w:val="0"/>
      <w:marRight w:val="0"/>
      <w:marTop w:val="0"/>
      <w:marBottom w:val="0"/>
      <w:divBdr>
        <w:top w:val="none" w:sz="0" w:space="0" w:color="auto"/>
        <w:left w:val="none" w:sz="0" w:space="0" w:color="auto"/>
        <w:bottom w:val="none" w:sz="0" w:space="0" w:color="auto"/>
        <w:right w:val="none" w:sz="0" w:space="0" w:color="auto"/>
      </w:divBdr>
      <w:divsChild>
        <w:div w:id="1308701761">
          <w:marLeft w:val="274"/>
          <w:marRight w:val="0"/>
          <w:marTop w:val="150"/>
          <w:marBottom w:val="0"/>
          <w:divBdr>
            <w:top w:val="none" w:sz="0" w:space="0" w:color="auto"/>
            <w:left w:val="none" w:sz="0" w:space="0" w:color="auto"/>
            <w:bottom w:val="none" w:sz="0" w:space="0" w:color="auto"/>
            <w:right w:val="none" w:sz="0" w:space="0" w:color="auto"/>
          </w:divBdr>
        </w:div>
        <w:div w:id="1567110584">
          <w:marLeft w:val="274"/>
          <w:marRight w:val="0"/>
          <w:marTop w:val="150"/>
          <w:marBottom w:val="0"/>
          <w:divBdr>
            <w:top w:val="none" w:sz="0" w:space="0" w:color="auto"/>
            <w:left w:val="none" w:sz="0" w:space="0" w:color="auto"/>
            <w:bottom w:val="none" w:sz="0" w:space="0" w:color="auto"/>
            <w:right w:val="none" w:sz="0" w:space="0" w:color="auto"/>
          </w:divBdr>
        </w:div>
        <w:div w:id="946621420">
          <w:marLeft w:val="806"/>
          <w:marRight w:val="0"/>
          <w:marTop w:val="75"/>
          <w:marBottom w:val="0"/>
          <w:divBdr>
            <w:top w:val="none" w:sz="0" w:space="0" w:color="auto"/>
            <w:left w:val="none" w:sz="0" w:space="0" w:color="auto"/>
            <w:bottom w:val="none" w:sz="0" w:space="0" w:color="auto"/>
            <w:right w:val="none" w:sz="0" w:space="0" w:color="auto"/>
          </w:divBdr>
        </w:div>
        <w:div w:id="112409946">
          <w:marLeft w:val="806"/>
          <w:marRight w:val="0"/>
          <w:marTop w:val="75"/>
          <w:marBottom w:val="0"/>
          <w:divBdr>
            <w:top w:val="none" w:sz="0" w:space="0" w:color="auto"/>
            <w:left w:val="none" w:sz="0" w:space="0" w:color="auto"/>
            <w:bottom w:val="none" w:sz="0" w:space="0" w:color="auto"/>
            <w:right w:val="none" w:sz="0" w:space="0" w:color="auto"/>
          </w:divBdr>
        </w:div>
        <w:div w:id="866993306">
          <w:marLeft w:val="806"/>
          <w:marRight w:val="0"/>
          <w:marTop w:val="75"/>
          <w:marBottom w:val="0"/>
          <w:divBdr>
            <w:top w:val="none" w:sz="0" w:space="0" w:color="auto"/>
            <w:left w:val="none" w:sz="0" w:space="0" w:color="auto"/>
            <w:bottom w:val="none" w:sz="0" w:space="0" w:color="auto"/>
            <w:right w:val="none" w:sz="0" w:space="0" w:color="auto"/>
          </w:divBdr>
        </w:div>
        <w:div w:id="597757855">
          <w:marLeft w:val="274"/>
          <w:marRight w:val="0"/>
          <w:marTop w:val="150"/>
          <w:marBottom w:val="0"/>
          <w:divBdr>
            <w:top w:val="none" w:sz="0" w:space="0" w:color="auto"/>
            <w:left w:val="none" w:sz="0" w:space="0" w:color="auto"/>
            <w:bottom w:val="none" w:sz="0" w:space="0" w:color="auto"/>
            <w:right w:val="none" w:sz="0" w:space="0" w:color="auto"/>
          </w:divBdr>
        </w:div>
        <w:div w:id="962617667">
          <w:marLeft w:val="806"/>
          <w:marRight w:val="0"/>
          <w:marTop w:val="75"/>
          <w:marBottom w:val="0"/>
          <w:divBdr>
            <w:top w:val="none" w:sz="0" w:space="0" w:color="auto"/>
            <w:left w:val="none" w:sz="0" w:space="0" w:color="auto"/>
            <w:bottom w:val="none" w:sz="0" w:space="0" w:color="auto"/>
            <w:right w:val="none" w:sz="0" w:space="0" w:color="auto"/>
          </w:divBdr>
        </w:div>
        <w:div w:id="1974943624">
          <w:marLeft w:val="274"/>
          <w:marRight w:val="0"/>
          <w:marTop w:val="150"/>
          <w:marBottom w:val="0"/>
          <w:divBdr>
            <w:top w:val="none" w:sz="0" w:space="0" w:color="auto"/>
            <w:left w:val="none" w:sz="0" w:space="0" w:color="auto"/>
            <w:bottom w:val="none" w:sz="0" w:space="0" w:color="auto"/>
            <w:right w:val="none" w:sz="0" w:space="0" w:color="auto"/>
          </w:divBdr>
        </w:div>
        <w:div w:id="766969509">
          <w:marLeft w:val="274"/>
          <w:marRight w:val="0"/>
          <w:marTop w:val="150"/>
          <w:marBottom w:val="0"/>
          <w:divBdr>
            <w:top w:val="none" w:sz="0" w:space="0" w:color="auto"/>
            <w:left w:val="none" w:sz="0" w:space="0" w:color="auto"/>
            <w:bottom w:val="none" w:sz="0" w:space="0" w:color="auto"/>
            <w:right w:val="none" w:sz="0" w:space="0" w:color="auto"/>
          </w:divBdr>
        </w:div>
      </w:divsChild>
    </w:div>
    <w:div w:id="71663079">
      <w:bodyDiv w:val="1"/>
      <w:marLeft w:val="0"/>
      <w:marRight w:val="0"/>
      <w:marTop w:val="0"/>
      <w:marBottom w:val="0"/>
      <w:divBdr>
        <w:top w:val="none" w:sz="0" w:space="0" w:color="auto"/>
        <w:left w:val="none" w:sz="0" w:space="0" w:color="auto"/>
        <w:bottom w:val="none" w:sz="0" w:space="0" w:color="auto"/>
        <w:right w:val="none" w:sz="0" w:space="0" w:color="auto"/>
      </w:divBdr>
      <w:divsChild>
        <w:div w:id="1973248167">
          <w:marLeft w:val="360"/>
          <w:marRight w:val="0"/>
          <w:marTop w:val="200"/>
          <w:marBottom w:val="0"/>
          <w:divBdr>
            <w:top w:val="none" w:sz="0" w:space="0" w:color="auto"/>
            <w:left w:val="none" w:sz="0" w:space="0" w:color="auto"/>
            <w:bottom w:val="none" w:sz="0" w:space="0" w:color="auto"/>
            <w:right w:val="none" w:sz="0" w:space="0" w:color="auto"/>
          </w:divBdr>
        </w:div>
        <w:div w:id="1146437252">
          <w:marLeft w:val="360"/>
          <w:marRight w:val="0"/>
          <w:marTop w:val="200"/>
          <w:marBottom w:val="0"/>
          <w:divBdr>
            <w:top w:val="none" w:sz="0" w:space="0" w:color="auto"/>
            <w:left w:val="none" w:sz="0" w:space="0" w:color="auto"/>
            <w:bottom w:val="none" w:sz="0" w:space="0" w:color="auto"/>
            <w:right w:val="none" w:sz="0" w:space="0" w:color="auto"/>
          </w:divBdr>
        </w:div>
        <w:div w:id="213274976">
          <w:marLeft w:val="360"/>
          <w:marRight w:val="0"/>
          <w:marTop w:val="200"/>
          <w:marBottom w:val="0"/>
          <w:divBdr>
            <w:top w:val="none" w:sz="0" w:space="0" w:color="auto"/>
            <w:left w:val="none" w:sz="0" w:space="0" w:color="auto"/>
            <w:bottom w:val="none" w:sz="0" w:space="0" w:color="auto"/>
            <w:right w:val="none" w:sz="0" w:space="0" w:color="auto"/>
          </w:divBdr>
        </w:div>
        <w:div w:id="597369647">
          <w:marLeft w:val="360"/>
          <w:marRight w:val="0"/>
          <w:marTop w:val="200"/>
          <w:marBottom w:val="0"/>
          <w:divBdr>
            <w:top w:val="none" w:sz="0" w:space="0" w:color="auto"/>
            <w:left w:val="none" w:sz="0" w:space="0" w:color="auto"/>
            <w:bottom w:val="none" w:sz="0" w:space="0" w:color="auto"/>
            <w:right w:val="none" w:sz="0" w:space="0" w:color="auto"/>
          </w:divBdr>
        </w:div>
        <w:div w:id="1419669380">
          <w:marLeft w:val="360"/>
          <w:marRight w:val="0"/>
          <w:marTop w:val="200"/>
          <w:marBottom w:val="0"/>
          <w:divBdr>
            <w:top w:val="none" w:sz="0" w:space="0" w:color="auto"/>
            <w:left w:val="none" w:sz="0" w:space="0" w:color="auto"/>
            <w:bottom w:val="none" w:sz="0" w:space="0" w:color="auto"/>
            <w:right w:val="none" w:sz="0" w:space="0" w:color="auto"/>
          </w:divBdr>
        </w:div>
        <w:div w:id="466899866">
          <w:marLeft w:val="1080"/>
          <w:marRight w:val="0"/>
          <w:marTop w:val="100"/>
          <w:marBottom w:val="0"/>
          <w:divBdr>
            <w:top w:val="none" w:sz="0" w:space="0" w:color="auto"/>
            <w:left w:val="none" w:sz="0" w:space="0" w:color="auto"/>
            <w:bottom w:val="none" w:sz="0" w:space="0" w:color="auto"/>
            <w:right w:val="none" w:sz="0" w:space="0" w:color="auto"/>
          </w:divBdr>
        </w:div>
        <w:div w:id="1692487787">
          <w:marLeft w:val="1080"/>
          <w:marRight w:val="0"/>
          <w:marTop w:val="100"/>
          <w:marBottom w:val="0"/>
          <w:divBdr>
            <w:top w:val="none" w:sz="0" w:space="0" w:color="auto"/>
            <w:left w:val="none" w:sz="0" w:space="0" w:color="auto"/>
            <w:bottom w:val="none" w:sz="0" w:space="0" w:color="auto"/>
            <w:right w:val="none" w:sz="0" w:space="0" w:color="auto"/>
          </w:divBdr>
        </w:div>
        <w:div w:id="925500193">
          <w:marLeft w:val="1080"/>
          <w:marRight w:val="0"/>
          <w:marTop w:val="100"/>
          <w:marBottom w:val="0"/>
          <w:divBdr>
            <w:top w:val="none" w:sz="0" w:space="0" w:color="auto"/>
            <w:left w:val="none" w:sz="0" w:space="0" w:color="auto"/>
            <w:bottom w:val="none" w:sz="0" w:space="0" w:color="auto"/>
            <w:right w:val="none" w:sz="0" w:space="0" w:color="auto"/>
          </w:divBdr>
        </w:div>
        <w:div w:id="424616549">
          <w:marLeft w:val="1080"/>
          <w:marRight w:val="0"/>
          <w:marTop w:val="100"/>
          <w:marBottom w:val="0"/>
          <w:divBdr>
            <w:top w:val="none" w:sz="0" w:space="0" w:color="auto"/>
            <w:left w:val="none" w:sz="0" w:space="0" w:color="auto"/>
            <w:bottom w:val="none" w:sz="0" w:space="0" w:color="auto"/>
            <w:right w:val="none" w:sz="0" w:space="0" w:color="auto"/>
          </w:divBdr>
        </w:div>
      </w:divsChild>
    </w:div>
    <w:div w:id="83310361">
      <w:bodyDiv w:val="1"/>
      <w:marLeft w:val="0"/>
      <w:marRight w:val="0"/>
      <w:marTop w:val="0"/>
      <w:marBottom w:val="0"/>
      <w:divBdr>
        <w:top w:val="none" w:sz="0" w:space="0" w:color="auto"/>
        <w:left w:val="none" w:sz="0" w:space="0" w:color="auto"/>
        <w:bottom w:val="none" w:sz="0" w:space="0" w:color="auto"/>
        <w:right w:val="none" w:sz="0" w:space="0" w:color="auto"/>
      </w:divBdr>
      <w:divsChild>
        <w:div w:id="1095055647">
          <w:marLeft w:val="360"/>
          <w:marRight w:val="0"/>
          <w:marTop w:val="200"/>
          <w:marBottom w:val="0"/>
          <w:divBdr>
            <w:top w:val="none" w:sz="0" w:space="0" w:color="auto"/>
            <w:left w:val="none" w:sz="0" w:space="0" w:color="auto"/>
            <w:bottom w:val="none" w:sz="0" w:space="0" w:color="auto"/>
            <w:right w:val="none" w:sz="0" w:space="0" w:color="auto"/>
          </w:divBdr>
        </w:div>
        <w:div w:id="1588150761">
          <w:marLeft w:val="1080"/>
          <w:marRight w:val="0"/>
          <w:marTop w:val="100"/>
          <w:marBottom w:val="0"/>
          <w:divBdr>
            <w:top w:val="none" w:sz="0" w:space="0" w:color="auto"/>
            <w:left w:val="none" w:sz="0" w:space="0" w:color="auto"/>
            <w:bottom w:val="none" w:sz="0" w:space="0" w:color="auto"/>
            <w:right w:val="none" w:sz="0" w:space="0" w:color="auto"/>
          </w:divBdr>
        </w:div>
        <w:div w:id="615068578">
          <w:marLeft w:val="360"/>
          <w:marRight w:val="0"/>
          <w:marTop w:val="200"/>
          <w:marBottom w:val="0"/>
          <w:divBdr>
            <w:top w:val="none" w:sz="0" w:space="0" w:color="auto"/>
            <w:left w:val="none" w:sz="0" w:space="0" w:color="auto"/>
            <w:bottom w:val="none" w:sz="0" w:space="0" w:color="auto"/>
            <w:right w:val="none" w:sz="0" w:space="0" w:color="auto"/>
          </w:divBdr>
        </w:div>
        <w:div w:id="334650874">
          <w:marLeft w:val="1080"/>
          <w:marRight w:val="0"/>
          <w:marTop w:val="100"/>
          <w:marBottom w:val="0"/>
          <w:divBdr>
            <w:top w:val="none" w:sz="0" w:space="0" w:color="auto"/>
            <w:left w:val="none" w:sz="0" w:space="0" w:color="auto"/>
            <w:bottom w:val="none" w:sz="0" w:space="0" w:color="auto"/>
            <w:right w:val="none" w:sz="0" w:space="0" w:color="auto"/>
          </w:divBdr>
        </w:div>
        <w:div w:id="1417745708">
          <w:marLeft w:val="360"/>
          <w:marRight w:val="0"/>
          <w:marTop w:val="200"/>
          <w:marBottom w:val="0"/>
          <w:divBdr>
            <w:top w:val="none" w:sz="0" w:space="0" w:color="auto"/>
            <w:left w:val="none" w:sz="0" w:space="0" w:color="auto"/>
            <w:bottom w:val="none" w:sz="0" w:space="0" w:color="auto"/>
            <w:right w:val="none" w:sz="0" w:space="0" w:color="auto"/>
          </w:divBdr>
        </w:div>
        <w:div w:id="2088532133">
          <w:marLeft w:val="1080"/>
          <w:marRight w:val="0"/>
          <w:marTop w:val="100"/>
          <w:marBottom w:val="0"/>
          <w:divBdr>
            <w:top w:val="none" w:sz="0" w:space="0" w:color="auto"/>
            <w:left w:val="none" w:sz="0" w:space="0" w:color="auto"/>
            <w:bottom w:val="none" w:sz="0" w:space="0" w:color="auto"/>
            <w:right w:val="none" w:sz="0" w:space="0" w:color="auto"/>
          </w:divBdr>
        </w:div>
      </w:divsChild>
    </w:div>
    <w:div w:id="90321259">
      <w:bodyDiv w:val="1"/>
      <w:marLeft w:val="0"/>
      <w:marRight w:val="0"/>
      <w:marTop w:val="0"/>
      <w:marBottom w:val="0"/>
      <w:divBdr>
        <w:top w:val="none" w:sz="0" w:space="0" w:color="auto"/>
        <w:left w:val="none" w:sz="0" w:space="0" w:color="auto"/>
        <w:bottom w:val="none" w:sz="0" w:space="0" w:color="auto"/>
        <w:right w:val="none" w:sz="0" w:space="0" w:color="auto"/>
      </w:divBdr>
      <w:divsChild>
        <w:div w:id="888149755">
          <w:marLeft w:val="360"/>
          <w:marRight w:val="0"/>
          <w:marTop w:val="200"/>
          <w:marBottom w:val="0"/>
          <w:divBdr>
            <w:top w:val="none" w:sz="0" w:space="0" w:color="auto"/>
            <w:left w:val="none" w:sz="0" w:space="0" w:color="auto"/>
            <w:bottom w:val="none" w:sz="0" w:space="0" w:color="auto"/>
            <w:right w:val="none" w:sz="0" w:space="0" w:color="auto"/>
          </w:divBdr>
        </w:div>
        <w:div w:id="668992523">
          <w:marLeft w:val="547"/>
          <w:marRight w:val="0"/>
          <w:marTop w:val="0"/>
          <w:marBottom w:val="0"/>
          <w:divBdr>
            <w:top w:val="none" w:sz="0" w:space="0" w:color="auto"/>
            <w:left w:val="none" w:sz="0" w:space="0" w:color="auto"/>
            <w:bottom w:val="none" w:sz="0" w:space="0" w:color="auto"/>
            <w:right w:val="none" w:sz="0" w:space="0" w:color="auto"/>
          </w:divBdr>
        </w:div>
        <w:div w:id="1551771688">
          <w:marLeft w:val="1267"/>
          <w:marRight w:val="0"/>
          <w:marTop w:val="0"/>
          <w:marBottom w:val="0"/>
          <w:divBdr>
            <w:top w:val="none" w:sz="0" w:space="0" w:color="auto"/>
            <w:left w:val="none" w:sz="0" w:space="0" w:color="auto"/>
            <w:bottom w:val="none" w:sz="0" w:space="0" w:color="auto"/>
            <w:right w:val="none" w:sz="0" w:space="0" w:color="auto"/>
          </w:divBdr>
        </w:div>
        <w:div w:id="1357459052">
          <w:marLeft w:val="1267"/>
          <w:marRight w:val="0"/>
          <w:marTop w:val="0"/>
          <w:marBottom w:val="0"/>
          <w:divBdr>
            <w:top w:val="none" w:sz="0" w:space="0" w:color="auto"/>
            <w:left w:val="none" w:sz="0" w:space="0" w:color="auto"/>
            <w:bottom w:val="none" w:sz="0" w:space="0" w:color="auto"/>
            <w:right w:val="none" w:sz="0" w:space="0" w:color="auto"/>
          </w:divBdr>
        </w:div>
        <w:div w:id="634680302">
          <w:marLeft w:val="547"/>
          <w:marRight w:val="0"/>
          <w:marTop w:val="0"/>
          <w:marBottom w:val="0"/>
          <w:divBdr>
            <w:top w:val="none" w:sz="0" w:space="0" w:color="auto"/>
            <w:left w:val="none" w:sz="0" w:space="0" w:color="auto"/>
            <w:bottom w:val="none" w:sz="0" w:space="0" w:color="auto"/>
            <w:right w:val="none" w:sz="0" w:space="0" w:color="auto"/>
          </w:divBdr>
        </w:div>
        <w:div w:id="1942374985">
          <w:marLeft w:val="1267"/>
          <w:marRight w:val="0"/>
          <w:marTop w:val="0"/>
          <w:marBottom w:val="0"/>
          <w:divBdr>
            <w:top w:val="none" w:sz="0" w:space="0" w:color="auto"/>
            <w:left w:val="none" w:sz="0" w:space="0" w:color="auto"/>
            <w:bottom w:val="none" w:sz="0" w:space="0" w:color="auto"/>
            <w:right w:val="none" w:sz="0" w:space="0" w:color="auto"/>
          </w:divBdr>
        </w:div>
        <w:div w:id="1384284099">
          <w:marLeft w:val="1267"/>
          <w:marRight w:val="0"/>
          <w:marTop w:val="0"/>
          <w:marBottom w:val="0"/>
          <w:divBdr>
            <w:top w:val="none" w:sz="0" w:space="0" w:color="auto"/>
            <w:left w:val="none" w:sz="0" w:space="0" w:color="auto"/>
            <w:bottom w:val="none" w:sz="0" w:space="0" w:color="auto"/>
            <w:right w:val="none" w:sz="0" w:space="0" w:color="auto"/>
          </w:divBdr>
        </w:div>
        <w:div w:id="421607594">
          <w:marLeft w:val="1714"/>
          <w:marRight w:val="0"/>
          <w:marTop w:val="0"/>
          <w:marBottom w:val="0"/>
          <w:divBdr>
            <w:top w:val="none" w:sz="0" w:space="0" w:color="auto"/>
            <w:left w:val="none" w:sz="0" w:space="0" w:color="auto"/>
            <w:bottom w:val="none" w:sz="0" w:space="0" w:color="auto"/>
            <w:right w:val="none" w:sz="0" w:space="0" w:color="auto"/>
          </w:divBdr>
        </w:div>
        <w:div w:id="678046179">
          <w:marLeft w:val="1714"/>
          <w:marRight w:val="0"/>
          <w:marTop w:val="0"/>
          <w:marBottom w:val="0"/>
          <w:divBdr>
            <w:top w:val="none" w:sz="0" w:space="0" w:color="auto"/>
            <w:left w:val="none" w:sz="0" w:space="0" w:color="auto"/>
            <w:bottom w:val="none" w:sz="0" w:space="0" w:color="auto"/>
            <w:right w:val="none" w:sz="0" w:space="0" w:color="auto"/>
          </w:divBdr>
        </w:div>
      </w:divsChild>
    </w:div>
    <w:div w:id="93088606">
      <w:bodyDiv w:val="1"/>
      <w:marLeft w:val="0"/>
      <w:marRight w:val="0"/>
      <w:marTop w:val="0"/>
      <w:marBottom w:val="0"/>
      <w:divBdr>
        <w:top w:val="none" w:sz="0" w:space="0" w:color="auto"/>
        <w:left w:val="none" w:sz="0" w:space="0" w:color="auto"/>
        <w:bottom w:val="none" w:sz="0" w:space="0" w:color="auto"/>
        <w:right w:val="none" w:sz="0" w:space="0" w:color="auto"/>
      </w:divBdr>
      <w:divsChild>
        <w:div w:id="1460562671">
          <w:marLeft w:val="360"/>
          <w:marRight w:val="0"/>
          <w:marTop w:val="200"/>
          <w:marBottom w:val="0"/>
          <w:divBdr>
            <w:top w:val="none" w:sz="0" w:space="0" w:color="auto"/>
            <w:left w:val="none" w:sz="0" w:space="0" w:color="auto"/>
            <w:bottom w:val="none" w:sz="0" w:space="0" w:color="auto"/>
            <w:right w:val="none" w:sz="0" w:space="0" w:color="auto"/>
          </w:divBdr>
        </w:div>
        <w:div w:id="881672640">
          <w:marLeft w:val="1080"/>
          <w:marRight w:val="0"/>
          <w:marTop w:val="100"/>
          <w:marBottom w:val="0"/>
          <w:divBdr>
            <w:top w:val="none" w:sz="0" w:space="0" w:color="auto"/>
            <w:left w:val="none" w:sz="0" w:space="0" w:color="auto"/>
            <w:bottom w:val="none" w:sz="0" w:space="0" w:color="auto"/>
            <w:right w:val="none" w:sz="0" w:space="0" w:color="auto"/>
          </w:divBdr>
        </w:div>
        <w:div w:id="1651979837">
          <w:marLeft w:val="1080"/>
          <w:marRight w:val="0"/>
          <w:marTop w:val="100"/>
          <w:marBottom w:val="0"/>
          <w:divBdr>
            <w:top w:val="none" w:sz="0" w:space="0" w:color="auto"/>
            <w:left w:val="none" w:sz="0" w:space="0" w:color="auto"/>
            <w:bottom w:val="none" w:sz="0" w:space="0" w:color="auto"/>
            <w:right w:val="none" w:sz="0" w:space="0" w:color="auto"/>
          </w:divBdr>
        </w:div>
        <w:div w:id="780878919">
          <w:marLeft w:val="1080"/>
          <w:marRight w:val="0"/>
          <w:marTop w:val="100"/>
          <w:marBottom w:val="0"/>
          <w:divBdr>
            <w:top w:val="none" w:sz="0" w:space="0" w:color="auto"/>
            <w:left w:val="none" w:sz="0" w:space="0" w:color="auto"/>
            <w:bottom w:val="none" w:sz="0" w:space="0" w:color="auto"/>
            <w:right w:val="none" w:sz="0" w:space="0" w:color="auto"/>
          </w:divBdr>
        </w:div>
      </w:divsChild>
    </w:div>
    <w:div w:id="98912258">
      <w:bodyDiv w:val="1"/>
      <w:marLeft w:val="0"/>
      <w:marRight w:val="0"/>
      <w:marTop w:val="0"/>
      <w:marBottom w:val="0"/>
      <w:divBdr>
        <w:top w:val="none" w:sz="0" w:space="0" w:color="auto"/>
        <w:left w:val="none" w:sz="0" w:space="0" w:color="auto"/>
        <w:bottom w:val="none" w:sz="0" w:space="0" w:color="auto"/>
        <w:right w:val="none" w:sz="0" w:space="0" w:color="auto"/>
      </w:divBdr>
      <w:divsChild>
        <w:div w:id="2084253535">
          <w:marLeft w:val="274"/>
          <w:marRight w:val="0"/>
          <w:marTop w:val="150"/>
          <w:marBottom w:val="0"/>
          <w:divBdr>
            <w:top w:val="none" w:sz="0" w:space="0" w:color="auto"/>
            <w:left w:val="none" w:sz="0" w:space="0" w:color="auto"/>
            <w:bottom w:val="none" w:sz="0" w:space="0" w:color="auto"/>
            <w:right w:val="none" w:sz="0" w:space="0" w:color="auto"/>
          </w:divBdr>
        </w:div>
        <w:div w:id="57017337">
          <w:marLeft w:val="806"/>
          <w:marRight w:val="0"/>
          <w:marTop w:val="75"/>
          <w:marBottom w:val="0"/>
          <w:divBdr>
            <w:top w:val="none" w:sz="0" w:space="0" w:color="auto"/>
            <w:left w:val="none" w:sz="0" w:space="0" w:color="auto"/>
            <w:bottom w:val="none" w:sz="0" w:space="0" w:color="auto"/>
            <w:right w:val="none" w:sz="0" w:space="0" w:color="auto"/>
          </w:divBdr>
        </w:div>
        <w:div w:id="538205953">
          <w:marLeft w:val="806"/>
          <w:marRight w:val="0"/>
          <w:marTop w:val="75"/>
          <w:marBottom w:val="0"/>
          <w:divBdr>
            <w:top w:val="none" w:sz="0" w:space="0" w:color="auto"/>
            <w:left w:val="none" w:sz="0" w:space="0" w:color="auto"/>
            <w:bottom w:val="none" w:sz="0" w:space="0" w:color="auto"/>
            <w:right w:val="none" w:sz="0" w:space="0" w:color="auto"/>
          </w:divBdr>
        </w:div>
        <w:div w:id="1567062942">
          <w:marLeft w:val="806"/>
          <w:marRight w:val="0"/>
          <w:marTop w:val="75"/>
          <w:marBottom w:val="0"/>
          <w:divBdr>
            <w:top w:val="none" w:sz="0" w:space="0" w:color="auto"/>
            <w:left w:val="none" w:sz="0" w:space="0" w:color="auto"/>
            <w:bottom w:val="none" w:sz="0" w:space="0" w:color="auto"/>
            <w:right w:val="none" w:sz="0" w:space="0" w:color="auto"/>
          </w:divBdr>
        </w:div>
        <w:div w:id="870994856">
          <w:marLeft w:val="806"/>
          <w:marRight w:val="0"/>
          <w:marTop w:val="75"/>
          <w:marBottom w:val="0"/>
          <w:divBdr>
            <w:top w:val="none" w:sz="0" w:space="0" w:color="auto"/>
            <w:left w:val="none" w:sz="0" w:space="0" w:color="auto"/>
            <w:bottom w:val="none" w:sz="0" w:space="0" w:color="auto"/>
            <w:right w:val="none" w:sz="0" w:space="0" w:color="auto"/>
          </w:divBdr>
        </w:div>
      </w:divsChild>
    </w:div>
    <w:div w:id="102499499">
      <w:bodyDiv w:val="1"/>
      <w:marLeft w:val="0"/>
      <w:marRight w:val="0"/>
      <w:marTop w:val="0"/>
      <w:marBottom w:val="0"/>
      <w:divBdr>
        <w:top w:val="none" w:sz="0" w:space="0" w:color="auto"/>
        <w:left w:val="none" w:sz="0" w:space="0" w:color="auto"/>
        <w:bottom w:val="none" w:sz="0" w:space="0" w:color="auto"/>
        <w:right w:val="none" w:sz="0" w:space="0" w:color="auto"/>
      </w:divBdr>
      <w:divsChild>
        <w:div w:id="442117446">
          <w:marLeft w:val="360"/>
          <w:marRight w:val="0"/>
          <w:marTop w:val="200"/>
          <w:marBottom w:val="0"/>
          <w:divBdr>
            <w:top w:val="none" w:sz="0" w:space="0" w:color="auto"/>
            <w:left w:val="none" w:sz="0" w:space="0" w:color="auto"/>
            <w:bottom w:val="none" w:sz="0" w:space="0" w:color="auto"/>
            <w:right w:val="none" w:sz="0" w:space="0" w:color="auto"/>
          </w:divBdr>
        </w:div>
        <w:div w:id="949817302">
          <w:marLeft w:val="1080"/>
          <w:marRight w:val="0"/>
          <w:marTop w:val="100"/>
          <w:marBottom w:val="0"/>
          <w:divBdr>
            <w:top w:val="none" w:sz="0" w:space="0" w:color="auto"/>
            <w:left w:val="none" w:sz="0" w:space="0" w:color="auto"/>
            <w:bottom w:val="none" w:sz="0" w:space="0" w:color="auto"/>
            <w:right w:val="none" w:sz="0" w:space="0" w:color="auto"/>
          </w:divBdr>
        </w:div>
        <w:div w:id="1317219280">
          <w:marLeft w:val="1080"/>
          <w:marRight w:val="0"/>
          <w:marTop w:val="100"/>
          <w:marBottom w:val="0"/>
          <w:divBdr>
            <w:top w:val="none" w:sz="0" w:space="0" w:color="auto"/>
            <w:left w:val="none" w:sz="0" w:space="0" w:color="auto"/>
            <w:bottom w:val="none" w:sz="0" w:space="0" w:color="auto"/>
            <w:right w:val="none" w:sz="0" w:space="0" w:color="auto"/>
          </w:divBdr>
        </w:div>
        <w:div w:id="557739254">
          <w:marLeft w:val="1080"/>
          <w:marRight w:val="0"/>
          <w:marTop w:val="100"/>
          <w:marBottom w:val="0"/>
          <w:divBdr>
            <w:top w:val="none" w:sz="0" w:space="0" w:color="auto"/>
            <w:left w:val="none" w:sz="0" w:space="0" w:color="auto"/>
            <w:bottom w:val="none" w:sz="0" w:space="0" w:color="auto"/>
            <w:right w:val="none" w:sz="0" w:space="0" w:color="auto"/>
          </w:divBdr>
        </w:div>
        <w:div w:id="211773241">
          <w:marLeft w:val="1800"/>
          <w:marRight w:val="0"/>
          <w:marTop w:val="100"/>
          <w:marBottom w:val="0"/>
          <w:divBdr>
            <w:top w:val="none" w:sz="0" w:space="0" w:color="auto"/>
            <w:left w:val="none" w:sz="0" w:space="0" w:color="auto"/>
            <w:bottom w:val="none" w:sz="0" w:space="0" w:color="auto"/>
            <w:right w:val="none" w:sz="0" w:space="0" w:color="auto"/>
          </w:divBdr>
        </w:div>
        <w:div w:id="1781994946">
          <w:marLeft w:val="1800"/>
          <w:marRight w:val="0"/>
          <w:marTop w:val="100"/>
          <w:marBottom w:val="0"/>
          <w:divBdr>
            <w:top w:val="none" w:sz="0" w:space="0" w:color="auto"/>
            <w:left w:val="none" w:sz="0" w:space="0" w:color="auto"/>
            <w:bottom w:val="none" w:sz="0" w:space="0" w:color="auto"/>
            <w:right w:val="none" w:sz="0" w:space="0" w:color="auto"/>
          </w:divBdr>
        </w:div>
        <w:div w:id="1354647405">
          <w:marLeft w:val="1800"/>
          <w:marRight w:val="0"/>
          <w:marTop w:val="100"/>
          <w:marBottom w:val="0"/>
          <w:divBdr>
            <w:top w:val="none" w:sz="0" w:space="0" w:color="auto"/>
            <w:left w:val="none" w:sz="0" w:space="0" w:color="auto"/>
            <w:bottom w:val="none" w:sz="0" w:space="0" w:color="auto"/>
            <w:right w:val="none" w:sz="0" w:space="0" w:color="auto"/>
          </w:divBdr>
        </w:div>
        <w:div w:id="1068578987">
          <w:marLeft w:val="360"/>
          <w:marRight w:val="0"/>
          <w:marTop w:val="200"/>
          <w:marBottom w:val="0"/>
          <w:divBdr>
            <w:top w:val="none" w:sz="0" w:space="0" w:color="auto"/>
            <w:left w:val="none" w:sz="0" w:space="0" w:color="auto"/>
            <w:bottom w:val="none" w:sz="0" w:space="0" w:color="auto"/>
            <w:right w:val="none" w:sz="0" w:space="0" w:color="auto"/>
          </w:divBdr>
        </w:div>
        <w:div w:id="1632786872">
          <w:marLeft w:val="1080"/>
          <w:marRight w:val="0"/>
          <w:marTop w:val="100"/>
          <w:marBottom w:val="0"/>
          <w:divBdr>
            <w:top w:val="none" w:sz="0" w:space="0" w:color="auto"/>
            <w:left w:val="none" w:sz="0" w:space="0" w:color="auto"/>
            <w:bottom w:val="none" w:sz="0" w:space="0" w:color="auto"/>
            <w:right w:val="none" w:sz="0" w:space="0" w:color="auto"/>
          </w:divBdr>
        </w:div>
        <w:div w:id="1956598917">
          <w:marLeft w:val="1080"/>
          <w:marRight w:val="0"/>
          <w:marTop w:val="100"/>
          <w:marBottom w:val="0"/>
          <w:divBdr>
            <w:top w:val="none" w:sz="0" w:space="0" w:color="auto"/>
            <w:left w:val="none" w:sz="0" w:space="0" w:color="auto"/>
            <w:bottom w:val="none" w:sz="0" w:space="0" w:color="auto"/>
            <w:right w:val="none" w:sz="0" w:space="0" w:color="auto"/>
          </w:divBdr>
        </w:div>
        <w:div w:id="763769746">
          <w:marLeft w:val="1800"/>
          <w:marRight w:val="0"/>
          <w:marTop w:val="100"/>
          <w:marBottom w:val="0"/>
          <w:divBdr>
            <w:top w:val="none" w:sz="0" w:space="0" w:color="auto"/>
            <w:left w:val="none" w:sz="0" w:space="0" w:color="auto"/>
            <w:bottom w:val="none" w:sz="0" w:space="0" w:color="auto"/>
            <w:right w:val="none" w:sz="0" w:space="0" w:color="auto"/>
          </w:divBdr>
        </w:div>
        <w:div w:id="533662636">
          <w:marLeft w:val="360"/>
          <w:marRight w:val="0"/>
          <w:marTop w:val="200"/>
          <w:marBottom w:val="0"/>
          <w:divBdr>
            <w:top w:val="none" w:sz="0" w:space="0" w:color="auto"/>
            <w:left w:val="none" w:sz="0" w:space="0" w:color="auto"/>
            <w:bottom w:val="none" w:sz="0" w:space="0" w:color="auto"/>
            <w:right w:val="none" w:sz="0" w:space="0" w:color="auto"/>
          </w:divBdr>
        </w:div>
        <w:div w:id="1218862901">
          <w:marLeft w:val="1080"/>
          <w:marRight w:val="0"/>
          <w:marTop w:val="100"/>
          <w:marBottom w:val="0"/>
          <w:divBdr>
            <w:top w:val="none" w:sz="0" w:space="0" w:color="auto"/>
            <w:left w:val="none" w:sz="0" w:space="0" w:color="auto"/>
            <w:bottom w:val="none" w:sz="0" w:space="0" w:color="auto"/>
            <w:right w:val="none" w:sz="0" w:space="0" w:color="auto"/>
          </w:divBdr>
        </w:div>
      </w:divsChild>
    </w:div>
    <w:div w:id="113251692">
      <w:bodyDiv w:val="1"/>
      <w:marLeft w:val="0"/>
      <w:marRight w:val="0"/>
      <w:marTop w:val="0"/>
      <w:marBottom w:val="0"/>
      <w:divBdr>
        <w:top w:val="none" w:sz="0" w:space="0" w:color="auto"/>
        <w:left w:val="none" w:sz="0" w:space="0" w:color="auto"/>
        <w:bottom w:val="none" w:sz="0" w:space="0" w:color="auto"/>
        <w:right w:val="none" w:sz="0" w:space="0" w:color="auto"/>
      </w:divBdr>
      <w:divsChild>
        <w:div w:id="1179462890">
          <w:marLeft w:val="274"/>
          <w:marRight w:val="0"/>
          <w:marTop w:val="150"/>
          <w:marBottom w:val="0"/>
          <w:divBdr>
            <w:top w:val="none" w:sz="0" w:space="0" w:color="auto"/>
            <w:left w:val="none" w:sz="0" w:space="0" w:color="auto"/>
            <w:bottom w:val="none" w:sz="0" w:space="0" w:color="auto"/>
            <w:right w:val="none" w:sz="0" w:space="0" w:color="auto"/>
          </w:divBdr>
        </w:div>
        <w:div w:id="1134569068">
          <w:marLeft w:val="274"/>
          <w:marRight w:val="0"/>
          <w:marTop w:val="150"/>
          <w:marBottom w:val="0"/>
          <w:divBdr>
            <w:top w:val="none" w:sz="0" w:space="0" w:color="auto"/>
            <w:left w:val="none" w:sz="0" w:space="0" w:color="auto"/>
            <w:bottom w:val="none" w:sz="0" w:space="0" w:color="auto"/>
            <w:right w:val="none" w:sz="0" w:space="0" w:color="auto"/>
          </w:divBdr>
        </w:div>
        <w:div w:id="866871539">
          <w:marLeft w:val="274"/>
          <w:marRight w:val="0"/>
          <w:marTop w:val="150"/>
          <w:marBottom w:val="0"/>
          <w:divBdr>
            <w:top w:val="none" w:sz="0" w:space="0" w:color="auto"/>
            <w:left w:val="none" w:sz="0" w:space="0" w:color="auto"/>
            <w:bottom w:val="none" w:sz="0" w:space="0" w:color="auto"/>
            <w:right w:val="none" w:sz="0" w:space="0" w:color="auto"/>
          </w:divBdr>
        </w:div>
        <w:div w:id="1761439744">
          <w:marLeft w:val="274"/>
          <w:marRight w:val="0"/>
          <w:marTop w:val="150"/>
          <w:marBottom w:val="0"/>
          <w:divBdr>
            <w:top w:val="none" w:sz="0" w:space="0" w:color="auto"/>
            <w:left w:val="none" w:sz="0" w:space="0" w:color="auto"/>
            <w:bottom w:val="none" w:sz="0" w:space="0" w:color="auto"/>
            <w:right w:val="none" w:sz="0" w:space="0" w:color="auto"/>
          </w:divBdr>
        </w:div>
        <w:div w:id="1789933972">
          <w:marLeft w:val="274"/>
          <w:marRight w:val="0"/>
          <w:marTop w:val="150"/>
          <w:marBottom w:val="0"/>
          <w:divBdr>
            <w:top w:val="none" w:sz="0" w:space="0" w:color="auto"/>
            <w:left w:val="none" w:sz="0" w:space="0" w:color="auto"/>
            <w:bottom w:val="none" w:sz="0" w:space="0" w:color="auto"/>
            <w:right w:val="none" w:sz="0" w:space="0" w:color="auto"/>
          </w:divBdr>
        </w:div>
      </w:divsChild>
    </w:div>
    <w:div w:id="116871500">
      <w:bodyDiv w:val="1"/>
      <w:marLeft w:val="0"/>
      <w:marRight w:val="0"/>
      <w:marTop w:val="0"/>
      <w:marBottom w:val="0"/>
      <w:divBdr>
        <w:top w:val="none" w:sz="0" w:space="0" w:color="auto"/>
        <w:left w:val="none" w:sz="0" w:space="0" w:color="auto"/>
        <w:bottom w:val="none" w:sz="0" w:space="0" w:color="auto"/>
        <w:right w:val="none" w:sz="0" w:space="0" w:color="auto"/>
      </w:divBdr>
      <w:divsChild>
        <w:div w:id="1659652579">
          <w:marLeft w:val="360"/>
          <w:marRight w:val="0"/>
          <w:marTop w:val="200"/>
          <w:marBottom w:val="0"/>
          <w:divBdr>
            <w:top w:val="none" w:sz="0" w:space="0" w:color="auto"/>
            <w:left w:val="none" w:sz="0" w:space="0" w:color="auto"/>
            <w:bottom w:val="none" w:sz="0" w:space="0" w:color="auto"/>
            <w:right w:val="none" w:sz="0" w:space="0" w:color="auto"/>
          </w:divBdr>
        </w:div>
        <w:div w:id="1524633768">
          <w:marLeft w:val="1080"/>
          <w:marRight w:val="0"/>
          <w:marTop w:val="100"/>
          <w:marBottom w:val="0"/>
          <w:divBdr>
            <w:top w:val="none" w:sz="0" w:space="0" w:color="auto"/>
            <w:left w:val="none" w:sz="0" w:space="0" w:color="auto"/>
            <w:bottom w:val="none" w:sz="0" w:space="0" w:color="auto"/>
            <w:right w:val="none" w:sz="0" w:space="0" w:color="auto"/>
          </w:divBdr>
        </w:div>
        <w:div w:id="1322659704">
          <w:marLeft w:val="360"/>
          <w:marRight w:val="0"/>
          <w:marTop w:val="200"/>
          <w:marBottom w:val="0"/>
          <w:divBdr>
            <w:top w:val="none" w:sz="0" w:space="0" w:color="auto"/>
            <w:left w:val="none" w:sz="0" w:space="0" w:color="auto"/>
            <w:bottom w:val="none" w:sz="0" w:space="0" w:color="auto"/>
            <w:right w:val="none" w:sz="0" w:space="0" w:color="auto"/>
          </w:divBdr>
        </w:div>
        <w:div w:id="1731880961">
          <w:marLeft w:val="1080"/>
          <w:marRight w:val="0"/>
          <w:marTop w:val="100"/>
          <w:marBottom w:val="0"/>
          <w:divBdr>
            <w:top w:val="none" w:sz="0" w:space="0" w:color="auto"/>
            <w:left w:val="none" w:sz="0" w:space="0" w:color="auto"/>
            <w:bottom w:val="none" w:sz="0" w:space="0" w:color="auto"/>
            <w:right w:val="none" w:sz="0" w:space="0" w:color="auto"/>
          </w:divBdr>
        </w:div>
      </w:divsChild>
    </w:div>
    <w:div w:id="122626259">
      <w:bodyDiv w:val="1"/>
      <w:marLeft w:val="0"/>
      <w:marRight w:val="0"/>
      <w:marTop w:val="0"/>
      <w:marBottom w:val="0"/>
      <w:divBdr>
        <w:top w:val="none" w:sz="0" w:space="0" w:color="auto"/>
        <w:left w:val="none" w:sz="0" w:space="0" w:color="auto"/>
        <w:bottom w:val="none" w:sz="0" w:space="0" w:color="auto"/>
        <w:right w:val="none" w:sz="0" w:space="0" w:color="auto"/>
      </w:divBdr>
      <w:divsChild>
        <w:div w:id="438304845">
          <w:marLeft w:val="360"/>
          <w:marRight w:val="0"/>
          <w:marTop w:val="200"/>
          <w:marBottom w:val="0"/>
          <w:divBdr>
            <w:top w:val="none" w:sz="0" w:space="0" w:color="auto"/>
            <w:left w:val="none" w:sz="0" w:space="0" w:color="auto"/>
            <w:bottom w:val="none" w:sz="0" w:space="0" w:color="auto"/>
            <w:right w:val="none" w:sz="0" w:space="0" w:color="auto"/>
          </w:divBdr>
        </w:div>
        <w:div w:id="797451428">
          <w:marLeft w:val="1080"/>
          <w:marRight w:val="0"/>
          <w:marTop w:val="100"/>
          <w:marBottom w:val="0"/>
          <w:divBdr>
            <w:top w:val="none" w:sz="0" w:space="0" w:color="auto"/>
            <w:left w:val="none" w:sz="0" w:space="0" w:color="auto"/>
            <w:bottom w:val="none" w:sz="0" w:space="0" w:color="auto"/>
            <w:right w:val="none" w:sz="0" w:space="0" w:color="auto"/>
          </w:divBdr>
        </w:div>
        <w:div w:id="575942933">
          <w:marLeft w:val="1080"/>
          <w:marRight w:val="0"/>
          <w:marTop w:val="100"/>
          <w:marBottom w:val="0"/>
          <w:divBdr>
            <w:top w:val="none" w:sz="0" w:space="0" w:color="auto"/>
            <w:left w:val="none" w:sz="0" w:space="0" w:color="auto"/>
            <w:bottom w:val="none" w:sz="0" w:space="0" w:color="auto"/>
            <w:right w:val="none" w:sz="0" w:space="0" w:color="auto"/>
          </w:divBdr>
        </w:div>
      </w:divsChild>
    </w:div>
    <w:div w:id="133105881">
      <w:bodyDiv w:val="1"/>
      <w:marLeft w:val="0"/>
      <w:marRight w:val="0"/>
      <w:marTop w:val="0"/>
      <w:marBottom w:val="0"/>
      <w:divBdr>
        <w:top w:val="none" w:sz="0" w:space="0" w:color="auto"/>
        <w:left w:val="none" w:sz="0" w:space="0" w:color="auto"/>
        <w:bottom w:val="none" w:sz="0" w:space="0" w:color="auto"/>
        <w:right w:val="none" w:sz="0" w:space="0" w:color="auto"/>
      </w:divBdr>
      <w:divsChild>
        <w:div w:id="978808283">
          <w:marLeft w:val="360"/>
          <w:marRight w:val="0"/>
          <w:marTop w:val="200"/>
          <w:marBottom w:val="0"/>
          <w:divBdr>
            <w:top w:val="none" w:sz="0" w:space="0" w:color="auto"/>
            <w:left w:val="none" w:sz="0" w:space="0" w:color="auto"/>
            <w:bottom w:val="none" w:sz="0" w:space="0" w:color="auto"/>
            <w:right w:val="none" w:sz="0" w:space="0" w:color="auto"/>
          </w:divBdr>
        </w:div>
      </w:divsChild>
    </w:div>
    <w:div w:id="144013196">
      <w:bodyDiv w:val="1"/>
      <w:marLeft w:val="0"/>
      <w:marRight w:val="0"/>
      <w:marTop w:val="0"/>
      <w:marBottom w:val="0"/>
      <w:divBdr>
        <w:top w:val="none" w:sz="0" w:space="0" w:color="auto"/>
        <w:left w:val="none" w:sz="0" w:space="0" w:color="auto"/>
        <w:bottom w:val="none" w:sz="0" w:space="0" w:color="auto"/>
        <w:right w:val="none" w:sz="0" w:space="0" w:color="auto"/>
      </w:divBdr>
      <w:divsChild>
        <w:div w:id="1563908927">
          <w:marLeft w:val="274"/>
          <w:marRight w:val="0"/>
          <w:marTop w:val="150"/>
          <w:marBottom w:val="0"/>
          <w:divBdr>
            <w:top w:val="none" w:sz="0" w:space="0" w:color="auto"/>
            <w:left w:val="none" w:sz="0" w:space="0" w:color="auto"/>
            <w:bottom w:val="none" w:sz="0" w:space="0" w:color="auto"/>
            <w:right w:val="none" w:sz="0" w:space="0" w:color="auto"/>
          </w:divBdr>
        </w:div>
        <w:div w:id="1268346546">
          <w:marLeft w:val="274"/>
          <w:marRight w:val="0"/>
          <w:marTop w:val="150"/>
          <w:marBottom w:val="0"/>
          <w:divBdr>
            <w:top w:val="none" w:sz="0" w:space="0" w:color="auto"/>
            <w:left w:val="none" w:sz="0" w:space="0" w:color="auto"/>
            <w:bottom w:val="none" w:sz="0" w:space="0" w:color="auto"/>
            <w:right w:val="none" w:sz="0" w:space="0" w:color="auto"/>
          </w:divBdr>
        </w:div>
        <w:div w:id="987712913">
          <w:marLeft w:val="806"/>
          <w:marRight w:val="0"/>
          <w:marTop w:val="75"/>
          <w:marBottom w:val="0"/>
          <w:divBdr>
            <w:top w:val="none" w:sz="0" w:space="0" w:color="auto"/>
            <w:left w:val="none" w:sz="0" w:space="0" w:color="auto"/>
            <w:bottom w:val="none" w:sz="0" w:space="0" w:color="auto"/>
            <w:right w:val="none" w:sz="0" w:space="0" w:color="auto"/>
          </w:divBdr>
        </w:div>
        <w:div w:id="1239249805">
          <w:marLeft w:val="274"/>
          <w:marRight w:val="0"/>
          <w:marTop w:val="150"/>
          <w:marBottom w:val="0"/>
          <w:divBdr>
            <w:top w:val="none" w:sz="0" w:space="0" w:color="auto"/>
            <w:left w:val="none" w:sz="0" w:space="0" w:color="auto"/>
            <w:bottom w:val="none" w:sz="0" w:space="0" w:color="auto"/>
            <w:right w:val="none" w:sz="0" w:space="0" w:color="auto"/>
          </w:divBdr>
        </w:div>
        <w:div w:id="808597478">
          <w:marLeft w:val="274"/>
          <w:marRight w:val="0"/>
          <w:marTop w:val="150"/>
          <w:marBottom w:val="0"/>
          <w:divBdr>
            <w:top w:val="none" w:sz="0" w:space="0" w:color="auto"/>
            <w:left w:val="none" w:sz="0" w:space="0" w:color="auto"/>
            <w:bottom w:val="none" w:sz="0" w:space="0" w:color="auto"/>
            <w:right w:val="none" w:sz="0" w:space="0" w:color="auto"/>
          </w:divBdr>
        </w:div>
      </w:divsChild>
    </w:div>
    <w:div w:id="149759357">
      <w:bodyDiv w:val="1"/>
      <w:marLeft w:val="0"/>
      <w:marRight w:val="0"/>
      <w:marTop w:val="0"/>
      <w:marBottom w:val="0"/>
      <w:divBdr>
        <w:top w:val="none" w:sz="0" w:space="0" w:color="auto"/>
        <w:left w:val="none" w:sz="0" w:space="0" w:color="auto"/>
        <w:bottom w:val="none" w:sz="0" w:space="0" w:color="auto"/>
        <w:right w:val="none" w:sz="0" w:space="0" w:color="auto"/>
      </w:divBdr>
      <w:divsChild>
        <w:div w:id="699936703">
          <w:marLeft w:val="1080"/>
          <w:marRight w:val="0"/>
          <w:marTop w:val="100"/>
          <w:marBottom w:val="0"/>
          <w:divBdr>
            <w:top w:val="none" w:sz="0" w:space="0" w:color="auto"/>
            <w:left w:val="none" w:sz="0" w:space="0" w:color="auto"/>
            <w:bottom w:val="none" w:sz="0" w:space="0" w:color="auto"/>
            <w:right w:val="none" w:sz="0" w:space="0" w:color="auto"/>
          </w:divBdr>
        </w:div>
        <w:div w:id="1911378409">
          <w:marLeft w:val="1080"/>
          <w:marRight w:val="0"/>
          <w:marTop w:val="100"/>
          <w:marBottom w:val="0"/>
          <w:divBdr>
            <w:top w:val="none" w:sz="0" w:space="0" w:color="auto"/>
            <w:left w:val="none" w:sz="0" w:space="0" w:color="auto"/>
            <w:bottom w:val="none" w:sz="0" w:space="0" w:color="auto"/>
            <w:right w:val="none" w:sz="0" w:space="0" w:color="auto"/>
          </w:divBdr>
        </w:div>
      </w:divsChild>
    </w:div>
    <w:div w:id="159664332">
      <w:bodyDiv w:val="1"/>
      <w:marLeft w:val="0"/>
      <w:marRight w:val="0"/>
      <w:marTop w:val="0"/>
      <w:marBottom w:val="0"/>
      <w:divBdr>
        <w:top w:val="none" w:sz="0" w:space="0" w:color="auto"/>
        <w:left w:val="none" w:sz="0" w:space="0" w:color="auto"/>
        <w:bottom w:val="none" w:sz="0" w:space="0" w:color="auto"/>
        <w:right w:val="none" w:sz="0" w:space="0" w:color="auto"/>
      </w:divBdr>
      <w:divsChild>
        <w:div w:id="1509128570">
          <w:marLeft w:val="360"/>
          <w:marRight w:val="0"/>
          <w:marTop w:val="200"/>
          <w:marBottom w:val="0"/>
          <w:divBdr>
            <w:top w:val="none" w:sz="0" w:space="0" w:color="auto"/>
            <w:left w:val="none" w:sz="0" w:space="0" w:color="auto"/>
            <w:bottom w:val="none" w:sz="0" w:space="0" w:color="auto"/>
            <w:right w:val="none" w:sz="0" w:space="0" w:color="auto"/>
          </w:divBdr>
        </w:div>
        <w:div w:id="1706253582">
          <w:marLeft w:val="360"/>
          <w:marRight w:val="0"/>
          <w:marTop w:val="200"/>
          <w:marBottom w:val="0"/>
          <w:divBdr>
            <w:top w:val="none" w:sz="0" w:space="0" w:color="auto"/>
            <w:left w:val="none" w:sz="0" w:space="0" w:color="auto"/>
            <w:bottom w:val="none" w:sz="0" w:space="0" w:color="auto"/>
            <w:right w:val="none" w:sz="0" w:space="0" w:color="auto"/>
          </w:divBdr>
        </w:div>
        <w:div w:id="552233815">
          <w:marLeft w:val="360"/>
          <w:marRight w:val="0"/>
          <w:marTop w:val="200"/>
          <w:marBottom w:val="0"/>
          <w:divBdr>
            <w:top w:val="none" w:sz="0" w:space="0" w:color="auto"/>
            <w:left w:val="none" w:sz="0" w:space="0" w:color="auto"/>
            <w:bottom w:val="none" w:sz="0" w:space="0" w:color="auto"/>
            <w:right w:val="none" w:sz="0" w:space="0" w:color="auto"/>
          </w:divBdr>
        </w:div>
        <w:div w:id="1636523445">
          <w:marLeft w:val="1080"/>
          <w:marRight w:val="0"/>
          <w:marTop w:val="100"/>
          <w:marBottom w:val="0"/>
          <w:divBdr>
            <w:top w:val="none" w:sz="0" w:space="0" w:color="auto"/>
            <w:left w:val="none" w:sz="0" w:space="0" w:color="auto"/>
            <w:bottom w:val="none" w:sz="0" w:space="0" w:color="auto"/>
            <w:right w:val="none" w:sz="0" w:space="0" w:color="auto"/>
          </w:divBdr>
        </w:div>
        <w:div w:id="1511600659">
          <w:marLeft w:val="1080"/>
          <w:marRight w:val="0"/>
          <w:marTop w:val="100"/>
          <w:marBottom w:val="0"/>
          <w:divBdr>
            <w:top w:val="none" w:sz="0" w:space="0" w:color="auto"/>
            <w:left w:val="none" w:sz="0" w:space="0" w:color="auto"/>
            <w:bottom w:val="none" w:sz="0" w:space="0" w:color="auto"/>
            <w:right w:val="none" w:sz="0" w:space="0" w:color="auto"/>
          </w:divBdr>
        </w:div>
        <w:div w:id="1554661374">
          <w:marLeft w:val="1080"/>
          <w:marRight w:val="0"/>
          <w:marTop w:val="100"/>
          <w:marBottom w:val="0"/>
          <w:divBdr>
            <w:top w:val="none" w:sz="0" w:space="0" w:color="auto"/>
            <w:left w:val="none" w:sz="0" w:space="0" w:color="auto"/>
            <w:bottom w:val="none" w:sz="0" w:space="0" w:color="auto"/>
            <w:right w:val="none" w:sz="0" w:space="0" w:color="auto"/>
          </w:divBdr>
        </w:div>
      </w:divsChild>
    </w:div>
    <w:div w:id="180433144">
      <w:bodyDiv w:val="1"/>
      <w:marLeft w:val="0"/>
      <w:marRight w:val="0"/>
      <w:marTop w:val="0"/>
      <w:marBottom w:val="0"/>
      <w:divBdr>
        <w:top w:val="none" w:sz="0" w:space="0" w:color="auto"/>
        <w:left w:val="none" w:sz="0" w:space="0" w:color="auto"/>
        <w:bottom w:val="none" w:sz="0" w:space="0" w:color="auto"/>
        <w:right w:val="none" w:sz="0" w:space="0" w:color="auto"/>
      </w:divBdr>
      <w:divsChild>
        <w:div w:id="265506766">
          <w:marLeft w:val="1080"/>
          <w:marRight w:val="0"/>
          <w:marTop w:val="100"/>
          <w:marBottom w:val="0"/>
          <w:divBdr>
            <w:top w:val="none" w:sz="0" w:space="0" w:color="auto"/>
            <w:left w:val="none" w:sz="0" w:space="0" w:color="auto"/>
            <w:bottom w:val="none" w:sz="0" w:space="0" w:color="auto"/>
            <w:right w:val="none" w:sz="0" w:space="0" w:color="auto"/>
          </w:divBdr>
        </w:div>
        <w:div w:id="1610817555">
          <w:marLeft w:val="1800"/>
          <w:marRight w:val="0"/>
          <w:marTop w:val="100"/>
          <w:marBottom w:val="0"/>
          <w:divBdr>
            <w:top w:val="none" w:sz="0" w:space="0" w:color="auto"/>
            <w:left w:val="none" w:sz="0" w:space="0" w:color="auto"/>
            <w:bottom w:val="none" w:sz="0" w:space="0" w:color="auto"/>
            <w:right w:val="none" w:sz="0" w:space="0" w:color="auto"/>
          </w:divBdr>
        </w:div>
        <w:div w:id="164169911">
          <w:marLeft w:val="1800"/>
          <w:marRight w:val="0"/>
          <w:marTop w:val="100"/>
          <w:marBottom w:val="0"/>
          <w:divBdr>
            <w:top w:val="none" w:sz="0" w:space="0" w:color="auto"/>
            <w:left w:val="none" w:sz="0" w:space="0" w:color="auto"/>
            <w:bottom w:val="none" w:sz="0" w:space="0" w:color="auto"/>
            <w:right w:val="none" w:sz="0" w:space="0" w:color="auto"/>
          </w:divBdr>
        </w:div>
        <w:div w:id="808673051">
          <w:marLeft w:val="1800"/>
          <w:marRight w:val="0"/>
          <w:marTop w:val="100"/>
          <w:marBottom w:val="0"/>
          <w:divBdr>
            <w:top w:val="none" w:sz="0" w:space="0" w:color="auto"/>
            <w:left w:val="none" w:sz="0" w:space="0" w:color="auto"/>
            <w:bottom w:val="none" w:sz="0" w:space="0" w:color="auto"/>
            <w:right w:val="none" w:sz="0" w:space="0" w:color="auto"/>
          </w:divBdr>
        </w:div>
        <w:div w:id="1831559542">
          <w:marLeft w:val="1800"/>
          <w:marRight w:val="0"/>
          <w:marTop w:val="100"/>
          <w:marBottom w:val="0"/>
          <w:divBdr>
            <w:top w:val="none" w:sz="0" w:space="0" w:color="auto"/>
            <w:left w:val="none" w:sz="0" w:space="0" w:color="auto"/>
            <w:bottom w:val="none" w:sz="0" w:space="0" w:color="auto"/>
            <w:right w:val="none" w:sz="0" w:space="0" w:color="auto"/>
          </w:divBdr>
        </w:div>
        <w:div w:id="242298066">
          <w:marLeft w:val="1800"/>
          <w:marRight w:val="0"/>
          <w:marTop w:val="100"/>
          <w:marBottom w:val="0"/>
          <w:divBdr>
            <w:top w:val="none" w:sz="0" w:space="0" w:color="auto"/>
            <w:left w:val="none" w:sz="0" w:space="0" w:color="auto"/>
            <w:bottom w:val="none" w:sz="0" w:space="0" w:color="auto"/>
            <w:right w:val="none" w:sz="0" w:space="0" w:color="auto"/>
          </w:divBdr>
        </w:div>
        <w:div w:id="1589923644">
          <w:marLeft w:val="1080"/>
          <w:marRight w:val="0"/>
          <w:marTop w:val="100"/>
          <w:marBottom w:val="0"/>
          <w:divBdr>
            <w:top w:val="none" w:sz="0" w:space="0" w:color="auto"/>
            <w:left w:val="none" w:sz="0" w:space="0" w:color="auto"/>
            <w:bottom w:val="none" w:sz="0" w:space="0" w:color="auto"/>
            <w:right w:val="none" w:sz="0" w:space="0" w:color="auto"/>
          </w:divBdr>
        </w:div>
        <w:div w:id="881671713">
          <w:marLeft w:val="1080"/>
          <w:marRight w:val="0"/>
          <w:marTop w:val="100"/>
          <w:marBottom w:val="0"/>
          <w:divBdr>
            <w:top w:val="none" w:sz="0" w:space="0" w:color="auto"/>
            <w:left w:val="none" w:sz="0" w:space="0" w:color="auto"/>
            <w:bottom w:val="none" w:sz="0" w:space="0" w:color="auto"/>
            <w:right w:val="none" w:sz="0" w:space="0" w:color="auto"/>
          </w:divBdr>
        </w:div>
      </w:divsChild>
    </w:div>
    <w:div w:id="180946059">
      <w:bodyDiv w:val="1"/>
      <w:marLeft w:val="0"/>
      <w:marRight w:val="0"/>
      <w:marTop w:val="0"/>
      <w:marBottom w:val="0"/>
      <w:divBdr>
        <w:top w:val="none" w:sz="0" w:space="0" w:color="auto"/>
        <w:left w:val="none" w:sz="0" w:space="0" w:color="auto"/>
        <w:bottom w:val="none" w:sz="0" w:space="0" w:color="auto"/>
        <w:right w:val="none" w:sz="0" w:space="0" w:color="auto"/>
      </w:divBdr>
      <w:divsChild>
        <w:div w:id="497963180">
          <w:marLeft w:val="1080"/>
          <w:marRight w:val="0"/>
          <w:marTop w:val="100"/>
          <w:marBottom w:val="0"/>
          <w:divBdr>
            <w:top w:val="none" w:sz="0" w:space="0" w:color="auto"/>
            <w:left w:val="none" w:sz="0" w:space="0" w:color="auto"/>
            <w:bottom w:val="none" w:sz="0" w:space="0" w:color="auto"/>
            <w:right w:val="none" w:sz="0" w:space="0" w:color="auto"/>
          </w:divBdr>
        </w:div>
        <w:div w:id="143815022">
          <w:marLeft w:val="1800"/>
          <w:marRight w:val="0"/>
          <w:marTop w:val="100"/>
          <w:marBottom w:val="0"/>
          <w:divBdr>
            <w:top w:val="none" w:sz="0" w:space="0" w:color="auto"/>
            <w:left w:val="none" w:sz="0" w:space="0" w:color="auto"/>
            <w:bottom w:val="none" w:sz="0" w:space="0" w:color="auto"/>
            <w:right w:val="none" w:sz="0" w:space="0" w:color="auto"/>
          </w:divBdr>
        </w:div>
        <w:div w:id="1898545022">
          <w:marLeft w:val="2520"/>
          <w:marRight w:val="0"/>
          <w:marTop w:val="100"/>
          <w:marBottom w:val="0"/>
          <w:divBdr>
            <w:top w:val="none" w:sz="0" w:space="0" w:color="auto"/>
            <w:left w:val="none" w:sz="0" w:space="0" w:color="auto"/>
            <w:bottom w:val="none" w:sz="0" w:space="0" w:color="auto"/>
            <w:right w:val="none" w:sz="0" w:space="0" w:color="auto"/>
          </w:divBdr>
        </w:div>
        <w:div w:id="62336585">
          <w:marLeft w:val="2520"/>
          <w:marRight w:val="0"/>
          <w:marTop w:val="100"/>
          <w:marBottom w:val="0"/>
          <w:divBdr>
            <w:top w:val="none" w:sz="0" w:space="0" w:color="auto"/>
            <w:left w:val="none" w:sz="0" w:space="0" w:color="auto"/>
            <w:bottom w:val="none" w:sz="0" w:space="0" w:color="auto"/>
            <w:right w:val="none" w:sz="0" w:space="0" w:color="auto"/>
          </w:divBdr>
        </w:div>
        <w:div w:id="1202784206">
          <w:marLeft w:val="2520"/>
          <w:marRight w:val="0"/>
          <w:marTop w:val="100"/>
          <w:marBottom w:val="0"/>
          <w:divBdr>
            <w:top w:val="none" w:sz="0" w:space="0" w:color="auto"/>
            <w:left w:val="none" w:sz="0" w:space="0" w:color="auto"/>
            <w:bottom w:val="none" w:sz="0" w:space="0" w:color="auto"/>
            <w:right w:val="none" w:sz="0" w:space="0" w:color="auto"/>
          </w:divBdr>
        </w:div>
        <w:div w:id="1169710961">
          <w:marLeft w:val="2520"/>
          <w:marRight w:val="0"/>
          <w:marTop w:val="100"/>
          <w:marBottom w:val="0"/>
          <w:divBdr>
            <w:top w:val="none" w:sz="0" w:space="0" w:color="auto"/>
            <w:left w:val="none" w:sz="0" w:space="0" w:color="auto"/>
            <w:bottom w:val="none" w:sz="0" w:space="0" w:color="auto"/>
            <w:right w:val="none" w:sz="0" w:space="0" w:color="auto"/>
          </w:divBdr>
        </w:div>
        <w:div w:id="746153003">
          <w:marLeft w:val="2520"/>
          <w:marRight w:val="0"/>
          <w:marTop w:val="100"/>
          <w:marBottom w:val="0"/>
          <w:divBdr>
            <w:top w:val="none" w:sz="0" w:space="0" w:color="auto"/>
            <w:left w:val="none" w:sz="0" w:space="0" w:color="auto"/>
            <w:bottom w:val="none" w:sz="0" w:space="0" w:color="auto"/>
            <w:right w:val="none" w:sz="0" w:space="0" w:color="auto"/>
          </w:divBdr>
        </w:div>
        <w:div w:id="1292786209">
          <w:marLeft w:val="1080"/>
          <w:marRight w:val="0"/>
          <w:marTop w:val="100"/>
          <w:marBottom w:val="0"/>
          <w:divBdr>
            <w:top w:val="none" w:sz="0" w:space="0" w:color="auto"/>
            <w:left w:val="none" w:sz="0" w:space="0" w:color="auto"/>
            <w:bottom w:val="none" w:sz="0" w:space="0" w:color="auto"/>
            <w:right w:val="none" w:sz="0" w:space="0" w:color="auto"/>
          </w:divBdr>
        </w:div>
        <w:div w:id="715662261">
          <w:marLeft w:val="1800"/>
          <w:marRight w:val="0"/>
          <w:marTop w:val="100"/>
          <w:marBottom w:val="0"/>
          <w:divBdr>
            <w:top w:val="none" w:sz="0" w:space="0" w:color="auto"/>
            <w:left w:val="none" w:sz="0" w:space="0" w:color="auto"/>
            <w:bottom w:val="none" w:sz="0" w:space="0" w:color="auto"/>
            <w:right w:val="none" w:sz="0" w:space="0" w:color="auto"/>
          </w:divBdr>
        </w:div>
        <w:div w:id="747535579">
          <w:marLeft w:val="1800"/>
          <w:marRight w:val="0"/>
          <w:marTop w:val="100"/>
          <w:marBottom w:val="0"/>
          <w:divBdr>
            <w:top w:val="none" w:sz="0" w:space="0" w:color="auto"/>
            <w:left w:val="none" w:sz="0" w:space="0" w:color="auto"/>
            <w:bottom w:val="none" w:sz="0" w:space="0" w:color="auto"/>
            <w:right w:val="none" w:sz="0" w:space="0" w:color="auto"/>
          </w:divBdr>
        </w:div>
        <w:div w:id="1240091284">
          <w:marLeft w:val="1800"/>
          <w:marRight w:val="0"/>
          <w:marTop w:val="100"/>
          <w:marBottom w:val="0"/>
          <w:divBdr>
            <w:top w:val="none" w:sz="0" w:space="0" w:color="auto"/>
            <w:left w:val="none" w:sz="0" w:space="0" w:color="auto"/>
            <w:bottom w:val="none" w:sz="0" w:space="0" w:color="auto"/>
            <w:right w:val="none" w:sz="0" w:space="0" w:color="auto"/>
          </w:divBdr>
        </w:div>
        <w:div w:id="84150588">
          <w:marLeft w:val="1800"/>
          <w:marRight w:val="0"/>
          <w:marTop w:val="100"/>
          <w:marBottom w:val="0"/>
          <w:divBdr>
            <w:top w:val="none" w:sz="0" w:space="0" w:color="auto"/>
            <w:left w:val="none" w:sz="0" w:space="0" w:color="auto"/>
            <w:bottom w:val="none" w:sz="0" w:space="0" w:color="auto"/>
            <w:right w:val="none" w:sz="0" w:space="0" w:color="auto"/>
          </w:divBdr>
        </w:div>
        <w:div w:id="1959873731">
          <w:marLeft w:val="1800"/>
          <w:marRight w:val="0"/>
          <w:marTop w:val="100"/>
          <w:marBottom w:val="0"/>
          <w:divBdr>
            <w:top w:val="none" w:sz="0" w:space="0" w:color="auto"/>
            <w:left w:val="none" w:sz="0" w:space="0" w:color="auto"/>
            <w:bottom w:val="none" w:sz="0" w:space="0" w:color="auto"/>
            <w:right w:val="none" w:sz="0" w:space="0" w:color="auto"/>
          </w:divBdr>
        </w:div>
        <w:div w:id="1446466013">
          <w:marLeft w:val="2520"/>
          <w:marRight w:val="0"/>
          <w:marTop w:val="100"/>
          <w:marBottom w:val="0"/>
          <w:divBdr>
            <w:top w:val="none" w:sz="0" w:space="0" w:color="auto"/>
            <w:left w:val="none" w:sz="0" w:space="0" w:color="auto"/>
            <w:bottom w:val="none" w:sz="0" w:space="0" w:color="auto"/>
            <w:right w:val="none" w:sz="0" w:space="0" w:color="auto"/>
          </w:divBdr>
        </w:div>
        <w:div w:id="544872510">
          <w:marLeft w:val="2520"/>
          <w:marRight w:val="0"/>
          <w:marTop w:val="100"/>
          <w:marBottom w:val="0"/>
          <w:divBdr>
            <w:top w:val="none" w:sz="0" w:space="0" w:color="auto"/>
            <w:left w:val="none" w:sz="0" w:space="0" w:color="auto"/>
            <w:bottom w:val="none" w:sz="0" w:space="0" w:color="auto"/>
            <w:right w:val="none" w:sz="0" w:space="0" w:color="auto"/>
          </w:divBdr>
        </w:div>
      </w:divsChild>
    </w:div>
    <w:div w:id="205142182">
      <w:bodyDiv w:val="1"/>
      <w:marLeft w:val="0"/>
      <w:marRight w:val="0"/>
      <w:marTop w:val="0"/>
      <w:marBottom w:val="0"/>
      <w:divBdr>
        <w:top w:val="none" w:sz="0" w:space="0" w:color="auto"/>
        <w:left w:val="none" w:sz="0" w:space="0" w:color="auto"/>
        <w:bottom w:val="none" w:sz="0" w:space="0" w:color="auto"/>
        <w:right w:val="none" w:sz="0" w:space="0" w:color="auto"/>
      </w:divBdr>
      <w:divsChild>
        <w:div w:id="327556510">
          <w:marLeft w:val="360"/>
          <w:marRight w:val="0"/>
          <w:marTop w:val="200"/>
          <w:marBottom w:val="0"/>
          <w:divBdr>
            <w:top w:val="none" w:sz="0" w:space="0" w:color="auto"/>
            <w:left w:val="none" w:sz="0" w:space="0" w:color="auto"/>
            <w:bottom w:val="none" w:sz="0" w:space="0" w:color="auto"/>
            <w:right w:val="none" w:sz="0" w:space="0" w:color="auto"/>
          </w:divBdr>
        </w:div>
        <w:div w:id="1641110110">
          <w:marLeft w:val="1080"/>
          <w:marRight w:val="0"/>
          <w:marTop w:val="100"/>
          <w:marBottom w:val="0"/>
          <w:divBdr>
            <w:top w:val="none" w:sz="0" w:space="0" w:color="auto"/>
            <w:left w:val="none" w:sz="0" w:space="0" w:color="auto"/>
            <w:bottom w:val="none" w:sz="0" w:space="0" w:color="auto"/>
            <w:right w:val="none" w:sz="0" w:space="0" w:color="auto"/>
          </w:divBdr>
        </w:div>
        <w:div w:id="244346156">
          <w:marLeft w:val="1080"/>
          <w:marRight w:val="0"/>
          <w:marTop w:val="100"/>
          <w:marBottom w:val="0"/>
          <w:divBdr>
            <w:top w:val="none" w:sz="0" w:space="0" w:color="auto"/>
            <w:left w:val="none" w:sz="0" w:space="0" w:color="auto"/>
            <w:bottom w:val="none" w:sz="0" w:space="0" w:color="auto"/>
            <w:right w:val="none" w:sz="0" w:space="0" w:color="auto"/>
          </w:divBdr>
        </w:div>
        <w:div w:id="80303049">
          <w:marLeft w:val="1080"/>
          <w:marRight w:val="0"/>
          <w:marTop w:val="100"/>
          <w:marBottom w:val="0"/>
          <w:divBdr>
            <w:top w:val="none" w:sz="0" w:space="0" w:color="auto"/>
            <w:left w:val="none" w:sz="0" w:space="0" w:color="auto"/>
            <w:bottom w:val="none" w:sz="0" w:space="0" w:color="auto"/>
            <w:right w:val="none" w:sz="0" w:space="0" w:color="auto"/>
          </w:divBdr>
        </w:div>
        <w:div w:id="286938006">
          <w:marLeft w:val="1080"/>
          <w:marRight w:val="0"/>
          <w:marTop w:val="100"/>
          <w:marBottom w:val="0"/>
          <w:divBdr>
            <w:top w:val="none" w:sz="0" w:space="0" w:color="auto"/>
            <w:left w:val="none" w:sz="0" w:space="0" w:color="auto"/>
            <w:bottom w:val="none" w:sz="0" w:space="0" w:color="auto"/>
            <w:right w:val="none" w:sz="0" w:space="0" w:color="auto"/>
          </w:divBdr>
        </w:div>
        <w:div w:id="241061330">
          <w:marLeft w:val="1080"/>
          <w:marRight w:val="0"/>
          <w:marTop w:val="100"/>
          <w:marBottom w:val="0"/>
          <w:divBdr>
            <w:top w:val="none" w:sz="0" w:space="0" w:color="auto"/>
            <w:left w:val="none" w:sz="0" w:space="0" w:color="auto"/>
            <w:bottom w:val="none" w:sz="0" w:space="0" w:color="auto"/>
            <w:right w:val="none" w:sz="0" w:space="0" w:color="auto"/>
          </w:divBdr>
        </w:div>
      </w:divsChild>
    </w:div>
    <w:div w:id="222060285">
      <w:bodyDiv w:val="1"/>
      <w:marLeft w:val="0"/>
      <w:marRight w:val="0"/>
      <w:marTop w:val="0"/>
      <w:marBottom w:val="0"/>
      <w:divBdr>
        <w:top w:val="none" w:sz="0" w:space="0" w:color="auto"/>
        <w:left w:val="none" w:sz="0" w:space="0" w:color="auto"/>
        <w:bottom w:val="none" w:sz="0" w:space="0" w:color="auto"/>
        <w:right w:val="none" w:sz="0" w:space="0" w:color="auto"/>
      </w:divBdr>
      <w:divsChild>
        <w:div w:id="425275424">
          <w:marLeft w:val="274"/>
          <w:marRight w:val="0"/>
          <w:marTop w:val="150"/>
          <w:marBottom w:val="0"/>
          <w:divBdr>
            <w:top w:val="none" w:sz="0" w:space="0" w:color="auto"/>
            <w:left w:val="none" w:sz="0" w:space="0" w:color="auto"/>
            <w:bottom w:val="none" w:sz="0" w:space="0" w:color="auto"/>
            <w:right w:val="none" w:sz="0" w:space="0" w:color="auto"/>
          </w:divBdr>
        </w:div>
        <w:div w:id="752820239">
          <w:marLeft w:val="274"/>
          <w:marRight w:val="0"/>
          <w:marTop w:val="150"/>
          <w:marBottom w:val="0"/>
          <w:divBdr>
            <w:top w:val="none" w:sz="0" w:space="0" w:color="auto"/>
            <w:left w:val="none" w:sz="0" w:space="0" w:color="auto"/>
            <w:bottom w:val="none" w:sz="0" w:space="0" w:color="auto"/>
            <w:right w:val="none" w:sz="0" w:space="0" w:color="auto"/>
          </w:divBdr>
        </w:div>
        <w:div w:id="982277983">
          <w:marLeft w:val="274"/>
          <w:marRight w:val="0"/>
          <w:marTop w:val="150"/>
          <w:marBottom w:val="0"/>
          <w:divBdr>
            <w:top w:val="none" w:sz="0" w:space="0" w:color="auto"/>
            <w:left w:val="none" w:sz="0" w:space="0" w:color="auto"/>
            <w:bottom w:val="none" w:sz="0" w:space="0" w:color="auto"/>
            <w:right w:val="none" w:sz="0" w:space="0" w:color="auto"/>
          </w:divBdr>
        </w:div>
        <w:div w:id="1210335026">
          <w:marLeft w:val="274"/>
          <w:marRight w:val="0"/>
          <w:marTop w:val="150"/>
          <w:marBottom w:val="0"/>
          <w:divBdr>
            <w:top w:val="none" w:sz="0" w:space="0" w:color="auto"/>
            <w:left w:val="none" w:sz="0" w:space="0" w:color="auto"/>
            <w:bottom w:val="none" w:sz="0" w:space="0" w:color="auto"/>
            <w:right w:val="none" w:sz="0" w:space="0" w:color="auto"/>
          </w:divBdr>
        </w:div>
        <w:div w:id="706881546">
          <w:marLeft w:val="274"/>
          <w:marRight w:val="0"/>
          <w:marTop w:val="150"/>
          <w:marBottom w:val="0"/>
          <w:divBdr>
            <w:top w:val="none" w:sz="0" w:space="0" w:color="auto"/>
            <w:left w:val="none" w:sz="0" w:space="0" w:color="auto"/>
            <w:bottom w:val="none" w:sz="0" w:space="0" w:color="auto"/>
            <w:right w:val="none" w:sz="0" w:space="0" w:color="auto"/>
          </w:divBdr>
        </w:div>
        <w:div w:id="1893888046">
          <w:marLeft w:val="274"/>
          <w:marRight w:val="0"/>
          <w:marTop w:val="150"/>
          <w:marBottom w:val="0"/>
          <w:divBdr>
            <w:top w:val="none" w:sz="0" w:space="0" w:color="auto"/>
            <w:left w:val="none" w:sz="0" w:space="0" w:color="auto"/>
            <w:bottom w:val="none" w:sz="0" w:space="0" w:color="auto"/>
            <w:right w:val="none" w:sz="0" w:space="0" w:color="auto"/>
          </w:divBdr>
        </w:div>
        <w:div w:id="692651448">
          <w:marLeft w:val="806"/>
          <w:marRight w:val="0"/>
          <w:marTop w:val="75"/>
          <w:marBottom w:val="0"/>
          <w:divBdr>
            <w:top w:val="none" w:sz="0" w:space="0" w:color="auto"/>
            <w:left w:val="none" w:sz="0" w:space="0" w:color="auto"/>
            <w:bottom w:val="none" w:sz="0" w:space="0" w:color="auto"/>
            <w:right w:val="none" w:sz="0" w:space="0" w:color="auto"/>
          </w:divBdr>
        </w:div>
        <w:div w:id="1816528962">
          <w:marLeft w:val="806"/>
          <w:marRight w:val="0"/>
          <w:marTop w:val="75"/>
          <w:marBottom w:val="0"/>
          <w:divBdr>
            <w:top w:val="none" w:sz="0" w:space="0" w:color="auto"/>
            <w:left w:val="none" w:sz="0" w:space="0" w:color="auto"/>
            <w:bottom w:val="none" w:sz="0" w:space="0" w:color="auto"/>
            <w:right w:val="none" w:sz="0" w:space="0" w:color="auto"/>
          </w:divBdr>
        </w:div>
        <w:div w:id="553396937">
          <w:marLeft w:val="806"/>
          <w:marRight w:val="0"/>
          <w:marTop w:val="75"/>
          <w:marBottom w:val="0"/>
          <w:divBdr>
            <w:top w:val="none" w:sz="0" w:space="0" w:color="auto"/>
            <w:left w:val="none" w:sz="0" w:space="0" w:color="auto"/>
            <w:bottom w:val="none" w:sz="0" w:space="0" w:color="auto"/>
            <w:right w:val="none" w:sz="0" w:space="0" w:color="auto"/>
          </w:divBdr>
        </w:div>
        <w:div w:id="1501431708">
          <w:marLeft w:val="806"/>
          <w:marRight w:val="0"/>
          <w:marTop w:val="75"/>
          <w:marBottom w:val="0"/>
          <w:divBdr>
            <w:top w:val="none" w:sz="0" w:space="0" w:color="auto"/>
            <w:left w:val="none" w:sz="0" w:space="0" w:color="auto"/>
            <w:bottom w:val="none" w:sz="0" w:space="0" w:color="auto"/>
            <w:right w:val="none" w:sz="0" w:space="0" w:color="auto"/>
          </w:divBdr>
        </w:div>
        <w:div w:id="126051719">
          <w:marLeft w:val="806"/>
          <w:marRight w:val="0"/>
          <w:marTop w:val="75"/>
          <w:marBottom w:val="0"/>
          <w:divBdr>
            <w:top w:val="none" w:sz="0" w:space="0" w:color="auto"/>
            <w:left w:val="none" w:sz="0" w:space="0" w:color="auto"/>
            <w:bottom w:val="none" w:sz="0" w:space="0" w:color="auto"/>
            <w:right w:val="none" w:sz="0" w:space="0" w:color="auto"/>
          </w:divBdr>
        </w:div>
        <w:div w:id="2027439459">
          <w:marLeft w:val="274"/>
          <w:marRight w:val="0"/>
          <w:marTop w:val="150"/>
          <w:marBottom w:val="0"/>
          <w:divBdr>
            <w:top w:val="none" w:sz="0" w:space="0" w:color="auto"/>
            <w:left w:val="none" w:sz="0" w:space="0" w:color="auto"/>
            <w:bottom w:val="none" w:sz="0" w:space="0" w:color="auto"/>
            <w:right w:val="none" w:sz="0" w:space="0" w:color="auto"/>
          </w:divBdr>
        </w:div>
      </w:divsChild>
    </w:div>
    <w:div w:id="231893696">
      <w:bodyDiv w:val="1"/>
      <w:marLeft w:val="0"/>
      <w:marRight w:val="0"/>
      <w:marTop w:val="0"/>
      <w:marBottom w:val="0"/>
      <w:divBdr>
        <w:top w:val="none" w:sz="0" w:space="0" w:color="auto"/>
        <w:left w:val="none" w:sz="0" w:space="0" w:color="auto"/>
        <w:bottom w:val="none" w:sz="0" w:space="0" w:color="auto"/>
        <w:right w:val="none" w:sz="0" w:space="0" w:color="auto"/>
      </w:divBdr>
      <w:divsChild>
        <w:div w:id="34668682">
          <w:marLeft w:val="274"/>
          <w:marRight w:val="0"/>
          <w:marTop w:val="150"/>
          <w:marBottom w:val="0"/>
          <w:divBdr>
            <w:top w:val="none" w:sz="0" w:space="0" w:color="auto"/>
            <w:left w:val="none" w:sz="0" w:space="0" w:color="auto"/>
            <w:bottom w:val="none" w:sz="0" w:space="0" w:color="auto"/>
            <w:right w:val="none" w:sz="0" w:space="0" w:color="auto"/>
          </w:divBdr>
        </w:div>
        <w:div w:id="986322906">
          <w:marLeft w:val="806"/>
          <w:marRight w:val="0"/>
          <w:marTop w:val="75"/>
          <w:marBottom w:val="0"/>
          <w:divBdr>
            <w:top w:val="none" w:sz="0" w:space="0" w:color="auto"/>
            <w:left w:val="none" w:sz="0" w:space="0" w:color="auto"/>
            <w:bottom w:val="none" w:sz="0" w:space="0" w:color="auto"/>
            <w:right w:val="none" w:sz="0" w:space="0" w:color="auto"/>
          </w:divBdr>
        </w:div>
        <w:div w:id="1873884772">
          <w:marLeft w:val="274"/>
          <w:marRight w:val="0"/>
          <w:marTop w:val="150"/>
          <w:marBottom w:val="0"/>
          <w:divBdr>
            <w:top w:val="none" w:sz="0" w:space="0" w:color="auto"/>
            <w:left w:val="none" w:sz="0" w:space="0" w:color="auto"/>
            <w:bottom w:val="none" w:sz="0" w:space="0" w:color="auto"/>
            <w:right w:val="none" w:sz="0" w:space="0" w:color="auto"/>
          </w:divBdr>
        </w:div>
        <w:div w:id="2133864823">
          <w:marLeft w:val="274"/>
          <w:marRight w:val="0"/>
          <w:marTop w:val="150"/>
          <w:marBottom w:val="0"/>
          <w:divBdr>
            <w:top w:val="none" w:sz="0" w:space="0" w:color="auto"/>
            <w:left w:val="none" w:sz="0" w:space="0" w:color="auto"/>
            <w:bottom w:val="none" w:sz="0" w:space="0" w:color="auto"/>
            <w:right w:val="none" w:sz="0" w:space="0" w:color="auto"/>
          </w:divBdr>
        </w:div>
        <w:div w:id="628168143">
          <w:marLeft w:val="274"/>
          <w:marRight w:val="0"/>
          <w:marTop w:val="150"/>
          <w:marBottom w:val="0"/>
          <w:divBdr>
            <w:top w:val="none" w:sz="0" w:space="0" w:color="auto"/>
            <w:left w:val="none" w:sz="0" w:space="0" w:color="auto"/>
            <w:bottom w:val="none" w:sz="0" w:space="0" w:color="auto"/>
            <w:right w:val="none" w:sz="0" w:space="0" w:color="auto"/>
          </w:divBdr>
        </w:div>
        <w:div w:id="278420667">
          <w:marLeft w:val="274"/>
          <w:marRight w:val="0"/>
          <w:marTop w:val="150"/>
          <w:marBottom w:val="0"/>
          <w:divBdr>
            <w:top w:val="none" w:sz="0" w:space="0" w:color="auto"/>
            <w:left w:val="none" w:sz="0" w:space="0" w:color="auto"/>
            <w:bottom w:val="none" w:sz="0" w:space="0" w:color="auto"/>
            <w:right w:val="none" w:sz="0" w:space="0" w:color="auto"/>
          </w:divBdr>
        </w:div>
        <w:div w:id="2098821119">
          <w:marLeft w:val="274"/>
          <w:marRight w:val="0"/>
          <w:marTop w:val="150"/>
          <w:marBottom w:val="0"/>
          <w:divBdr>
            <w:top w:val="none" w:sz="0" w:space="0" w:color="auto"/>
            <w:left w:val="none" w:sz="0" w:space="0" w:color="auto"/>
            <w:bottom w:val="none" w:sz="0" w:space="0" w:color="auto"/>
            <w:right w:val="none" w:sz="0" w:space="0" w:color="auto"/>
          </w:divBdr>
        </w:div>
      </w:divsChild>
    </w:div>
    <w:div w:id="234097208">
      <w:bodyDiv w:val="1"/>
      <w:marLeft w:val="0"/>
      <w:marRight w:val="0"/>
      <w:marTop w:val="0"/>
      <w:marBottom w:val="0"/>
      <w:divBdr>
        <w:top w:val="none" w:sz="0" w:space="0" w:color="auto"/>
        <w:left w:val="none" w:sz="0" w:space="0" w:color="auto"/>
        <w:bottom w:val="none" w:sz="0" w:space="0" w:color="auto"/>
        <w:right w:val="none" w:sz="0" w:space="0" w:color="auto"/>
      </w:divBdr>
      <w:divsChild>
        <w:div w:id="2141070208">
          <w:marLeft w:val="360"/>
          <w:marRight w:val="0"/>
          <w:marTop w:val="200"/>
          <w:marBottom w:val="0"/>
          <w:divBdr>
            <w:top w:val="none" w:sz="0" w:space="0" w:color="auto"/>
            <w:left w:val="none" w:sz="0" w:space="0" w:color="auto"/>
            <w:bottom w:val="none" w:sz="0" w:space="0" w:color="auto"/>
            <w:right w:val="none" w:sz="0" w:space="0" w:color="auto"/>
          </w:divBdr>
        </w:div>
        <w:div w:id="1061901690">
          <w:marLeft w:val="360"/>
          <w:marRight w:val="0"/>
          <w:marTop w:val="200"/>
          <w:marBottom w:val="0"/>
          <w:divBdr>
            <w:top w:val="none" w:sz="0" w:space="0" w:color="auto"/>
            <w:left w:val="none" w:sz="0" w:space="0" w:color="auto"/>
            <w:bottom w:val="none" w:sz="0" w:space="0" w:color="auto"/>
            <w:right w:val="none" w:sz="0" w:space="0" w:color="auto"/>
          </w:divBdr>
        </w:div>
        <w:div w:id="790635329">
          <w:marLeft w:val="360"/>
          <w:marRight w:val="0"/>
          <w:marTop w:val="200"/>
          <w:marBottom w:val="0"/>
          <w:divBdr>
            <w:top w:val="none" w:sz="0" w:space="0" w:color="auto"/>
            <w:left w:val="none" w:sz="0" w:space="0" w:color="auto"/>
            <w:bottom w:val="none" w:sz="0" w:space="0" w:color="auto"/>
            <w:right w:val="none" w:sz="0" w:space="0" w:color="auto"/>
          </w:divBdr>
        </w:div>
        <w:div w:id="1377118739">
          <w:marLeft w:val="1080"/>
          <w:marRight w:val="0"/>
          <w:marTop w:val="100"/>
          <w:marBottom w:val="0"/>
          <w:divBdr>
            <w:top w:val="none" w:sz="0" w:space="0" w:color="auto"/>
            <w:left w:val="none" w:sz="0" w:space="0" w:color="auto"/>
            <w:bottom w:val="none" w:sz="0" w:space="0" w:color="auto"/>
            <w:right w:val="none" w:sz="0" w:space="0" w:color="auto"/>
          </w:divBdr>
        </w:div>
        <w:div w:id="200868328">
          <w:marLeft w:val="360"/>
          <w:marRight w:val="0"/>
          <w:marTop w:val="200"/>
          <w:marBottom w:val="0"/>
          <w:divBdr>
            <w:top w:val="none" w:sz="0" w:space="0" w:color="auto"/>
            <w:left w:val="none" w:sz="0" w:space="0" w:color="auto"/>
            <w:bottom w:val="none" w:sz="0" w:space="0" w:color="auto"/>
            <w:right w:val="none" w:sz="0" w:space="0" w:color="auto"/>
          </w:divBdr>
        </w:div>
        <w:div w:id="1332564768">
          <w:marLeft w:val="1080"/>
          <w:marRight w:val="0"/>
          <w:marTop w:val="100"/>
          <w:marBottom w:val="0"/>
          <w:divBdr>
            <w:top w:val="none" w:sz="0" w:space="0" w:color="auto"/>
            <w:left w:val="none" w:sz="0" w:space="0" w:color="auto"/>
            <w:bottom w:val="none" w:sz="0" w:space="0" w:color="auto"/>
            <w:right w:val="none" w:sz="0" w:space="0" w:color="auto"/>
          </w:divBdr>
        </w:div>
      </w:divsChild>
    </w:div>
    <w:div w:id="239562959">
      <w:bodyDiv w:val="1"/>
      <w:marLeft w:val="0"/>
      <w:marRight w:val="0"/>
      <w:marTop w:val="0"/>
      <w:marBottom w:val="0"/>
      <w:divBdr>
        <w:top w:val="none" w:sz="0" w:space="0" w:color="auto"/>
        <w:left w:val="none" w:sz="0" w:space="0" w:color="auto"/>
        <w:bottom w:val="none" w:sz="0" w:space="0" w:color="auto"/>
        <w:right w:val="none" w:sz="0" w:space="0" w:color="auto"/>
      </w:divBdr>
      <w:divsChild>
        <w:div w:id="1181511977">
          <w:marLeft w:val="360"/>
          <w:marRight w:val="0"/>
          <w:marTop w:val="200"/>
          <w:marBottom w:val="0"/>
          <w:divBdr>
            <w:top w:val="none" w:sz="0" w:space="0" w:color="auto"/>
            <w:left w:val="none" w:sz="0" w:space="0" w:color="auto"/>
            <w:bottom w:val="none" w:sz="0" w:space="0" w:color="auto"/>
            <w:right w:val="none" w:sz="0" w:space="0" w:color="auto"/>
          </w:divBdr>
        </w:div>
        <w:div w:id="1610241863">
          <w:marLeft w:val="360"/>
          <w:marRight w:val="0"/>
          <w:marTop w:val="200"/>
          <w:marBottom w:val="0"/>
          <w:divBdr>
            <w:top w:val="none" w:sz="0" w:space="0" w:color="auto"/>
            <w:left w:val="none" w:sz="0" w:space="0" w:color="auto"/>
            <w:bottom w:val="none" w:sz="0" w:space="0" w:color="auto"/>
            <w:right w:val="none" w:sz="0" w:space="0" w:color="auto"/>
          </w:divBdr>
        </w:div>
        <w:div w:id="1090128329">
          <w:marLeft w:val="360"/>
          <w:marRight w:val="0"/>
          <w:marTop w:val="200"/>
          <w:marBottom w:val="0"/>
          <w:divBdr>
            <w:top w:val="none" w:sz="0" w:space="0" w:color="auto"/>
            <w:left w:val="none" w:sz="0" w:space="0" w:color="auto"/>
            <w:bottom w:val="none" w:sz="0" w:space="0" w:color="auto"/>
            <w:right w:val="none" w:sz="0" w:space="0" w:color="auto"/>
          </w:divBdr>
        </w:div>
        <w:div w:id="1652978400">
          <w:marLeft w:val="1080"/>
          <w:marRight w:val="0"/>
          <w:marTop w:val="100"/>
          <w:marBottom w:val="0"/>
          <w:divBdr>
            <w:top w:val="none" w:sz="0" w:space="0" w:color="auto"/>
            <w:left w:val="none" w:sz="0" w:space="0" w:color="auto"/>
            <w:bottom w:val="none" w:sz="0" w:space="0" w:color="auto"/>
            <w:right w:val="none" w:sz="0" w:space="0" w:color="auto"/>
          </w:divBdr>
        </w:div>
        <w:div w:id="1781029526">
          <w:marLeft w:val="1080"/>
          <w:marRight w:val="0"/>
          <w:marTop w:val="100"/>
          <w:marBottom w:val="0"/>
          <w:divBdr>
            <w:top w:val="none" w:sz="0" w:space="0" w:color="auto"/>
            <w:left w:val="none" w:sz="0" w:space="0" w:color="auto"/>
            <w:bottom w:val="none" w:sz="0" w:space="0" w:color="auto"/>
            <w:right w:val="none" w:sz="0" w:space="0" w:color="auto"/>
          </w:divBdr>
        </w:div>
        <w:div w:id="1643080272">
          <w:marLeft w:val="360"/>
          <w:marRight w:val="0"/>
          <w:marTop w:val="200"/>
          <w:marBottom w:val="0"/>
          <w:divBdr>
            <w:top w:val="none" w:sz="0" w:space="0" w:color="auto"/>
            <w:left w:val="none" w:sz="0" w:space="0" w:color="auto"/>
            <w:bottom w:val="none" w:sz="0" w:space="0" w:color="auto"/>
            <w:right w:val="none" w:sz="0" w:space="0" w:color="auto"/>
          </w:divBdr>
        </w:div>
        <w:div w:id="1696537387">
          <w:marLeft w:val="1080"/>
          <w:marRight w:val="0"/>
          <w:marTop w:val="100"/>
          <w:marBottom w:val="0"/>
          <w:divBdr>
            <w:top w:val="none" w:sz="0" w:space="0" w:color="auto"/>
            <w:left w:val="none" w:sz="0" w:space="0" w:color="auto"/>
            <w:bottom w:val="none" w:sz="0" w:space="0" w:color="auto"/>
            <w:right w:val="none" w:sz="0" w:space="0" w:color="auto"/>
          </w:divBdr>
        </w:div>
        <w:div w:id="592206721">
          <w:marLeft w:val="1080"/>
          <w:marRight w:val="0"/>
          <w:marTop w:val="100"/>
          <w:marBottom w:val="0"/>
          <w:divBdr>
            <w:top w:val="none" w:sz="0" w:space="0" w:color="auto"/>
            <w:left w:val="none" w:sz="0" w:space="0" w:color="auto"/>
            <w:bottom w:val="none" w:sz="0" w:space="0" w:color="auto"/>
            <w:right w:val="none" w:sz="0" w:space="0" w:color="auto"/>
          </w:divBdr>
        </w:div>
      </w:divsChild>
    </w:div>
    <w:div w:id="252472719">
      <w:bodyDiv w:val="1"/>
      <w:marLeft w:val="0"/>
      <w:marRight w:val="0"/>
      <w:marTop w:val="0"/>
      <w:marBottom w:val="0"/>
      <w:divBdr>
        <w:top w:val="none" w:sz="0" w:space="0" w:color="auto"/>
        <w:left w:val="none" w:sz="0" w:space="0" w:color="auto"/>
        <w:bottom w:val="none" w:sz="0" w:space="0" w:color="auto"/>
        <w:right w:val="none" w:sz="0" w:space="0" w:color="auto"/>
      </w:divBdr>
      <w:divsChild>
        <w:div w:id="2147042674">
          <w:marLeft w:val="274"/>
          <w:marRight w:val="0"/>
          <w:marTop w:val="150"/>
          <w:marBottom w:val="0"/>
          <w:divBdr>
            <w:top w:val="none" w:sz="0" w:space="0" w:color="auto"/>
            <w:left w:val="none" w:sz="0" w:space="0" w:color="auto"/>
            <w:bottom w:val="none" w:sz="0" w:space="0" w:color="auto"/>
            <w:right w:val="none" w:sz="0" w:space="0" w:color="auto"/>
          </w:divBdr>
        </w:div>
        <w:div w:id="684790490">
          <w:marLeft w:val="274"/>
          <w:marRight w:val="0"/>
          <w:marTop w:val="150"/>
          <w:marBottom w:val="0"/>
          <w:divBdr>
            <w:top w:val="none" w:sz="0" w:space="0" w:color="auto"/>
            <w:left w:val="none" w:sz="0" w:space="0" w:color="auto"/>
            <w:bottom w:val="none" w:sz="0" w:space="0" w:color="auto"/>
            <w:right w:val="none" w:sz="0" w:space="0" w:color="auto"/>
          </w:divBdr>
        </w:div>
        <w:div w:id="757596703">
          <w:marLeft w:val="806"/>
          <w:marRight w:val="0"/>
          <w:marTop w:val="75"/>
          <w:marBottom w:val="0"/>
          <w:divBdr>
            <w:top w:val="none" w:sz="0" w:space="0" w:color="auto"/>
            <w:left w:val="none" w:sz="0" w:space="0" w:color="auto"/>
            <w:bottom w:val="none" w:sz="0" w:space="0" w:color="auto"/>
            <w:right w:val="none" w:sz="0" w:space="0" w:color="auto"/>
          </w:divBdr>
        </w:div>
        <w:div w:id="951668051">
          <w:marLeft w:val="806"/>
          <w:marRight w:val="0"/>
          <w:marTop w:val="75"/>
          <w:marBottom w:val="0"/>
          <w:divBdr>
            <w:top w:val="none" w:sz="0" w:space="0" w:color="auto"/>
            <w:left w:val="none" w:sz="0" w:space="0" w:color="auto"/>
            <w:bottom w:val="none" w:sz="0" w:space="0" w:color="auto"/>
            <w:right w:val="none" w:sz="0" w:space="0" w:color="auto"/>
          </w:divBdr>
        </w:div>
        <w:div w:id="71511506">
          <w:marLeft w:val="806"/>
          <w:marRight w:val="0"/>
          <w:marTop w:val="75"/>
          <w:marBottom w:val="0"/>
          <w:divBdr>
            <w:top w:val="none" w:sz="0" w:space="0" w:color="auto"/>
            <w:left w:val="none" w:sz="0" w:space="0" w:color="auto"/>
            <w:bottom w:val="none" w:sz="0" w:space="0" w:color="auto"/>
            <w:right w:val="none" w:sz="0" w:space="0" w:color="auto"/>
          </w:divBdr>
        </w:div>
        <w:div w:id="578945223">
          <w:marLeft w:val="806"/>
          <w:marRight w:val="0"/>
          <w:marTop w:val="75"/>
          <w:marBottom w:val="0"/>
          <w:divBdr>
            <w:top w:val="none" w:sz="0" w:space="0" w:color="auto"/>
            <w:left w:val="none" w:sz="0" w:space="0" w:color="auto"/>
            <w:bottom w:val="none" w:sz="0" w:space="0" w:color="auto"/>
            <w:right w:val="none" w:sz="0" w:space="0" w:color="auto"/>
          </w:divBdr>
        </w:div>
        <w:div w:id="663167255">
          <w:marLeft w:val="806"/>
          <w:marRight w:val="0"/>
          <w:marTop w:val="75"/>
          <w:marBottom w:val="0"/>
          <w:divBdr>
            <w:top w:val="none" w:sz="0" w:space="0" w:color="auto"/>
            <w:left w:val="none" w:sz="0" w:space="0" w:color="auto"/>
            <w:bottom w:val="none" w:sz="0" w:space="0" w:color="auto"/>
            <w:right w:val="none" w:sz="0" w:space="0" w:color="auto"/>
          </w:divBdr>
        </w:div>
        <w:div w:id="1821843301">
          <w:marLeft w:val="806"/>
          <w:marRight w:val="0"/>
          <w:marTop w:val="75"/>
          <w:marBottom w:val="0"/>
          <w:divBdr>
            <w:top w:val="none" w:sz="0" w:space="0" w:color="auto"/>
            <w:left w:val="none" w:sz="0" w:space="0" w:color="auto"/>
            <w:bottom w:val="none" w:sz="0" w:space="0" w:color="auto"/>
            <w:right w:val="none" w:sz="0" w:space="0" w:color="auto"/>
          </w:divBdr>
        </w:div>
        <w:div w:id="435949109">
          <w:marLeft w:val="274"/>
          <w:marRight w:val="0"/>
          <w:marTop w:val="150"/>
          <w:marBottom w:val="0"/>
          <w:divBdr>
            <w:top w:val="none" w:sz="0" w:space="0" w:color="auto"/>
            <w:left w:val="none" w:sz="0" w:space="0" w:color="auto"/>
            <w:bottom w:val="none" w:sz="0" w:space="0" w:color="auto"/>
            <w:right w:val="none" w:sz="0" w:space="0" w:color="auto"/>
          </w:divBdr>
        </w:div>
      </w:divsChild>
    </w:div>
    <w:div w:id="260529451">
      <w:bodyDiv w:val="1"/>
      <w:marLeft w:val="0"/>
      <w:marRight w:val="0"/>
      <w:marTop w:val="0"/>
      <w:marBottom w:val="0"/>
      <w:divBdr>
        <w:top w:val="none" w:sz="0" w:space="0" w:color="auto"/>
        <w:left w:val="none" w:sz="0" w:space="0" w:color="auto"/>
        <w:bottom w:val="none" w:sz="0" w:space="0" w:color="auto"/>
        <w:right w:val="none" w:sz="0" w:space="0" w:color="auto"/>
      </w:divBdr>
      <w:divsChild>
        <w:div w:id="1789199613">
          <w:marLeft w:val="274"/>
          <w:marRight w:val="0"/>
          <w:marTop w:val="150"/>
          <w:marBottom w:val="0"/>
          <w:divBdr>
            <w:top w:val="none" w:sz="0" w:space="0" w:color="auto"/>
            <w:left w:val="none" w:sz="0" w:space="0" w:color="auto"/>
            <w:bottom w:val="none" w:sz="0" w:space="0" w:color="auto"/>
            <w:right w:val="none" w:sz="0" w:space="0" w:color="auto"/>
          </w:divBdr>
        </w:div>
        <w:div w:id="1136869404">
          <w:marLeft w:val="806"/>
          <w:marRight w:val="0"/>
          <w:marTop w:val="75"/>
          <w:marBottom w:val="0"/>
          <w:divBdr>
            <w:top w:val="none" w:sz="0" w:space="0" w:color="auto"/>
            <w:left w:val="none" w:sz="0" w:space="0" w:color="auto"/>
            <w:bottom w:val="none" w:sz="0" w:space="0" w:color="auto"/>
            <w:right w:val="none" w:sz="0" w:space="0" w:color="auto"/>
          </w:divBdr>
        </w:div>
        <w:div w:id="1707172095">
          <w:marLeft w:val="274"/>
          <w:marRight w:val="0"/>
          <w:marTop w:val="150"/>
          <w:marBottom w:val="0"/>
          <w:divBdr>
            <w:top w:val="none" w:sz="0" w:space="0" w:color="auto"/>
            <w:left w:val="none" w:sz="0" w:space="0" w:color="auto"/>
            <w:bottom w:val="none" w:sz="0" w:space="0" w:color="auto"/>
            <w:right w:val="none" w:sz="0" w:space="0" w:color="auto"/>
          </w:divBdr>
        </w:div>
        <w:div w:id="977957151">
          <w:marLeft w:val="274"/>
          <w:marRight w:val="0"/>
          <w:marTop w:val="150"/>
          <w:marBottom w:val="0"/>
          <w:divBdr>
            <w:top w:val="none" w:sz="0" w:space="0" w:color="auto"/>
            <w:left w:val="none" w:sz="0" w:space="0" w:color="auto"/>
            <w:bottom w:val="none" w:sz="0" w:space="0" w:color="auto"/>
            <w:right w:val="none" w:sz="0" w:space="0" w:color="auto"/>
          </w:divBdr>
        </w:div>
        <w:div w:id="1818456739">
          <w:marLeft w:val="274"/>
          <w:marRight w:val="0"/>
          <w:marTop w:val="150"/>
          <w:marBottom w:val="0"/>
          <w:divBdr>
            <w:top w:val="none" w:sz="0" w:space="0" w:color="auto"/>
            <w:left w:val="none" w:sz="0" w:space="0" w:color="auto"/>
            <w:bottom w:val="none" w:sz="0" w:space="0" w:color="auto"/>
            <w:right w:val="none" w:sz="0" w:space="0" w:color="auto"/>
          </w:divBdr>
        </w:div>
        <w:div w:id="333459808">
          <w:marLeft w:val="274"/>
          <w:marRight w:val="0"/>
          <w:marTop w:val="150"/>
          <w:marBottom w:val="0"/>
          <w:divBdr>
            <w:top w:val="none" w:sz="0" w:space="0" w:color="auto"/>
            <w:left w:val="none" w:sz="0" w:space="0" w:color="auto"/>
            <w:bottom w:val="none" w:sz="0" w:space="0" w:color="auto"/>
            <w:right w:val="none" w:sz="0" w:space="0" w:color="auto"/>
          </w:divBdr>
        </w:div>
        <w:div w:id="171381657">
          <w:marLeft w:val="806"/>
          <w:marRight w:val="0"/>
          <w:marTop w:val="75"/>
          <w:marBottom w:val="0"/>
          <w:divBdr>
            <w:top w:val="none" w:sz="0" w:space="0" w:color="auto"/>
            <w:left w:val="none" w:sz="0" w:space="0" w:color="auto"/>
            <w:bottom w:val="none" w:sz="0" w:space="0" w:color="auto"/>
            <w:right w:val="none" w:sz="0" w:space="0" w:color="auto"/>
          </w:divBdr>
        </w:div>
        <w:div w:id="1977296798">
          <w:marLeft w:val="806"/>
          <w:marRight w:val="0"/>
          <w:marTop w:val="75"/>
          <w:marBottom w:val="0"/>
          <w:divBdr>
            <w:top w:val="none" w:sz="0" w:space="0" w:color="auto"/>
            <w:left w:val="none" w:sz="0" w:space="0" w:color="auto"/>
            <w:bottom w:val="none" w:sz="0" w:space="0" w:color="auto"/>
            <w:right w:val="none" w:sz="0" w:space="0" w:color="auto"/>
          </w:divBdr>
        </w:div>
        <w:div w:id="1179272963">
          <w:marLeft w:val="806"/>
          <w:marRight w:val="0"/>
          <w:marTop w:val="75"/>
          <w:marBottom w:val="0"/>
          <w:divBdr>
            <w:top w:val="none" w:sz="0" w:space="0" w:color="auto"/>
            <w:left w:val="none" w:sz="0" w:space="0" w:color="auto"/>
            <w:bottom w:val="none" w:sz="0" w:space="0" w:color="auto"/>
            <w:right w:val="none" w:sz="0" w:space="0" w:color="auto"/>
          </w:divBdr>
        </w:div>
        <w:div w:id="16082074">
          <w:marLeft w:val="806"/>
          <w:marRight w:val="0"/>
          <w:marTop w:val="75"/>
          <w:marBottom w:val="0"/>
          <w:divBdr>
            <w:top w:val="none" w:sz="0" w:space="0" w:color="auto"/>
            <w:left w:val="none" w:sz="0" w:space="0" w:color="auto"/>
            <w:bottom w:val="none" w:sz="0" w:space="0" w:color="auto"/>
            <w:right w:val="none" w:sz="0" w:space="0" w:color="auto"/>
          </w:divBdr>
        </w:div>
      </w:divsChild>
    </w:div>
    <w:div w:id="262806599">
      <w:bodyDiv w:val="1"/>
      <w:marLeft w:val="0"/>
      <w:marRight w:val="0"/>
      <w:marTop w:val="0"/>
      <w:marBottom w:val="0"/>
      <w:divBdr>
        <w:top w:val="none" w:sz="0" w:space="0" w:color="auto"/>
        <w:left w:val="none" w:sz="0" w:space="0" w:color="auto"/>
        <w:bottom w:val="none" w:sz="0" w:space="0" w:color="auto"/>
        <w:right w:val="none" w:sz="0" w:space="0" w:color="auto"/>
      </w:divBdr>
      <w:divsChild>
        <w:div w:id="2365910">
          <w:marLeft w:val="360"/>
          <w:marRight w:val="0"/>
          <w:marTop w:val="200"/>
          <w:marBottom w:val="0"/>
          <w:divBdr>
            <w:top w:val="none" w:sz="0" w:space="0" w:color="auto"/>
            <w:left w:val="none" w:sz="0" w:space="0" w:color="auto"/>
            <w:bottom w:val="none" w:sz="0" w:space="0" w:color="auto"/>
            <w:right w:val="none" w:sz="0" w:space="0" w:color="auto"/>
          </w:divBdr>
        </w:div>
        <w:div w:id="795030790">
          <w:marLeft w:val="360"/>
          <w:marRight w:val="0"/>
          <w:marTop w:val="200"/>
          <w:marBottom w:val="0"/>
          <w:divBdr>
            <w:top w:val="none" w:sz="0" w:space="0" w:color="auto"/>
            <w:left w:val="none" w:sz="0" w:space="0" w:color="auto"/>
            <w:bottom w:val="none" w:sz="0" w:space="0" w:color="auto"/>
            <w:right w:val="none" w:sz="0" w:space="0" w:color="auto"/>
          </w:divBdr>
        </w:div>
        <w:div w:id="1977298925">
          <w:marLeft w:val="360"/>
          <w:marRight w:val="0"/>
          <w:marTop w:val="200"/>
          <w:marBottom w:val="0"/>
          <w:divBdr>
            <w:top w:val="none" w:sz="0" w:space="0" w:color="auto"/>
            <w:left w:val="none" w:sz="0" w:space="0" w:color="auto"/>
            <w:bottom w:val="none" w:sz="0" w:space="0" w:color="auto"/>
            <w:right w:val="none" w:sz="0" w:space="0" w:color="auto"/>
          </w:divBdr>
        </w:div>
        <w:div w:id="1318992935">
          <w:marLeft w:val="1080"/>
          <w:marRight w:val="0"/>
          <w:marTop w:val="100"/>
          <w:marBottom w:val="0"/>
          <w:divBdr>
            <w:top w:val="none" w:sz="0" w:space="0" w:color="auto"/>
            <w:left w:val="none" w:sz="0" w:space="0" w:color="auto"/>
            <w:bottom w:val="none" w:sz="0" w:space="0" w:color="auto"/>
            <w:right w:val="none" w:sz="0" w:space="0" w:color="auto"/>
          </w:divBdr>
        </w:div>
        <w:div w:id="260265465">
          <w:marLeft w:val="1080"/>
          <w:marRight w:val="0"/>
          <w:marTop w:val="100"/>
          <w:marBottom w:val="0"/>
          <w:divBdr>
            <w:top w:val="none" w:sz="0" w:space="0" w:color="auto"/>
            <w:left w:val="none" w:sz="0" w:space="0" w:color="auto"/>
            <w:bottom w:val="none" w:sz="0" w:space="0" w:color="auto"/>
            <w:right w:val="none" w:sz="0" w:space="0" w:color="auto"/>
          </w:divBdr>
        </w:div>
        <w:div w:id="2021159624">
          <w:marLeft w:val="1080"/>
          <w:marRight w:val="0"/>
          <w:marTop w:val="100"/>
          <w:marBottom w:val="0"/>
          <w:divBdr>
            <w:top w:val="none" w:sz="0" w:space="0" w:color="auto"/>
            <w:left w:val="none" w:sz="0" w:space="0" w:color="auto"/>
            <w:bottom w:val="none" w:sz="0" w:space="0" w:color="auto"/>
            <w:right w:val="none" w:sz="0" w:space="0" w:color="auto"/>
          </w:divBdr>
        </w:div>
        <w:div w:id="1652640641">
          <w:marLeft w:val="1080"/>
          <w:marRight w:val="0"/>
          <w:marTop w:val="100"/>
          <w:marBottom w:val="0"/>
          <w:divBdr>
            <w:top w:val="none" w:sz="0" w:space="0" w:color="auto"/>
            <w:left w:val="none" w:sz="0" w:space="0" w:color="auto"/>
            <w:bottom w:val="none" w:sz="0" w:space="0" w:color="auto"/>
            <w:right w:val="none" w:sz="0" w:space="0" w:color="auto"/>
          </w:divBdr>
        </w:div>
        <w:div w:id="158349287">
          <w:marLeft w:val="1080"/>
          <w:marRight w:val="0"/>
          <w:marTop w:val="100"/>
          <w:marBottom w:val="0"/>
          <w:divBdr>
            <w:top w:val="none" w:sz="0" w:space="0" w:color="auto"/>
            <w:left w:val="none" w:sz="0" w:space="0" w:color="auto"/>
            <w:bottom w:val="none" w:sz="0" w:space="0" w:color="auto"/>
            <w:right w:val="none" w:sz="0" w:space="0" w:color="auto"/>
          </w:divBdr>
        </w:div>
        <w:div w:id="26101862">
          <w:marLeft w:val="1080"/>
          <w:marRight w:val="0"/>
          <w:marTop w:val="100"/>
          <w:marBottom w:val="0"/>
          <w:divBdr>
            <w:top w:val="none" w:sz="0" w:space="0" w:color="auto"/>
            <w:left w:val="none" w:sz="0" w:space="0" w:color="auto"/>
            <w:bottom w:val="none" w:sz="0" w:space="0" w:color="auto"/>
            <w:right w:val="none" w:sz="0" w:space="0" w:color="auto"/>
          </w:divBdr>
        </w:div>
        <w:div w:id="677268522">
          <w:marLeft w:val="1080"/>
          <w:marRight w:val="0"/>
          <w:marTop w:val="100"/>
          <w:marBottom w:val="0"/>
          <w:divBdr>
            <w:top w:val="none" w:sz="0" w:space="0" w:color="auto"/>
            <w:left w:val="none" w:sz="0" w:space="0" w:color="auto"/>
            <w:bottom w:val="none" w:sz="0" w:space="0" w:color="auto"/>
            <w:right w:val="none" w:sz="0" w:space="0" w:color="auto"/>
          </w:divBdr>
        </w:div>
        <w:div w:id="425618952">
          <w:marLeft w:val="1080"/>
          <w:marRight w:val="0"/>
          <w:marTop w:val="100"/>
          <w:marBottom w:val="0"/>
          <w:divBdr>
            <w:top w:val="none" w:sz="0" w:space="0" w:color="auto"/>
            <w:left w:val="none" w:sz="0" w:space="0" w:color="auto"/>
            <w:bottom w:val="none" w:sz="0" w:space="0" w:color="auto"/>
            <w:right w:val="none" w:sz="0" w:space="0" w:color="auto"/>
          </w:divBdr>
        </w:div>
        <w:div w:id="857621830">
          <w:marLeft w:val="1080"/>
          <w:marRight w:val="0"/>
          <w:marTop w:val="100"/>
          <w:marBottom w:val="0"/>
          <w:divBdr>
            <w:top w:val="none" w:sz="0" w:space="0" w:color="auto"/>
            <w:left w:val="none" w:sz="0" w:space="0" w:color="auto"/>
            <w:bottom w:val="none" w:sz="0" w:space="0" w:color="auto"/>
            <w:right w:val="none" w:sz="0" w:space="0" w:color="auto"/>
          </w:divBdr>
        </w:div>
        <w:div w:id="692876363">
          <w:marLeft w:val="1080"/>
          <w:marRight w:val="0"/>
          <w:marTop w:val="100"/>
          <w:marBottom w:val="0"/>
          <w:divBdr>
            <w:top w:val="none" w:sz="0" w:space="0" w:color="auto"/>
            <w:left w:val="none" w:sz="0" w:space="0" w:color="auto"/>
            <w:bottom w:val="none" w:sz="0" w:space="0" w:color="auto"/>
            <w:right w:val="none" w:sz="0" w:space="0" w:color="auto"/>
          </w:divBdr>
        </w:div>
        <w:div w:id="1791895462">
          <w:marLeft w:val="1080"/>
          <w:marRight w:val="0"/>
          <w:marTop w:val="100"/>
          <w:marBottom w:val="0"/>
          <w:divBdr>
            <w:top w:val="none" w:sz="0" w:space="0" w:color="auto"/>
            <w:left w:val="none" w:sz="0" w:space="0" w:color="auto"/>
            <w:bottom w:val="none" w:sz="0" w:space="0" w:color="auto"/>
            <w:right w:val="none" w:sz="0" w:space="0" w:color="auto"/>
          </w:divBdr>
        </w:div>
        <w:div w:id="1700930466">
          <w:marLeft w:val="1080"/>
          <w:marRight w:val="0"/>
          <w:marTop w:val="100"/>
          <w:marBottom w:val="0"/>
          <w:divBdr>
            <w:top w:val="none" w:sz="0" w:space="0" w:color="auto"/>
            <w:left w:val="none" w:sz="0" w:space="0" w:color="auto"/>
            <w:bottom w:val="none" w:sz="0" w:space="0" w:color="auto"/>
            <w:right w:val="none" w:sz="0" w:space="0" w:color="auto"/>
          </w:divBdr>
        </w:div>
        <w:div w:id="364528191">
          <w:marLeft w:val="1080"/>
          <w:marRight w:val="0"/>
          <w:marTop w:val="100"/>
          <w:marBottom w:val="0"/>
          <w:divBdr>
            <w:top w:val="none" w:sz="0" w:space="0" w:color="auto"/>
            <w:left w:val="none" w:sz="0" w:space="0" w:color="auto"/>
            <w:bottom w:val="none" w:sz="0" w:space="0" w:color="auto"/>
            <w:right w:val="none" w:sz="0" w:space="0" w:color="auto"/>
          </w:divBdr>
        </w:div>
      </w:divsChild>
    </w:div>
    <w:div w:id="264266064">
      <w:bodyDiv w:val="1"/>
      <w:marLeft w:val="0"/>
      <w:marRight w:val="0"/>
      <w:marTop w:val="0"/>
      <w:marBottom w:val="0"/>
      <w:divBdr>
        <w:top w:val="none" w:sz="0" w:space="0" w:color="auto"/>
        <w:left w:val="none" w:sz="0" w:space="0" w:color="auto"/>
        <w:bottom w:val="none" w:sz="0" w:space="0" w:color="auto"/>
        <w:right w:val="none" w:sz="0" w:space="0" w:color="auto"/>
      </w:divBdr>
      <w:divsChild>
        <w:div w:id="819032084">
          <w:marLeft w:val="360"/>
          <w:marRight w:val="0"/>
          <w:marTop w:val="200"/>
          <w:marBottom w:val="0"/>
          <w:divBdr>
            <w:top w:val="none" w:sz="0" w:space="0" w:color="auto"/>
            <w:left w:val="none" w:sz="0" w:space="0" w:color="auto"/>
            <w:bottom w:val="none" w:sz="0" w:space="0" w:color="auto"/>
            <w:right w:val="none" w:sz="0" w:space="0" w:color="auto"/>
          </w:divBdr>
        </w:div>
        <w:div w:id="1329485151">
          <w:marLeft w:val="1080"/>
          <w:marRight w:val="0"/>
          <w:marTop w:val="100"/>
          <w:marBottom w:val="0"/>
          <w:divBdr>
            <w:top w:val="none" w:sz="0" w:space="0" w:color="auto"/>
            <w:left w:val="none" w:sz="0" w:space="0" w:color="auto"/>
            <w:bottom w:val="none" w:sz="0" w:space="0" w:color="auto"/>
            <w:right w:val="none" w:sz="0" w:space="0" w:color="auto"/>
          </w:divBdr>
        </w:div>
        <w:div w:id="1989244020">
          <w:marLeft w:val="1080"/>
          <w:marRight w:val="0"/>
          <w:marTop w:val="100"/>
          <w:marBottom w:val="0"/>
          <w:divBdr>
            <w:top w:val="none" w:sz="0" w:space="0" w:color="auto"/>
            <w:left w:val="none" w:sz="0" w:space="0" w:color="auto"/>
            <w:bottom w:val="none" w:sz="0" w:space="0" w:color="auto"/>
            <w:right w:val="none" w:sz="0" w:space="0" w:color="auto"/>
          </w:divBdr>
        </w:div>
        <w:div w:id="1005475080">
          <w:marLeft w:val="1080"/>
          <w:marRight w:val="0"/>
          <w:marTop w:val="100"/>
          <w:marBottom w:val="0"/>
          <w:divBdr>
            <w:top w:val="none" w:sz="0" w:space="0" w:color="auto"/>
            <w:left w:val="none" w:sz="0" w:space="0" w:color="auto"/>
            <w:bottom w:val="none" w:sz="0" w:space="0" w:color="auto"/>
            <w:right w:val="none" w:sz="0" w:space="0" w:color="auto"/>
          </w:divBdr>
        </w:div>
        <w:div w:id="1281305376">
          <w:marLeft w:val="360"/>
          <w:marRight w:val="0"/>
          <w:marTop w:val="200"/>
          <w:marBottom w:val="0"/>
          <w:divBdr>
            <w:top w:val="none" w:sz="0" w:space="0" w:color="auto"/>
            <w:left w:val="none" w:sz="0" w:space="0" w:color="auto"/>
            <w:bottom w:val="none" w:sz="0" w:space="0" w:color="auto"/>
            <w:right w:val="none" w:sz="0" w:space="0" w:color="auto"/>
          </w:divBdr>
        </w:div>
      </w:divsChild>
    </w:div>
    <w:div w:id="272132145">
      <w:bodyDiv w:val="1"/>
      <w:marLeft w:val="0"/>
      <w:marRight w:val="0"/>
      <w:marTop w:val="0"/>
      <w:marBottom w:val="0"/>
      <w:divBdr>
        <w:top w:val="none" w:sz="0" w:space="0" w:color="auto"/>
        <w:left w:val="none" w:sz="0" w:space="0" w:color="auto"/>
        <w:bottom w:val="none" w:sz="0" w:space="0" w:color="auto"/>
        <w:right w:val="none" w:sz="0" w:space="0" w:color="auto"/>
      </w:divBdr>
      <w:divsChild>
        <w:div w:id="770320317">
          <w:marLeft w:val="360"/>
          <w:marRight w:val="0"/>
          <w:marTop w:val="200"/>
          <w:marBottom w:val="0"/>
          <w:divBdr>
            <w:top w:val="none" w:sz="0" w:space="0" w:color="auto"/>
            <w:left w:val="none" w:sz="0" w:space="0" w:color="auto"/>
            <w:bottom w:val="none" w:sz="0" w:space="0" w:color="auto"/>
            <w:right w:val="none" w:sz="0" w:space="0" w:color="auto"/>
          </w:divBdr>
        </w:div>
        <w:div w:id="649602706">
          <w:marLeft w:val="360"/>
          <w:marRight w:val="0"/>
          <w:marTop w:val="200"/>
          <w:marBottom w:val="0"/>
          <w:divBdr>
            <w:top w:val="none" w:sz="0" w:space="0" w:color="auto"/>
            <w:left w:val="none" w:sz="0" w:space="0" w:color="auto"/>
            <w:bottom w:val="none" w:sz="0" w:space="0" w:color="auto"/>
            <w:right w:val="none" w:sz="0" w:space="0" w:color="auto"/>
          </w:divBdr>
        </w:div>
        <w:div w:id="538592408">
          <w:marLeft w:val="360"/>
          <w:marRight w:val="0"/>
          <w:marTop w:val="200"/>
          <w:marBottom w:val="0"/>
          <w:divBdr>
            <w:top w:val="none" w:sz="0" w:space="0" w:color="auto"/>
            <w:left w:val="none" w:sz="0" w:space="0" w:color="auto"/>
            <w:bottom w:val="none" w:sz="0" w:space="0" w:color="auto"/>
            <w:right w:val="none" w:sz="0" w:space="0" w:color="auto"/>
          </w:divBdr>
        </w:div>
        <w:div w:id="85611716">
          <w:marLeft w:val="360"/>
          <w:marRight w:val="0"/>
          <w:marTop w:val="200"/>
          <w:marBottom w:val="0"/>
          <w:divBdr>
            <w:top w:val="none" w:sz="0" w:space="0" w:color="auto"/>
            <w:left w:val="none" w:sz="0" w:space="0" w:color="auto"/>
            <w:bottom w:val="none" w:sz="0" w:space="0" w:color="auto"/>
            <w:right w:val="none" w:sz="0" w:space="0" w:color="auto"/>
          </w:divBdr>
        </w:div>
      </w:divsChild>
    </w:div>
    <w:div w:id="273294470">
      <w:bodyDiv w:val="1"/>
      <w:marLeft w:val="0"/>
      <w:marRight w:val="0"/>
      <w:marTop w:val="0"/>
      <w:marBottom w:val="0"/>
      <w:divBdr>
        <w:top w:val="none" w:sz="0" w:space="0" w:color="auto"/>
        <w:left w:val="none" w:sz="0" w:space="0" w:color="auto"/>
        <w:bottom w:val="none" w:sz="0" w:space="0" w:color="auto"/>
        <w:right w:val="none" w:sz="0" w:space="0" w:color="auto"/>
      </w:divBdr>
      <w:divsChild>
        <w:div w:id="1692536611">
          <w:marLeft w:val="360"/>
          <w:marRight w:val="0"/>
          <w:marTop w:val="200"/>
          <w:marBottom w:val="0"/>
          <w:divBdr>
            <w:top w:val="none" w:sz="0" w:space="0" w:color="auto"/>
            <w:left w:val="none" w:sz="0" w:space="0" w:color="auto"/>
            <w:bottom w:val="none" w:sz="0" w:space="0" w:color="auto"/>
            <w:right w:val="none" w:sz="0" w:space="0" w:color="auto"/>
          </w:divBdr>
        </w:div>
        <w:div w:id="71512516">
          <w:marLeft w:val="360"/>
          <w:marRight w:val="0"/>
          <w:marTop w:val="200"/>
          <w:marBottom w:val="0"/>
          <w:divBdr>
            <w:top w:val="none" w:sz="0" w:space="0" w:color="auto"/>
            <w:left w:val="none" w:sz="0" w:space="0" w:color="auto"/>
            <w:bottom w:val="none" w:sz="0" w:space="0" w:color="auto"/>
            <w:right w:val="none" w:sz="0" w:space="0" w:color="auto"/>
          </w:divBdr>
        </w:div>
        <w:div w:id="1185748772">
          <w:marLeft w:val="1080"/>
          <w:marRight w:val="0"/>
          <w:marTop w:val="100"/>
          <w:marBottom w:val="0"/>
          <w:divBdr>
            <w:top w:val="none" w:sz="0" w:space="0" w:color="auto"/>
            <w:left w:val="none" w:sz="0" w:space="0" w:color="auto"/>
            <w:bottom w:val="none" w:sz="0" w:space="0" w:color="auto"/>
            <w:right w:val="none" w:sz="0" w:space="0" w:color="auto"/>
          </w:divBdr>
        </w:div>
        <w:div w:id="2117089919">
          <w:marLeft w:val="2520"/>
          <w:marRight w:val="0"/>
          <w:marTop w:val="100"/>
          <w:marBottom w:val="0"/>
          <w:divBdr>
            <w:top w:val="none" w:sz="0" w:space="0" w:color="auto"/>
            <w:left w:val="none" w:sz="0" w:space="0" w:color="auto"/>
            <w:bottom w:val="none" w:sz="0" w:space="0" w:color="auto"/>
            <w:right w:val="none" w:sz="0" w:space="0" w:color="auto"/>
          </w:divBdr>
        </w:div>
        <w:div w:id="1275598055">
          <w:marLeft w:val="2520"/>
          <w:marRight w:val="0"/>
          <w:marTop w:val="100"/>
          <w:marBottom w:val="0"/>
          <w:divBdr>
            <w:top w:val="none" w:sz="0" w:space="0" w:color="auto"/>
            <w:left w:val="none" w:sz="0" w:space="0" w:color="auto"/>
            <w:bottom w:val="none" w:sz="0" w:space="0" w:color="auto"/>
            <w:right w:val="none" w:sz="0" w:space="0" w:color="auto"/>
          </w:divBdr>
        </w:div>
        <w:div w:id="271788025">
          <w:marLeft w:val="2520"/>
          <w:marRight w:val="0"/>
          <w:marTop w:val="100"/>
          <w:marBottom w:val="0"/>
          <w:divBdr>
            <w:top w:val="none" w:sz="0" w:space="0" w:color="auto"/>
            <w:left w:val="none" w:sz="0" w:space="0" w:color="auto"/>
            <w:bottom w:val="none" w:sz="0" w:space="0" w:color="auto"/>
            <w:right w:val="none" w:sz="0" w:space="0" w:color="auto"/>
          </w:divBdr>
        </w:div>
        <w:div w:id="1940409260">
          <w:marLeft w:val="2520"/>
          <w:marRight w:val="0"/>
          <w:marTop w:val="100"/>
          <w:marBottom w:val="0"/>
          <w:divBdr>
            <w:top w:val="none" w:sz="0" w:space="0" w:color="auto"/>
            <w:left w:val="none" w:sz="0" w:space="0" w:color="auto"/>
            <w:bottom w:val="none" w:sz="0" w:space="0" w:color="auto"/>
            <w:right w:val="none" w:sz="0" w:space="0" w:color="auto"/>
          </w:divBdr>
        </w:div>
        <w:div w:id="1278105695">
          <w:marLeft w:val="1080"/>
          <w:marRight w:val="0"/>
          <w:marTop w:val="100"/>
          <w:marBottom w:val="0"/>
          <w:divBdr>
            <w:top w:val="none" w:sz="0" w:space="0" w:color="auto"/>
            <w:left w:val="none" w:sz="0" w:space="0" w:color="auto"/>
            <w:bottom w:val="none" w:sz="0" w:space="0" w:color="auto"/>
            <w:right w:val="none" w:sz="0" w:space="0" w:color="auto"/>
          </w:divBdr>
        </w:div>
        <w:div w:id="179205384">
          <w:marLeft w:val="2520"/>
          <w:marRight w:val="0"/>
          <w:marTop w:val="100"/>
          <w:marBottom w:val="0"/>
          <w:divBdr>
            <w:top w:val="none" w:sz="0" w:space="0" w:color="auto"/>
            <w:left w:val="none" w:sz="0" w:space="0" w:color="auto"/>
            <w:bottom w:val="none" w:sz="0" w:space="0" w:color="auto"/>
            <w:right w:val="none" w:sz="0" w:space="0" w:color="auto"/>
          </w:divBdr>
        </w:div>
        <w:div w:id="86535621">
          <w:marLeft w:val="2520"/>
          <w:marRight w:val="0"/>
          <w:marTop w:val="100"/>
          <w:marBottom w:val="0"/>
          <w:divBdr>
            <w:top w:val="none" w:sz="0" w:space="0" w:color="auto"/>
            <w:left w:val="none" w:sz="0" w:space="0" w:color="auto"/>
            <w:bottom w:val="none" w:sz="0" w:space="0" w:color="auto"/>
            <w:right w:val="none" w:sz="0" w:space="0" w:color="auto"/>
          </w:divBdr>
        </w:div>
        <w:div w:id="723410406">
          <w:marLeft w:val="1080"/>
          <w:marRight w:val="0"/>
          <w:marTop w:val="100"/>
          <w:marBottom w:val="0"/>
          <w:divBdr>
            <w:top w:val="none" w:sz="0" w:space="0" w:color="auto"/>
            <w:left w:val="none" w:sz="0" w:space="0" w:color="auto"/>
            <w:bottom w:val="none" w:sz="0" w:space="0" w:color="auto"/>
            <w:right w:val="none" w:sz="0" w:space="0" w:color="auto"/>
          </w:divBdr>
        </w:div>
        <w:div w:id="1745255345">
          <w:marLeft w:val="2520"/>
          <w:marRight w:val="0"/>
          <w:marTop w:val="100"/>
          <w:marBottom w:val="0"/>
          <w:divBdr>
            <w:top w:val="none" w:sz="0" w:space="0" w:color="auto"/>
            <w:left w:val="none" w:sz="0" w:space="0" w:color="auto"/>
            <w:bottom w:val="none" w:sz="0" w:space="0" w:color="auto"/>
            <w:right w:val="none" w:sz="0" w:space="0" w:color="auto"/>
          </w:divBdr>
        </w:div>
        <w:div w:id="1240097464">
          <w:marLeft w:val="2520"/>
          <w:marRight w:val="0"/>
          <w:marTop w:val="100"/>
          <w:marBottom w:val="0"/>
          <w:divBdr>
            <w:top w:val="none" w:sz="0" w:space="0" w:color="auto"/>
            <w:left w:val="none" w:sz="0" w:space="0" w:color="auto"/>
            <w:bottom w:val="none" w:sz="0" w:space="0" w:color="auto"/>
            <w:right w:val="none" w:sz="0" w:space="0" w:color="auto"/>
          </w:divBdr>
        </w:div>
        <w:div w:id="635837647">
          <w:marLeft w:val="2520"/>
          <w:marRight w:val="0"/>
          <w:marTop w:val="100"/>
          <w:marBottom w:val="0"/>
          <w:divBdr>
            <w:top w:val="none" w:sz="0" w:space="0" w:color="auto"/>
            <w:left w:val="none" w:sz="0" w:space="0" w:color="auto"/>
            <w:bottom w:val="none" w:sz="0" w:space="0" w:color="auto"/>
            <w:right w:val="none" w:sz="0" w:space="0" w:color="auto"/>
          </w:divBdr>
        </w:div>
        <w:div w:id="607809934">
          <w:marLeft w:val="2520"/>
          <w:marRight w:val="0"/>
          <w:marTop w:val="100"/>
          <w:marBottom w:val="0"/>
          <w:divBdr>
            <w:top w:val="none" w:sz="0" w:space="0" w:color="auto"/>
            <w:left w:val="none" w:sz="0" w:space="0" w:color="auto"/>
            <w:bottom w:val="none" w:sz="0" w:space="0" w:color="auto"/>
            <w:right w:val="none" w:sz="0" w:space="0" w:color="auto"/>
          </w:divBdr>
        </w:div>
      </w:divsChild>
    </w:div>
    <w:div w:id="281960313">
      <w:bodyDiv w:val="1"/>
      <w:marLeft w:val="0"/>
      <w:marRight w:val="0"/>
      <w:marTop w:val="0"/>
      <w:marBottom w:val="0"/>
      <w:divBdr>
        <w:top w:val="none" w:sz="0" w:space="0" w:color="auto"/>
        <w:left w:val="none" w:sz="0" w:space="0" w:color="auto"/>
        <w:bottom w:val="none" w:sz="0" w:space="0" w:color="auto"/>
        <w:right w:val="none" w:sz="0" w:space="0" w:color="auto"/>
      </w:divBdr>
      <w:divsChild>
        <w:div w:id="1654947545">
          <w:marLeft w:val="274"/>
          <w:marRight w:val="0"/>
          <w:marTop w:val="150"/>
          <w:marBottom w:val="0"/>
          <w:divBdr>
            <w:top w:val="none" w:sz="0" w:space="0" w:color="auto"/>
            <w:left w:val="none" w:sz="0" w:space="0" w:color="auto"/>
            <w:bottom w:val="none" w:sz="0" w:space="0" w:color="auto"/>
            <w:right w:val="none" w:sz="0" w:space="0" w:color="auto"/>
          </w:divBdr>
        </w:div>
        <w:div w:id="104548479">
          <w:marLeft w:val="274"/>
          <w:marRight w:val="0"/>
          <w:marTop w:val="150"/>
          <w:marBottom w:val="0"/>
          <w:divBdr>
            <w:top w:val="none" w:sz="0" w:space="0" w:color="auto"/>
            <w:left w:val="none" w:sz="0" w:space="0" w:color="auto"/>
            <w:bottom w:val="none" w:sz="0" w:space="0" w:color="auto"/>
            <w:right w:val="none" w:sz="0" w:space="0" w:color="auto"/>
          </w:divBdr>
        </w:div>
        <w:div w:id="187725009">
          <w:marLeft w:val="274"/>
          <w:marRight w:val="0"/>
          <w:marTop w:val="150"/>
          <w:marBottom w:val="0"/>
          <w:divBdr>
            <w:top w:val="none" w:sz="0" w:space="0" w:color="auto"/>
            <w:left w:val="none" w:sz="0" w:space="0" w:color="auto"/>
            <w:bottom w:val="none" w:sz="0" w:space="0" w:color="auto"/>
            <w:right w:val="none" w:sz="0" w:space="0" w:color="auto"/>
          </w:divBdr>
        </w:div>
        <w:div w:id="841236785">
          <w:marLeft w:val="274"/>
          <w:marRight w:val="0"/>
          <w:marTop w:val="150"/>
          <w:marBottom w:val="0"/>
          <w:divBdr>
            <w:top w:val="none" w:sz="0" w:space="0" w:color="auto"/>
            <w:left w:val="none" w:sz="0" w:space="0" w:color="auto"/>
            <w:bottom w:val="none" w:sz="0" w:space="0" w:color="auto"/>
            <w:right w:val="none" w:sz="0" w:space="0" w:color="auto"/>
          </w:divBdr>
        </w:div>
        <w:div w:id="1398551099">
          <w:marLeft w:val="274"/>
          <w:marRight w:val="0"/>
          <w:marTop w:val="150"/>
          <w:marBottom w:val="0"/>
          <w:divBdr>
            <w:top w:val="none" w:sz="0" w:space="0" w:color="auto"/>
            <w:left w:val="none" w:sz="0" w:space="0" w:color="auto"/>
            <w:bottom w:val="none" w:sz="0" w:space="0" w:color="auto"/>
            <w:right w:val="none" w:sz="0" w:space="0" w:color="auto"/>
          </w:divBdr>
        </w:div>
      </w:divsChild>
    </w:div>
    <w:div w:id="291518626">
      <w:bodyDiv w:val="1"/>
      <w:marLeft w:val="0"/>
      <w:marRight w:val="0"/>
      <w:marTop w:val="0"/>
      <w:marBottom w:val="0"/>
      <w:divBdr>
        <w:top w:val="none" w:sz="0" w:space="0" w:color="auto"/>
        <w:left w:val="none" w:sz="0" w:space="0" w:color="auto"/>
        <w:bottom w:val="none" w:sz="0" w:space="0" w:color="auto"/>
        <w:right w:val="none" w:sz="0" w:space="0" w:color="auto"/>
      </w:divBdr>
      <w:divsChild>
        <w:div w:id="770055591">
          <w:marLeft w:val="274"/>
          <w:marRight w:val="0"/>
          <w:marTop w:val="150"/>
          <w:marBottom w:val="0"/>
          <w:divBdr>
            <w:top w:val="none" w:sz="0" w:space="0" w:color="auto"/>
            <w:left w:val="none" w:sz="0" w:space="0" w:color="auto"/>
            <w:bottom w:val="none" w:sz="0" w:space="0" w:color="auto"/>
            <w:right w:val="none" w:sz="0" w:space="0" w:color="auto"/>
          </w:divBdr>
        </w:div>
        <w:div w:id="845175044">
          <w:marLeft w:val="274"/>
          <w:marRight w:val="0"/>
          <w:marTop w:val="150"/>
          <w:marBottom w:val="0"/>
          <w:divBdr>
            <w:top w:val="none" w:sz="0" w:space="0" w:color="auto"/>
            <w:left w:val="none" w:sz="0" w:space="0" w:color="auto"/>
            <w:bottom w:val="none" w:sz="0" w:space="0" w:color="auto"/>
            <w:right w:val="none" w:sz="0" w:space="0" w:color="auto"/>
          </w:divBdr>
        </w:div>
        <w:div w:id="695498099">
          <w:marLeft w:val="806"/>
          <w:marRight w:val="0"/>
          <w:marTop w:val="75"/>
          <w:marBottom w:val="0"/>
          <w:divBdr>
            <w:top w:val="none" w:sz="0" w:space="0" w:color="auto"/>
            <w:left w:val="none" w:sz="0" w:space="0" w:color="auto"/>
            <w:bottom w:val="none" w:sz="0" w:space="0" w:color="auto"/>
            <w:right w:val="none" w:sz="0" w:space="0" w:color="auto"/>
          </w:divBdr>
        </w:div>
        <w:div w:id="1023287156">
          <w:marLeft w:val="806"/>
          <w:marRight w:val="0"/>
          <w:marTop w:val="75"/>
          <w:marBottom w:val="0"/>
          <w:divBdr>
            <w:top w:val="none" w:sz="0" w:space="0" w:color="auto"/>
            <w:left w:val="none" w:sz="0" w:space="0" w:color="auto"/>
            <w:bottom w:val="none" w:sz="0" w:space="0" w:color="auto"/>
            <w:right w:val="none" w:sz="0" w:space="0" w:color="auto"/>
          </w:divBdr>
        </w:div>
        <w:div w:id="727843223">
          <w:marLeft w:val="806"/>
          <w:marRight w:val="0"/>
          <w:marTop w:val="75"/>
          <w:marBottom w:val="0"/>
          <w:divBdr>
            <w:top w:val="none" w:sz="0" w:space="0" w:color="auto"/>
            <w:left w:val="none" w:sz="0" w:space="0" w:color="auto"/>
            <w:bottom w:val="none" w:sz="0" w:space="0" w:color="auto"/>
            <w:right w:val="none" w:sz="0" w:space="0" w:color="auto"/>
          </w:divBdr>
        </w:div>
        <w:div w:id="2069180935">
          <w:marLeft w:val="806"/>
          <w:marRight w:val="0"/>
          <w:marTop w:val="75"/>
          <w:marBottom w:val="0"/>
          <w:divBdr>
            <w:top w:val="none" w:sz="0" w:space="0" w:color="auto"/>
            <w:left w:val="none" w:sz="0" w:space="0" w:color="auto"/>
            <w:bottom w:val="none" w:sz="0" w:space="0" w:color="auto"/>
            <w:right w:val="none" w:sz="0" w:space="0" w:color="auto"/>
          </w:divBdr>
        </w:div>
        <w:div w:id="2095737517">
          <w:marLeft w:val="806"/>
          <w:marRight w:val="0"/>
          <w:marTop w:val="75"/>
          <w:marBottom w:val="0"/>
          <w:divBdr>
            <w:top w:val="none" w:sz="0" w:space="0" w:color="auto"/>
            <w:left w:val="none" w:sz="0" w:space="0" w:color="auto"/>
            <w:bottom w:val="none" w:sz="0" w:space="0" w:color="auto"/>
            <w:right w:val="none" w:sz="0" w:space="0" w:color="auto"/>
          </w:divBdr>
        </w:div>
        <w:div w:id="1275669989">
          <w:marLeft w:val="274"/>
          <w:marRight w:val="0"/>
          <w:marTop w:val="150"/>
          <w:marBottom w:val="0"/>
          <w:divBdr>
            <w:top w:val="none" w:sz="0" w:space="0" w:color="auto"/>
            <w:left w:val="none" w:sz="0" w:space="0" w:color="auto"/>
            <w:bottom w:val="none" w:sz="0" w:space="0" w:color="auto"/>
            <w:right w:val="none" w:sz="0" w:space="0" w:color="auto"/>
          </w:divBdr>
        </w:div>
        <w:div w:id="2019961456">
          <w:marLeft w:val="806"/>
          <w:marRight w:val="0"/>
          <w:marTop w:val="75"/>
          <w:marBottom w:val="0"/>
          <w:divBdr>
            <w:top w:val="none" w:sz="0" w:space="0" w:color="auto"/>
            <w:left w:val="none" w:sz="0" w:space="0" w:color="auto"/>
            <w:bottom w:val="none" w:sz="0" w:space="0" w:color="auto"/>
            <w:right w:val="none" w:sz="0" w:space="0" w:color="auto"/>
          </w:divBdr>
        </w:div>
        <w:div w:id="876740996">
          <w:marLeft w:val="806"/>
          <w:marRight w:val="0"/>
          <w:marTop w:val="75"/>
          <w:marBottom w:val="0"/>
          <w:divBdr>
            <w:top w:val="none" w:sz="0" w:space="0" w:color="auto"/>
            <w:left w:val="none" w:sz="0" w:space="0" w:color="auto"/>
            <w:bottom w:val="none" w:sz="0" w:space="0" w:color="auto"/>
            <w:right w:val="none" w:sz="0" w:space="0" w:color="auto"/>
          </w:divBdr>
        </w:div>
        <w:div w:id="639964103">
          <w:marLeft w:val="806"/>
          <w:marRight w:val="0"/>
          <w:marTop w:val="75"/>
          <w:marBottom w:val="0"/>
          <w:divBdr>
            <w:top w:val="none" w:sz="0" w:space="0" w:color="auto"/>
            <w:left w:val="none" w:sz="0" w:space="0" w:color="auto"/>
            <w:bottom w:val="none" w:sz="0" w:space="0" w:color="auto"/>
            <w:right w:val="none" w:sz="0" w:space="0" w:color="auto"/>
          </w:divBdr>
        </w:div>
        <w:div w:id="845633384">
          <w:marLeft w:val="1354"/>
          <w:marRight w:val="0"/>
          <w:marTop w:val="75"/>
          <w:marBottom w:val="0"/>
          <w:divBdr>
            <w:top w:val="none" w:sz="0" w:space="0" w:color="auto"/>
            <w:left w:val="none" w:sz="0" w:space="0" w:color="auto"/>
            <w:bottom w:val="none" w:sz="0" w:space="0" w:color="auto"/>
            <w:right w:val="none" w:sz="0" w:space="0" w:color="auto"/>
          </w:divBdr>
        </w:div>
        <w:div w:id="273097971">
          <w:marLeft w:val="274"/>
          <w:marRight w:val="0"/>
          <w:marTop w:val="150"/>
          <w:marBottom w:val="0"/>
          <w:divBdr>
            <w:top w:val="none" w:sz="0" w:space="0" w:color="auto"/>
            <w:left w:val="none" w:sz="0" w:space="0" w:color="auto"/>
            <w:bottom w:val="none" w:sz="0" w:space="0" w:color="auto"/>
            <w:right w:val="none" w:sz="0" w:space="0" w:color="auto"/>
          </w:divBdr>
        </w:div>
        <w:div w:id="600064686">
          <w:marLeft w:val="806"/>
          <w:marRight w:val="0"/>
          <w:marTop w:val="75"/>
          <w:marBottom w:val="0"/>
          <w:divBdr>
            <w:top w:val="none" w:sz="0" w:space="0" w:color="auto"/>
            <w:left w:val="none" w:sz="0" w:space="0" w:color="auto"/>
            <w:bottom w:val="none" w:sz="0" w:space="0" w:color="auto"/>
            <w:right w:val="none" w:sz="0" w:space="0" w:color="auto"/>
          </w:divBdr>
        </w:div>
        <w:div w:id="2045012547">
          <w:marLeft w:val="806"/>
          <w:marRight w:val="0"/>
          <w:marTop w:val="75"/>
          <w:marBottom w:val="0"/>
          <w:divBdr>
            <w:top w:val="none" w:sz="0" w:space="0" w:color="auto"/>
            <w:left w:val="none" w:sz="0" w:space="0" w:color="auto"/>
            <w:bottom w:val="none" w:sz="0" w:space="0" w:color="auto"/>
            <w:right w:val="none" w:sz="0" w:space="0" w:color="auto"/>
          </w:divBdr>
        </w:div>
        <w:div w:id="1638562369">
          <w:marLeft w:val="806"/>
          <w:marRight w:val="0"/>
          <w:marTop w:val="75"/>
          <w:marBottom w:val="0"/>
          <w:divBdr>
            <w:top w:val="none" w:sz="0" w:space="0" w:color="auto"/>
            <w:left w:val="none" w:sz="0" w:space="0" w:color="auto"/>
            <w:bottom w:val="none" w:sz="0" w:space="0" w:color="auto"/>
            <w:right w:val="none" w:sz="0" w:space="0" w:color="auto"/>
          </w:divBdr>
        </w:div>
        <w:div w:id="1061440592">
          <w:marLeft w:val="274"/>
          <w:marRight w:val="0"/>
          <w:marTop w:val="150"/>
          <w:marBottom w:val="0"/>
          <w:divBdr>
            <w:top w:val="none" w:sz="0" w:space="0" w:color="auto"/>
            <w:left w:val="none" w:sz="0" w:space="0" w:color="auto"/>
            <w:bottom w:val="none" w:sz="0" w:space="0" w:color="auto"/>
            <w:right w:val="none" w:sz="0" w:space="0" w:color="auto"/>
          </w:divBdr>
        </w:div>
        <w:div w:id="1583295351">
          <w:marLeft w:val="806"/>
          <w:marRight w:val="0"/>
          <w:marTop w:val="75"/>
          <w:marBottom w:val="0"/>
          <w:divBdr>
            <w:top w:val="none" w:sz="0" w:space="0" w:color="auto"/>
            <w:left w:val="none" w:sz="0" w:space="0" w:color="auto"/>
            <w:bottom w:val="none" w:sz="0" w:space="0" w:color="auto"/>
            <w:right w:val="none" w:sz="0" w:space="0" w:color="auto"/>
          </w:divBdr>
        </w:div>
        <w:div w:id="1931086051">
          <w:marLeft w:val="806"/>
          <w:marRight w:val="0"/>
          <w:marTop w:val="75"/>
          <w:marBottom w:val="0"/>
          <w:divBdr>
            <w:top w:val="none" w:sz="0" w:space="0" w:color="auto"/>
            <w:left w:val="none" w:sz="0" w:space="0" w:color="auto"/>
            <w:bottom w:val="none" w:sz="0" w:space="0" w:color="auto"/>
            <w:right w:val="none" w:sz="0" w:space="0" w:color="auto"/>
          </w:divBdr>
        </w:div>
        <w:div w:id="468521172">
          <w:marLeft w:val="806"/>
          <w:marRight w:val="0"/>
          <w:marTop w:val="75"/>
          <w:marBottom w:val="0"/>
          <w:divBdr>
            <w:top w:val="none" w:sz="0" w:space="0" w:color="auto"/>
            <w:left w:val="none" w:sz="0" w:space="0" w:color="auto"/>
            <w:bottom w:val="none" w:sz="0" w:space="0" w:color="auto"/>
            <w:right w:val="none" w:sz="0" w:space="0" w:color="auto"/>
          </w:divBdr>
        </w:div>
      </w:divsChild>
    </w:div>
    <w:div w:id="292174887">
      <w:bodyDiv w:val="1"/>
      <w:marLeft w:val="0"/>
      <w:marRight w:val="0"/>
      <w:marTop w:val="0"/>
      <w:marBottom w:val="0"/>
      <w:divBdr>
        <w:top w:val="none" w:sz="0" w:space="0" w:color="auto"/>
        <w:left w:val="none" w:sz="0" w:space="0" w:color="auto"/>
        <w:bottom w:val="none" w:sz="0" w:space="0" w:color="auto"/>
        <w:right w:val="none" w:sz="0" w:space="0" w:color="auto"/>
      </w:divBdr>
      <w:divsChild>
        <w:div w:id="834691226">
          <w:marLeft w:val="360"/>
          <w:marRight w:val="0"/>
          <w:marTop w:val="200"/>
          <w:marBottom w:val="0"/>
          <w:divBdr>
            <w:top w:val="none" w:sz="0" w:space="0" w:color="auto"/>
            <w:left w:val="none" w:sz="0" w:space="0" w:color="auto"/>
            <w:bottom w:val="none" w:sz="0" w:space="0" w:color="auto"/>
            <w:right w:val="none" w:sz="0" w:space="0" w:color="auto"/>
          </w:divBdr>
        </w:div>
        <w:div w:id="1552226604">
          <w:marLeft w:val="360"/>
          <w:marRight w:val="0"/>
          <w:marTop w:val="200"/>
          <w:marBottom w:val="0"/>
          <w:divBdr>
            <w:top w:val="none" w:sz="0" w:space="0" w:color="auto"/>
            <w:left w:val="none" w:sz="0" w:space="0" w:color="auto"/>
            <w:bottom w:val="none" w:sz="0" w:space="0" w:color="auto"/>
            <w:right w:val="none" w:sz="0" w:space="0" w:color="auto"/>
          </w:divBdr>
        </w:div>
        <w:div w:id="1428696307">
          <w:marLeft w:val="1080"/>
          <w:marRight w:val="0"/>
          <w:marTop w:val="100"/>
          <w:marBottom w:val="0"/>
          <w:divBdr>
            <w:top w:val="none" w:sz="0" w:space="0" w:color="auto"/>
            <w:left w:val="none" w:sz="0" w:space="0" w:color="auto"/>
            <w:bottom w:val="none" w:sz="0" w:space="0" w:color="auto"/>
            <w:right w:val="none" w:sz="0" w:space="0" w:color="auto"/>
          </w:divBdr>
        </w:div>
        <w:div w:id="46295464">
          <w:marLeft w:val="1080"/>
          <w:marRight w:val="0"/>
          <w:marTop w:val="100"/>
          <w:marBottom w:val="0"/>
          <w:divBdr>
            <w:top w:val="none" w:sz="0" w:space="0" w:color="auto"/>
            <w:left w:val="none" w:sz="0" w:space="0" w:color="auto"/>
            <w:bottom w:val="none" w:sz="0" w:space="0" w:color="auto"/>
            <w:right w:val="none" w:sz="0" w:space="0" w:color="auto"/>
          </w:divBdr>
        </w:div>
        <w:div w:id="1708990703">
          <w:marLeft w:val="1080"/>
          <w:marRight w:val="0"/>
          <w:marTop w:val="100"/>
          <w:marBottom w:val="0"/>
          <w:divBdr>
            <w:top w:val="none" w:sz="0" w:space="0" w:color="auto"/>
            <w:left w:val="none" w:sz="0" w:space="0" w:color="auto"/>
            <w:bottom w:val="none" w:sz="0" w:space="0" w:color="auto"/>
            <w:right w:val="none" w:sz="0" w:space="0" w:color="auto"/>
          </w:divBdr>
        </w:div>
        <w:div w:id="1071543264">
          <w:marLeft w:val="1080"/>
          <w:marRight w:val="0"/>
          <w:marTop w:val="100"/>
          <w:marBottom w:val="0"/>
          <w:divBdr>
            <w:top w:val="none" w:sz="0" w:space="0" w:color="auto"/>
            <w:left w:val="none" w:sz="0" w:space="0" w:color="auto"/>
            <w:bottom w:val="none" w:sz="0" w:space="0" w:color="auto"/>
            <w:right w:val="none" w:sz="0" w:space="0" w:color="auto"/>
          </w:divBdr>
        </w:div>
      </w:divsChild>
    </w:div>
    <w:div w:id="292446951">
      <w:bodyDiv w:val="1"/>
      <w:marLeft w:val="0"/>
      <w:marRight w:val="0"/>
      <w:marTop w:val="0"/>
      <w:marBottom w:val="0"/>
      <w:divBdr>
        <w:top w:val="none" w:sz="0" w:space="0" w:color="auto"/>
        <w:left w:val="none" w:sz="0" w:space="0" w:color="auto"/>
        <w:bottom w:val="none" w:sz="0" w:space="0" w:color="auto"/>
        <w:right w:val="none" w:sz="0" w:space="0" w:color="auto"/>
      </w:divBdr>
      <w:divsChild>
        <w:div w:id="829559711">
          <w:marLeft w:val="360"/>
          <w:marRight w:val="0"/>
          <w:marTop w:val="200"/>
          <w:marBottom w:val="0"/>
          <w:divBdr>
            <w:top w:val="none" w:sz="0" w:space="0" w:color="auto"/>
            <w:left w:val="none" w:sz="0" w:space="0" w:color="auto"/>
            <w:bottom w:val="none" w:sz="0" w:space="0" w:color="auto"/>
            <w:right w:val="none" w:sz="0" w:space="0" w:color="auto"/>
          </w:divBdr>
        </w:div>
        <w:div w:id="1258827799">
          <w:marLeft w:val="360"/>
          <w:marRight w:val="0"/>
          <w:marTop w:val="200"/>
          <w:marBottom w:val="0"/>
          <w:divBdr>
            <w:top w:val="none" w:sz="0" w:space="0" w:color="auto"/>
            <w:left w:val="none" w:sz="0" w:space="0" w:color="auto"/>
            <w:bottom w:val="none" w:sz="0" w:space="0" w:color="auto"/>
            <w:right w:val="none" w:sz="0" w:space="0" w:color="auto"/>
          </w:divBdr>
        </w:div>
        <w:div w:id="1133408018">
          <w:marLeft w:val="360"/>
          <w:marRight w:val="0"/>
          <w:marTop w:val="200"/>
          <w:marBottom w:val="0"/>
          <w:divBdr>
            <w:top w:val="none" w:sz="0" w:space="0" w:color="auto"/>
            <w:left w:val="none" w:sz="0" w:space="0" w:color="auto"/>
            <w:bottom w:val="none" w:sz="0" w:space="0" w:color="auto"/>
            <w:right w:val="none" w:sz="0" w:space="0" w:color="auto"/>
          </w:divBdr>
        </w:div>
        <w:div w:id="1666591129">
          <w:marLeft w:val="360"/>
          <w:marRight w:val="0"/>
          <w:marTop w:val="200"/>
          <w:marBottom w:val="0"/>
          <w:divBdr>
            <w:top w:val="none" w:sz="0" w:space="0" w:color="auto"/>
            <w:left w:val="none" w:sz="0" w:space="0" w:color="auto"/>
            <w:bottom w:val="none" w:sz="0" w:space="0" w:color="auto"/>
            <w:right w:val="none" w:sz="0" w:space="0" w:color="auto"/>
          </w:divBdr>
        </w:div>
        <w:div w:id="1871450497">
          <w:marLeft w:val="360"/>
          <w:marRight w:val="0"/>
          <w:marTop w:val="200"/>
          <w:marBottom w:val="0"/>
          <w:divBdr>
            <w:top w:val="none" w:sz="0" w:space="0" w:color="auto"/>
            <w:left w:val="none" w:sz="0" w:space="0" w:color="auto"/>
            <w:bottom w:val="none" w:sz="0" w:space="0" w:color="auto"/>
            <w:right w:val="none" w:sz="0" w:space="0" w:color="auto"/>
          </w:divBdr>
        </w:div>
        <w:div w:id="2034764133">
          <w:marLeft w:val="360"/>
          <w:marRight w:val="0"/>
          <w:marTop w:val="200"/>
          <w:marBottom w:val="0"/>
          <w:divBdr>
            <w:top w:val="none" w:sz="0" w:space="0" w:color="auto"/>
            <w:left w:val="none" w:sz="0" w:space="0" w:color="auto"/>
            <w:bottom w:val="none" w:sz="0" w:space="0" w:color="auto"/>
            <w:right w:val="none" w:sz="0" w:space="0" w:color="auto"/>
          </w:divBdr>
        </w:div>
        <w:div w:id="555551806">
          <w:marLeft w:val="1080"/>
          <w:marRight w:val="0"/>
          <w:marTop w:val="100"/>
          <w:marBottom w:val="0"/>
          <w:divBdr>
            <w:top w:val="none" w:sz="0" w:space="0" w:color="auto"/>
            <w:left w:val="none" w:sz="0" w:space="0" w:color="auto"/>
            <w:bottom w:val="none" w:sz="0" w:space="0" w:color="auto"/>
            <w:right w:val="none" w:sz="0" w:space="0" w:color="auto"/>
          </w:divBdr>
        </w:div>
        <w:div w:id="1200584601">
          <w:marLeft w:val="1800"/>
          <w:marRight w:val="0"/>
          <w:marTop w:val="100"/>
          <w:marBottom w:val="0"/>
          <w:divBdr>
            <w:top w:val="none" w:sz="0" w:space="0" w:color="auto"/>
            <w:left w:val="none" w:sz="0" w:space="0" w:color="auto"/>
            <w:bottom w:val="none" w:sz="0" w:space="0" w:color="auto"/>
            <w:right w:val="none" w:sz="0" w:space="0" w:color="auto"/>
          </w:divBdr>
        </w:div>
        <w:div w:id="1063723888">
          <w:marLeft w:val="1080"/>
          <w:marRight w:val="0"/>
          <w:marTop w:val="100"/>
          <w:marBottom w:val="0"/>
          <w:divBdr>
            <w:top w:val="none" w:sz="0" w:space="0" w:color="auto"/>
            <w:left w:val="none" w:sz="0" w:space="0" w:color="auto"/>
            <w:bottom w:val="none" w:sz="0" w:space="0" w:color="auto"/>
            <w:right w:val="none" w:sz="0" w:space="0" w:color="auto"/>
          </w:divBdr>
        </w:div>
      </w:divsChild>
    </w:div>
    <w:div w:id="298345686">
      <w:bodyDiv w:val="1"/>
      <w:marLeft w:val="0"/>
      <w:marRight w:val="0"/>
      <w:marTop w:val="0"/>
      <w:marBottom w:val="0"/>
      <w:divBdr>
        <w:top w:val="none" w:sz="0" w:space="0" w:color="auto"/>
        <w:left w:val="none" w:sz="0" w:space="0" w:color="auto"/>
        <w:bottom w:val="none" w:sz="0" w:space="0" w:color="auto"/>
        <w:right w:val="none" w:sz="0" w:space="0" w:color="auto"/>
      </w:divBdr>
      <w:divsChild>
        <w:div w:id="1171219830">
          <w:marLeft w:val="360"/>
          <w:marRight w:val="0"/>
          <w:marTop w:val="200"/>
          <w:marBottom w:val="0"/>
          <w:divBdr>
            <w:top w:val="none" w:sz="0" w:space="0" w:color="auto"/>
            <w:left w:val="none" w:sz="0" w:space="0" w:color="auto"/>
            <w:bottom w:val="none" w:sz="0" w:space="0" w:color="auto"/>
            <w:right w:val="none" w:sz="0" w:space="0" w:color="auto"/>
          </w:divBdr>
        </w:div>
        <w:div w:id="1470393135">
          <w:marLeft w:val="1080"/>
          <w:marRight w:val="0"/>
          <w:marTop w:val="100"/>
          <w:marBottom w:val="0"/>
          <w:divBdr>
            <w:top w:val="none" w:sz="0" w:space="0" w:color="auto"/>
            <w:left w:val="none" w:sz="0" w:space="0" w:color="auto"/>
            <w:bottom w:val="none" w:sz="0" w:space="0" w:color="auto"/>
            <w:right w:val="none" w:sz="0" w:space="0" w:color="auto"/>
          </w:divBdr>
        </w:div>
        <w:div w:id="1318263480">
          <w:marLeft w:val="1080"/>
          <w:marRight w:val="0"/>
          <w:marTop w:val="100"/>
          <w:marBottom w:val="0"/>
          <w:divBdr>
            <w:top w:val="none" w:sz="0" w:space="0" w:color="auto"/>
            <w:left w:val="none" w:sz="0" w:space="0" w:color="auto"/>
            <w:bottom w:val="none" w:sz="0" w:space="0" w:color="auto"/>
            <w:right w:val="none" w:sz="0" w:space="0" w:color="auto"/>
          </w:divBdr>
        </w:div>
      </w:divsChild>
    </w:div>
    <w:div w:id="307900443">
      <w:bodyDiv w:val="1"/>
      <w:marLeft w:val="0"/>
      <w:marRight w:val="0"/>
      <w:marTop w:val="0"/>
      <w:marBottom w:val="0"/>
      <w:divBdr>
        <w:top w:val="none" w:sz="0" w:space="0" w:color="auto"/>
        <w:left w:val="none" w:sz="0" w:space="0" w:color="auto"/>
        <w:bottom w:val="none" w:sz="0" w:space="0" w:color="auto"/>
        <w:right w:val="none" w:sz="0" w:space="0" w:color="auto"/>
      </w:divBdr>
      <w:divsChild>
        <w:div w:id="312756358">
          <w:marLeft w:val="274"/>
          <w:marRight w:val="0"/>
          <w:marTop w:val="150"/>
          <w:marBottom w:val="0"/>
          <w:divBdr>
            <w:top w:val="none" w:sz="0" w:space="0" w:color="auto"/>
            <w:left w:val="none" w:sz="0" w:space="0" w:color="auto"/>
            <w:bottom w:val="none" w:sz="0" w:space="0" w:color="auto"/>
            <w:right w:val="none" w:sz="0" w:space="0" w:color="auto"/>
          </w:divBdr>
        </w:div>
        <w:div w:id="786003319">
          <w:marLeft w:val="274"/>
          <w:marRight w:val="0"/>
          <w:marTop w:val="150"/>
          <w:marBottom w:val="0"/>
          <w:divBdr>
            <w:top w:val="none" w:sz="0" w:space="0" w:color="auto"/>
            <w:left w:val="none" w:sz="0" w:space="0" w:color="auto"/>
            <w:bottom w:val="none" w:sz="0" w:space="0" w:color="auto"/>
            <w:right w:val="none" w:sz="0" w:space="0" w:color="auto"/>
          </w:divBdr>
        </w:div>
        <w:div w:id="989751678">
          <w:marLeft w:val="274"/>
          <w:marRight w:val="0"/>
          <w:marTop w:val="150"/>
          <w:marBottom w:val="0"/>
          <w:divBdr>
            <w:top w:val="none" w:sz="0" w:space="0" w:color="auto"/>
            <w:left w:val="none" w:sz="0" w:space="0" w:color="auto"/>
            <w:bottom w:val="none" w:sz="0" w:space="0" w:color="auto"/>
            <w:right w:val="none" w:sz="0" w:space="0" w:color="auto"/>
          </w:divBdr>
        </w:div>
        <w:div w:id="2012829261">
          <w:marLeft w:val="274"/>
          <w:marRight w:val="0"/>
          <w:marTop w:val="150"/>
          <w:marBottom w:val="0"/>
          <w:divBdr>
            <w:top w:val="none" w:sz="0" w:space="0" w:color="auto"/>
            <w:left w:val="none" w:sz="0" w:space="0" w:color="auto"/>
            <w:bottom w:val="none" w:sz="0" w:space="0" w:color="auto"/>
            <w:right w:val="none" w:sz="0" w:space="0" w:color="auto"/>
          </w:divBdr>
        </w:div>
        <w:div w:id="543833233">
          <w:marLeft w:val="274"/>
          <w:marRight w:val="0"/>
          <w:marTop w:val="150"/>
          <w:marBottom w:val="0"/>
          <w:divBdr>
            <w:top w:val="none" w:sz="0" w:space="0" w:color="auto"/>
            <w:left w:val="none" w:sz="0" w:space="0" w:color="auto"/>
            <w:bottom w:val="none" w:sz="0" w:space="0" w:color="auto"/>
            <w:right w:val="none" w:sz="0" w:space="0" w:color="auto"/>
          </w:divBdr>
        </w:div>
        <w:div w:id="1936791948">
          <w:marLeft w:val="274"/>
          <w:marRight w:val="0"/>
          <w:marTop w:val="150"/>
          <w:marBottom w:val="0"/>
          <w:divBdr>
            <w:top w:val="none" w:sz="0" w:space="0" w:color="auto"/>
            <w:left w:val="none" w:sz="0" w:space="0" w:color="auto"/>
            <w:bottom w:val="none" w:sz="0" w:space="0" w:color="auto"/>
            <w:right w:val="none" w:sz="0" w:space="0" w:color="auto"/>
          </w:divBdr>
        </w:div>
        <w:div w:id="935676440">
          <w:marLeft w:val="274"/>
          <w:marRight w:val="0"/>
          <w:marTop w:val="150"/>
          <w:marBottom w:val="0"/>
          <w:divBdr>
            <w:top w:val="none" w:sz="0" w:space="0" w:color="auto"/>
            <w:left w:val="none" w:sz="0" w:space="0" w:color="auto"/>
            <w:bottom w:val="none" w:sz="0" w:space="0" w:color="auto"/>
            <w:right w:val="none" w:sz="0" w:space="0" w:color="auto"/>
          </w:divBdr>
        </w:div>
      </w:divsChild>
    </w:div>
    <w:div w:id="328602460">
      <w:bodyDiv w:val="1"/>
      <w:marLeft w:val="0"/>
      <w:marRight w:val="0"/>
      <w:marTop w:val="0"/>
      <w:marBottom w:val="0"/>
      <w:divBdr>
        <w:top w:val="none" w:sz="0" w:space="0" w:color="auto"/>
        <w:left w:val="none" w:sz="0" w:space="0" w:color="auto"/>
        <w:bottom w:val="none" w:sz="0" w:space="0" w:color="auto"/>
        <w:right w:val="none" w:sz="0" w:space="0" w:color="auto"/>
      </w:divBdr>
      <w:divsChild>
        <w:div w:id="1527019805">
          <w:marLeft w:val="274"/>
          <w:marRight w:val="0"/>
          <w:marTop w:val="150"/>
          <w:marBottom w:val="0"/>
          <w:divBdr>
            <w:top w:val="none" w:sz="0" w:space="0" w:color="auto"/>
            <w:left w:val="none" w:sz="0" w:space="0" w:color="auto"/>
            <w:bottom w:val="none" w:sz="0" w:space="0" w:color="auto"/>
            <w:right w:val="none" w:sz="0" w:space="0" w:color="auto"/>
          </w:divBdr>
        </w:div>
        <w:div w:id="993800671">
          <w:marLeft w:val="806"/>
          <w:marRight w:val="0"/>
          <w:marTop w:val="75"/>
          <w:marBottom w:val="0"/>
          <w:divBdr>
            <w:top w:val="none" w:sz="0" w:space="0" w:color="auto"/>
            <w:left w:val="none" w:sz="0" w:space="0" w:color="auto"/>
            <w:bottom w:val="none" w:sz="0" w:space="0" w:color="auto"/>
            <w:right w:val="none" w:sz="0" w:space="0" w:color="auto"/>
          </w:divBdr>
        </w:div>
        <w:div w:id="235675746">
          <w:marLeft w:val="274"/>
          <w:marRight w:val="0"/>
          <w:marTop w:val="150"/>
          <w:marBottom w:val="0"/>
          <w:divBdr>
            <w:top w:val="none" w:sz="0" w:space="0" w:color="auto"/>
            <w:left w:val="none" w:sz="0" w:space="0" w:color="auto"/>
            <w:bottom w:val="none" w:sz="0" w:space="0" w:color="auto"/>
            <w:right w:val="none" w:sz="0" w:space="0" w:color="auto"/>
          </w:divBdr>
        </w:div>
        <w:div w:id="1679313235">
          <w:marLeft w:val="806"/>
          <w:marRight w:val="0"/>
          <w:marTop w:val="75"/>
          <w:marBottom w:val="0"/>
          <w:divBdr>
            <w:top w:val="none" w:sz="0" w:space="0" w:color="auto"/>
            <w:left w:val="none" w:sz="0" w:space="0" w:color="auto"/>
            <w:bottom w:val="none" w:sz="0" w:space="0" w:color="auto"/>
            <w:right w:val="none" w:sz="0" w:space="0" w:color="auto"/>
          </w:divBdr>
        </w:div>
        <w:div w:id="884172569">
          <w:marLeft w:val="806"/>
          <w:marRight w:val="0"/>
          <w:marTop w:val="75"/>
          <w:marBottom w:val="0"/>
          <w:divBdr>
            <w:top w:val="none" w:sz="0" w:space="0" w:color="auto"/>
            <w:left w:val="none" w:sz="0" w:space="0" w:color="auto"/>
            <w:bottom w:val="none" w:sz="0" w:space="0" w:color="auto"/>
            <w:right w:val="none" w:sz="0" w:space="0" w:color="auto"/>
          </w:divBdr>
        </w:div>
        <w:div w:id="1545219625">
          <w:marLeft w:val="806"/>
          <w:marRight w:val="0"/>
          <w:marTop w:val="75"/>
          <w:marBottom w:val="0"/>
          <w:divBdr>
            <w:top w:val="none" w:sz="0" w:space="0" w:color="auto"/>
            <w:left w:val="none" w:sz="0" w:space="0" w:color="auto"/>
            <w:bottom w:val="none" w:sz="0" w:space="0" w:color="auto"/>
            <w:right w:val="none" w:sz="0" w:space="0" w:color="auto"/>
          </w:divBdr>
        </w:div>
        <w:div w:id="257107842">
          <w:marLeft w:val="806"/>
          <w:marRight w:val="0"/>
          <w:marTop w:val="75"/>
          <w:marBottom w:val="0"/>
          <w:divBdr>
            <w:top w:val="none" w:sz="0" w:space="0" w:color="auto"/>
            <w:left w:val="none" w:sz="0" w:space="0" w:color="auto"/>
            <w:bottom w:val="none" w:sz="0" w:space="0" w:color="auto"/>
            <w:right w:val="none" w:sz="0" w:space="0" w:color="auto"/>
          </w:divBdr>
        </w:div>
        <w:div w:id="1735274493">
          <w:marLeft w:val="274"/>
          <w:marRight w:val="0"/>
          <w:marTop w:val="150"/>
          <w:marBottom w:val="0"/>
          <w:divBdr>
            <w:top w:val="none" w:sz="0" w:space="0" w:color="auto"/>
            <w:left w:val="none" w:sz="0" w:space="0" w:color="auto"/>
            <w:bottom w:val="none" w:sz="0" w:space="0" w:color="auto"/>
            <w:right w:val="none" w:sz="0" w:space="0" w:color="auto"/>
          </w:divBdr>
        </w:div>
      </w:divsChild>
    </w:div>
    <w:div w:id="330765984">
      <w:bodyDiv w:val="1"/>
      <w:marLeft w:val="0"/>
      <w:marRight w:val="0"/>
      <w:marTop w:val="0"/>
      <w:marBottom w:val="0"/>
      <w:divBdr>
        <w:top w:val="none" w:sz="0" w:space="0" w:color="auto"/>
        <w:left w:val="none" w:sz="0" w:space="0" w:color="auto"/>
        <w:bottom w:val="none" w:sz="0" w:space="0" w:color="auto"/>
        <w:right w:val="none" w:sz="0" w:space="0" w:color="auto"/>
      </w:divBdr>
      <w:divsChild>
        <w:div w:id="669529914">
          <w:marLeft w:val="720"/>
          <w:marRight w:val="0"/>
          <w:marTop w:val="0"/>
          <w:marBottom w:val="0"/>
          <w:divBdr>
            <w:top w:val="none" w:sz="0" w:space="0" w:color="auto"/>
            <w:left w:val="none" w:sz="0" w:space="0" w:color="auto"/>
            <w:bottom w:val="none" w:sz="0" w:space="0" w:color="auto"/>
            <w:right w:val="none" w:sz="0" w:space="0" w:color="auto"/>
          </w:divBdr>
        </w:div>
        <w:div w:id="1307929837">
          <w:marLeft w:val="1080"/>
          <w:marRight w:val="0"/>
          <w:marTop w:val="0"/>
          <w:marBottom w:val="0"/>
          <w:divBdr>
            <w:top w:val="none" w:sz="0" w:space="0" w:color="auto"/>
            <w:left w:val="none" w:sz="0" w:space="0" w:color="auto"/>
            <w:bottom w:val="none" w:sz="0" w:space="0" w:color="auto"/>
            <w:right w:val="none" w:sz="0" w:space="0" w:color="auto"/>
          </w:divBdr>
        </w:div>
        <w:div w:id="64645654">
          <w:marLeft w:val="1080"/>
          <w:marRight w:val="0"/>
          <w:marTop w:val="0"/>
          <w:marBottom w:val="0"/>
          <w:divBdr>
            <w:top w:val="none" w:sz="0" w:space="0" w:color="auto"/>
            <w:left w:val="none" w:sz="0" w:space="0" w:color="auto"/>
            <w:bottom w:val="none" w:sz="0" w:space="0" w:color="auto"/>
            <w:right w:val="none" w:sz="0" w:space="0" w:color="auto"/>
          </w:divBdr>
        </w:div>
        <w:div w:id="873616963">
          <w:marLeft w:val="1080"/>
          <w:marRight w:val="0"/>
          <w:marTop w:val="0"/>
          <w:marBottom w:val="0"/>
          <w:divBdr>
            <w:top w:val="none" w:sz="0" w:space="0" w:color="auto"/>
            <w:left w:val="none" w:sz="0" w:space="0" w:color="auto"/>
            <w:bottom w:val="none" w:sz="0" w:space="0" w:color="auto"/>
            <w:right w:val="none" w:sz="0" w:space="0" w:color="auto"/>
          </w:divBdr>
        </w:div>
        <w:div w:id="744958926">
          <w:marLeft w:val="1526"/>
          <w:marRight w:val="0"/>
          <w:marTop w:val="0"/>
          <w:marBottom w:val="0"/>
          <w:divBdr>
            <w:top w:val="none" w:sz="0" w:space="0" w:color="auto"/>
            <w:left w:val="none" w:sz="0" w:space="0" w:color="auto"/>
            <w:bottom w:val="none" w:sz="0" w:space="0" w:color="auto"/>
            <w:right w:val="none" w:sz="0" w:space="0" w:color="auto"/>
          </w:divBdr>
        </w:div>
        <w:div w:id="1716848664">
          <w:marLeft w:val="1526"/>
          <w:marRight w:val="0"/>
          <w:marTop w:val="0"/>
          <w:marBottom w:val="0"/>
          <w:divBdr>
            <w:top w:val="none" w:sz="0" w:space="0" w:color="auto"/>
            <w:left w:val="none" w:sz="0" w:space="0" w:color="auto"/>
            <w:bottom w:val="none" w:sz="0" w:space="0" w:color="auto"/>
            <w:right w:val="none" w:sz="0" w:space="0" w:color="auto"/>
          </w:divBdr>
        </w:div>
      </w:divsChild>
    </w:div>
    <w:div w:id="339235107">
      <w:bodyDiv w:val="1"/>
      <w:marLeft w:val="0"/>
      <w:marRight w:val="0"/>
      <w:marTop w:val="0"/>
      <w:marBottom w:val="0"/>
      <w:divBdr>
        <w:top w:val="none" w:sz="0" w:space="0" w:color="auto"/>
        <w:left w:val="none" w:sz="0" w:space="0" w:color="auto"/>
        <w:bottom w:val="none" w:sz="0" w:space="0" w:color="auto"/>
        <w:right w:val="none" w:sz="0" w:space="0" w:color="auto"/>
      </w:divBdr>
      <w:divsChild>
        <w:div w:id="1378892998">
          <w:marLeft w:val="360"/>
          <w:marRight w:val="0"/>
          <w:marTop w:val="200"/>
          <w:marBottom w:val="0"/>
          <w:divBdr>
            <w:top w:val="none" w:sz="0" w:space="0" w:color="auto"/>
            <w:left w:val="none" w:sz="0" w:space="0" w:color="auto"/>
            <w:bottom w:val="none" w:sz="0" w:space="0" w:color="auto"/>
            <w:right w:val="none" w:sz="0" w:space="0" w:color="auto"/>
          </w:divBdr>
        </w:div>
        <w:div w:id="1098525811">
          <w:marLeft w:val="1080"/>
          <w:marRight w:val="0"/>
          <w:marTop w:val="100"/>
          <w:marBottom w:val="0"/>
          <w:divBdr>
            <w:top w:val="none" w:sz="0" w:space="0" w:color="auto"/>
            <w:left w:val="none" w:sz="0" w:space="0" w:color="auto"/>
            <w:bottom w:val="none" w:sz="0" w:space="0" w:color="auto"/>
            <w:right w:val="none" w:sz="0" w:space="0" w:color="auto"/>
          </w:divBdr>
        </w:div>
        <w:div w:id="1284530818">
          <w:marLeft w:val="1080"/>
          <w:marRight w:val="0"/>
          <w:marTop w:val="100"/>
          <w:marBottom w:val="0"/>
          <w:divBdr>
            <w:top w:val="none" w:sz="0" w:space="0" w:color="auto"/>
            <w:left w:val="none" w:sz="0" w:space="0" w:color="auto"/>
            <w:bottom w:val="none" w:sz="0" w:space="0" w:color="auto"/>
            <w:right w:val="none" w:sz="0" w:space="0" w:color="auto"/>
          </w:divBdr>
        </w:div>
        <w:div w:id="52119946">
          <w:marLeft w:val="1080"/>
          <w:marRight w:val="0"/>
          <w:marTop w:val="100"/>
          <w:marBottom w:val="0"/>
          <w:divBdr>
            <w:top w:val="none" w:sz="0" w:space="0" w:color="auto"/>
            <w:left w:val="none" w:sz="0" w:space="0" w:color="auto"/>
            <w:bottom w:val="none" w:sz="0" w:space="0" w:color="auto"/>
            <w:right w:val="none" w:sz="0" w:space="0" w:color="auto"/>
          </w:divBdr>
        </w:div>
        <w:div w:id="31535818">
          <w:marLeft w:val="1080"/>
          <w:marRight w:val="0"/>
          <w:marTop w:val="100"/>
          <w:marBottom w:val="0"/>
          <w:divBdr>
            <w:top w:val="none" w:sz="0" w:space="0" w:color="auto"/>
            <w:left w:val="none" w:sz="0" w:space="0" w:color="auto"/>
            <w:bottom w:val="none" w:sz="0" w:space="0" w:color="auto"/>
            <w:right w:val="none" w:sz="0" w:space="0" w:color="auto"/>
          </w:divBdr>
        </w:div>
      </w:divsChild>
    </w:div>
    <w:div w:id="342170695">
      <w:bodyDiv w:val="1"/>
      <w:marLeft w:val="0"/>
      <w:marRight w:val="0"/>
      <w:marTop w:val="0"/>
      <w:marBottom w:val="0"/>
      <w:divBdr>
        <w:top w:val="none" w:sz="0" w:space="0" w:color="auto"/>
        <w:left w:val="none" w:sz="0" w:space="0" w:color="auto"/>
        <w:bottom w:val="none" w:sz="0" w:space="0" w:color="auto"/>
        <w:right w:val="none" w:sz="0" w:space="0" w:color="auto"/>
      </w:divBdr>
      <w:divsChild>
        <w:div w:id="1052191198">
          <w:marLeft w:val="360"/>
          <w:marRight w:val="0"/>
          <w:marTop w:val="200"/>
          <w:marBottom w:val="0"/>
          <w:divBdr>
            <w:top w:val="none" w:sz="0" w:space="0" w:color="auto"/>
            <w:left w:val="none" w:sz="0" w:space="0" w:color="auto"/>
            <w:bottom w:val="none" w:sz="0" w:space="0" w:color="auto"/>
            <w:right w:val="none" w:sz="0" w:space="0" w:color="auto"/>
          </w:divBdr>
        </w:div>
        <w:div w:id="1096942891">
          <w:marLeft w:val="1080"/>
          <w:marRight w:val="0"/>
          <w:marTop w:val="100"/>
          <w:marBottom w:val="0"/>
          <w:divBdr>
            <w:top w:val="none" w:sz="0" w:space="0" w:color="auto"/>
            <w:left w:val="none" w:sz="0" w:space="0" w:color="auto"/>
            <w:bottom w:val="none" w:sz="0" w:space="0" w:color="auto"/>
            <w:right w:val="none" w:sz="0" w:space="0" w:color="auto"/>
          </w:divBdr>
        </w:div>
        <w:div w:id="1710646880">
          <w:marLeft w:val="1080"/>
          <w:marRight w:val="0"/>
          <w:marTop w:val="100"/>
          <w:marBottom w:val="0"/>
          <w:divBdr>
            <w:top w:val="none" w:sz="0" w:space="0" w:color="auto"/>
            <w:left w:val="none" w:sz="0" w:space="0" w:color="auto"/>
            <w:bottom w:val="none" w:sz="0" w:space="0" w:color="auto"/>
            <w:right w:val="none" w:sz="0" w:space="0" w:color="auto"/>
          </w:divBdr>
        </w:div>
        <w:div w:id="93137417">
          <w:marLeft w:val="1080"/>
          <w:marRight w:val="0"/>
          <w:marTop w:val="100"/>
          <w:marBottom w:val="0"/>
          <w:divBdr>
            <w:top w:val="none" w:sz="0" w:space="0" w:color="auto"/>
            <w:left w:val="none" w:sz="0" w:space="0" w:color="auto"/>
            <w:bottom w:val="none" w:sz="0" w:space="0" w:color="auto"/>
            <w:right w:val="none" w:sz="0" w:space="0" w:color="auto"/>
          </w:divBdr>
        </w:div>
        <w:div w:id="1316688145">
          <w:marLeft w:val="1080"/>
          <w:marRight w:val="0"/>
          <w:marTop w:val="100"/>
          <w:marBottom w:val="0"/>
          <w:divBdr>
            <w:top w:val="none" w:sz="0" w:space="0" w:color="auto"/>
            <w:left w:val="none" w:sz="0" w:space="0" w:color="auto"/>
            <w:bottom w:val="none" w:sz="0" w:space="0" w:color="auto"/>
            <w:right w:val="none" w:sz="0" w:space="0" w:color="auto"/>
          </w:divBdr>
        </w:div>
        <w:div w:id="895311336">
          <w:marLeft w:val="1080"/>
          <w:marRight w:val="0"/>
          <w:marTop w:val="100"/>
          <w:marBottom w:val="0"/>
          <w:divBdr>
            <w:top w:val="none" w:sz="0" w:space="0" w:color="auto"/>
            <w:left w:val="none" w:sz="0" w:space="0" w:color="auto"/>
            <w:bottom w:val="none" w:sz="0" w:space="0" w:color="auto"/>
            <w:right w:val="none" w:sz="0" w:space="0" w:color="auto"/>
          </w:divBdr>
        </w:div>
        <w:div w:id="1998071344">
          <w:marLeft w:val="1080"/>
          <w:marRight w:val="0"/>
          <w:marTop w:val="100"/>
          <w:marBottom w:val="0"/>
          <w:divBdr>
            <w:top w:val="none" w:sz="0" w:space="0" w:color="auto"/>
            <w:left w:val="none" w:sz="0" w:space="0" w:color="auto"/>
            <w:bottom w:val="none" w:sz="0" w:space="0" w:color="auto"/>
            <w:right w:val="none" w:sz="0" w:space="0" w:color="auto"/>
          </w:divBdr>
        </w:div>
      </w:divsChild>
    </w:div>
    <w:div w:id="347754301">
      <w:bodyDiv w:val="1"/>
      <w:marLeft w:val="0"/>
      <w:marRight w:val="0"/>
      <w:marTop w:val="0"/>
      <w:marBottom w:val="0"/>
      <w:divBdr>
        <w:top w:val="none" w:sz="0" w:space="0" w:color="auto"/>
        <w:left w:val="none" w:sz="0" w:space="0" w:color="auto"/>
        <w:bottom w:val="none" w:sz="0" w:space="0" w:color="auto"/>
        <w:right w:val="none" w:sz="0" w:space="0" w:color="auto"/>
      </w:divBdr>
      <w:divsChild>
        <w:div w:id="1631592668">
          <w:marLeft w:val="360"/>
          <w:marRight w:val="0"/>
          <w:marTop w:val="200"/>
          <w:marBottom w:val="0"/>
          <w:divBdr>
            <w:top w:val="none" w:sz="0" w:space="0" w:color="auto"/>
            <w:left w:val="none" w:sz="0" w:space="0" w:color="auto"/>
            <w:bottom w:val="none" w:sz="0" w:space="0" w:color="auto"/>
            <w:right w:val="none" w:sz="0" w:space="0" w:color="auto"/>
          </w:divBdr>
        </w:div>
        <w:div w:id="144511056">
          <w:marLeft w:val="360"/>
          <w:marRight w:val="0"/>
          <w:marTop w:val="200"/>
          <w:marBottom w:val="0"/>
          <w:divBdr>
            <w:top w:val="none" w:sz="0" w:space="0" w:color="auto"/>
            <w:left w:val="none" w:sz="0" w:space="0" w:color="auto"/>
            <w:bottom w:val="none" w:sz="0" w:space="0" w:color="auto"/>
            <w:right w:val="none" w:sz="0" w:space="0" w:color="auto"/>
          </w:divBdr>
        </w:div>
        <w:div w:id="120078753">
          <w:marLeft w:val="1080"/>
          <w:marRight w:val="0"/>
          <w:marTop w:val="100"/>
          <w:marBottom w:val="0"/>
          <w:divBdr>
            <w:top w:val="none" w:sz="0" w:space="0" w:color="auto"/>
            <w:left w:val="none" w:sz="0" w:space="0" w:color="auto"/>
            <w:bottom w:val="none" w:sz="0" w:space="0" w:color="auto"/>
            <w:right w:val="none" w:sz="0" w:space="0" w:color="auto"/>
          </w:divBdr>
        </w:div>
        <w:div w:id="735932087">
          <w:marLeft w:val="360"/>
          <w:marRight w:val="0"/>
          <w:marTop w:val="200"/>
          <w:marBottom w:val="0"/>
          <w:divBdr>
            <w:top w:val="none" w:sz="0" w:space="0" w:color="auto"/>
            <w:left w:val="none" w:sz="0" w:space="0" w:color="auto"/>
            <w:bottom w:val="none" w:sz="0" w:space="0" w:color="auto"/>
            <w:right w:val="none" w:sz="0" w:space="0" w:color="auto"/>
          </w:divBdr>
        </w:div>
        <w:div w:id="59597007">
          <w:marLeft w:val="360"/>
          <w:marRight w:val="0"/>
          <w:marTop w:val="200"/>
          <w:marBottom w:val="0"/>
          <w:divBdr>
            <w:top w:val="none" w:sz="0" w:space="0" w:color="auto"/>
            <w:left w:val="none" w:sz="0" w:space="0" w:color="auto"/>
            <w:bottom w:val="none" w:sz="0" w:space="0" w:color="auto"/>
            <w:right w:val="none" w:sz="0" w:space="0" w:color="auto"/>
          </w:divBdr>
        </w:div>
        <w:div w:id="1370498503">
          <w:marLeft w:val="360"/>
          <w:marRight w:val="0"/>
          <w:marTop w:val="200"/>
          <w:marBottom w:val="0"/>
          <w:divBdr>
            <w:top w:val="none" w:sz="0" w:space="0" w:color="auto"/>
            <w:left w:val="none" w:sz="0" w:space="0" w:color="auto"/>
            <w:bottom w:val="none" w:sz="0" w:space="0" w:color="auto"/>
            <w:right w:val="none" w:sz="0" w:space="0" w:color="auto"/>
          </w:divBdr>
        </w:div>
        <w:div w:id="1869219833">
          <w:marLeft w:val="360"/>
          <w:marRight w:val="0"/>
          <w:marTop w:val="200"/>
          <w:marBottom w:val="0"/>
          <w:divBdr>
            <w:top w:val="none" w:sz="0" w:space="0" w:color="auto"/>
            <w:left w:val="none" w:sz="0" w:space="0" w:color="auto"/>
            <w:bottom w:val="none" w:sz="0" w:space="0" w:color="auto"/>
            <w:right w:val="none" w:sz="0" w:space="0" w:color="auto"/>
          </w:divBdr>
        </w:div>
        <w:div w:id="1633169005">
          <w:marLeft w:val="360"/>
          <w:marRight w:val="0"/>
          <w:marTop w:val="200"/>
          <w:marBottom w:val="0"/>
          <w:divBdr>
            <w:top w:val="none" w:sz="0" w:space="0" w:color="auto"/>
            <w:left w:val="none" w:sz="0" w:space="0" w:color="auto"/>
            <w:bottom w:val="none" w:sz="0" w:space="0" w:color="auto"/>
            <w:right w:val="none" w:sz="0" w:space="0" w:color="auto"/>
          </w:divBdr>
        </w:div>
      </w:divsChild>
    </w:div>
    <w:div w:id="349642339">
      <w:bodyDiv w:val="1"/>
      <w:marLeft w:val="0"/>
      <w:marRight w:val="0"/>
      <w:marTop w:val="0"/>
      <w:marBottom w:val="0"/>
      <w:divBdr>
        <w:top w:val="none" w:sz="0" w:space="0" w:color="auto"/>
        <w:left w:val="none" w:sz="0" w:space="0" w:color="auto"/>
        <w:bottom w:val="none" w:sz="0" w:space="0" w:color="auto"/>
        <w:right w:val="none" w:sz="0" w:space="0" w:color="auto"/>
      </w:divBdr>
      <w:divsChild>
        <w:div w:id="1320770818">
          <w:marLeft w:val="274"/>
          <w:marRight w:val="0"/>
          <w:marTop w:val="150"/>
          <w:marBottom w:val="0"/>
          <w:divBdr>
            <w:top w:val="none" w:sz="0" w:space="0" w:color="auto"/>
            <w:left w:val="none" w:sz="0" w:space="0" w:color="auto"/>
            <w:bottom w:val="none" w:sz="0" w:space="0" w:color="auto"/>
            <w:right w:val="none" w:sz="0" w:space="0" w:color="auto"/>
          </w:divBdr>
        </w:div>
        <w:div w:id="718087102">
          <w:marLeft w:val="274"/>
          <w:marRight w:val="0"/>
          <w:marTop w:val="150"/>
          <w:marBottom w:val="0"/>
          <w:divBdr>
            <w:top w:val="none" w:sz="0" w:space="0" w:color="auto"/>
            <w:left w:val="none" w:sz="0" w:space="0" w:color="auto"/>
            <w:bottom w:val="none" w:sz="0" w:space="0" w:color="auto"/>
            <w:right w:val="none" w:sz="0" w:space="0" w:color="auto"/>
          </w:divBdr>
        </w:div>
        <w:div w:id="804858200">
          <w:marLeft w:val="274"/>
          <w:marRight w:val="0"/>
          <w:marTop w:val="150"/>
          <w:marBottom w:val="0"/>
          <w:divBdr>
            <w:top w:val="none" w:sz="0" w:space="0" w:color="auto"/>
            <w:left w:val="none" w:sz="0" w:space="0" w:color="auto"/>
            <w:bottom w:val="none" w:sz="0" w:space="0" w:color="auto"/>
            <w:right w:val="none" w:sz="0" w:space="0" w:color="auto"/>
          </w:divBdr>
        </w:div>
        <w:div w:id="1719622174">
          <w:marLeft w:val="274"/>
          <w:marRight w:val="0"/>
          <w:marTop w:val="150"/>
          <w:marBottom w:val="0"/>
          <w:divBdr>
            <w:top w:val="none" w:sz="0" w:space="0" w:color="auto"/>
            <w:left w:val="none" w:sz="0" w:space="0" w:color="auto"/>
            <w:bottom w:val="none" w:sz="0" w:space="0" w:color="auto"/>
            <w:right w:val="none" w:sz="0" w:space="0" w:color="auto"/>
          </w:divBdr>
        </w:div>
        <w:div w:id="1635451630">
          <w:marLeft w:val="274"/>
          <w:marRight w:val="0"/>
          <w:marTop w:val="150"/>
          <w:marBottom w:val="0"/>
          <w:divBdr>
            <w:top w:val="none" w:sz="0" w:space="0" w:color="auto"/>
            <w:left w:val="none" w:sz="0" w:space="0" w:color="auto"/>
            <w:bottom w:val="none" w:sz="0" w:space="0" w:color="auto"/>
            <w:right w:val="none" w:sz="0" w:space="0" w:color="auto"/>
          </w:divBdr>
        </w:div>
        <w:div w:id="1666008328">
          <w:marLeft w:val="274"/>
          <w:marRight w:val="0"/>
          <w:marTop w:val="150"/>
          <w:marBottom w:val="0"/>
          <w:divBdr>
            <w:top w:val="none" w:sz="0" w:space="0" w:color="auto"/>
            <w:left w:val="none" w:sz="0" w:space="0" w:color="auto"/>
            <w:bottom w:val="none" w:sz="0" w:space="0" w:color="auto"/>
            <w:right w:val="none" w:sz="0" w:space="0" w:color="auto"/>
          </w:divBdr>
        </w:div>
        <w:div w:id="1284773324">
          <w:marLeft w:val="274"/>
          <w:marRight w:val="0"/>
          <w:marTop w:val="150"/>
          <w:marBottom w:val="0"/>
          <w:divBdr>
            <w:top w:val="none" w:sz="0" w:space="0" w:color="auto"/>
            <w:left w:val="none" w:sz="0" w:space="0" w:color="auto"/>
            <w:bottom w:val="none" w:sz="0" w:space="0" w:color="auto"/>
            <w:right w:val="none" w:sz="0" w:space="0" w:color="auto"/>
          </w:divBdr>
        </w:div>
        <w:div w:id="1213620383">
          <w:marLeft w:val="274"/>
          <w:marRight w:val="0"/>
          <w:marTop w:val="150"/>
          <w:marBottom w:val="0"/>
          <w:divBdr>
            <w:top w:val="none" w:sz="0" w:space="0" w:color="auto"/>
            <w:left w:val="none" w:sz="0" w:space="0" w:color="auto"/>
            <w:bottom w:val="none" w:sz="0" w:space="0" w:color="auto"/>
            <w:right w:val="none" w:sz="0" w:space="0" w:color="auto"/>
          </w:divBdr>
        </w:div>
        <w:div w:id="1201362586">
          <w:marLeft w:val="274"/>
          <w:marRight w:val="0"/>
          <w:marTop w:val="150"/>
          <w:marBottom w:val="0"/>
          <w:divBdr>
            <w:top w:val="none" w:sz="0" w:space="0" w:color="auto"/>
            <w:left w:val="none" w:sz="0" w:space="0" w:color="auto"/>
            <w:bottom w:val="none" w:sz="0" w:space="0" w:color="auto"/>
            <w:right w:val="none" w:sz="0" w:space="0" w:color="auto"/>
          </w:divBdr>
        </w:div>
        <w:div w:id="547768452">
          <w:marLeft w:val="274"/>
          <w:marRight w:val="0"/>
          <w:marTop w:val="150"/>
          <w:marBottom w:val="0"/>
          <w:divBdr>
            <w:top w:val="none" w:sz="0" w:space="0" w:color="auto"/>
            <w:left w:val="none" w:sz="0" w:space="0" w:color="auto"/>
            <w:bottom w:val="none" w:sz="0" w:space="0" w:color="auto"/>
            <w:right w:val="none" w:sz="0" w:space="0" w:color="auto"/>
          </w:divBdr>
        </w:div>
      </w:divsChild>
    </w:div>
    <w:div w:id="350037773">
      <w:bodyDiv w:val="1"/>
      <w:marLeft w:val="0"/>
      <w:marRight w:val="0"/>
      <w:marTop w:val="0"/>
      <w:marBottom w:val="0"/>
      <w:divBdr>
        <w:top w:val="none" w:sz="0" w:space="0" w:color="auto"/>
        <w:left w:val="none" w:sz="0" w:space="0" w:color="auto"/>
        <w:bottom w:val="none" w:sz="0" w:space="0" w:color="auto"/>
        <w:right w:val="none" w:sz="0" w:space="0" w:color="auto"/>
      </w:divBdr>
      <w:divsChild>
        <w:div w:id="744842951">
          <w:marLeft w:val="360"/>
          <w:marRight w:val="0"/>
          <w:marTop w:val="200"/>
          <w:marBottom w:val="0"/>
          <w:divBdr>
            <w:top w:val="none" w:sz="0" w:space="0" w:color="auto"/>
            <w:left w:val="none" w:sz="0" w:space="0" w:color="auto"/>
            <w:bottom w:val="none" w:sz="0" w:space="0" w:color="auto"/>
            <w:right w:val="none" w:sz="0" w:space="0" w:color="auto"/>
          </w:divBdr>
        </w:div>
        <w:div w:id="851183449">
          <w:marLeft w:val="360"/>
          <w:marRight w:val="0"/>
          <w:marTop w:val="200"/>
          <w:marBottom w:val="0"/>
          <w:divBdr>
            <w:top w:val="none" w:sz="0" w:space="0" w:color="auto"/>
            <w:left w:val="none" w:sz="0" w:space="0" w:color="auto"/>
            <w:bottom w:val="none" w:sz="0" w:space="0" w:color="auto"/>
            <w:right w:val="none" w:sz="0" w:space="0" w:color="auto"/>
          </w:divBdr>
        </w:div>
        <w:div w:id="928081460">
          <w:marLeft w:val="1080"/>
          <w:marRight w:val="0"/>
          <w:marTop w:val="100"/>
          <w:marBottom w:val="0"/>
          <w:divBdr>
            <w:top w:val="none" w:sz="0" w:space="0" w:color="auto"/>
            <w:left w:val="none" w:sz="0" w:space="0" w:color="auto"/>
            <w:bottom w:val="none" w:sz="0" w:space="0" w:color="auto"/>
            <w:right w:val="none" w:sz="0" w:space="0" w:color="auto"/>
          </w:divBdr>
        </w:div>
        <w:div w:id="326516530">
          <w:marLeft w:val="1080"/>
          <w:marRight w:val="0"/>
          <w:marTop w:val="100"/>
          <w:marBottom w:val="0"/>
          <w:divBdr>
            <w:top w:val="none" w:sz="0" w:space="0" w:color="auto"/>
            <w:left w:val="none" w:sz="0" w:space="0" w:color="auto"/>
            <w:bottom w:val="none" w:sz="0" w:space="0" w:color="auto"/>
            <w:right w:val="none" w:sz="0" w:space="0" w:color="auto"/>
          </w:divBdr>
        </w:div>
        <w:div w:id="847985825">
          <w:marLeft w:val="1080"/>
          <w:marRight w:val="0"/>
          <w:marTop w:val="100"/>
          <w:marBottom w:val="0"/>
          <w:divBdr>
            <w:top w:val="none" w:sz="0" w:space="0" w:color="auto"/>
            <w:left w:val="none" w:sz="0" w:space="0" w:color="auto"/>
            <w:bottom w:val="none" w:sz="0" w:space="0" w:color="auto"/>
            <w:right w:val="none" w:sz="0" w:space="0" w:color="auto"/>
          </w:divBdr>
        </w:div>
        <w:div w:id="1248729747">
          <w:marLeft w:val="1800"/>
          <w:marRight w:val="0"/>
          <w:marTop w:val="100"/>
          <w:marBottom w:val="0"/>
          <w:divBdr>
            <w:top w:val="none" w:sz="0" w:space="0" w:color="auto"/>
            <w:left w:val="none" w:sz="0" w:space="0" w:color="auto"/>
            <w:bottom w:val="none" w:sz="0" w:space="0" w:color="auto"/>
            <w:right w:val="none" w:sz="0" w:space="0" w:color="auto"/>
          </w:divBdr>
        </w:div>
        <w:div w:id="848249424">
          <w:marLeft w:val="1800"/>
          <w:marRight w:val="0"/>
          <w:marTop w:val="100"/>
          <w:marBottom w:val="0"/>
          <w:divBdr>
            <w:top w:val="none" w:sz="0" w:space="0" w:color="auto"/>
            <w:left w:val="none" w:sz="0" w:space="0" w:color="auto"/>
            <w:bottom w:val="none" w:sz="0" w:space="0" w:color="auto"/>
            <w:right w:val="none" w:sz="0" w:space="0" w:color="auto"/>
          </w:divBdr>
        </w:div>
      </w:divsChild>
    </w:div>
    <w:div w:id="360278120">
      <w:bodyDiv w:val="1"/>
      <w:marLeft w:val="0"/>
      <w:marRight w:val="0"/>
      <w:marTop w:val="0"/>
      <w:marBottom w:val="0"/>
      <w:divBdr>
        <w:top w:val="none" w:sz="0" w:space="0" w:color="auto"/>
        <w:left w:val="none" w:sz="0" w:space="0" w:color="auto"/>
        <w:bottom w:val="none" w:sz="0" w:space="0" w:color="auto"/>
        <w:right w:val="none" w:sz="0" w:space="0" w:color="auto"/>
      </w:divBdr>
      <w:divsChild>
        <w:div w:id="1929074010">
          <w:marLeft w:val="274"/>
          <w:marRight w:val="0"/>
          <w:marTop w:val="150"/>
          <w:marBottom w:val="0"/>
          <w:divBdr>
            <w:top w:val="none" w:sz="0" w:space="0" w:color="auto"/>
            <w:left w:val="none" w:sz="0" w:space="0" w:color="auto"/>
            <w:bottom w:val="none" w:sz="0" w:space="0" w:color="auto"/>
            <w:right w:val="none" w:sz="0" w:space="0" w:color="auto"/>
          </w:divBdr>
        </w:div>
        <w:div w:id="292060804">
          <w:marLeft w:val="806"/>
          <w:marRight w:val="0"/>
          <w:marTop w:val="75"/>
          <w:marBottom w:val="0"/>
          <w:divBdr>
            <w:top w:val="none" w:sz="0" w:space="0" w:color="auto"/>
            <w:left w:val="none" w:sz="0" w:space="0" w:color="auto"/>
            <w:bottom w:val="none" w:sz="0" w:space="0" w:color="auto"/>
            <w:right w:val="none" w:sz="0" w:space="0" w:color="auto"/>
          </w:divBdr>
        </w:div>
        <w:div w:id="249702818">
          <w:marLeft w:val="806"/>
          <w:marRight w:val="0"/>
          <w:marTop w:val="75"/>
          <w:marBottom w:val="0"/>
          <w:divBdr>
            <w:top w:val="none" w:sz="0" w:space="0" w:color="auto"/>
            <w:left w:val="none" w:sz="0" w:space="0" w:color="auto"/>
            <w:bottom w:val="none" w:sz="0" w:space="0" w:color="auto"/>
            <w:right w:val="none" w:sz="0" w:space="0" w:color="auto"/>
          </w:divBdr>
        </w:div>
        <w:div w:id="1376732077">
          <w:marLeft w:val="274"/>
          <w:marRight w:val="0"/>
          <w:marTop w:val="150"/>
          <w:marBottom w:val="0"/>
          <w:divBdr>
            <w:top w:val="none" w:sz="0" w:space="0" w:color="auto"/>
            <w:left w:val="none" w:sz="0" w:space="0" w:color="auto"/>
            <w:bottom w:val="none" w:sz="0" w:space="0" w:color="auto"/>
            <w:right w:val="none" w:sz="0" w:space="0" w:color="auto"/>
          </w:divBdr>
        </w:div>
        <w:div w:id="1855612334">
          <w:marLeft w:val="806"/>
          <w:marRight w:val="0"/>
          <w:marTop w:val="75"/>
          <w:marBottom w:val="0"/>
          <w:divBdr>
            <w:top w:val="none" w:sz="0" w:space="0" w:color="auto"/>
            <w:left w:val="none" w:sz="0" w:space="0" w:color="auto"/>
            <w:bottom w:val="none" w:sz="0" w:space="0" w:color="auto"/>
            <w:right w:val="none" w:sz="0" w:space="0" w:color="auto"/>
          </w:divBdr>
        </w:div>
        <w:div w:id="470680125">
          <w:marLeft w:val="274"/>
          <w:marRight w:val="0"/>
          <w:marTop w:val="150"/>
          <w:marBottom w:val="0"/>
          <w:divBdr>
            <w:top w:val="none" w:sz="0" w:space="0" w:color="auto"/>
            <w:left w:val="none" w:sz="0" w:space="0" w:color="auto"/>
            <w:bottom w:val="none" w:sz="0" w:space="0" w:color="auto"/>
            <w:right w:val="none" w:sz="0" w:space="0" w:color="auto"/>
          </w:divBdr>
        </w:div>
        <w:div w:id="1616447834">
          <w:marLeft w:val="806"/>
          <w:marRight w:val="0"/>
          <w:marTop w:val="75"/>
          <w:marBottom w:val="0"/>
          <w:divBdr>
            <w:top w:val="none" w:sz="0" w:space="0" w:color="auto"/>
            <w:left w:val="none" w:sz="0" w:space="0" w:color="auto"/>
            <w:bottom w:val="none" w:sz="0" w:space="0" w:color="auto"/>
            <w:right w:val="none" w:sz="0" w:space="0" w:color="auto"/>
          </w:divBdr>
        </w:div>
        <w:div w:id="1430078269">
          <w:marLeft w:val="806"/>
          <w:marRight w:val="0"/>
          <w:marTop w:val="75"/>
          <w:marBottom w:val="0"/>
          <w:divBdr>
            <w:top w:val="none" w:sz="0" w:space="0" w:color="auto"/>
            <w:left w:val="none" w:sz="0" w:space="0" w:color="auto"/>
            <w:bottom w:val="none" w:sz="0" w:space="0" w:color="auto"/>
            <w:right w:val="none" w:sz="0" w:space="0" w:color="auto"/>
          </w:divBdr>
        </w:div>
      </w:divsChild>
    </w:div>
    <w:div w:id="361634449">
      <w:bodyDiv w:val="1"/>
      <w:marLeft w:val="0"/>
      <w:marRight w:val="0"/>
      <w:marTop w:val="0"/>
      <w:marBottom w:val="0"/>
      <w:divBdr>
        <w:top w:val="none" w:sz="0" w:space="0" w:color="auto"/>
        <w:left w:val="none" w:sz="0" w:space="0" w:color="auto"/>
        <w:bottom w:val="none" w:sz="0" w:space="0" w:color="auto"/>
        <w:right w:val="none" w:sz="0" w:space="0" w:color="auto"/>
      </w:divBdr>
      <w:divsChild>
        <w:div w:id="337075173">
          <w:marLeft w:val="360"/>
          <w:marRight w:val="0"/>
          <w:marTop w:val="200"/>
          <w:marBottom w:val="0"/>
          <w:divBdr>
            <w:top w:val="none" w:sz="0" w:space="0" w:color="auto"/>
            <w:left w:val="none" w:sz="0" w:space="0" w:color="auto"/>
            <w:bottom w:val="none" w:sz="0" w:space="0" w:color="auto"/>
            <w:right w:val="none" w:sz="0" w:space="0" w:color="auto"/>
          </w:divBdr>
        </w:div>
        <w:div w:id="1015040503">
          <w:marLeft w:val="360"/>
          <w:marRight w:val="0"/>
          <w:marTop w:val="200"/>
          <w:marBottom w:val="0"/>
          <w:divBdr>
            <w:top w:val="none" w:sz="0" w:space="0" w:color="auto"/>
            <w:left w:val="none" w:sz="0" w:space="0" w:color="auto"/>
            <w:bottom w:val="none" w:sz="0" w:space="0" w:color="auto"/>
            <w:right w:val="none" w:sz="0" w:space="0" w:color="auto"/>
          </w:divBdr>
        </w:div>
      </w:divsChild>
    </w:div>
    <w:div w:id="362174773">
      <w:bodyDiv w:val="1"/>
      <w:marLeft w:val="0"/>
      <w:marRight w:val="0"/>
      <w:marTop w:val="0"/>
      <w:marBottom w:val="0"/>
      <w:divBdr>
        <w:top w:val="none" w:sz="0" w:space="0" w:color="auto"/>
        <w:left w:val="none" w:sz="0" w:space="0" w:color="auto"/>
        <w:bottom w:val="none" w:sz="0" w:space="0" w:color="auto"/>
        <w:right w:val="none" w:sz="0" w:space="0" w:color="auto"/>
      </w:divBdr>
      <w:divsChild>
        <w:div w:id="1667198471">
          <w:marLeft w:val="360"/>
          <w:marRight w:val="0"/>
          <w:marTop w:val="200"/>
          <w:marBottom w:val="0"/>
          <w:divBdr>
            <w:top w:val="none" w:sz="0" w:space="0" w:color="auto"/>
            <w:left w:val="none" w:sz="0" w:space="0" w:color="auto"/>
            <w:bottom w:val="none" w:sz="0" w:space="0" w:color="auto"/>
            <w:right w:val="none" w:sz="0" w:space="0" w:color="auto"/>
          </w:divBdr>
        </w:div>
        <w:div w:id="22020708">
          <w:marLeft w:val="1080"/>
          <w:marRight w:val="0"/>
          <w:marTop w:val="100"/>
          <w:marBottom w:val="0"/>
          <w:divBdr>
            <w:top w:val="none" w:sz="0" w:space="0" w:color="auto"/>
            <w:left w:val="none" w:sz="0" w:space="0" w:color="auto"/>
            <w:bottom w:val="none" w:sz="0" w:space="0" w:color="auto"/>
            <w:right w:val="none" w:sz="0" w:space="0" w:color="auto"/>
          </w:divBdr>
        </w:div>
        <w:div w:id="625627337">
          <w:marLeft w:val="1080"/>
          <w:marRight w:val="0"/>
          <w:marTop w:val="100"/>
          <w:marBottom w:val="0"/>
          <w:divBdr>
            <w:top w:val="none" w:sz="0" w:space="0" w:color="auto"/>
            <w:left w:val="none" w:sz="0" w:space="0" w:color="auto"/>
            <w:bottom w:val="none" w:sz="0" w:space="0" w:color="auto"/>
            <w:right w:val="none" w:sz="0" w:space="0" w:color="auto"/>
          </w:divBdr>
        </w:div>
        <w:div w:id="1488208644">
          <w:marLeft w:val="1080"/>
          <w:marRight w:val="0"/>
          <w:marTop w:val="100"/>
          <w:marBottom w:val="0"/>
          <w:divBdr>
            <w:top w:val="none" w:sz="0" w:space="0" w:color="auto"/>
            <w:left w:val="none" w:sz="0" w:space="0" w:color="auto"/>
            <w:bottom w:val="none" w:sz="0" w:space="0" w:color="auto"/>
            <w:right w:val="none" w:sz="0" w:space="0" w:color="auto"/>
          </w:divBdr>
        </w:div>
      </w:divsChild>
    </w:div>
    <w:div w:id="384525244">
      <w:bodyDiv w:val="1"/>
      <w:marLeft w:val="0"/>
      <w:marRight w:val="0"/>
      <w:marTop w:val="0"/>
      <w:marBottom w:val="0"/>
      <w:divBdr>
        <w:top w:val="none" w:sz="0" w:space="0" w:color="auto"/>
        <w:left w:val="none" w:sz="0" w:space="0" w:color="auto"/>
        <w:bottom w:val="none" w:sz="0" w:space="0" w:color="auto"/>
        <w:right w:val="none" w:sz="0" w:space="0" w:color="auto"/>
      </w:divBdr>
      <w:divsChild>
        <w:div w:id="605968931">
          <w:marLeft w:val="360"/>
          <w:marRight w:val="0"/>
          <w:marTop w:val="200"/>
          <w:marBottom w:val="0"/>
          <w:divBdr>
            <w:top w:val="none" w:sz="0" w:space="0" w:color="auto"/>
            <w:left w:val="none" w:sz="0" w:space="0" w:color="auto"/>
            <w:bottom w:val="none" w:sz="0" w:space="0" w:color="auto"/>
            <w:right w:val="none" w:sz="0" w:space="0" w:color="auto"/>
          </w:divBdr>
        </w:div>
        <w:div w:id="543638292">
          <w:marLeft w:val="360"/>
          <w:marRight w:val="0"/>
          <w:marTop w:val="200"/>
          <w:marBottom w:val="0"/>
          <w:divBdr>
            <w:top w:val="none" w:sz="0" w:space="0" w:color="auto"/>
            <w:left w:val="none" w:sz="0" w:space="0" w:color="auto"/>
            <w:bottom w:val="none" w:sz="0" w:space="0" w:color="auto"/>
            <w:right w:val="none" w:sz="0" w:space="0" w:color="auto"/>
          </w:divBdr>
        </w:div>
        <w:div w:id="544027876">
          <w:marLeft w:val="1080"/>
          <w:marRight w:val="0"/>
          <w:marTop w:val="100"/>
          <w:marBottom w:val="0"/>
          <w:divBdr>
            <w:top w:val="none" w:sz="0" w:space="0" w:color="auto"/>
            <w:left w:val="none" w:sz="0" w:space="0" w:color="auto"/>
            <w:bottom w:val="none" w:sz="0" w:space="0" w:color="auto"/>
            <w:right w:val="none" w:sz="0" w:space="0" w:color="auto"/>
          </w:divBdr>
        </w:div>
        <w:div w:id="2083091254">
          <w:marLeft w:val="1080"/>
          <w:marRight w:val="0"/>
          <w:marTop w:val="100"/>
          <w:marBottom w:val="0"/>
          <w:divBdr>
            <w:top w:val="none" w:sz="0" w:space="0" w:color="auto"/>
            <w:left w:val="none" w:sz="0" w:space="0" w:color="auto"/>
            <w:bottom w:val="none" w:sz="0" w:space="0" w:color="auto"/>
            <w:right w:val="none" w:sz="0" w:space="0" w:color="auto"/>
          </w:divBdr>
        </w:div>
        <w:div w:id="1394308403">
          <w:marLeft w:val="1080"/>
          <w:marRight w:val="0"/>
          <w:marTop w:val="100"/>
          <w:marBottom w:val="0"/>
          <w:divBdr>
            <w:top w:val="none" w:sz="0" w:space="0" w:color="auto"/>
            <w:left w:val="none" w:sz="0" w:space="0" w:color="auto"/>
            <w:bottom w:val="none" w:sz="0" w:space="0" w:color="auto"/>
            <w:right w:val="none" w:sz="0" w:space="0" w:color="auto"/>
          </w:divBdr>
        </w:div>
        <w:div w:id="168642375">
          <w:marLeft w:val="1080"/>
          <w:marRight w:val="0"/>
          <w:marTop w:val="100"/>
          <w:marBottom w:val="0"/>
          <w:divBdr>
            <w:top w:val="none" w:sz="0" w:space="0" w:color="auto"/>
            <w:left w:val="none" w:sz="0" w:space="0" w:color="auto"/>
            <w:bottom w:val="none" w:sz="0" w:space="0" w:color="auto"/>
            <w:right w:val="none" w:sz="0" w:space="0" w:color="auto"/>
          </w:divBdr>
        </w:div>
        <w:div w:id="1206716685">
          <w:marLeft w:val="360"/>
          <w:marRight w:val="0"/>
          <w:marTop w:val="200"/>
          <w:marBottom w:val="0"/>
          <w:divBdr>
            <w:top w:val="none" w:sz="0" w:space="0" w:color="auto"/>
            <w:left w:val="none" w:sz="0" w:space="0" w:color="auto"/>
            <w:bottom w:val="none" w:sz="0" w:space="0" w:color="auto"/>
            <w:right w:val="none" w:sz="0" w:space="0" w:color="auto"/>
          </w:divBdr>
        </w:div>
        <w:div w:id="1719471576">
          <w:marLeft w:val="1080"/>
          <w:marRight w:val="0"/>
          <w:marTop w:val="100"/>
          <w:marBottom w:val="0"/>
          <w:divBdr>
            <w:top w:val="none" w:sz="0" w:space="0" w:color="auto"/>
            <w:left w:val="none" w:sz="0" w:space="0" w:color="auto"/>
            <w:bottom w:val="none" w:sz="0" w:space="0" w:color="auto"/>
            <w:right w:val="none" w:sz="0" w:space="0" w:color="auto"/>
          </w:divBdr>
        </w:div>
        <w:div w:id="1371490397">
          <w:marLeft w:val="1080"/>
          <w:marRight w:val="0"/>
          <w:marTop w:val="100"/>
          <w:marBottom w:val="0"/>
          <w:divBdr>
            <w:top w:val="none" w:sz="0" w:space="0" w:color="auto"/>
            <w:left w:val="none" w:sz="0" w:space="0" w:color="auto"/>
            <w:bottom w:val="none" w:sz="0" w:space="0" w:color="auto"/>
            <w:right w:val="none" w:sz="0" w:space="0" w:color="auto"/>
          </w:divBdr>
        </w:div>
        <w:div w:id="2000226040">
          <w:marLeft w:val="1080"/>
          <w:marRight w:val="0"/>
          <w:marTop w:val="100"/>
          <w:marBottom w:val="0"/>
          <w:divBdr>
            <w:top w:val="none" w:sz="0" w:space="0" w:color="auto"/>
            <w:left w:val="none" w:sz="0" w:space="0" w:color="auto"/>
            <w:bottom w:val="none" w:sz="0" w:space="0" w:color="auto"/>
            <w:right w:val="none" w:sz="0" w:space="0" w:color="auto"/>
          </w:divBdr>
        </w:div>
        <w:div w:id="389815525">
          <w:marLeft w:val="1080"/>
          <w:marRight w:val="0"/>
          <w:marTop w:val="100"/>
          <w:marBottom w:val="0"/>
          <w:divBdr>
            <w:top w:val="none" w:sz="0" w:space="0" w:color="auto"/>
            <w:left w:val="none" w:sz="0" w:space="0" w:color="auto"/>
            <w:bottom w:val="none" w:sz="0" w:space="0" w:color="auto"/>
            <w:right w:val="none" w:sz="0" w:space="0" w:color="auto"/>
          </w:divBdr>
        </w:div>
      </w:divsChild>
    </w:div>
    <w:div w:id="386802227">
      <w:bodyDiv w:val="1"/>
      <w:marLeft w:val="0"/>
      <w:marRight w:val="0"/>
      <w:marTop w:val="0"/>
      <w:marBottom w:val="0"/>
      <w:divBdr>
        <w:top w:val="none" w:sz="0" w:space="0" w:color="auto"/>
        <w:left w:val="none" w:sz="0" w:space="0" w:color="auto"/>
        <w:bottom w:val="none" w:sz="0" w:space="0" w:color="auto"/>
        <w:right w:val="none" w:sz="0" w:space="0" w:color="auto"/>
      </w:divBdr>
      <w:divsChild>
        <w:div w:id="1229459070">
          <w:marLeft w:val="360"/>
          <w:marRight w:val="0"/>
          <w:marTop w:val="200"/>
          <w:marBottom w:val="0"/>
          <w:divBdr>
            <w:top w:val="none" w:sz="0" w:space="0" w:color="auto"/>
            <w:left w:val="none" w:sz="0" w:space="0" w:color="auto"/>
            <w:bottom w:val="none" w:sz="0" w:space="0" w:color="auto"/>
            <w:right w:val="none" w:sz="0" w:space="0" w:color="auto"/>
          </w:divBdr>
        </w:div>
        <w:div w:id="1821917166">
          <w:marLeft w:val="360"/>
          <w:marRight w:val="0"/>
          <w:marTop w:val="200"/>
          <w:marBottom w:val="0"/>
          <w:divBdr>
            <w:top w:val="none" w:sz="0" w:space="0" w:color="auto"/>
            <w:left w:val="none" w:sz="0" w:space="0" w:color="auto"/>
            <w:bottom w:val="none" w:sz="0" w:space="0" w:color="auto"/>
            <w:right w:val="none" w:sz="0" w:space="0" w:color="auto"/>
          </w:divBdr>
        </w:div>
      </w:divsChild>
    </w:div>
    <w:div w:id="386950600">
      <w:bodyDiv w:val="1"/>
      <w:marLeft w:val="0"/>
      <w:marRight w:val="0"/>
      <w:marTop w:val="0"/>
      <w:marBottom w:val="0"/>
      <w:divBdr>
        <w:top w:val="none" w:sz="0" w:space="0" w:color="auto"/>
        <w:left w:val="none" w:sz="0" w:space="0" w:color="auto"/>
        <w:bottom w:val="none" w:sz="0" w:space="0" w:color="auto"/>
        <w:right w:val="none" w:sz="0" w:space="0" w:color="auto"/>
      </w:divBdr>
      <w:divsChild>
        <w:div w:id="1507019417">
          <w:marLeft w:val="360"/>
          <w:marRight w:val="0"/>
          <w:marTop w:val="200"/>
          <w:marBottom w:val="0"/>
          <w:divBdr>
            <w:top w:val="none" w:sz="0" w:space="0" w:color="auto"/>
            <w:left w:val="none" w:sz="0" w:space="0" w:color="auto"/>
            <w:bottom w:val="none" w:sz="0" w:space="0" w:color="auto"/>
            <w:right w:val="none" w:sz="0" w:space="0" w:color="auto"/>
          </w:divBdr>
        </w:div>
        <w:div w:id="1923641125">
          <w:marLeft w:val="360"/>
          <w:marRight w:val="0"/>
          <w:marTop w:val="200"/>
          <w:marBottom w:val="0"/>
          <w:divBdr>
            <w:top w:val="none" w:sz="0" w:space="0" w:color="auto"/>
            <w:left w:val="none" w:sz="0" w:space="0" w:color="auto"/>
            <w:bottom w:val="none" w:sz="0" w:space="0" w:color="auto"/>
            <w:right w:val="none" w:sz="0" w:space="0" w:color="auto"/>
          </w:divBdr>
        </w:div>
        <w:div w:id="1437558237">
          <w:marLeft w:val="360"/>
          <w:marRight w:val="0"/>
          <w:marTop w:val="200"/>
          <w:marBottom w:val="0"/>
          <w:divBdr>
            <w:top w:val="none" w:sz="0" w:space="0" w:color="auto"/>
            <w:left w:val="none" w:sz="0" w:space="0" w:color="auto"/>
            <w:bottom w:val="none" w:sz="0" w:space="0" w:color="auto"/>
            <w:right w:val="none" w:sz="0" w:space="0" w:color="auto"/>
          </w:divBdr>
        </w:div>
        <w:div w:id="334499993">
          <w:marLeft w:val="1080"/>
          <w:marRight w:val="0"/>
          <w:marTop w:val="100"/>
          <w:marBottom w:val="0"/>
          <w:divBdr>
            <w:top w:val="none" w:sz="0" w:space="0" w:color="auto"/>
            <w:left w:val="none" w:sz="0" w:space="0" w:color="auto"/>
            <w:bottom w:val="none" w:sz="0" w:space="0" w:color="auto"/>
            <w:right w:val="none" w:sz="0" w:space="0" w:color="auto"/>
          </w:divBdr>
        </w:div>
        <w:div w:id="312758110">
          <w:marLeft w:val="1080"/>
          <w:marRight w:val="0"/>
          <w:marTop w:val="100"/>
          <w:marBottom w:val="0"/>
          <w:divBdr>
            <w:top w:val="none" w:sz="0" w:space="0" w:color="auto"/>
            <w:left w:val="none" w:sz="0" w:space="0" w:color="auto"/>
            <w:bottom w:val="none" w:sz="0" w:space="0" w:color="auto"/>
            <w:right w:val="none" w:sz="0" w:space="0" w:color="auto"/>
          </w:divBdr>
        </w:div>
        <w:div w:id="1023165934">
          <w:marLeft w:val="1080"/>
          <w:marRight w:val="0"/>
          <w:marTop w:val="100"/>
          <w:marBottom w:val="0"/>
          <w:divBdr>
            <w:top w:val="none" w:sz="0" w:space="0" w:color="auto"/>
            <w:left w:val="none" w:sz="0" w:space="0" w:color="auto"/>
            <w:bottom w:val="none" w:sz="0" w:space="0" w:color="auto"/>
            <w:right w:val="none" w:sz="0" w:space="0" w:color="auto"/>
          </w:divBdr>
        </w:div>
        <w:div w:id="496506805">
          <w:marLeft w:val="1080"/>
          <w:marRight w:val="0"/>
          <w:marTop w:val="100"/>
          <w:marBottom w:val="0"/>
          <w:divBdr>
            <w:top w:val="none" w:sz="0" w:space="0" w:color="auto"/>
            <w:left w:val="none" w:sz="0" w:space="0" w:color="auto"/>
            <w:bottom w:val="none" w:sz="0" w:space="0" w:color="auto"/>
            <w:right w:val="none" w:sz="0" w:space="0" w:color="auto"/>
          </w:divBdr>
        </w:div>
      </w:divsChild>
    </w:div>
    <w:div w:id="388772836">
      <w:bodyDiv w:val="1"/>
      <w:marLeft w:val="0"/>
      <w:marRight w:val="0"/>
      <w:marTop w:val="0"/>
      <w:marBottom w:val="0"/>
      <w:divBdr>
        <w:top w:val="none" w:sz="0" w:space="0" w:color="auto"/>
        <w:left w:val="none" w:sz="0" w:space="0" w:color="auto"/>
        <w:bottom w:val="none" w:sz="0" w:space="0" w:color="auto"/>
        <w:right w:val="none" w:sz="0" w:space="0" w:color="auto"/>
      </w:divBdr>
      <w:divsChild>
        <w:div w:id="678701323">
          <w:marLeft w:val="274"/>
          <w:marRight w:val="0"/>
          <w:marTop w:val="150"/>
          <w:marBottom w:val="0"/>
          <w:divBdr>
            <w:top w:val="none" w:sz="0" w:space="0" w:color="auto"/>
            <w:left w:val="none" w:sz="0" w:space="0" w:color="auto"/>
            <w:bottom w:val="none" w:sz="0" w:space="0" w:color="auto"/>
            <w:right w:val="none" w:sz="0" w:space="0" w:color="auto"/>
          </w:divBdr>
        </w:div>
        <w:div w:id="163131883">
          <w:marLeft w:val="274"/>
          <w:marRight w:val="0"/>
          <w:marTop w:val="150"/>
          <w:marBottom w:val="0"/>
          <w:divBdr>
            <w:top w:val="none" w:sz="0" w:space="0" w:color="auto"/>
            <w:left w:val="none" w:sz="0" w:space="0" w:color="auto"/>
            <w:bottom w:val="none" w:sz="0" w:space="0" w:color="auto"/>
            <w:right w:val="none" w:sz="0" w:space="0" w:color="auto"/>
          </w:divBdr>
        </w:div>
        <w:div w:id="695932477">
          <w:marLeft w:val="274"/>
          <w:marRight w:val="0"/>
          <w:marTop w:val="150"/>
          <w:marBottom w:val="0"/>
          <w:divBdr>
            <w:top w:val="none" w:sz="0" w:space="0" w:color="auto"/>
            <w:left w:val="none" w:sz="0" w:space="0" w:color="auto"/>
            <w:bottom w:val="none" w:sz="0" w:space="0" w:color="auto"/>
            <w:right w:val="none" w:sz="0" w:space="0" w:color="auto"/>
          </w:divBdr>
        </w:div>
        <w:div w:id="1305160493">
          <w:marLeft w:val="274"/>
          <w:marRight w:val="0"/>
          <w:marTop w:val="150"/>
          <w:marBottom w:val="0"/>
          <w:divBdr>
            <w:top w:val="none" w:sz="0" w:space="0" w:color="auto"/>
            <w:left w:val="none" w:sz="0" w:space="0" w:color="auto"/>
            <w:bottom w:val="none" w:sz="0" w:space="0" w:color="auto"/>
            <w:right w:val="none" w:sz="0" w:space="0" w:color="auto"/>
          </w:divBdr>
        </w:div>
        <w:div w:id="577129620">
          <w:marLeft w:val="274"/>
          <w:marRight w:val="0"/>
          <w:marTop w:val="150"/>
          <w:marBottom w:val="0"/>
          <w:divBdr>
            <w:top w:val="none" w:sz="0" w:space="0" w:color="auto"/>
            <w:left w:val="none" w:sz="0" w:space="0" w:color="auto"/>
            <w:bottom w:val="none" w:sz="0" w:space="0" w:color="auto"/>
            <w:right w:val="none" w:sz="0" w:space="0" w:color="auto"/>
          </w:divBdr>
        </w:div>
        <w:div w:id="185607174">
          <w:marLeft w:val="274"/>
          <w:marRight w:val="0"/>
          <w:marTop w:val="150"/>
          <w:marBottom w:val="0"/>
          <w:divBdr>
            <w:top w:val="none" w:sz="0" w:space="0" w:color="auto"/>
            <w:left w:val="none" w:sz="0" w:space="0" w:color="auto"/>
            <w:bottom w:val="none" w:sz="0" w:space="0" w:color="auto"/>
            <w:right w:val="none" w:sz="0" w:space="0" w:color="auto"/>
          </w:divBdr>
        </w:div>
      </w:divsChild>
    </w:div>
    <w:div w:id="390810903">
      <w:bodyDiv w:val="1"/>
      <w:marLeft w:val="0"/>
      <w:marRight w:val="0"/>
      <w:marTop w:val="0"/>
      <w:marBottom w:val="0"/>
      <w:divBdr>
        <w:top w:val="none" w:sz="0" w:space="0" w:color="auto"/>
        <w:left w:val="none" w:sz="0" w:space="0" w:color="auto"/>
        <w:bottom w:val="none" w:sz="0" w:space="0" w:color="auto"/>
        <w:right w:val="none" w:sz="0" w:space="0" w:color="auto"/>
      </w:divBdr>
      <w:divsChild>
        <w:div w:id="327634667">
          <w:marLeft w:val="360"/>
          <w:marRight w:val="0"/>
          <w:marTop w:val="200"/>
          <w:marBottom w:val="0"/>
          <w:divBdr>
            <w:top w:val="none" w:sz="0" w:space="0" w:color="auto"/>
            <w:left w:val="none" w:sz="0" w:space="0" w:color="auto"/>
            <w:bottom w:val="none" w:sz="0" w:space="0" w:color="auto"/>
            <w:right w:val="none" w:sz="0" w:space="0" w:color="auto"/>
          </w:divBdr>
        </w:div>
        <w:div w:id="1933971687">
          <w:marLeft w:val="1080"/>
          <w:marRight w:val="0"/>
          <w:marTop w:val="100"/>
          <w:marBottom w:val="0"/>
          <w:divBdr>
            <w:top w:val="none" w:sz="0" w:space="0" w:color="auto"/>
            <w:left w:val="none" w:sz="0" w:space="0" w:color="auto"/>
            <w:bottom w:val="none" w:sz="0" w:space="0" w:color="auto"/>
            <w:right w:val="none" w:sz="0" w:space="0" w:color="auto"/>
          </w:divBdr>
        </w:div>
        <w:div w:id="1802190108">
          <w:marLeft w:val="1080"/>
          <w:marRight w:val="0"/>
          <w:marTop w:val="100"/>
          <w:marBottom w:val="0"/>
          <w:divBdr>
            <w:top w:val="none" w:sz="0" w:space="0" w:color="auto"/>
            <w:left w:val="none" w:sz="0" w:space="0" w:color="auto"/>
            <w:bottom w:val="none" w:sz="0" w:space="0" w:color="auto"/>
            <w:right w:val="none" w:sz="0" w:space="0" w:color="auto"/>
          </w:divBdr>
        </w:div>
        <w:div w:id="221673145">
          <w:marLeft w:val="1080"/>
          <w:marRight w:val="0"/>
          <w:marTop w:val="100"/>
          <w:marBottom w:val="0"/>
          <w:divBdr>
            <w:top w:val="none" w:sz="0" w:space="0" w:color="auto"/>
            <w:left w:val="none" w:sz="0" w:space="0" w:color="auto"/>
            <w:bottom w:val="none" w:sz="0" w:space="0" w:color="auto"/>
            <w:right w:val="none" w:sz="0" w:space="0" w:color="auto"/>
          </w:divBdr>
        </w:div>
        <w:div w:id="214859036">
          <w:marLeft w:val="1080"/>
          <w:marRight w:val="0"/>
          <w:marTop w:val="100"/>
          <w:marBottom w:val="0"/>
          <w:divBdr>
            <w:top w:val="none" w:sz="0" w:space="0" w:color="auto"/>
            <w:left w:val="none" w:sz="0" w:space="0" w:color="auto"/>
            <w:bottom w:val="none" w:sz="0" w:space="0" w:color="auto"/>
            <w:right w:val="none" w:sz="0" w:space="0" w:color="auto"/>
          </w:divBdr>
        </w:div>
        <w:div w:id="1274367107">
          <w:marLeft w:val="1080"/>
          <w:marRight w:val="0"/>
          <w:marTop w:val="100"/>
          <w:marBottom w:val="0"/>
          <w:divBdr>
            <w:top w:val="none" w:sz="0" w:space="0" w:color="auto"/>
            <w:left w:val="none" w:sz="0" w:space="0" w:color="auto"/>
            <w:bottom w:val="none" w:sz="0" w:space="0" w:color="auto"/>
            <w:right w:val="none" w:sz="0" w:space="0" w:color="auto"/>
          </w:divBdr>
        </w:div>
        <w:div w:id="2026512894">
          <w:marLeft w:val="360"/>
          <w:marRight w:val="0"/>
          <w:marTop w:val="200"/>
          <w:marBottom w:val="0"/>
          <w:divBdr>
            <w:top w:val="none" w:sz="0" w:space="0" w:color="auto"/>
            <w:left w:val="none" w:sz="0" w:space="0" w:color="auto"/>
            <w:bottom w:val="none" w:sz="0" w:space="0" w:color="auto"/>
            <w:right w:val="none" w:sz="0" w:space="0" w:color="auto"/>
          </w:divBdr>
        </w:div>
        <w:div w:id="1852140955">
          <w:marLeft w:val="1080"/>
          <w:marRight w:val="0"/>
          <w:marTop w:val="100"/>
          <w:marBottom w:val="0"/>
          <w:divBdr>
            <w:top w:val="none" w:sz="0" w:space="0" w:color="auto"/>
            <w:left w:val="none" w:sz="0" w:space="0" w:color="auto"/>
            <w:bottom w:val="none" w:sz="0" w:space="0" w:color="auto"/>
            <w:right w:val="none" w:sz="0" w:space="0" w:color="auto"/>
          </w:divBdr>
        </w:div>
        <w:div w:id="988483957">
          <w:marLeft w:val="360"/>
          <w:marRight w:val="0"/>
          <w:marTop w:val="200"/>
          <w:marBottom w:val="0"/>
          <w:divBdr>
            <w:top w:val="none" w:sz="0" w:space="0" w:color="auto"/>
            <w:left w:val="none" w:sz="0" w:space="0" w:color="auto"/>
            <w:bottom w:val="none" w:sz="0" w:space="0" w:color="auto"/>
            <w:right w:val="none" w:sz="0" w:space="0" w:color="auto"/>
          </w:divBdr>
        </w:div>
        <w:div w:id="1432775449">
          <w:marLeft w:val="360"/>
          <w:marRight w:val="0"/>
          <w:marTop w:val="200"/>
          <w:marBottom w:val="0"/>
          <w:divBdr>
            <w:top w:val="none" w:sz="0" w:space="0" w:color="auto"/>
            <w:left w:val="none" w:sz="0" w:space="0" w:color="auto"/>
            <w:bottom w:val="none" w:sz="0" w:space="0" w:color="auto"/>
            <w:right w:val="none" w:sz="0" w:space="0" w:color="auto"/>
          </w:divBdr>
        </w:div>
        <w:div w:id="1614902170">
          <w:marLeft w:val="360"/>
          <w:marRight w:val="0"/>
          <w:marTop w:val="200"/>
          <w:marBottom w:val="0"/>
          <w:divBdr>
            <w:top w:val="none" w:sz="0" w:space="0" w:color="auto"/>
            <w:left w:val="none" w:sz="0" w:space="0" w:color="auto"/>
            <w:bottom w:val="none" w:sz="0" w:space="0" w:color="auto"/>
            <w:right w:val="none" w:sz="0" w:space="0" w:color="auto"/>
          </w:divBdr>
        </w:div>
      </w:divsChild>
    </w:div>
    <w:div w:id="391118896">
      <w:bodyDiv w:val="1"/>
      <w:marLeft w:val="0"/>
      <w:marRight w:val="0"/>
      <w:marTop w:val="0"/>
      <w:marBottom w:val="0"/>
      <w:divBdr>
        <w:top w:val="none" w:sz="0" w:space="0" w:color="auto"/>
        <w:left w:val="none" w:sz="0" w:space="0" w:color="auto"/>
        <w:bottom w:val="none" w:sz="0" w:space="0" w:color="auto"/>
        <w:right w:val="none" w:sz="0" w:space="0" w:color="auto"/>
      </w:divBdr>
      <w:divsChild>
        <w:div w:id="197788186">
          <w:marLeft w:val="720"/>
          <w:marRight w:val="0"/>
          <w:marTop w:val="24"/>
          <w:marBottom w:val="0"/>
          <w:divBdr>
            <w:top w:val="none" w:sz="0" w:space="0" w:color="auto"/>
            <w:left w:val="none" w:sz="0" w:space="0" w:color="auto"/>
            <w:bottom w:val="none" w:sz="0" w:space="0" w:color="auto"/>
            <w:right w:val="none" w:sz="0" w:space="0" w:color="auto"/>
          </w:divBdr>
        </w:div>
        <w:div w:id="209075006">
          <w:marLeft w:val="1080"/>
          <w:marRight w:val="0"/>
          <w:marTop w:val="24"/>
          <w:marBottom w:val="0"/>
          <w:divBdr>
            <w:top w:val="none" w:sz="0" w:space="0" w:color="auto"/>
            <w:left w:val="none" w:sz="0" w:space="0" w:color="auto"/>
            <w:bottom w:val="none" w:sz="0" w:space="0" w:color="auto"/>
            <w:right w:val="none" w:sz="0" w:space="0" w:color="auto"/>
          </w:divBdr>
        </w:div>
        <w:div w:id="265046246">
          <w:marLeft w:val="1080"/>
          <w:marRight w:val="0"/>
          <w:marTop w:val="24"/>
          <w:marBottom w:val="0"/>
          <w:divBdr>
            <w:top w:val="none" w:sz="0" w:space="0" w:color="auto"/>
            <w:left w:val="none" w:sz="0" w:space="0" w:color="auto"/>
            <w:bottom w:val="none" w:sz="0" w:space="0" w:color="auto"/>
            <w:right w:val="none" w:sz="0" w:space="0" w:color="auto"/>
          </w:divBdr>
        </w:div>
        <w:div w:id="344792424">
          <w:marLeft w:val="1080"/>
          <w:marRight w:val="0"/>
          <w:marTop w:val="24"/>
          <w:marBottom w:val="0"/>
          <w:divBdr>
            <w:top w:val="none" w:sz="0" w:space="0" w:color="auto"/>
            <w:left w:val="none" w:sz="0" w:space="0" w:color="auto"/>
            <w:bottom w:val="none" w:sz="0" w:space="0" w:color="auto"/>
            <w:right w:val="none" w:sz="0" w:space="0" w:color="auto"/>
          </w:divBdr>
        </w:div>
        <w:div w:id="449084674">
          <w:marLeft w:val="720"/>
          <w:marRight w:val="0"/>
          <w:marTop w:val="24"/>
          <w:marBottom w:val="0"/>
          <w:divBdr>
            <w:top w:val="none" w:sz="0" w:space="0" w:color="auto"/>
            <w:left w:val="none" w:sz="0" w:space="0" w:color="auto"/>
            <w:bottom w:val="none" w:sz="0" w:space="0" w:color="auto"/>
            <w:right w:val="none" w:sz="0" w:space="0" w:color="auto"/>
          </w:divBdr>
        </w:div>
        <w:div w:id="543299466">
          <w:marLeft w:val="274"/>
          <w:marRight w:val="0"/>
          <w:marTop w:val="150"/>
          <w:marBottom w:val="0"/>
          <w:divBdr>
            <w:top w:val="none" w:sz="0" w:space="0" w:color="auto"/>
            <w:left w:val="none" w:sz="0" w:space="0" w:color="auto"/>
            <w:bottom w:val="none" w:sz="0" w:space="0" w:color="auto"/>
            <w:right w:val="none" w:sz="0" w:space="0" w:color="auto"/>
          </w:divBdr>
        </w:div>
        <w:div w:id="640042515">
          <w:marLeft w:val="1080"/>
          <w:marRight w:val="0"/>
          <w:marTop w:val="24"/>
          <w:marBottom w:val="0"/>
          <w:divBdr>
            <w:top w:val="none" w:sz="0" w:space="0" w:color="auto"/>
            <w:left w:val="none" w:sz="0" w:space="0" w:color="auto"/>
            <w:bottom w:val="none" w:sz="0" w:space="0" w:color="auto"/>
            <w:right w:val="none" w:sz="0" w:space="0" w:color="auto"/>
          </w:divBdr>
        </w:div>
        <w:div w:id="819349647">
          <w:marLeft w:val="1080"/>
          <w:marRight w:val="0"/>
          <w:marTop w:val="24"/>
          <w:marBottom w:val="0"/>
          <w:divBdr>
            <w:top w:val="none" w:sz="0" w:space="0" w:color="auto"/>
            <w:left w:val="none" w:sz="0" w:space="0" w:color="auto"/>
            <w:bottom w:val="none" w:sz="0" w:space="0" w:color="auto"/>
            <w:right w:val="none" w:sz="0" w:space="0" w:color="auto"/>
          </w:divBdr>
        </w:div>
        <w:div w:id="824009000">
          <w:marLeft w:val="720"/>
          <w:marRight w:val="0"/>
          <w:marTop w:val="24"/>
          <w:marBottom w:val="0"/>
          <w:divBdr>
            <w:top w:val="none" w:sz="0" w:space="0" w:color="auto"/>
            <w:left w:val="none" w:sz="0" w:space="0" w:color="auto"/>
            <w:bottom w:val="none" w:sz="0" w:space="0" w:color="auto"/>
            <w:right w:val="none" w:sz="0" w:space="0" w:color="auto"/>
          </w:divBdr>
        </w:div>
        <w:div w:id="1226450164">
          <w:marLeft w:val="1080"/>
          <w:marRight w:val="0"/>
          <w:marTop w:val="24"/>
          <w:marBottom w:val="0"/>
          <w:divBdr>
            <w:top w:val="none" w:sz="0" w:space="0" w:color="auto"/>
            <w:left w:val="none" w:sz="0" w:space="0" w:color="auto"/>
            <w:bottom w:val="none" w:sz="0" w:space="0" w:color="auto"/>
            <w:right w:val="none" w:sz="0" w:space="0" w:color="auto"/>
          </w:divBdr>
        </w:div>
        <w:div w:id="1286043633">
          <w:marLeft w:val="1080"/>
          <w:marRight w:val="0"/>
          <w:marTop w:val="24"/>
          <w:marBottom w:val="0"/>
          <w:divBdr>
            <w:top w:val="none" w:sz="0" w:space="0" w:color="auto"/>
            <w:left w:val="none" w:sz="0" w:space="0" w:color="auto"/>
            <w:bottom w:val="none" w:sz="0" w:space="0" w:color="auto"/>
            <w:right w:val="none" w:sz="0" w:space="0" w:color="auto"/>
          </w:divBdr>
        </w:div>
        <w:div w:id="1369798007">
          <w:marLeft w:val="1080"/>
          <w:marRight w:val="0"/>
          <w:marTop w:val="24"/>
          <w:marBottom w:val="0"/>
          <w:divBdr>
            <w:top w:val="none" w:sz="0" w:space="0" w:color="auto"/>
            <w:left w:val="none" w:sz="0" w:space="0" w:color="auto"/>
            <w:bottom w:val="none" w:sz="0" w:space="0" w:color="auto"/>
            <w:right w:val="none" w:sz="0" w:space="0" w:color="auto"/>
          </w:divBdr>
        </w:div>
        <w:div w:id="1660959437">
          <w:marLeft w:val="1080"/>
          <w:marRight w:val="0"/>
          <w:marTop w:val="24"/>
          <w:marBottom w:val="0"/>
          <w:divBdr>
            <w:top w:val="none" w:sz="0" w:space="0" w:color="auto"/>
            <w:left w:val="none" w:sz="0" w:space="0" w:color="auto"/>
            <w:bottom w:val="none" w:sz="0" w:space="0" w:color="auto"/>
            <w:right w:val="none" w:sz="0" w:space="0" w:color="auto"/>
          </w:divBdr>
        </w:div>
        <w:div w:id="1768963979">
          <w:marLeft w:val="1080"/>
          <w:marRight w:val="0"/>
          <w:marTop w:val="24"/>
          <w:marBottom w:val="0"/>
          <w:divBdr>
            <w:top w:val="none" w:sz="0" w:space="0" w:color="auto"/>
            <w:left w:val="none" w:sz="0" w:space="0" w:color="auto"/>
            <w:bottom w:val="none" w:sz="0" w:space="0" w:color="auto"/>
            <w:right w:val="none" w:sz="0" w:space="0" w:color="auto"/>
          </w:divBdr>
        </w:div>
        <w:div w:id="2086224816">
          <w:marLeft w:val="1080"/>
          <w:marRight w:val="0"/>
          <w:marTop w:val="24"/>
          <w:marBottom w:val="0"/>
          <w:divBdr>
            <w:top w:val="none" w:sz="0" w:space="0" w:color="auto"/>
            <w:left w:val="none" w:sz="0" w:space="0" w:color="auto"/>
            <w:bottom w:val="none" w:sz="0" w:space="0" w:color="auto"/>
            <w:right w:val="none" w:sz="0" w:space="0" w:color="auto"/>
          </w:divBdr>
        </w:div>
      </w:divsChild>
    </w:div>
    <w:div w:id="398945761">
      <w:bodyDiv w:val="1"/>
      <w:marLeft w:val="0"/>
      <w:marRight w:val="0"/>
      <w:marTop w:val="0"/>
      <w:marBottom w:val="0"/>
      <w:divBdr>
        <w:top w:val="none" w:sz="0" w:space="0" w:color="auto"/>
        <w:left w:val="none" w:sz="0" w:space="0" w:color="auto"/>
        <w:bottom w:val="none" w:sz="0" w:space="0" w:color="auto"/>
        <w:right w:val="none" w:sz="0" w:space="0" w:color="auto"/>
      </w:divBdr>
      <w:divsChild>
        <w:div w:id="1141463457">
          <w:marLeft w:val="360"/>
          <w:marRight w:val="0"/>
          <w:marTop w:val="200"/>
          <w:marBottom w:val="0"/>
          <w:divBdr>
            <w:top w:val="none" w:sz="0" w:space="0" w:color="auto"/>
            <w:left w:val="none" w:sz="0" w:space="0" w:color="auto"/>
            <w:bottom w:val="none" w:sz="0" w:space="0" w:color="auto"/>
            <w:right w:val="none" w:sz="0" w:space="0" w:color="auto"/>
          </w:divBdr>
        </w:div>
        <w:div w:id="1055010489">
          <w:marLeft w:val="360"/>
          <w:marRight w:val="0"/>
          <w:marTop w:val="200"/>
          <w:marBottom w:val="0"/>
          <w:divBdr>
            <w:top w:val="none" w:sz="0" w:space="0" w:color="auto"/>
            <w:left w:val="none" w:sz="0" w:space="0" w:color="auto"/>
            <w:bottom w:val="none" w:sz="0" w:space="0" w:color="auto"/>
            <w:right w:val="none" w:sz="0" w:space="0" w:color="auto"/>
          </w:divBdr>
        </w:div>
        <w:div w:id="1179809070">
          <w:marLeft w:val="1080"/>
          <w:marRight w:val="0"/>
          <w:marTop w:val="100"/>
          <w:marBottom w:val="0"/>
          <w:divBdr>
            <w:top w:val="none" w:sz="0" w:space="0" w:color="auto"/>
            <w:left w:val="none" w:sz="0" w:space="0" w:color="auto"/>
            <w:bottom w:val="none" w:sz="0" w:space="0" w:color="auto"/>
            <w:right w:val="none" w:sz="0" w:space="0" w:color="auto"/>
          </w:divBdr>
        </w:div>
        <w:div w:id="964501551">
          <w:marLeft w:val="1080"/>
          <w:marRight w:val="0"/>
          <w:marTop w:val="100"/>
          <w:marBottom w:val="0"/>
          <w:divBdr>
            <w:top w:val="none" w:sz="0" w:space="0" w:color="auto"/>
            <w:left w:val="none" w:sz="0" w:space="0" w:color="auto"/>
            <w:bottom w:val="none" w:sz="0" w:space="0" w:color="auto"/>
            <w:right w:val="none" w:sz="0" w:space="0" w:color="auto"/>
          </w:divBdr>
        </w:div>
        <w:div w:id="1632318512">
          <w:marLeft w:val="1080"/>
          <w:marRight w:val="0"/>
          <w:marTop w:val="100"/>
          <w:marBottom w:val="0"/>
          <w:divBdr>
            <w:top w:val="none" w:sz="0" w:space="0" w:color="auto"/>
            <w:left w:val="none" w:sz="0" w:space="0" w:color="auto"/>
            <w:bottom w:val="none" w:sz="0" w:space="0" w:color="auto"/>
            <w:right w:val="none" w:sz="0" w:space="0" w:color="auto"/>
          </w:divBdr>
        </w:div>
        <w:div w:id="1894846412">
          <w:marLeft w:val="1080"/>
          <w:marRight w:val="0"/>
          <w:marTop w:val="100"/>
          <w:marBottom w:val="0"/>
          <w:divBdr>
            <w:top w:val="none" w:sz="0" w:space="0" w:color="auto"/>
            <w:left w:val="none" w:sz="0" w:space="0" w:color="auto"/>
            <w:bottom w:val="none" w:sz="0" w:space="0" w:color="auto"/>
            <w:right w:val="none" w:sz="0" w:space="0" w:color="auto"/>
          </w:divBdr>
        </w:div>
      </w:divsChild>
    </w:div>
    <w:div w:id="407582212">
      <w:bodyDiv w:val="1"/>
      <w:marLeft w:val="0"/>
      <w:marRight w:val="0"/>
      <w:marTop w:val="0"/>
      <w:marBottom w:val="0"/>
      <w:divBdr>
        <w:top w:val="none" w:sz="0" w:space="0" w:color="auto"/>
        <w:left w:val="none" w:sz="0" w:space="0" w:color="auto"/>
        <w:bottom w:val="none" w:sz="0" w:space="0" w:color="auto"/>
        <w:right w:val="none" w:sz="0" w:space="0" w:color="auto"/>
      </w:divBdr>
      <w:divsChild>
        <w:div w:id="2073380610">
          <w:marLeft w:val="274"/>
          <w:marRight w:val="0"/>
          <w:marTop w:val="150"/>
          <w:marBottom w:val="0"/>
          <w:divBdr>
            <w:top w:val="none" w:sz="0" w:space="0" w:color="auto"/>
            <w:left w:val="none" w:sz="0" w:space="0" w:color="auto"/>
            <w:bottom w:val="none" w:sz="0" w:space="0" w:color="auto"/>
            <w:right w:val="none" w:sz="0" w:space="0" w:color="auto"/>
          </w:divBdr>
        </w:div>
        <w:div w:id="2128768495">
          <w:marLeft w:val="274"/>
          <w:marRight w:val="0"/>
          <w:marTop w:val="150"/>
          <w:marBottom w:val="0"/>
          <w:divBdr>
            <w:top w:val="none" w:sz="0" w:space="0" w:color="auto"/>
            <w:left w:val="none" w:sz="0" w:space="0" w:color="auto"/>
            <w:bottom w:val="none" w:sz="0" w:space="0" w:color="auto"/>
            <w:right w:val="none" w:sz="0" w:space="0" w:color="auto"/>
          </w:divBdr>
        </w:div>
        <w:div w:id="398216249">
          <w:marLeft w:val="274"/>
          <w:marRight w:val="0"/>
          <w:marTop w:val="150"/>
          <w:marBottom w:val="0"/>
          <w:divBdr>
            <w:top w:val="none" w:sz="0" w:space="0" w:color="auto"/>
            <w:left w:val="none" w:sz="0" w:space="0" w:color="auto"/>
            <w:bottom w:val="none" w:sz="0" w:space="0" w:color="auto"/>
            <w:right w:val="none" w:sz="0" w:space="0" w:color="auto"/>
          </w:divBdr>
        </w:div>
        <w:div w:id="954599085">
          <w:marLeft w:val="274"/>
          <w:marRight w:val="0"/>
          <w:marTop w:val="150"/>
          <w:marBottom w:val="0"/>
          <w:divBdr>
            <w:top w:val="none" w:sz="0" w:space="0" w:color="auto"/>
            <w:left w:val="none" w:sz="0" w:space="0" w:color="auto"/>
            <w:bottom w:val="none" w:sz="0" w:space="0" w:color="auto"/>
            <w:right w:val="none" w:sz="0" w:space="0" w:color="auto"/>
          </w:divBdr>
        </w:div>
        <w:div w:id="1027877301">
          <w:marLeft w:val="274"/>
          <w:marRight w:val="0"/>
          <w:marTop w:val="150"/>
          <w:marBottom w:val="0"/>
          <w:divBdr>
            <w:top w:val="none" w:sz="0" w:space="0" w:color="auto"/>
            <w:left w:val="none" w:sz="0" w:space="0" w:color="auto"/>
            <w:bottom w:val="none" w:sz="0" w:space="0" w:color="auto"/>
            <w:right w:val="none" w:sz="0" w:space="0" w:color="auto"/>
          </w:divBdr>
        </w:div>
      </w:divsChild>
    </w:div>
    <w:div w:id="415133688">
      <w:bodyDiv w:val="1"/>
      <w:marLeft w:val="0"/>
      <w:marRight w:val="0"/>
      <w:marTop w:val="0"/>
      <w:marBottom w:val="0"/>
      <w:divBdr>
        <w:top w:val="none" w:sz="0" w:space="0" w:color="auto"/>
        <w:left w:val="none" w:sz="0" w:space="0" w:color="auto"/>
        <w:bottom w:val="none" w:sz="0" w:space="0" w:color="auto"/>
        <w:right w:val="none" w:sz="0" w:space="0" w:color="auto"/>
      </w:divBdr>
      <w:divsChild>
        <w:div w:id="1611665622">
          <w:marLeft w:val="360"/>
          <w:marRight w:val="0"/>
          <w:marTop w:val="200"/>
          <w:marBottom w:val="0"/>
          <w:divBdr>
            <w:top w:val="none" w:sz="0" w:space="0" w:color="auto"/>
            <w:left w:val="none" w:sz="0" w:space="0" w:color="auto"/>
            <w:bottom w:val="none" w:sz="0" w:space="0" w:color="auto"/>
            <w:right w:val="none" w:sz="0" w:space="0" w:color="auto"/>
          </w:divBdr>
        </w:div>
        <w:div w:id="438523653">
          <w:marLeft w:val="1080"/>
          <w:marRight w:val="0"/>
          <w:marTop w:val="100"/>
          <w:marBottom w:val="0"/>
          <w:divBdr>
            <w:top w:val="none" w:sz="0" w:space="0" w:color="auto"/>
            <w:left w:val="none" w:sz="0" w:space="0" w:color="auto"/>
            <w:bottom w:val="none" w:sz="0" w:space="0" w:color="auto"/>
            <w:right w:val="none" w:sz="0" w:space="0" w:color="auto"/>
          </w:divBdr>
        </w:div>
        <w:div w:id="1599101286">
          <w:marLeft w:val="1080"/>
          <w:marRight w:val="0"/>
          <w:marTop w:val="100"/>
          <w:marBottom w:val="0"/>
          <w:divBdr>
            <w:top w:val="none" w:sz="0" w:space="0" w:color="auto"/>
            <w:left w:val="none" w:sz="0" w:space="0" w:color="auto"/>
            <w:bottom w:val="none" w:sz="0" w:space="0" w:color="auto"/>
            <w:right w:val="none" w:sz="0" w:space="0" w:color="auto"/>
          </w:divBdr>
        </w:div>
        <w:div w:id="1261916500">
          <w:marLeft w:val="1080"/>
          <w:marRight w:val="0"/>
          <w:marTop w:val="100"/>
          <w:marBottom w:val="0"/>
          <w:divBdr>
            <w:top w:val="none" w:sz="0" w:space="0" w:color="auto"/>
            <w:left w:val="none" w:sz="0" w:space="0" w:color="auto"/>
            <w:bottom w:val="none" w:sz="0" w:space="0" w:color="auto"/>
            <w:right w:val="none" w:sz="0" w:space="0" w:color="auto"/>
          </w:divBdr>
        </w:div>
        <w:div w:id="1980918219">
          <w:marLeft w:val="1080"/>
          <w:marRight w:val="0"/>
          <w:marTop w:val="100"/>
          <w:marBottom w:val="0"/>
          <w:divBdr>
            <w:top w:val="none" w:sz="0" w:space="0" w:color="auto"/>
            <w:left w:val="none" w:sz="0" w:space="0" w:color="auto"/>
            <w:bottom w:val="none" w:sz="0" w:space="0" w:color="auto"/>
            <w:right w:val="none" w:sz="0" w:space="0" w:color="auto"/>
          </w:divBdr>
        </w:div>
        <w:div w:id="423888604">
          <w:marLeft w:val="1080"/>
          <w:marRight w:val="0"/>
          <w:marTop w:val="100"/>
          <w:marBottom w:val="0"/>
          <w:divBdr>
            <w:top w:val="none" w:sz="0" w:space="0" w:color="auto"/>
            <w:left w:val="none" w:sz="0" w:space="0" w:color="auto"/>
            <w:bottom w:val="none" w:sz="0" w:space="0" w:color="auto"/>
            <w:right w:val="none" w:sz="0" w:space="0" w:color="auto"/>
          </w:divBdr>
        </w:div>
        <w:div w:id="262612898">
          <w:marLeft w:val="1080"/>
          <w:marRight w:val="0"/>
          <w:marTop w:val="100"/>
          <w:marBottom w:val="0"/>
          <w:divBdr>
            <w:top w:val="none" w:sz="0" w:space="0" w:color="auto"/>
            <w:left w:val="none" w:sz="0" w:space="0" w:color="auto"/>
            <w:bottom w:val="none" w:sz="0" w:space="0" w:color="auto"/>
            <w:right w:val="none" w:sz="0" w:space="0" w:color="auto"/>
          </w:divBdr>
        </w:div>
      </w:divsChild>
    </w:div>
    <w:div w:id="416945162">
      <w:bodyDiv w:val="1"/>
      <w:marLeft w:val="0"/>
      <w:marRight w:val="0"/>
      <w:marTop w:val="0"/>
      <w:marBottom w:val="0"/>
      <w:divBdr>
        <w:top w:val="none" w:sz="0" w:space="0" w:color="auto"/>
        <w:left w:val="none" w:sz="0" w:space="0" w:color="auto"/>
        <w:bottom w:val="none" w:sz="0" w:space="0" w:color="auto"/>
        <w:right w:val="none" w:sz="0" w:space="0" w:color="auto"/>
      </w:divBdr>
      <w:divsChild>
        <w:div w:id="1451245759">
          <w:marLeft w:val="360"/>
          <w:marRight w:val="0"/>
          <w:marTop w:val="200"/>
          <w:marBottom w:val="0"/>
          <w:divBdr>
            <w:top w:val="none" w:sz="0" w:space="0" w:color="auto"/>
            <w:left w:val="none" w:sz="0" w:space="0" w:color="auto"/>
            <w:bottom w:val="none" w:sz="0" w:space="0" w:color="auto"/>
            <w:right w:val="none" w:sz="0" w:space="0" w:color="auto"/>
          </w:divBdr>
        </w:div>
        <w:div w:id="1638489065">
          <w:marLeft w:val="360"/>
          <w:marRight w:val="0"/>
          <w:marTop w:val="200"/>
          <w:marBottom w:val="0"/>
          <w:divBdr>
            <w:top w:val="none" w:sz="0" w:space="0" w:color="auto"/>
            <w:left w:val="none" w:sz="0" w:space="0" w:color="auto"/>
            <w:bottom w:val="none" w:sz="0" w:space="0" w:color="auto"/>
            <w:right w:val="none" w:sz="0" w:space="0" w:color="auto"/>
          </w:divBdr>
        </w:div>
        <w:div w:id="1720090540">
          <w:marLeft w:val="360"/>
          <w:marRight w:val="0"/>
          <w:marTop w:val="200"/>
          <w:marBottom w:val="0"/>
          <w:divBdr>
            <w:top w:val="none" w:sz="0" w:space="0" w:color="auto"/>
            <w:left w:val="none" w:sz="0" w:space="0" w:color="auto"/>
            <w:bottom w:val="none" w:sz="0" w:space="0" w:color="auto"/>
            <w:right w:val="none" w:sz="0" w:space="0" w:color="auto"/>
          </w:divBdr>
        </w:div>
        <w:div w:id="1030565214">
          <w:marLeft w:val="360"/>
          <w:marRight w:val="0"/>
          <w:marTop w:val="200"/>
          <w:marBottom w:val="0"/>
          <w:divBdr>
            <w:top w:val="none" w:sz="0" w:space="0" w:color="auto"/>
            <w:left w:val="none" w:sz="0" w:space="0" w:color="auto"/>
            <w:bottom w:val="none" w:sz="0" w:space="0" w:color="auto"/>
            <w:right w:val="none" w:sz="0" w:space="0" w:color="auto"/>
          </w:divBdr>
        </w:div>
        <w:div w:id="1788884954">
          <w:marLeft w:val="1080"/>
          <w:marRight w:val="0"/>
          <w:marTop w:val="100"/>
          <w:marBottom w:val="0"/>
          <w:divBdr>
            <w:top w:val="none" w:sz="0" w:space="0" w:color="auto"/>
            <w:left w:val="none" w:sz="0" w:space="0" w:color="auto"/>
            <w:bottom w:val="none" w:sz="0" w:space="0" w:color="auto"/>
            <w:right w:val="none" w:sz="0" w:space="0" w:color="auto"/>
          </w:divBdr>
        </w:div>
        <w:div w:id="206139925">
          <w:marLeft w:val="1080"/>
          <w:marRight w:val="0"/>
          <w:marTop w:val="100"/>
          <w:marBottom w:val="0"/>
          <w:divBdr>
            <w:top w:val="none" w:sz="0" w:space="0" w:color="auto"/>
            <w:left w:val="none" w:sz="0" w:space="0" w:color="auto"/>
            <w:bottom w:val="none" w:sz="0" w:space="0" w:color="auto"/>
            <w:right w:val="none" w:sz="0" w:space="0" w:color="auto"/>
          </w:divBdr>
        </w:div>
        <w:div w:id="1230189811">
          <w:marLeft w:val="1080"/>
          <w:marRight w:val="0"/>
          <w:marTop w:val="100"/>
          <w:marBottom w:val="0"/>
          <w:divBdr>
            <w:top w:val="none" w:sz="0" w:space="0" w:color="auto"/>
            <w:left w:val="none" w:sz="0" w:space="0" w:color="auto"/>
            <w:bottom w:val="none" w:sz="0" w:space="0" w:color="auto"/>
            <w:right w:val="none" w:sz="0" w:space="0" w:color="auto"/>
          </w:divBdr>
        </w:div>
        <w:div w:id="1845313714">
          <w:marLeft w:val="1080"/>
          <w:marRight w:val="0"/>
          <w:marTop w:val="100"/>
          <w:marBottom w:val="0"/>
          <w:divBdr>
            <w:top w:val="none" w:sz="0" w:space="0" w:color="auto"/>
            <w:left w:val="none" w:sz="0" w:space="0" w:color="auto"/>
            <w:bottom w:val="none" w:sz="0" w:space="0" w:color="auto"/>
            <w:right w:val="none" w:sz="0" w:space="0" w:color="auto"/>
          </w:divBdr>
        </w:div>
        <w:div w:id="1871527953">
          <w:marLeft w:val="1080"/>
          <w:marRight w:val="0"/>
          <w:marTop w:val="100"/>
          <w:marBottom w:val="0"/>
          <w:divBdr>
            <w:top w:val="none" w:sz="0" w:space="0" w:color="auto"/>
            <w:left w:val="none" w:sz="0" w:space="0" w:color="auto"/>
            <w:bottom w:val="none" w:sz="0" w:space="0" w:color="auto"/>
            <w:right w:val="none" w:sz="0" w:space="0" w:color="auto"/>
          </w:divBdr>
        </w:div>
        <w:div w:id="315770869">
          <w:marLeft w:val="360"/>
          <w:marRight w:val="0"/>
          <w:marTop w:val="200"/>
          <w:marBottom w:val="0"/>
          <w:divBdr>
            <w:top w:val="none" w:sz="0" w:space="0" w:color="auto"/>
            <w:left w:val="none" w:sz="0" w:space="0" w:color="auto"/>
            <w:bottom w:val="none" w:sz="0" w:space="0" w:color="auto"/>
            <w:right w:val="none" w:sz="0" w:space="0" w:color="auto"/>
          </w:divBdr>
        </w:div>
      </w:divsChild>
    </w:div>
    <w:div w:id="418336328">
      <w:bodyDiv w:val="1"/>
      <w:marLeft w:val="0"/>
      <w:marRight w:val="0"/>
      <w:marTop w:val="0"/>
      <w:marBottom w:val="0"/>
      <w:divBdr>
        <w:top w:val="none" w:sz="0" w:space="0" w:color="auto"/>
        <w:left w:val="none" w:sz="0" w:space="0" w:color="auto"/>
        <w:bottom w:val="none" w:sz="0" w:space="0" w:color="auto"/>
        <w:right w:val="none" w:sz="0" w:space="0" w:color="auto"/>
      </w:divBdr>
      <w:divsChild>
        <w:div w:id="36468613">
          <w:marLeft w:val="1267"/>
          <w:marRight w:val="0"/>
          <w:marTop w:val="100"/>
          <w:marBottom w:val="0"/>
          <w:divBdr>
            <w:top w:val="none" w:sz="0" w:space="0" w:color="auto"/>
            <w:left w:val="none" w:sz="0" w:space="0" w:color="auto"/>
            <w:bottom w:val="none" w:sz="0" w:space="0" w:color="auto"/>
            <w:right w:val="none" w:sz="0" w:space="0" w:color="auto"/>
          </w:divBdr>
        </w:div>
        <w:div w:id="1945260873">
          <w:marLeft w:val="1267"/>
          <w:marRight w:val="0"/>
          <w:marTop w:val="100"/>
          <w:marBottom w:val="0"/>
          <w:divBdr>
            <w:top w:val="none" w:sz="0" w:space="0" w:color="auto"/>
            <w:left w:val="none" w:sz="0" w:space="0" w:color="auto"/>
            <w:bottom w:val="none" w:sz="0" w:space="0" w:color="auto"/>
            <w:right w:val="none" w:sz="0" w:space="0" w:color="auto"/>
          </w:divBdr>
        </w:div>
        <w:div w:id="203906182">
          <w:marLeft w:val="1267"/>
          <w:marRight w:val="0"/>
          <w:marTop w:val="100"/>
          <w:marBottom w:val="0"/>
          <w:divBdr>
            <w:top w:val="none" w:sz="0" w:space="0" w:color="auto"/>
            <w:left w:val="none" w:sz="0" w:space="0" w:color="auto"/>
            <w:bottom w:val="none" w:sz="0" w:space="0" w:color="auto"/>
            <w:right w:val="none" w:sz="0" w:space="0" w:color="auto"/>
          </w:divBdr>
        </w:div>
        <w:div w:id="748842569">
          <w:marLeft w:val="1267"/>
          <w:marRight w:val="0"/>
          <w:marTop w:val="100"/>
          <w:marBottom w:val="0"/>
          <w:divBdr>
            <w:top w:val="none" w:sz="0" w:space="0" w:color="auto"/>
            <w:left w:val="none" w:sz="0" w:space="0" w:color="auto"/>
            <w:bottom w:val="none" w:sz="0" w:space="0" w:color="auto"/>
            <w:right w:val="none" w:sz="0" w:space="0" w:color="auto"/>
          </w:divBdr>
        </w:div>
        <w:div w:id="1367636019">
          <w:marLeft w:val="1267"/>
          <w:marRight w:val="0"/>
          <w:marTop w:val="100"/>
          <w:marBottom w:val="0"/>
          <w:divBdr>
            <w:top w:val="none" w:sz="0" w:space="0" w:color="auto"/>
            <w:left w:val="none" w:sz="0" w:space="0" w:color="auto"/>
            <w:bottom w:val="none" w:sz="0" w:space="0" w:color="auto"/>
            <w:right w:val="none" w:sz="0" w:space="0" w:color="auto"/>
          </w:divBdr>
        </w:div>
        <w:div w:id="228737052">
          <w:marLeft w:val="1267"/>
          <w:marRight w:val="0"/>
          <w:marTop w:val="100"/>
          <w:marBottom w:val="0"/>
          <w:divBdr>
            <w:top w:val="none" w:sz="0" w:space="0" w:color="auto"/>
            <w:left w:val="none" w:sz="0" w:space="0" w:color="auto"/>
            <w:bottom w:val="none" w:sz="0" w:space="0" w:color="auto"/>
            <w:right w:val="none" w:sz="0" w:space="0" w:color="auto"/>
          </w:divBdr>
        </w:div>
      </w:divsChild>
    </w:div>
    <w:div w:id="428088695">
      <w:bodyDiv w:val="1"/>
      <w:marLeft w:val="0"/>
      <w:marRight w:val="0"/>
      <w:marTop w:val="0"/>
      <w:marBottom w:val="0"/>
      <w:divBdr>
        <w:top w:val="none" w:sz="0" w:space="0" w:color="auto"/>
        <w:left w:val="none" w:sz="0" w:space="0" w:color="auto"/>
        <w:bottom w:val="none" w:sz="0" w:space="0" w:color="auto"/>
        <w:right w:val="none" w:sz="0" w:space="0" w:color="auto"/>
      </w:divBdr>
      <w:divsChild>
        <w:div w:id="2103914316">
          <w:marLeft w:val="274"/>
          <w:marRight w:val="0"/>
          <w:marTop w:val="150"/>
          <w:marBottom w:val="0"/>
          <w:divBdr>
            <w:top w:val="none" w:sz="0" w:space="0" w:color="auto"/>
            <w:left w:val="none" w:sz="0" w:space="0" w:color="auto"/>
            <w:bottom w:val="none" w:sz="0" w:space="0" w:color="auto"/>
            <w:right w:val="none" w:sz="0" w:space="0" w:color="auto"/>
          </w:divBdr>
        </w:div>
        <w:div w:id="723213654">
          <w:marLeft w:val="274"/>
          <w:marRight w:val="0"/>
          <w:marTop w:val="150"/>
          <w:marBottom w:val="0"/>
          <w:divBdr>
            <w:top w:val="none" w:sz="0" w:space="0" w:color="auto"/>
            <w:left w:val="none" w:sz="0" w:space="0" w:color="auto"/>
            <w:bottom w:val="none" w:sz="0" w:space="0" w:color="auto"/>
            <w:right w:val="none" w:sz="0" w:space="0" w:color="auto"/>
          </w:divBdr>
        </w:div>
        <w:div w:id="1498962580">
          <w:marLeft w:val="806"/>
          <w:marRight w:val="0"/>
          <w:marTop w:val="75"/>
          <w:marBottom w:val="0"/>
          <w:divBdr>
            <w:top w:val="none" w:sz="0" w:space="0" w:color="auto"/>
            <w:left w:val="none" w:sz="0" w:space="0" w:color="auto"/>
            <w:bottom w:val="none" w:sz="0" w:space="0" w:color="auto"/>
            <w:right w:val="none" w:sz="0" w:space="0" w:color="auto"/>
          </w:divBdr>
        </w:div>
        <w:div w:id="354699785">
          <w:marLeft w:val="1354"/>
          <w:marRight w:val="0"/>
          <w:marTop w:val="75"/>
          <w:marBottom w:val="0"/>
          <w:divBdr>
            <w:top w:val="none" w:sz="0" w:space="0" w:color="auto"/>
            <w:left w:val="none" w:sz="0" w:space="0" w:color="auto"/>
            <w:bottom w:val="none" w:sz="0" w:space="0" w:color="auto"/>
            <w:right w:val="none" w:sz="0" w:space="0" w:color="auto"/>
          </w:divBdr>
        </w:div>
        <w:div w:id="194999907">
          <w:marLeft w:val="806"/>
          <w:marRight w:val="0"/>
          <w:marTop w:val="75"/>
          <w:marBottom w:val="0"/>
          <w:divBdr>
            <w:top w:val="none" w:sz="0" w:space="0" w:color="auto"/>
            <w:left w:val="none" w:sz="0" w:space="0" w:color="auto"/>
            <w:bottom w:val="none" w:sz="0" w:space="0" w:color="auto"/>
            <w:right w:val="none" w:sz="0" w:space="0" w:color="auto"/>
          </w:divBdr>
        </w:div>
        <w:div w:id="1411848398">
          <w:marLeft w:val="1354"/>
          <w:marRight w:val="0"/>
          <w:marTop w:val="75"/>
          <w:marBottom w:val="0"/>
          <w:divBdr>
            <w:top w:val="none" w:sz="0" w:space="0" w:color="auto"/>
            <w:left w:val="none" w:sz="0" w:space="0" w:color="auto"/>
            <w:bottom w:val="none" w:sz="0" w:space="0" w:color="auto"/>
            <w:right w:val="none" w:sz="0" w:space="0" w:color="auto"/>
          </w:divBdr>
        </w:div>
      </w:divsChild>
    </w:div>
    <w:div w:id="430010525">
      <w:bodyDiv w:val="1"/>
      <w:marLeft w:val="0"/>
      <w:marRight w:val="0"/>
      <w:marTop w:val="0"/>
      <w:marBottom w:val="0"/>
      <w:divBdr>
        <w:top w:val="none" w:sz="0" w:space="0" w:color="auto"/>
        <w:left w:val="none" w:sz="0" w:space="0" w:color="auto"/>
        <w:bottom w:val="none" w:sz="0" w:space="0" w:color="auto"/>
        <w:right w:val="none" w:sz="0" w:space="0" w:color="auto"/>
      </w:divBdr>
      <w:divsChild>
        <w:div w:id="17584543">
          <w:marLeft w:val="360"/>
          <w:marRight w:val="0"/>
          <w:marTop w:val="200"/>
          <w:marBottom w:val="0"/>
          <w:divBdr>
            <w:top w:val="none" w:sz="0" w:space="0" w:color="auto"/>
            <w:left w:val="none" w:sz="0" w:space="0" w:color="auto"/>
            <w:bottom w:val="none" w:sz="0" w:space="0" w:color="auto"/>
            <w:right w:val="none" w:sz="0" w:space="0" w:color="auto"/>
          </w:divBdr>
        </w:div>
        <w:div w:id="1877889583">
          <w:marLeft w:val="360"/>
          <w:marRight w:val="0"/>
          <w:marTop w:val="200"/>
          <w:marBottom w:val="0"/>
          <w:divBdr>
            <w:top w:val="none" w:sz="0" w:space="0" w:color="auto"/>
            <w:left w:val="none" w:sz="0" w:space="0" w:color="auto"/>
            <w:bottom w:val="none" w:sz="0" w:space="0" w:color="auto"/>
            <w:right w:val="none" w:sz="0" w:space="0" w:color="auto"/>
          </w:divBdr>
        </w:div>
        <w:div w:id="1440023770">
          <w:marLeft w:val="360"/>
          <w:marRight w:val="0"/>
          <w:marTop w:val="200"/>
          <w:marBottom w:val="0"/>
          <w:divBdr>
            <w:top w:val="none" w:sz="0" w:space="0" w:color="auto"/>
            <w:left w:val="none" w:sz="0" w:space="0" w:color="auto"/>
            <w:bottom w:val="none" w:sz="0" w:space="0" w:color="auto"/>
            <w:right w:val="none" w:sz="0" w:space="0" w:color="auto"/>
          </w:divBdr>
        </w:div>
        <w:div w:id="1713454377">
          <w:marLeft w:val="1080"/>
          <w:marRight w:val="0"/>
          <w:marTop w:val="100"/>
          <w:marBottom w:val="0"/>
          <w:divBdr>
            <w:top w:val="none" w:sz="0" w:space="0" w:color="auto"/>
            <w:left w:val="none" w:sz="0" w:space="0" w:color="auto"/>
            <w:bottom w:val="none" w:sz="0" w:space="0" w:color="auto"/>
            <w:right w:val="none" w:sz="0" w:space="0" w:color="auto"/>
          </w:divBdr>
        </w:div>
        <w:div w:id="1552615343">
          <w:marLeft w:val="1080"/>
          <w:marRight w:val="0"/>
          <w:marTop w:val="100"/>
          <w:marBottom w:val="0"/>
          <w:divBdr>
            <w:top w:val="none" w:sz="0" w:space="0" w:color="auto"/>
            <w:left w:val="none" w:sz="0" w:space="0" w:color="auto"/>
            <w:bottom w:val="none" w:sz="0" w:space="0" w:color="auto"/>
            <w:right w:val="none" w:sz="0" w:space="0" w:color="auto"/>
          </w:divBdr>
        </w:div>
        <w:div w:id="328562706">
          <w:marLeft w:val="1080"/>
          <w:marRight w:val="0"/>
          <w:marTop w:val="100"/>
          <w:marBottom w:val="0"/>
          <w:divBdr>
            <w:top w:val="none" w:sz="0" w:space="0" w:color="auto"/>
            <w:left w:val="none" w:sz="0" w:space="0" w:color="auto"/>
            <w:bottom w:val="none" w:sz="0" w:space="0" w:color="auto"/>
            <w:right w:val="none" w:sz="0" w:space="0" w:color="auto"/>
          </w:divBdr>
        </w:div>
        <w:div w:id="436026288">
          <w:marLeft w:val="1080"/>
          <w:marRight w:val="0"/>
          <w:marTop w:val="100"/>
          <w:marBottom w:val="0"/>
          <w:divBdr>
            <w:top w:val="none" w:sz="0" w:space="0" w:color="auto"/>
            <w:left w:val="none" w:sz="0" w:space="0" w:color="auto"/>
            <w:bottom w:val="none" w:sz="0" w:space="0" w:color="auto"/>
            <w:right w:val="none" w:sz="0" w:space="0" w:color="auto"/>
          </w:divBdr>
        </w:div>
        <w:div w:id="773987273">
          <w:marLeft w:val="1080"/>
          <w:marRight w:val="0"/>
          <w:marTop w:val="100"/>
          <w:marBottom w:val="0"/>
          <w:divBdr>
            <w:top w:val="none" w:sz="0" w:space="0" w:color="auto"/>
            <w:left w:val="none" w:sz="0" w:space="0" w:color="auto"/>
            <w:bottom w:val="none" w:sz="0" w:space="0" w:color="auto"/>
            <w:right w:val="none" w:sz="0" w:space="0" w:color="auto"/>
          </w:divBdr>
        </w:div>
        <w:div w:id="2113165633">
          <w:marLeft w:val="1080"/>
          <w:marRight w:val="0"/>
          <w:marTop w:val="100"/>
          <w:marBottom w:val="0"/>
          <w:divBdr>
            <w:top w:val="none" w:sz="0" w:space="0" w:color="auto"/>
            <w:left w:val="none" w:sz="0" w:space="0" w:color="auto"/>
            <w:bottom w:val="none" w:sz="0" w:space="0" w:color="auto"/>
            <w:right w:val="none" w:sz="0" w:space="0" w:color="auto"/>
          </w:divBdr>
        </w:div>
        <w:div w:id="895318838">
          <w:marLeft w:val="1080"/>
          <w:marRight w:val="0"/>
          <w:marTop w:val="100"/>
          <w:marBottom w:val="0"/>
          <w:divBdr>
            <w:top w:val="none" w:sz="0" w:space="0" w:color="auto"/>
            <w:left w:val="none" w:sz="0" w:space="0" w:color="auto"/>
            <w:bottom w:val="none" w:sz="0" w:space="0" w:color="auto"/>
            <w:right w:val="none" w:sz="0" w:space="0" w:color="auto"/>
          </w:divBdr>
        </w:div>
        <w:div w:id="852188897">
          <w:marLeft w:val="360"/>
          <w:marRight w:val="0"/>
          <w:marTop w:val="200"/>
          <w:marBottom w:val="0"/>
          <w:divBdr>
            <w:top w:val="none" w:sz="0" w:space="0" w:color="auto"/>
            <w:left w:val="none" w:sz="0" w:space="0" w:color="auto"/>
            <w:bottom w:val="none" w:sz="0" w:space="0" w:color="auto"/>
            <w:right w:val="none" w:sz="0" w:space="0" w:color="auto"/>
          </w:divBdr>
        </w:div>
        <w:div w:id="2145652771">
          <w:marLeft w:val="1080"/>
          <w:marRight w:val="0"/>
          <w:marTop w:val="100"/>
          <w:marBottom w:val="0"/>
          <w:divBdr>
            <w:top w:val="none" w:sz="0" w:space="0" w:color="auto"/>
            <w:left w:val="none" w:sz="0" w:space="0" w:color="auto"/>
            <w:bottom w:val="none" w:sz="0" w:space="0" w:color="auto"/>
            <w:right w:val="none" w:sz="0" w:space="0" w:color="auto"/>
          </w:divBdr>
        </w:div>
      </w:divsChild>
    </w:div>
    <w:div w:id="433988202">
      <w:bodyDiv w:val="1"/>
      <w:marLeft w:val="0"/>
      <w:marRight w:val="0"/>
      <w:marTop w:val="0"/>
      <w:marBottom w:val="0"/>
      <w:divBdr>
        <w:top w:val="none" w:sz="0" w:space="0" w:color="auto"/>
        <w:left w:val="none" w:sz="0" w:space="0" w:color="auto"/>
        <w:bottom w:val="none" w:sz="0" w:space="0" w:color="auto"/>
        <w:right w:val="none" w:sz="0" w:space="0" w:color="auto"/>
      </w:divBdr>
      <w:divsChild>
        <w:div w:id="1655523523">
          <w:marLeft w:val="360"/>
          <w:marRight w:val="0"/>
          <w:marTop w:val="200"/>
          <w:marBottom w:val="0"/>
          <w:divBdr>
            <w:top w:val="none" w:sz="0" w:space="0" w:color="auto"/>
            <w:left w:val="none" w:sz="0" w:space="0" w:color="auto"/>
            <w:bottom w:val="none" w:sz="0" w:space="0" w:color="auto"/>
            <w:right w:val="none" w:sz="0" w:space="0" w:color="auto"/>
          </w:divBdr>
        </w:div>
        <w:div w:id="925264069">
          <w:marLeft w:val="360"/>
          <w:marRight w:val="0"/>
          <w:marTop w:val="200"/>
          <w:marBottom w:val="0"/>
          <w:divBdr>
            <w:top w:val="none" w:sz="0" w:space="0" w:color="auto"/>
            <w:left w:val="none" w:sz="0" w:space="0" w:color="auto"/>
            <w:bottom w:val="none" w:sz="0" w:space="0" w:color="auto"/>
            <w:right w:val="none" w:sz="0" w:space="0" w:color="auto"/>
          </w:divBdr>
        </w:div>
        <w:div w:id="1464232436">
          <w:marLeft w:val="360"/>
          <w:marRight w:val="0"/>
          <w:marTop w:val="200"/>
          <w:marBottom w:val="0"/>
          <w:divBdr>
            <w:top w:val="none" w:sz="0" w:space="0" w:color="auto"/>
            <w:left w:val="none" w:sz="0" w:space="0" w:color="auto"/>
            <w:bottom w:val="none" w:sz="0" w:space="0" w:color="auto"/>
            <w:right w:val="none" w:sz="0" w:space="0" w:color="auto"/>
          </w:divBdr>
        </w:div>
        <w:div w:id="1354306008">
          <w:marLeft w:val="360"/>
          <w:marRight w:val="0"/>
          <w:marTop w:val="200"/>
          <w:marBottom w:val="0"/>
          <w:divBdr>
            <w:top w:val="none" w:sz="0" w:space="0" w:color="auto"/>
            <w:left w:val="none" w:sz="0" w:space="0" w:color="auto"/>
            <w:bottom w:val="none" w:sz="0" w:space="0" w:color="auto"/>
            <w:right w:val="none" w:sz="0" w:space="0" w:color="auto"/>
          </w:divBdr>
        </w:div>
      </w:divsChild>
    </w:div>
    <w:div w:id="440685331">
      <w:bodyDiv w:val="1"/>
      <w:marLeft w:val="0"/>
      <w:marRight w:val="0"/>
      <w:marTop w:val="0"/>
      <w:marBottom w:val="0"/>
      <w:divBdr>
        <w:top w:val="none" w:sz="0" w:space="0" w:color="auto"/>
        <w:left w:val="none" w:sz="0" w:space="0" w:color="auto"/>
        <w:bottom w:val="none" w:sz="0" w:space="0" w:color="auto"/>
        <w:right w:val="none" w:sz="0" w:space="0" w:color="auto"/>
      </w:divBdr>
      <w:divsChild>
        <w:div w:id="1704793876">
          <w:marLeft w:val="360"/>
          <w:marRight w:val="0"/>
          <w:marTop w:val="200"/>
          <w:marBottom w:val="0"/>
          <w:divBdr>
            <w:top w:val="none" w:sz="0" w:space="0" w:color="auto"/>
            <w:left w:val="none" w:sz="0" w:space="0" w:color="auto"/>
            <w:bottom w:val="none" w:sz="0" w:space="0" w:color="auto"/>
            <w:right w:val="none" w:sz="0" w:space="0" w:color="auto"/>
          </w:divBdr>
        </w:div>
        <w:div w:id="1118066590">
          <w:marLeft w:val="1080"/>
          <w:marRight w:val="0"/>
          <w:marTop w:val="100"/>
          <w:marBottom w:val="0"/>
          <w:divBdr>
            <w:top w:val="none" w:sz="0" w:space="0" w:color="auto"/>
            <w:left w:val="none" w:sz="0" w:space="0" w:color="auto"/>
            <w:bottom w:val="none" w:sz="0" w:space="0" w:color="auto"/>
            <w:right w:val="none" w:sz="0" w:space="0" w:color="auto"/>
          </w:divBdr>
        </w:div>
        <w:div w:id="2055035393">
          <w:marLeft w:val="1080"/>
          <w:marRight w:val="0"/>
          <w:marTop w:val="100"/>
          <w:marBottom w:val="0"/>
          <w:divBdr>
            <w:top w:val="none" w:sz="0" w:space="0" w:color="auto"/>
            <w:left w:val="none" w:sz="0" w:space="0" w:color="auto"/>
            <w:bottom w:val="none" w:sz="0" w:space="0" w:color="auto"/>
            <w:right w:val="none" w:sz="0" w:space="0" w:color="auto"/>
          </w:divBdr>
        </w:div>
        <w:div w:id="1963029806">
          <w:marLeft w:val="1080"/>
          <w:marRight w:val="0"/>
          <w:marTop w:val="100"/>
          <w:marBottom w:val="0"/>
          <w:divBdr>
            <w:top w:val="none" w:sz="0" w:space="0" w:color="auto"/>
            <w:left w:val="none" w:sz="0" w:space="0" w:color="auto"/>
            <w:bottom w:val="none" w:sz="0" w:space="0" w:color="auto"/>
            <w:right w:val="none" w:sz="0" w:space="0" w:color="auto"/>
          </w:divBdr>
        </w:div>
      </w:divsChild>
    </w:div>
    <w:div w:id="441221092">
      <w:bodyDiv w:val="1"/>
      <w:marLeft w:val="0"/>
      <w:marRight w:val="0"/>
      <w:marTop w:val="0"/>
      <w:marBottom w:val="0"/>
      <w:divBdr>
        <w:top w:val="none" w:sz="0" w:space="0" w:color="auto"/>
        <w:left w:val="none" w:sz="0" w:space="0" w:color="auto"/>
        <w:bottom w:val="none" w:sz="0" w:space="0" w:color="auto"/>
        <w:right w:val="none" w:sz="0" w:space="0" w:color="auto"/>
      </w:divBdr>
      <w:divsChild>
        <w:div w:id="113212417">
          <w:marLeft w:val="274"/>
          <w:marRight w:val="0"/>
          <w:marTop w:val="150"/>
          <w:marBottom w:val="0"/>
          <w:divBdr>
            <w:top w:val="none" w:sz="0" w:space="0" w:color="auto"/>
            <w:left w:val="none" w:sz="0" w:space="0" w:color="auto"/>
            <w:bottom w:val="none" w:sz="0" w:space="0" w:color="auto"/>
            <w:right w:val="none" w:sz="0" w:space="0" w:color="auto"/>
          </w:divBdr>
        </w:div>
        <w:div w:id="805853711">
          <w:marLeft w:val="274"/>
          <w:marRight w:val="0"/>
          <w:marTop w:val="150"/>
          <w:marBottom w:val="0"/>
          <w:divBdr>
            <w:top w:val="none" w:sz="0" w:space="0" w:color="auto"/>
            <w:left w:val="none" w:sz="0" w:space="0" w:color="auto"/>
            <w:bottom w:val="none" w:sz="0" w:space="0" w:color="auto"/>
            <w:right w:val="none" w:sz="0" w:space="0" w:color="auto"/>
          </w:divBdr>
        </w:div>
        <w:div w:id="1151367303">
          <w:marLeft w:val="274"/>
          <w:marRight w:val="0"/>
          <w:marTop w:val="150"/>
          <w:marBottom w:val="0"/>
          <w:divBdr>
            <w:top w:val="none" w:sz="0" w:space="0" w:color="auto"/>
            <w:left w:val="none" w:sz="0" w:space="0" w:color="auto"/>
            <w:bottom w:val="none" w:sz="0" w:space="0" w:color="auto"/>
            <w:right w:val="none" w:sz="0" w:space="0" w:color="auto"/>
          </w:divBdr>
        </w:div>
        <w:div w:id="67771306">
          <w:marLeft w:val="274"/>
          <w:marRight w:val="0"/>
          <w:marTop w:val="150"/>
          <w:marBottom w:val="0"/>
          <w:divBdr>
            <w:top w:val="none" w:sz="0" w:space="0" w:color="auto"/>
            <w:left w:val="none" w:sz="0" w:space="0" w:color="auto"/>
            <w:bottom w:val="none" w:sz="0" w:space="0" w:color="auto"/>
            <w:right w:val="none" w:sz="0" w:space="0" w:color="auto"/>
          </w:divBdr>
        </w:div>
        <w:div w:id="1599605725">
          <w:marLeft w:val="274"/>
          <w:marRight w:val="0"/>
          <w:marTop w:val="150"/>
          <w:marBottom w:val="0"/>
          <w:divBdr>
            <w:top w:val="none" w:sz="0" w:space="0" w:color="auto"/>
            <w:left w:val="none" w:sz="0" w:space="0" w:color="auto"/>
            <w:bottom w:val="none" w:sz="0" w:space="0" w:color="auto"/>
            <w:right w:val="none" w:sz="0" w:space="0" w:color="auto"/>
          </w:divBdr>
        </w:div>
        <w:div w:id="936446080">
          <w:marLeft w:val="274"/>
          <w:marRight w:val="0"/>
          <w:marTop w:val="150"/>
          <w:marBottom w:val="0"/>
          <w:divBdr>
            <w:top w:val="none" w:sz="0" w:space="0" w:color="auto"/>
            <w:left w:val="none" w:sz="0" w:space="0" w:color="auto"/>
            <w:bottom w:val="none" w:sz="0" w:space="0" w:color="auto"/>
            <w:right w:val="none" w:sz="0" w:space="0" w:color="auto"/>
          </w:divBdr>
        </w:div>
      </w:divsChild>
    </w:div>
    <w:div w:id="466242847">
      <w:bodyDiv w:val="1"/>
      <w:marLeft w:val="0"/>
      <w:marRight w:val="0"/>
      <w:marTop w:val="0"/>
      <w:marBottom w:val="0"/>
      <w:divBdr>
        <w:top w:val="none" w:sz="0" w:space="0" w:color="auto"/>
        <w:left w:val="none" w:sz="0" w:space="0" w:color="auto"/>
        <w:bottom w:val="none" w:sz="0" w:space="0" w:color="auto"/>
        <w:right w:val="none" w:sz="0" w:space="0" w:color="auto"/>
      </w:divBdr>
      <w:divsChild>
        <w:div w:id="1304236955">
          <w:marLeft w:val="360"/>
          <w:marRight w:val="0"/>
          <w:marTop w:val="200"/>
          <w:marBottom w:val="0"/>
          <w:divBdr>
            <w:top w:val="none" w:sz="0" w:space="0" w:color="auto"/>
            <w:left w:val="none" w:sz="0" w:space="0" w:color="auto"/>
            <w:bottom w:val="none" w:sz="0" w:space="0" w:color="auto"/>
            <w:right w:val="none" w:sz="0" w:space="0" w:color="auto"/>
          </w:divBdr>
        </w:div>
        <w:div w:id="1289622225">
          <w:marLeft w:val="360"/>
          <w:marRight w:val="0"/>
          <w:marTop w:val="200"/>
          <w:marBottom w:val="0"/>
          <w:divBdr>
            <w:top w:val="none" w:sz="0" w:space="0" w:color="auto"/>
            <w:left w:val="none" w:sz="0" w:space="0" w:color="auto"/>
            <w:bottom w:val="none" w:sz="0" w:space="0" w:color="auto"/>
            <w:right w:val="none" w:sz="0" w:space="0" w:color="auto"/>
          </w:divBdr>
        </w:div>
        <w:div w:id="897785391">
          <w:marLeft w:val="360"/>
          <w:marRight w:val="0"/>
          <w:marTop w:val="200"/>
          <w:marBottom w:val="0"/>
          <w:divBdr>
            <w:top w:val="none" w:sz="0" w:space="0" w:color="auto"/>
            <w:left w:val="none" w:sz="0" w:space="0" w:color="auto"/>
            <w:bottom w:val="none" w:sz="0" w:space="0" w:color="auto"/>
            <w:right w:val="none" w:sz="0" w:space="0" w:color="auto"/>
          </w:divBdr>
        </w:div>
        <w:div w:id="474569832">
          <w:marLeft w:val="360"/>
          <w:marRight w:val="0"/>
          <w:marTop w:val="200"/>
          <w:marBottom w:val="0"/>
          <w:divBdr>
            <w:top w:val="none" w:sz="0" w:space="0" w:color="auto"/>
            <w:left w:val="none" w:sz="0" w:space="0" w:color="auto"/>
            <w:bottom w:val="none" w:sz="0" w:space="0" w:color="auto"/>
            <w:right w:val="none" w:sz="0" w:space="0" w:color="auto"/>
          </w:divBdr>
        </w:div>
      </w:divsChild>
    </w:div>
    <w:div w:id="475221311">
      <w:bodyDiv w:val="1"/>
      <w:marLeft w:val="0"/>
      <w:marRight w:val="0"/>
      <w:marTop w:val="0"/>
      <w:marBottom w:val="0"/>
      <w:divBdr>
        <w:top w:val="none" w:sz="0" w:space="0" w:color="auto"/>
        <w:left w:val="none" w:sz="0" w:space="0" w:color="auto"/>
        <w:bottom w:val="none" w:sz="0" w:space="0" w:color="auto"/>
        <w:right w:val="none" w:sz="0" w:space="0" w:color="auto"/>
      </w:divBdr>
      <w:divsChild>
        <w:div w:id="1554540751">
          <w:marLeft w:val="360"/>
          <w:marRight w:val="0"/>
          <w:marTop w:val="200"/>
          <w:marBottom w:val="0"/>
          <w:divBdr>
            <w:top w:val="none" w:sz="0" w:space="0" w:color="auto"/>
            <w:left w:val="none" w:sz="0" w:space="0" w:color="auto"/>
            <w:bottom w:val="none" w:sz="0" w:space="0" w:color="auto"/>
            <w:right w:val="none" w:sz="0" w:space="0" w:color="auto"/>
          </w:divBdr>
        </w:div>
        <w:div w:id="276837969">
          <w:marLeft w:val="360"/>
          <w:marRight w:val="0"/>
          <w:marTop w:val="200"/>
          <w:marBottom w:val="0"/>
          <w:divBdr>
            <w:top w:val="none" w:sz="0" w:space="0" w:color="auto"/>
            <w:left w:val="none" w:sz="0" w:space="0" w:color="auto"/>
            <w:bottom w:val="none" w:sz="0" w:space="0" w:color="auto"/>
            <w:right w:val="none" w:sz="0" w:space="0" w:color="auto"/>
          </w:divBdr>
        </w:div>
        <w:div w:id="910504797">
          <w:marLeft w:val="1080"/>
          <w:marRight w:val="0"/>
          <w:marTop w:val="100"/>
          <w:marBottom w:val="0"/>
          <w:divBdr>
            <w:top w:val="none" w:sz="0" w:space="0" w:color="auto"/>
            <w:left w:val="none" w:sz="0" w:space="0" w:color="auto"/>
            <w:bottom w:val="none" w:sz="0" w:space="0" w:color="auto"/>
            <w:right w:val="none" w:sz="0" w:space="0" w:color="auto"/>
          </w:divBdr>
        </w:div>
        <w:div w:id="609969413">
          <w:marLeft w:val="1800"/>
          <w:marRight w:val="0"/>
          <w:marTop w:val="100"/>
          <w:marBottom w:val="0"/>
          <w:divBdr>
            <w:top w:val="none" w:sz="0" w:space="0" w:color="auto"/>
            <w:left w:val="none" w:sz="0" w:space="0" w:color="auto"/>
            <w:bottom w:val="none" w:sz="0" w:space="0" w:color="auto"/>
            <w:right w:val="none" w:sz="0" w:space="0" w:color="auto"/>
          </w:divBdr>
        </w:div>
        <w:div w:id="1836340491">
          <w:marLeft w:val="1080"/>
          <w:marRight w:val="0"/>
          <w:marTop w:val="100"/>
          <w:marBottom w:val="0"/>
          <w:divBdr>
            <w:top w:val="none" w:sz="0" w:space="0" w:color="auto"/>
            <w:left w:val="none" w:sz="0" w:space="0" w:color="auto"/>
            <w:bottom w:val="none" w:sz="0" w:space="0" w:color="auto"/>
            <w:right w:val="none" w:sz="0" w:space="0" w:color="auto"/>
          </w:divBdr>
        </w:div>
        <w:div w:id="1811089968">
          <w:marLeft w:val="1800"/>
          <w:marRight w:val="0"/>
          <w:marTop w:val="100"/>
          <w:marBottom w:val="0"/>
          <w:divBdr>
            <w:top w:val="none" w:sz="0" w:space="0" w:color="auto"/>
            <w:left w:val="none" w:sz="0" w:space="0" w:color="auto"/>
            <w:bottom w:val="none" w:sz="0" w:space="0" w:color="auto"/>
            <w:right w:val="none" w:sz="0" w:space="0" w:color="auto"/>
          </w:divBdr>
        </w:div>
        <w:div w:id="1998654032">
          <w:marLeft w:val="2520"/>
          <w:marRight w:val="0"/>
          <w:marTop w:val="100"/>
          <w:marBottom w:val="0"/>
          <w:divBdr>
            <w:top w:val="none" w:sz="0" w:space="0" w:color="auto"/>
            <w:left w:val="none" w:sz="0" w:space="0" w:color="auto"/>
            <w:bottom w:val="none" w:sz="0" w:space="0" w:color="auto"/>
            <w:right w:val="none" w:sz="0" w:space="0" w:color="auto"/>
          </w:divBdr>
        </w:div>
        <w:div w:id="2132311330">
          <w:marLeft w:val="2520"/>
          <w:marRight w:val="0"/>
          <w:marTop w:val="100"/>
          <w:marBottom w:val="0"/>
          <w:divBdr>
            <w:top w:val="none" w:sz="0" w:space="0" w:color="auto"/>
            <w:left w:val="none" w:sz="0" w:space="0" w:color="auto"/>
            <w:bottom w:val="none" w:sz="0" w:space="0" w:color="auto"/>
            <w:right w:val="none" w:sz="0" w:space="0" w:color="auto"/>
          </w:divBdr>
        </w:div>
        <w:div w:id="1787120395">
          <w:marLeft w:val="2520"/>
          <w:marRight w:val="0"/>
          <w:marTop w:val="100"/>
          <w:marBottom w:val="0"/>
          <w:divBdr>
            <w:top w:val="none" w:sz="0" w:space="0" w:color="auto"/>
            <w:left w:val="none" w:sz="0" w:space="0" w:color="auto"/>
            <w:bottom w:val="none" w:sz="0" w:space="0" w:color="auto"/>
            <w:right w:val="none" w:sz="0" w:space="0" w:color="auto"/>
          </w:divBdr>
        </w:div>
        <w:div w:id="1869683638">
          <w:marLeft w:val="2520"/>
          <w:marRight w:val="0"/>
          <w:marTop w:val="100"/>
          <w:marBottom w:val="0"/>
          <w:divBdr>
            <w:top w:val="none" w:sz="0" w:space="0" w:color="auto"/>
            <w:left w:val="none" w:sz="0" w:space="0" w:color="auto"/>
            <w:bottom w:val="none" w:sz="0" w:space="0" w:color="auto"/>
            <w:right w:val="none" w:sz="0" w:space="0" w:color="auto"/>
          </w:divBdr>
        </w:div>
        <w:div w:id="1436291601">
          <w:marLeft w:val="1080"/>
          <w:marRight w:val="0"/>
          <w:marTop w:val="100"/>
          <w:marBottom w:val="0"/>
          <w:divBdr>
            <w:top w:val="none" w:sz="0" w:space="0" w:color="auto"/>
            <w:left w:val="none" w:sz="0" w:space="0" w:color="auto"/>
            <w:bottom w:val="none" w:sz="0" w:space="0" w:color="auto"/>
            <w:right w:val="none" w:sz="0" w:space="0" w:color="auto"/>
          </w:divBdr>
        </w:div>
        <w:div w:id="582884067">
          <w:marLeft w:val="1800"/>
          <w:marRight w:val="0"/>
          <w:marTop w:val="100"/>
          <w:marBottom w:val="0"/>
          <w:divBdr>
            <w:top w:val="none" w:sz="0" w:space="0" w:color="auto"/>
            <w:left w:val="none" w:sz="0" w:space="0" w:color="auto"/>
            <w:bottom w:val="none" w:sz="0" w:space="0" w:color="auto"/>
            <w:right w:val="none" w:sz="0" w:space="0" w:color="auto"/>
          </w:divBdr>
        </w:div>
        <w:div w:id="493381666">
          <w:marLeft w:val="2520"/>
          <w:marRight w:val="0"/>
          <w:marTop w:val="100"/>
          <w:marBottom w:val="0"/>
          <w:divBdr>
            <w:top w:val="none" w:sz="0" w:space="0" w:color="auto"/>
            <w:left w:val="none" w:sz="0" w:space="0" w:color="auto"/>
            <w:bottom w:val="none" w:sz="0" w:space="0" w:color="auto"/>
            <w:right w:val="none" w:sz="0" w:space="0" w:color="auto"/>
          </w:divBdr>
        </w:div>
        <w:div w:id="1428232544">
          <w:marLeft w:val="2520"/>
          <w:marRight w:val="0"/>
          <w:marTop w:val="100"/>
          <w:marBottom w:val="0"/>
          <w:divBdr>
            <w:top w:val="none" w:sz="0" w:space="0" w:color="auto"/>
            <w:left w:val="none" w:sz="0" w:space="0" w:color="auto"/>
            <w:bottom w:val="none" w:sz="0" w:space="0" w:color="auto"/>
            <w:right w:val="none" w:sz="0" w:space="0" w:color="auto"/>
          </w:divBdr>
        </w:div>
        <w:div w:id="273750515">
          <w:marLeft w:val="2520"/>
          <w:marRight w:val="0"/>
          <w:marTop w:val="100"/>
          <w:marBottom w:val="0"/>
          <w:divBdr>
            <w:top w:val="none" w:sz="0" w:space="0" w:color="auto"/>
            <w:left w:val="none" w:sz="0" w:space="0" w:color="auto"/>
            <w:bottom w:val="none" w:sz="0" w:space="0" w:color="auto"/>
            <w:right w:val="none" w:sz="0" w:space="0" w:color="auto"/>
          </w:divBdr>
        </w:div>
        <w:div w:id="957029808">
          <w:marLeft w:val="2520"/>
          <w:marRight w:val="0"/>
          <w:marTop w:val="100"/>
          <w:marBottom w:val="0"/>
          <w:divBdr>
            <w:top w:val="none" w:sz="0" w:space="0" w:color="auto"/>
            <w:left w:val="none" w:sz="0" w:space="0" w:color="auto"/>
            <w:bottom w:val="none" w:sz="0" w:space="0" w:color="auto"/>
            <w:right w:val="none" w:sz="0" w:space="0" w:color="auto"/>
          </w:divBdr>
        </w:div>
        <w:div w:id="2123105915">
          <w:marLeft w:val="2520"/>
          <w:marRight w:val="0"/>
          <w:marTop w:val="100"/>
          <w:marBottom w:val="0"/>
          <w:divBdr>
            <w:top w:val="none" w:sz="0" w:space="0" w:color="auto"/>
            <w:left w:val="none" w:sz="0" w:space="0" w:color="auto"/>
            <w:bottom w:val="none" w:sz="0" w:space="0" w:color="auto"/>
            <w:right w:val="none" w:sz="0" w:space="0" w:color="auto"/>
          </w:divBdr>
        </w:div>
      </w:divsChild>
    </w:div>
    <w:div w:id="492794278">
      <w:bodyDiv w:val="1"/>
      <w:marLeft w:val="0"/>
      <w:marRight w:val="0"/>
      <w:marTop w:val="0"/>
      <w:marBottom w:val="0"/>
      <w:divBdr>
        <w:top w:val="none" w:sz="0" w:space="0" w:color="auto"/>
        <w:left w:val="none" w:sz="0" w:space="0" w:color="auto"/>
        <w:bottom w:val="none" w:sz="0" w:space="0" w:color="auto"/>
        <w:right w:val="none" w:sz="0" w:space="0" w:color="auto"/>
      </w:divBdr>
      <w:divsChild>
        <w:div w:id="1594899675">
          <w:marLeft w:val="360"/>
          <w:marRight w:val="0"/>
          <w:marTop w:val="200"/>
          <w:marBottom w:val="0"/>
          <w:divBdr>
            <w:top w:val="none" w:sz="0" w:space="0" w:color="auto"/>
            <w:left w:val="none" w:sz="0" w:space="0" w:color="auto"/>
            <w:bottom w:val="none" w:sz="0" w:space="0" w:color="auto"/>
            <w:right w:val="none" w:sz="0" w:space="0" w:color="auto"/>
          </w:divBdr>
        </w:div>
        <w:div w:id="1188372508">
          <w:marLeft w:val="1080"/>
          <w:marRight w:val="0"/>
          <w:marTop w:val="100"/>
          <w:marBottom w:val="0"/>
          <w:divBdr>
            <w:top w:val="none" w:sz="0" w:space="0" w:color="auto"/>
            <w:left w:val="none" w:sz="0" w:space="0" w:color="auto"/>
            <w:bottom w:val="none" w:sz="0" w:space="0" w:color="auto"/>
            <w:right w:val="none" w:sz="0" w:space="0" w:color="auto"/>
          </w:divBdr>
        </w:div>
        <w:div w:id="467627217">
          <w:marLeft w:val="1080"/>
          <w:marRight w:val="0"/>
          <w:marTop w:val="100"/>
          <w:marBottom w:val="0"/>
          <w:divBdr>
            <w:top w:val="none" w:sz="0" w:space="0" w:color="auto"/>
            <w:left w:val="none" w:sz="0" w:space="0" w:color="auto"/>
            <w:bottom w:val="none" w:sz="0" w:space="0" w:color="auto"/>
            <w:right w:val="none" w:sz="0" w:space="0" w:color="auto"/>
          </w:divBdr>
        </w:div>
        <w:div w:id="852575635">
          <w:marLeft w:val="1800"/>
          <w:marRight w:val="0"/>
          <w:marTop w:val="100"/>
          <w:marBottom w:val="0"/>
          <w:divBdr>
            <w:top w:val="none" w:sz="0" w:space="0" w:color="auto"/>
            <w:left w:val="none" w:sz="0" w:space="0" w:color="auto"/>
            <w:bottom w:val="none" w:sz="0" w:space="0" w:color="auto"/>
            <w:right w:val="none" w:sz="0" w:space="0" w:color="auto"/>
          </w:divBdr>
        </w:div>
        <w:div w:id="1216503913">
          <w:marLeft w:val="1800"/>
          <w:marRight w:val="0"/>
          <w:marTop w:val="100"/>
          <w:marBottom w:val="0"/>
          <w:divBdr>
            <w:top w:val="none" w:sz="0" w:space="0" w:color="auto"/>
            <w:left w:val="none" w:sz="0" w:space="0" w:color="auto"/>
            <w:bottom w:val="none" w:sz="0" w:space="0" w:color="auto"/>
            <w:right w:val="none" w:sz="0" w:space="0" w:color="auto"/>
          </w:divBdr>
        </w:div>
        <w:div w:id="472646522">
          <w:marLeft w:val="1800"/>
          <w:marRight w:val="0"/>
          <w:marTop w:val="100"/>
          <w:marBottom w:val="0"/>
          <w:divBdr>
            <w:top w:val="none" w:sz="0" w:space="0" w:color="auto"/>
            <w:left w:val="none" w:sz="0" w:space="0" w:color="auto"/>
            <w:bottom w:val="none" w:sz="0" w:space="0" w:color="auto"/>
            <w:right w:val="none" w:sz="0" w:space="0" w:color="auto"/>
          </w:divBdr>
        </w:div>
        <w:div w:id="1892695132">
          <w:marLeft w:val="1080"/>
          <w:marRight w:val="0"/>
          <w:marTop w:val="100"/>
          <w:marBottom w:val="0"/>
          <w:divBdr>
            <w:top w:val="none" w:sz="0" w:space="0" w:color="auto"/>
            <w:left w:val="none" w:sz="0" w:space="0" w:color="auto"/>
            <w:bottom w:val="none" w:sz="0" w:space="0" w:color="auto"/>
            <w:right w:val="none" w:sz="0" w:space="0" w:color="auto"/>
          </w:divBdr>
        </w:div>
        <w:div w:id="1051341289">
          <w:marLeft w:val="360"/>
          <w:marRight w:val="0"/>
          <w:marTop w:val="200"/>
          <w:marBottom w:val="0"/>
          <w:divBdr>
            <w:top w:val="none" w:sz="0" w:space="0" w:color="auto"/>
            <w:left w:val="none" w:sz="0" w:space="0" w:color="auto"/>
            <w:bottom w:val="none" w:sz="0" w:space="0" w:color="auto"/>
            <w:right w:val="none" w:sz="0" w:space="0" w:color="auto"/>
          </w:divBdr>
        </w:div>
        <w:div w:id="1166825470">
          <w:marLeft w:val="1080"/>
          <w:marRight w:val="0"/>
          <w:marTop w:val="100"/>
          <w:marBottom w:val="0"/>
          <w:divBdr>
            <w:top w:val="none" w:sz="0" w:space="0" w:color="auto"/>
            <w:left w:val="none" w:sz="0" w:space="0" w:color="auto"/>
            <w:bottom w:val="none" w:sz="0" w:space="0" w:color="auto"/>
            <w:right w:val="none" w:sz="0" w:space="0" w:color="auto"/>
          </w:divBdr>
        </w:div>
        <w:div w:id="269246484">
          <w:marLeft w:val="360"/>
          <w:marRight w:val="0"/>
          <w:marTop w:val="200"/>
          <w:marBottom w:val="0"/>
          <w:divBdr>
            <w:top w:val="none" w:sz="0" w:space="0" w:color="auto"/>
            <w:left w:val="none" w:sz="0" w:space="0" w:color="auto"/>
            <w:bottom w:val="none" w:sz="0" w:space="0" w:color="auto"/>
            <w:right w:val="none" w:sz="0" w:space="0" w:color="auto"/>
          </w:divBdr>
        </w:div>
        <w:div w:id="37055297">
          <w:marLeft w:val="1080"/>
          <w:marRight w:val="0"/>
          <w:marTop w:val="100"/>
          <w:marBottom w:val="0"/>
          <w:divBdr>
            <w:top w:val="none" w:sz="0" w:space="0" w:color="auto"/>
            <w:left w:val="none" w:sz="0" w:space="0" w:color="auto"/>
            <w:bottom w:val="none" w:sz="0" w:space="0" w:color="auto"/>
            <w:right w:val="none" w:sz="0" w:space="0" w:color="auto"/>
          </w:divBdr>
        </w:div>
        <w:div w:id="1727601435">
          <w:marLeft w:val="1080"/>
          <w:marRight w:val="0"/>
          <w:marTop w:val="100"/>
          <w:marBottom w:val="0"/>
          <w:divBdr>
            <w:top w:val="none" w:sz="0" w:space="0" w:color="auto"/>
            <w:left w:val="none" w:sz="0" w:space="0" w:color="auto"/>
            <w:bottom w:val="none" w:sz="0" w:space="0" w:color="auto"/>
            <w:right w:val="none" w:sz="0" w:space="0" w:color="auto"/>
          </w:divBdr>
        </w:div>
        <w:div w:id="265159798">
          <w:marLeft w:val="1080"/>
          <w:marRight w:val="0"/>
          <w:marTop w:val="100"/>
          <w:marBottom w:val="0"/>
          <w:divBdr>
            <w:top w:val="none" w:sz="0" w:space="0" w:color="auto"/>
            <w:left w:val="none" w:sz="0" w:space="0" w:color="auto"/>
            <w:bottom w:val="none" w:sz="0" w:space="0" w:color="auto"/>
            <w:right w:val="none" w:sz="0" w:space="0" w:color="auto"/>
          </w:divBdr>
        </w:div>
      </w:divsChild>
    </w:div>
    <w:div w:id="501551684">
      <w:bodyDiv w:val="1"/>
      <w:marLeft w:val="0"/>
      <w:marRight w:val="0"/>
      <w:marTop w:val="0"/>
      <w:marBottom w:val="0"/>
      <w:divBdr>
        <w:top w:val="none" w:sz="0" w:space="0" w:color="auto"/>
        <w:left w:val="none" w:sz="0" w:space="0" w:color="auto"/>
        <w:bottom w:val="none" w:sz="0" w:space="0" w:color="auto"/>
        <w:right w:val="none" w:sz="0" w:space="0" w:color="auto"/>
      </w:divBdr>
      <w:divsChild>
        <w:div w:id="398288129">
          <w:marLeft w:val="274"/>
          <w:marRight w:val="0"/>
          <w:marTop w:val="150"/>
          <w:marBottom w:val="0"/>
          <w:divBdr>
            <w:top w:val="none" w:sz="0" w:space="0" w:color="auto"/>
            <w:left w:val="none" w:sz="0" w:space="0" w:color="auto"/>
            <w:bottom w:val="none" w:sz="0" w:space="0" w:color="auto"/>
            <w:right w:val="none" w:sz="0" w:space="0" w:color="auto"/>
          </w:divBdr>
        </w:div>
        <w:div w:id="2106462471">
          <w:marLeft w:val="274"/>
          <w:marRight w:val="0"/>
          <w:marTop w:val="150"/>
          <w:marBottom w:val="0"/>
          <w:divBdr>
            <w:top w:val="none" w:sz="0" w:space="0" w:color="auto"/>
            <w:left w:val="none" w:sz="0" w:space="0" w:color="auto"/>
            <w:bottom w:val="none" w:sz="0" w:space="0" w:color="auto"/>
            <w:right w:val="none" w:sz="0" w:space="0" w:color="auto"/>
          </w:divBdr>
        </w:div>
        <w:div w:id="245650119">
          <w:marLeft w:val="274"/>
          <w:marRight w:val="0"/>
          <w:marTop w:val="150"/>
          <w:marBottom w:val="0"/>
          <w:divBdr>
            <w:top w:val="none" w:sz="0" w:space="0" w:color="auto"/>
            <w:left w:val="none" w:sz="0" w:space="0" w:color="auto"/>
            <w:bottom w:val="none" w:sz="0" w:space="0" w:color="auto"/>
            <w:right w:val="none" w:sz="0" w:space="0" w:color="auto"/>
          </w:divBdr>
        </w:div>
        <w:div w:id="915549742">
          <w:marLeft w:val="274"/>
          <w:marRight w:val="0"/>
          <w:marTop w:val="150"/>
          <w:marBottom w:val="0"/>
          <w:divBdr>
            <w:top w:val="none" w:sz="0" w:space="0" w:color="auto"/>
            <w:left w:val="none" w:sz="0" w:space="0" w:color="auto"/>
            <w:bottom w:val="none" w:sz="0" w:space="0" w:color="auto"/>
            <w:right w:val="none" w:sz="0" w:space="0" w:color="auto"/>
          </w:divBdr>
        </w:div>
        <w:div w:id="1398242814">
          <w:marLeft w:val="274"/>
          <w:marRight w:val="0"/>
          <w:marTop w:val="150"/>
          <w:marBottom w:val="0"/>
          <w:divBdr>
            <w:top w:val="none" w:sz="0" w:space="0" w:color="auto"/>
            <w:left w:val="none" w:sz="0" w:space="0" w:color="auto"/>
            <w:bottom w:val="none" w:sz="0" w:space="0" w:color="auto"/>
            <w:right w:val="none" w:sz="0" w:space="0" w:color="auto"/>
          </w:divBdr>
        </w:div>
      </w:divsChild>
    </w:div>
    <w:div w:id="503980302">
      <w:bodyDiv w:val="1"/>
      <w:marLeft w:val="0"/>
      <w:marRight w:val="0"/>
      <w:marTop w:val="0"/>
      <w:marBottom w:val="0"/>
      <w:divBdr>
        <w:top w:val="none" w:sz="0" w:space="0" w:color="auto"/>
        <w:left w:val="none" w:sz="0" w:space="0" w:color="auto"/>
        <w:bottom w:val="none" w:sz="0" w:space="0" w:color="auto"/>
        <w:right w:val="none" w:sz="0" w:space="0" w:color="auto"/>
      </w:divBdr>
      <w:divsChild>
        <w:div w:id="834300222">
          <w:marLeft w:val="360"/>
          <w:marRight w:val="0"/>
          <w:marTop w:val="200"/>
          <w:marBottom w:val="0"/>
          <w:divBdr>
            <w:top w:val="none" w:sz="0" w:space="0" w:color="auto"/>
            <w:left w:val="none" w:sz="0" w:space="0" w:color="auto"/>
            <w:bottom w:val="none" w:sz="0" w:space="0" w:color="auto"/>
            <w:right w:val="none" w:sz="0" w:space="0" w:color="auto"/>
          </w:divBdr>
        </w:div>
        <w:div w:id="876890870">
          <w:marLeft w:val="1080"/>
          <w:marRight w:val="0"/>
          <w:marTop w:val="100"/>
          <w:marBottom w:val="0"/>
          <w:divBdr>
            <w:top w:val="none" w:sz="0" w:space="0" w:color="auto"/>
            <w:left w:val="none" w:sz="0" w:space="0" w:color="auto"/>
            <w:bottom w:val="none" w:sz="0" w:space="0" w:color="auto"/>
            <w:right w:val="none" w:sz="0" w:space="0" w:color="auto"/>
          </w:divBdr>
        </w:div>
        <w:div w:id="651719760">
          <w:marLeft w:val="1080"/>
          <w:marRight w:val="0"/>
          <w:marTop w:val="100"/>
          <w:marBottom w:val="0"/>
          <w:divBdr>
            <w:top w:val="none" w:sz="0" w:space="0" w:color="auto"/>
            <w:left w:val="none" w:sz="0" w:space="0" w:color="auto"/>
            <w:bottom w:val="none" w:sz="0" w:space="0" w:color="auto"/>
            <w:right w:val="none" w:sz="0" w:space="0" w:color="auto"/>
          </w:divBdr>
        </w:div>
        <w:div w:id="1566144266">
          <w:marLeft w:val="1080"/>
          <w:marRight w:val="0"/>
          <w:marTop w:val="100"/>
          <w:marBottom w:val="0"/>
          <w:divBdr>
            <w:top w:val="none" w:sz="0" w:space="0" w:color="auto"/>
            <w:left w:val="none" w:sz="0" w:space="0" w:color="auto"/>
            <w:bottom w:val="none" w:sz="0" w:space="0" w:color="auto"/>
            <w:right w:val="none" w:sz="0" w:space="0" w:color="auto"/>
          </w:divBdr>
        </w:div>
        <w:div w:id="1835879003">
          <w:marLeft w:val="360"/>
          <w:marRight w:val="0"/>
          <w:marTop w:val="200"/>
          <w:marBottom w:val="0"/>
          <w:divBdr>
            <w:top w:val="none" w:sz="0" w:space="0" w:color="auto"/>
            <w:left w:val="none" w:sz="0" w:space="0" w:color="auto"/>
            <w:bottom w:val="none" w:sz="0" w:space="0" w:color="auto"/>
            <w:right w:val="none" w:sz="0" w:space="0" w:color="auto"/>
          </w:divBdr>
        </w:div>
      </w:divsChild>
    </w:div>
    <w:div w:id="507644312">
      <w:bodyDiv w:val="1"/>
      <w:marLeft w:val="0"/>
      <w:marRight w:val="0"/>
      <w:marTop w:val="0"/>
      <w:marBottom w:val="0"/>
      <w:divBdr>
        <w:top w:val="none" w:sz="0" w:space="0" w:color="auto"/>
        <w:left w:val="none" w:sz="0" w:space="0" w:color="auto"/>
        <w:bottom w:val="none" w:sz="0" w:space="0" w:color="auto"/>
        <w:right w:val="none" w:sz="0" w:space="0" w:color="auto"/>
      </w:divBdr>
      <w:divsChild>
        <w:div w:id="659891069">
          <w:marLeft w:val="274"/>
          <w:marRight w:val="0"/>
          <w:marTop w:val="150"/>
          <w:marBottom w:val="0"/>
          <w:divBdr>
            <w:top w:val="none" w:sz="0" w:space="0" w:color="auto"/>
            <w:left w:val="none" w:sz="0" w:space="0" w:color="auto"/>
            <w:bottom w:val="none" w:sz="0" w:space="0" w:color="auto"/>
            <w:right w:val="none" w:sz="0" w:space="0" w:color="auto"/>
          </w:divBdr>
        </w:div>
        <w:div w:id="177812353">
          <w:marLeft w:val="806"/>
          <w:marRight w:val="0"/>
          <w:marTop w:val="75"/>
          <w:marBottom w:val="0"/>
          <w:divBdr>
            <w:top w:val="none" w:sz="0" w:space="0" w:color="auto"/>
            <w:left w:val="none" w:sz="0" w:space="0" w:color="auto"/>
            <w:bottom w:val="none" w:sz="0" w:space="0" w:color="auto"/>
            <w:right w:val="none" w:sz="0" w:space="0" w:color="auto"/>
          </w:divBdr>
        </w:div>
        <w:div w:id="626014431">
          <w:marLeft w:val="274"/>
          <w:marRight w:val="0"/>
          <w:marTop w:val="150"/>
          <w:marBottom w:val="0"/>
          <w:divBdr>
            <w:top w:val="none" w:sz="0" w:space="0" w:color="auto"/>
            <w:left w:val="none" w:sz="0" w:space="0" w:color="auto"/>
            <w:bottom w:val="none" w:sz="0" w:space="0" w:color="auto"/>
            <w:right w:val="none" w:sz="0" w:space="0" w:color="auto"/>
          </w:divBdr>
        </w:div>
        <w:div w:id="1260986410">
          <w:marLeft w:val="806"/>
          <w:marRight w:val="0"/>
          <w:marTop w:val="75"/>
          <w:marBottom w:val="0"/>
          <w:divBdr>
            <w:top w:val="none" w:sz="0" w:space="0" w:color="auto"/>
            <w:left w:val="none" w:sz="0" w:space="0" w:color="auto"/>
            <w:bottom w:val="none" w:sz="0" w:space="0" w:color="auto"/>
            <w:right w:val="none" w:sz="0" w:space="0" w:color="auto"/>
          </w:divBdr>
        </w:div>
        <w:div w:id="1149515009">
          <w:marLeft w:val="274"/>
          <w:marRight w:val="0"/>
          <w:marTop w:val="150"/>
          <w:marBottom w:val="0"/>
          <w:divBdr>
            <w:top w:val="none" w:sz="0" w:space="0" w:color="auto"/>
            <w:left w:val="none" w:sz="0" w:space="0" w:color="auto"/>
            <w:bottom w:val="none" w:sz="0" w:space="0" w:color="auto"/>
            <w:right w:val="none" w:sz="0" w:space="0" w:color="auto"/>
          </w:divBdr>
        </w:div>
        <w:div w:id="341051410">
          <w:marLeft w:val="806"/>
          <w:marRight w:val="0"/>
          <w:marTop w:val="75"/>
          <w:marBottom w:val="0"/>
          <w:divBdr>
            <w:top w:val="none" w:sz="0" w:space="0" w:color="auto"/>
            <w:left w:val="none" w:sz="0" w:space="0" w:color="auto"/>
            <w:bottom w:val="none" w:sz="0" w:space="0" w:color="auto"/>
            <w:right w:val="none" w:sz="0" w:space="0" w:color="auto"/>
          </w:divBdr>
        </w:div>
        <w:div w:id="580063572">
          <w:marLeft w:val="806"/>
          <w:marRight w:val="0"/>
          <w:marTop w:val="75"/>
          <w:marBottom w:val="0"/>
          <w:divBdr>
            <w:top w:val="none" w:sz="0" w:space="0" w:color="auto"/>
            <w:left w:val="none" w:sz="0" w:space="0" w:color="auto"/>
            <w:bottom w:val="none" w:sz="0" w:space="0" w:color="auto"/>
            <w:right w:val="none" w:sz="0" w:space="0" w:color="auto"/>
          </w:divBdr>
        </w:div>
        <w:div w:id="1180195079">
          <w:marLeft w:val="274"/>
          <w:marRight w:val="0"/>
          <w:marTop w:val="150"/>
          <w:marBottom w:val="0"/>
          <w:divBdr>
            <w:top w:val="none" w:sz="0" w:space="0" w:color="auto"/>
            <w:left w:val="none" w:sz="0" w:space="0" w:color="auto"/>
            <w:bottom w:val="none" w:sz="0" w:space="0" w:color="auto"/>
            <w:right w:val="none" w:sz="0" w:space="0" w:color="auto"/>
          </w:divBdr>
        </w:div>
        <w:div w:id="742991681">
          <w:marLeft w:val="806"/>
          <w:marRight w:val="0"/>
          <w:marTop w:val="75"/>
          <w:marBottom w:val="0"/>
          <w:divBdr>
            <w:top w:val="none" w:sz="0" w:space="0" w:color="auto"/>
            <w:left w:val="none" w:sz="0" w:space="0" w:color="auto"/>
            <w:bottom w:val="none" w:sz="0" w:space="0" w:color="auto"/>
            <w:right w:val="none" w:sz="0" w:space="0" w:color="auto"/>
          </w:divBdr>
        </w:div>
        <w:div w:id="767625165">
          <w:marLeft w:val="274"/>
          <w:marRight w:val="0"/>
          <w:marTop w:val="150"/>
          <w:marBottom w:val="0"/>
          <w:divBdr>
            <w:top w:val="none" w:sz="0" w:space="0" w:color="auto"/>
            <w:left w:val="none" w:sz="0" w:space="0" w:color="auto"/>
            <w:bottom w:val="none" w:sz="0" w:space="0" w:color="auto"/>
            <w:right w:val="none" w:sz="0" w:space="0" w:color="auto"/>
          </w:divBdr>
        </w:div>
        <w:div w:id="770928789">
          <w:marLeft w:val="806"/>
          <w:marRight w:val="0"/>
          <w:marTop w:val="75"/>
          <w:marBottom w:val="0"/>
          <w:divBdr>
            <w:top w:val="none" w:sz="0" w:space="0" w:color="auto"/>
            <w:left w:val="none" w:sz="0" w:space="0" w:color="auto"/>
            <w:bottom w:val="none" w:sz="0" w:space="0" w:color="auto"/>
            <w:right w:val="none" w:sz="0" w:space="0" w:color="auto"/>
          </w:divBdr>
        </w:div>
      </w:divsChild>
    </w:div>
    <w:div w:id="51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12802814">
          <w:marLeft w:val="274"/>
          <w:marRight w:val="0"/>
          <w:marTop w:val="150"/>
          <w:marBottom w:val="0"/>
          <w:divBdr>
            <w:top w:val="none" w:sz="0" w:space="0" w:color="auto"/>
            <w:left w:val="none" w:sz="0" w:space="0" w:color="auto"/>
            <w:bottom w:val="none" w:sz="0" w:space="0" w:color="auto"/>
            <w:right w:val="none" w:sz="0" w:space="0" w:color="auto"/>
          </w:divBdr>
        </w:div>
        <w:div w:id="1227649991">
          <w:marLeft w:val="274"/>
          <w:marRight w:val="0"/>
          <w:marTop w:val="150"/>
          <w:marBottom w:val="0"/>
          <w:divBdr>
            <w:top w:val="none" w:sz="0" w:space="0" w:color="auto"/>
            <w:left w:val="none" w:sz="0" w:space="0" w:color="auto"/>
            <w:bottom w:val="none" w:sz="0" w:space="0" w:color="auto"/>
            <w:right w:val="none" w:sz="0" w:space="0" w:color="auto"/>
          </w:divBdr>
        </w:div>
        <w:div w:id="164709875">
          <w:marLeft w:val="274"/>
          <w:marRight w:val="0"/>
          <w:marTop w:val="150"/>
          <w:marBottom w:val="0"/>
          <w:divBdr>
            <w:top w:val="none" w:sz="0" w:space="0" w:color="auto"/>
            <w:left w:val="none" w:sz="0" w:space="0" w:color="auto"/>
            <w:bottom w:val="none" w:sz="0" w:space="0" w:color="auto"/>
            <w:right w:val="none" w:sz="0" w:space="0" w:color="auto"/>
          </w:divBdr>
        </w:div>
        <w:div w:id="1968050999">
          <w:marLeft w:val="274"/>
          <w:marRight w:val="0"/>
          <w:marTop w:val="150"/>
          <w:marBottom w:val="0"/>
          <w:divBdr>
            <w:top w:val="none" w:sz="0" w:space="0" w:color="auto"/>
            <w:left w:val="none" w:sz="0" w:space="0" w:color="auto"/>
            <w:bottom w:val="none" w:sz="0" w:space="0" w:color="auto"/>
            <w:right w:val="none" w:sz="0" w:space="0" w:color="auto"/>
          </w:divBdr>
        </w:div>
        <w:div w:id="1247032022">
          <w:marLeft w:val="274"/>
          <w:marRight w:val="0"/>
          <w:marTop w:val="150"/>
          <w:marBottom w:val="0"/>
          <w:divBdr>
            <w:top w:val="none" w:sz="0" w:space="0" w:color="auto"/>
            <w:left w:val="none" w:sz="0" w:space="0" w:color="auto"/>
            <w:bottom w:val="none" w:sz="0" w:space="0" w:color="auto"/>
            <w:right w:val="none" w:sz="0" w:space="0" w:color="auto"/>
          </w:divBdr>
        </w:div>
        <w:div w:id="348990737">
          <w:marLeft w:val="274"/>
          <w:marRight w:val="0"/>
          <w:marTop w:val="150"/>
          <w:marBottom w:val="0"/>
          <w:divBdr>
            <w:top w:val="none" w:sz="0" w:space="0" w:color="auto"/>
            <w:left w:val="none" w:sz="0" w:space="0" w:color="auto"/>
            <w:bottom w:val="none" w:sz="0" w:space="0" w:color="auto"/>
            <w:right w:val="none" w:sz="0" w:space="0" w:color="auto"/>
          </w:divBdr>
        </w:div>
        <w:div w:id="951716200">
          <w:marLeft w:val="274"/>
          <w:marRight w:val="0"/>
          <w:marTop w:val="150"/>
          <w:marBottom w:val="0"/>
          <w:divBdr>
            <w:top w:val="none" w:sz="0" w:space="0" w:color="auto"/>
            <w:left w:val="none" w:sz="0" w:space="0" w:color="auto"/>
            <w:bottom w:val="none" w:sz="0" w:space="0" w:color="auto"/>
            <w:right w:val="none" w:sz="0" w:space="0" w:color="auto"/>
          </w:divBdr>
        </w:div>
        <w:div w:id="1186167806">
          <w:marLeft w:val="274"/>
          <w:marRight w:val="0"/>
          <w:marTop w:val="150"/>
          <w:marBottom w:val="0"/>
          <w:divBdr>
            <w:top w:val="none" w:sz="0" w:space="0" w:color="auto"/>
            <w:left w:val="none" w:sz="0" w:space="0" w:color="auto"/>
            <w:bottom w:val="none" w:sz="0" w:space="0" w:color="auto"/>
            <w:right w:val="none" w:sz="0" w:space="0" w:color="auto"/>
          </w:divBdr>
        </w:div>
        <w:div w:id="2111654734">
          <w:marLeft w:val="274"/>
          <w:marRight w:val="0"/>
          <w:marTop w:val="150"/>
          <w:marBottom w:val="0"/>
          <w:divBdr>
            <w:top w:val="none" w:sz="0" w:space="0" w:color="auto"/>
            <w:left w:val="none" w:sz="0" w:space="0" w:color="auto"/>
            <w:bottom w:val="none" w:sz="0" w:space="0" w:color="auto"/>
            <w:right w:val="none" w:sz="0" w:space="0" w:color="auto"/>
          </w:divBdr>
        </w:div>
        <w:div w:id="1742633186">
          <w:marLeft w:val="274"/>
          <w:marRight w:val="0"/>
          <w:marTop w:val="150"/>
          <w:marBottom w:val="0"/>
          <w:divBdr>
            <w:top w:val="none" w:sz="0" w:space="0" w:color="auto"/>
            <w:left w:val="none" w:sz="0" w:space="0" w:color="auto"/>
            <w:bottom w:val="none" w:sz="0" w:space="0" w:color="auto"/>
            <w:right w:val="none" w:sz="0" w:space="0" w:color="auto"/>
          </w:divBdr>
        </w:div>
      </w:divsChild>
    </w:div>
    <w:div w:id="525873189">
      <w:bodyDiv w:val="1"/>
      <w:marLeft w:val="0"/>
      <w:marRight w:val="0"/>
      <w:marTop w:val="0"/>
      <w:marBottom w:val="0"/>
      <w:divBdr>
        <w:top w:val="none" w:sz="0" w:space="0" w:color="auto"/>
        <w:left w:val="none" w:sz="0" w:space="0" w:color="auto"/>
        <w:bottom w:val="none" w:sz="0" w:space="0" w:color="auto"/>
        <w:right w:val="none" w:sz="0" w:space="0" w:color="auto"/>
      </w:divBdr>
      <w:divsChild>
        <w:div w:id="2037273315">
          <w:marLeft w:val="274"/>
          <w:marRight w:val="0"/>
          <w:marTop w:val="150"/>
          <w:marBottom w:val="0"/>
          <w:divBdr>
            <w:top w:val="none" w:sz="0" w:space="0" w:color="auto"/>
            <w:left w:val="none" w:sz="0" w:space="0" w:color="auto"/>
            <w:bottom w:val="none" w:sz="0" w:space="0" w:color="auto"/>
            <w:right w:val="none" w:sz="0" w:space="0" w:color="auto"/>
          </w:divBdr>
        </w:div>
        <w:div w:id="179391792">
          <w:marLeft w:val="274"/>
          <w:marRight w:val="0"/>
          <w:marTop w:val="150"/>
          <w:marBottom w:val="0"/>
          <w:divBdr>
            <w:top w:val="none" w:sz="0" w:space="0" w:color="auto"/>
            <w:left w:val="none" w:sz="0" w:space="0" w:color="auto"/>
            <w:bottom w:val="none" w:sz="0" w:space="0" w:color="auto"/>
            <w:right w:val="none" w:sz="0" w:space="0" w:color="auto"/>
          </w:divBdr>
        </w:div>
        <w:div w:id="890464849">
          <w:marLeft w:val="274"/>
          <w:marRight w:val="0"/>
          <w:marTop w:val="150"/>
          <w:marBottom w:val="0"/>
          <w:divBdr>
            <w:top w:val="none" w:sz="0" w:space="0" w:color="auto"/>
            <w:left w:val="none" w:sz="0" w:space="0" w:color="auto"/>
            <w:bottom w:val="none" w:sz="0" w:space="0" w:color="auto"/>
            <w:right w:val="none" w:sz="0" w:space="0" w:color="auto"/>
          </w:divBdr>
        </w:div>
        <w:div w:id="3435913">
          <w:marLeft w:val="274"/>
          <w:marRight w:val="0"/>
          <w:marTop w:val="150"/>
          <w:marBottom w:val="0"/>
          <w:divBdr>
            <w:top w:val="none" w:sz="0" w:space="0" w:color="auto"/>
            <w:left w:val="none" w:sz="0" w:space="0" w:color="auto"/>
            <w:bottom w:val="none" w:sz="0" w:space="0" w:color="auto"/>
            <w:right w:val="none" w:sz="0" w:space="0" w:color="auto"/>
          </w:divBdr>
        </w:div>
        <w:div w:id="1101267704">
          <w:marLeft w:val="274"/>
          <w:marRight w:val="0"/>
          <w:marTop w:val="150"/>
          <w:marBottom w:val="0"/>
          <w:divBdr>
            <w:top w:val="none" w:sz="0" w:space="0" w:color="auto"/>
            <w:left w:val="none" w:sz="0" w:space="0" w:color="auto"/>
            <w:bottom w:val="none" w:sz="0" w:space="0" w:color="auto"/>
            <w:right w:val="none" w:sz="0" w:space="0" w:color="auto"/>
          </w:divBdr>
        </w:div>
        <w:div w:id="1623339302">
          <w:marLeft w:val="274"/>
          <w:marRight w:val="0"/>
          <w:marTop w:val="150"/>
          <w:marBottom w:val="0"/>
          <w:divBdr>
            <w:top w:val="none" w:sz="0" w:space="0" w:color="auto"/>
            <w:left w:val="none" w:sz="0" w:space="0" w:color="auto"/>
            <w:bottom w:val="none" w:sz="0" w:space="0" w:color="auto"/>
            <w:right w:val="none" w:sz="0" w:space="0" w:color="auto"/>
          </w:divBdr>
        </w:div>
      </w:divsChild>
    </w:div>
    <w:div w:id="534150968">
      <w:bodyDiv w:val="1"/>
      <w:marLeft w:val="0"/>
      <w:marRight w:val="0"/>
      <w:marTop w:val="0"/>
      <w:marBottom w:val="0"/>
      <w:divBdr>
        <w:top w:val="none" w:sz="0" w:space="0" w:color="auto"/>
        <w:left w:val="none" w:sz="0" w:space="0" w:color="auto"/>
        <w:bottom w:val="none" w:sz="0" w:space="0" w:color="auto"/>
        <w:right w:val="none" w:sz="0" w:space="0" w:color="auto"/>
      </w:divBdr>
      <w:divsChild>
        <w:div w:id="1305887896">
          <w:marLeft w:val="360"/>
          <w:marRight w:val="0"/>
          <w:marTop w:val="200"/>
          <w:marBottom w:val="0"/>
          <w:divBdr>
            <w:top w:val="none" w:sz="0" w:space="0" w:color="auto"/>
            <w:left w:val="none" w:sz="0" w:space="0" w:color="auto"/>
            <w:bottom w:val="none" w:sz="0" w:space="0" w:color="auto"/>
            <w:right w:val="none" w:sz="0" w:space="0" w:color="auto"/>
          </w:divBdr>
        </w:div>
        <w:div w:id="749276107">
          <w:marLeft w:val="360"/>
          <w:marRight w:val="0"/>
          <w:marTop w:val="200"/>
          <w:marBottom w:val="0"/>
          <w:divBdr>
            <w:top w:val="none" w:sz="0" w:space="0" w:color="auto"/>
            <w:left w:val="none" w:sz="0" w:space="0" w:color="auto"/>
            <w:bottom w:val="none" w:sz="0" w:space="0" w:color="auto"/>
            <w:right w:val="none" w:sz="0" w:space="0" w:color="auto"/>
          </w:divBdr>
        </w:div>
        <w:div w:id="507913428">
          <w:marLeft w:val="360"/>
          <w:marRight w:val="0"/>
          <w:marTop w:val="200"/>
          <w:marBottom w:val="0"/>
          <w:divBdr>
            <w:top w:val="none" w:sz="0" w:space="0" w:color="auto"/>
            <w:left w:val="none" w:sz="0" w:space="0" w:color="auto"/>
            <w:bottom w:val="none" w:sz="0" w:space="0" w:color="auto"/>
            <w:right w:val="none" w:sz="0" w:space="0" w:color="auto"/>
          </w:divBdr>
        </w:div>
        <w:div w:id="641930711">
          <w:marLeft w:val="360"/>
          <w:marRight w:val="0"/>
          <w:marTop w:val="200"/>
          <w:marBottom w:val="0"/>
          <w:divBdr>
            <w:top w:val="none" w:sz="0" w:space="0" w:color="auto"/>
            <w:left w:val="none" w:sz="0" w:space="0" w:color="auto"/>
            <w:bottom w:val="none" w:sz="0" w:space="0" w:color="auto"/>
            <w:right w:val="none" w:sz="0" w:space="0" w:color="auto"/>
          </w:divBdr>
        </w:div>
        <w:div w:id="213926132">
          <w:marLeft w:val="360"/>
          <w:marRight w:val="0"/>
          <w:marTop w:val="200"/>
          <w:marBottom w:val="0"/>
          <w:divBdr>
            <w:top w:val="none" w:sz="0" w:space="0" w:color="auto"/>
            <w:left w:val="none" w:sz="0" w:space="0" w:color="auto"/>
            <w:bottom w:val="none" w:sz="0" w:space="0" w:color="auto"/>
            <w:right w:val="none" w:sz="0" w:space="0" w:color="auto"/>
          </w:divBdr>
        </w:div>
        <w:div w:id="1495074541">
          <w:marLeft w:val="360"/>
          <w:marRight w:val="0"/>
          <w:marTop w:val="200"/>
          <w:marBottom w:val="0"/>
          <w:divBdr>
            <w:top w:val="none" w:sz="0" w:space="0" w:color="auto"/>
            <w:left w:val="none" w:sz="0" w:space="0" w:color="auto"/>
            <w:bottom w:val="none" w:sz="0" w:space="0" w:color="auto"/>
            <w:right w:val="none" w:sz="0" w:space="0" w:color="auto"/>
          </w:divBdr>
        </w:div>
        <w:div w:id="1988120532">
          <w:marLeft w:val="360"/>
          <w:marRight w:val="0"/>
          <w:marTop w:val="200"/>
          <w:marBottom w:val="0"/>
          <w:divBdr>
            <w:top w:val="none" w:sz="0" w:space="0" w:color="auto"/>
            <w:left w:val="none" w:sz="0" w:space="0" w:color="auto"/>
            <w:bottom w:val="none" w:sz="0" w:space="0" w:color="auto"/>
            <w:right w:val="none" w:sz="0" w:space="0" w:color="auto"/>
          </w:divBdr>
        </w:div>
        <w:div w:id="2073700548">
          <w:marLeft w:val="360"/>
          <w:marRight w:val="0"/>
          <w:marTop w:val="200"/>
          <w:marBottom w:val="0"/>
          <w:divBdr>
            <w:top w:val="none" w:sz="0" w:space="0" w:color="auto"/>
            <w:left w:val="none" w:sz="0" w:space="0" w:color="auto"/>
            <w:bottom w:val="none" w:sz="0" w:space="0" w:color="auto"/>
            <w:right w:val="none" w:sz="0" w:space="0" w:color="auto"/>
          </w:divBdr>
        </w:div>
        <w:div w:id="1836610795">
          <w:marLeft w:val="360"/>
          <w:marRight w:val="0"/>
          <w:marTop w:val="200"/>
          <w:marBottom w:val="0"/>
          <w:divBdr>
            <w:top w:val="none" w:sz="0" w:space="0" w:color="auto"/>
            <w:left w:val="none" w:sz="0" w:space="0" w:color="auto"/>
            <w:bottom w:val="none" w:sz="0" w:space="0" w:color="auto"/>
            <w:right w:val="none" w:sz="0" w:space="0" w:color="auto"/>
          </w:divBdr>
        </w:div>
        <w:div w:id="1696421947">
          <w:marLeft w:val="1080"/>
          <w:marRight w:val="0"/>
          <w:marTop w:val="100"/>
          <w:marBottom w:val="0"/>
          <w:divBdr>
            <w:top w:val="none" w:sz="0" w:space="0" w:color="auto"/>
            <w:left w:val="none" w:sz="0" w:space="0" w:color="auto"/>
            <w:bottom w:val="none" w:sz="0" w:space="0" w:color="auto"/>
            <w:right w:val="none" w:sz="0" w:space="0" w:color="auto"/>
          </w:divBdr>
        </w:div>
        <w:div w:id="675036377">
          <w:marLeft w:val="1080"/>
          <w:marRight w:val="0"/>
          <w:marTop w:val="100"/>
          <w:marBottom w:val="0"/>
          <w:divBdr>
            <w:top w:val="none" w:sz="0" w:space="0" w:color="auto"/>
            <w:left w:val="none" w:sz="0" w:space="0" w:color="auto"/>
            <w:bottom w:val="none" w:sz="0" w:space="0" w:color="auto"/>
            <w:right w:val="none" w:sz="0" w:space="0" w:color="auto"/>
          </w:divBdr>
        </w:div>
        <w:div w:id="927078763">
          <w:marLeft w:val="1080"/>
          <w:marRight w:val="0"/>
          <w:marTop w:val="100"/>
          <w:marBottom w:val="0"/>
          <w:divBdr>
            <w:top w:val="none" w:sz="0" w:space="0" w:color="auto"/>
            <w:left w:val="none" w:sz="0" w:space="0" w:color="auto"/>
            <w:bottom w:val="none" w:sz="0" w:space="0" w:color="auto"/>
            <w:right w:val="none" w:sz="0" w:space="0" w:color="auto"/>
          </w:divBdr>
        </w:div>
        <w:div w:id="854152359">
          <w:marLeft w:val="1080"/>
          <w:marRight w:val="0"/>
          <w:marTop w:val="100"/>
          <w:marBottom w:val="0"/>
          <w:divBdr>
            <w:top w:val="none" w:sz="0" w:space="0" w:color="auto"/>
            <w:left w:val="none" w:sz="0" w:space="0" w:color="auto"/>
            <w:bottom w:val="none" w:sz="0" w:space="0" w:color="auto"/>
            <w:right w:val="none" w:sz="0" w:space="0" w:color="auto"/>
          </w:divBdr>
        </w:div>
        <w:div w:id="161240650">
          <w:marLeft w:val="360"/>
          <w:marRight w:val="0"/>
          <w:marTop w:val="200"/>
          <w:marBottom w:val="0"/>
          <w:divBdr>
            <w:top w:val="none" w:sz="0" w:space="0" w:color="auto"/>
            <w:left w:val="none" w:sz="0" w:space="0" w:color="auto"/>
            <w:bottom w:val="none" w:sz="0" w:space="0" w:color="auto"/>
            <w:right w:val="none" w:sz="0" w:space="0" w:color="auto"/>
          </w:divBdr>
        </w:div>
        <w:div w:id="505368616">
          <w:marLeft w:val="1080"/>
          <w:marRight w:val="0"/>
          <w:marTop w:val="100"/>
          <w:marBottom w:val="0"/>
          <w:divBdr>
            <w:top w:val="none" w:sz="0" w:space="0" w:color="auto"/>
            <w:left w:val="none" w:sz="0" w:space="0" w:color="auto"/>
            <w:bottom w:val="none" w:sz="0" w:space="0" w:color="auto"/>
            <w:right w:val="none" w:sz="0" w:space="0" w:color="auto"/>
          </w:divBdr>
        </w:div>
        <w:div w:id="1914578648">
          <w:marLeft w:val="1080"/>
          <w:marRight w:val="0"/>
          <w:marTop w:val="100"/>
          <w:marBottom w:val="0"/>
          <w:divBdr>
            <w:top w:val="none" w:sz="0" w:space="0" w:color="auto"/>
            <w:left w:val="none" w:sz="0" w:space="0" w:color="auto"/>
            <w:bottom w:val="none" w:sz="0" w:space="0" w:color="auto"/>
            <w:right w:val="none" w:sz="0" w:space="0" w:color="auto"/>
          </w:divBdr>
        </w:div>
        <w:div w:id="562258590">
          <w:marLeft w:val="1080"/>
          <w:marRight w:val="0"/>
          <w:marTop w:val="100"/>
          <w:marBottom w:val="0"/>
          <w:divBdr>
            <w:top w:val="none" w:sz="0" w:space="0" w:color="auto"/>
            <w:left w:val="none" w:sz="0" w:space="0" w:color="auto"/>
            <w:bottom w:val="none" w:sz="0" w:space="0" w:color="auto"/>
            <w:right w:val="none" w:sz="0" w:space="0" w:color="auto"/>
          </w:divBdr>
        </w:div>
        <w:div w:id="1271471942">
          <w:marLeft w:val="360"/>
          <w:marRight w:val="0"/>
          <w:marTop w:val="200"/>
          <w:marBottom w:val="0"/>
          <w:divBdr>
            <w:top w:val="none" w:sz="0" w:space="0" w:color="auto"/>
            <w:left w:val="none" w:sz="0" w:space="0" w:color="auto"/>
            <w:bottom w:val="none" w:sz="0" w:space="0" w:color="auto"/>
            <w:right w:val="none" w:sz="0" w:space="0" w:color="auto"/>
          </w:divBdr>
        </w:div>
        <w:div w:id="1360929497">
          <w:marLeft w:val="1080"/>
          <w:marRight w:val="0"/>
          <w:marTop w:val="100"/>
          <w:marBottom w:val="0"/>
          <w:divBdr>
            <w:top w:val="none" w:sz="0" w:space="0" w:color="auto"/>
            <w:left w:val="none" w:sz="0" w:space="0" w:color="auto"/>
            <w:bottom w:val="none" w:sz="0" w:space="0" w:color="auto"/>
            <w:right w:val="none" w:sz="0" w:space="0" w:color="auto"/>
          </w:divBdr>
        </w:div>
        <w:div w:id="1409226215">
          <w:marLeft w:val="1080"/>
          <w:marRight w:val="0"/>
          <w:marTop w:val="100"/>
          <w:marBottom w:val="0"/>
          <w:divBdr>
            <w:top w:val="none" w:sz="0" w:space="0" w:color="auto"/>
            <w:left w:val="none" w:sz="0" w:space="0" w:color="auto"/>
            <w:bottom w:val="none" w:sz="0" w:space="0" w:color="auto"/>
            <w:right w:val="none" w:sz="0" w:space="0" w:color="auto"/>
          </w:divBdr>
        </w:div>
        <w:div w:id="54013055">
          <w:marLeft w:val="1080"/>
          <w:marRight w:val="0"/>
          <w:marTop w:val="100"/>
          <w:marBottom w:val="0"/>
          <w:divBdr>
            <w:top w:val="none" w:sz="0" w:space="0" w:color="auto"/>
            <w:left w:val="none" w:sz="0" w:space="0" w:color="auto"/>
            <w:bottom w:val="none" w:sz="0" w:space="0" w:color="auto"/>
            <w:right w:val="none" w:sz="0" w:space="0" w:color="auto"/>
          </w:divBdr>
        </w:div>
      </w:divsChild>
    </w:div>
    <w:div w:id="558129183">
      <w:bodyDiv w:val="1"/>
      <w:marLeft w:val="0"/>
      <w:marRight w:val="0"/>
      <w:marTop w:val="0"/>
      <w:marBottom w:val="0"/>
      <w:divBdr>
        <w:top w:val="none" w:sz="0" w:space="0" w:color="auto"/>
        <w:left w:val="none" w:sz="0" w:space="0" w:color="auto"/>
        <w:bottom w:val="none" w:sz="0" w:space="0" w:color="auto"/>
        <w:right w:val="none" w:sz="0" w:space="0" w:color="auto"/>
      </w:divBdr>
      <w:divsChild>
        <w:div w:id="456798007">
          <w:marLeft w:val="360"/>
          <w:marRight w:val="0"/>
          <w:marTop w:val="200"/>
          <w:marBottom w:val="0"/>
          <w:divBdr>
            <w:top w:val="none" w:sz="0" w:space="0" w:color="auto"/>
            <w:left w:val="none" w:sz="0" w:space="0" w:color="auto"/>
            <w:bottom w:val="none" w:sz="0" w:space="0" w:color="auto"/>
            <w:right w:val="none" w:sz="0" w:space="0" w:color="auto"/>
          </w:divBdr>
        </w:div>
        <w:div w:id="1754550968">
          <w:marLeft w:val="1080"/>
          <w:marRight w:val="0"/>
          <w:marTop w:val="100"/>
          <w:marBottom w:val="0"/>
          <w:divBdr>
            <w:top w:val="none" w:sz="0" w:space="0" w:color="auto"/>
            <w:left w:val="none" w:sz="0" w:space="0" w:color="auto"/>
            <w:bottom w:val="none" w:sz="0" w:space="0" w:color="auto"/>
            <w:right w:val="none" w:sz="0" w:space="0" w:color="auto"/>
          </w:divBdr>
        </w:div>
        <w:div w:id="232474211">
          <w:marLeft w:val="360"/>
          <w:marRight w:val="0"/>
          <w:marTop w:val="200"/>
          <w:marBottom w:val="0"/>
          <w:divBdr>
            <w:top w:val="none" w:sz="0" w:space="0" w:color="auto"/>
            <w:left w:val="none" w:sz="0" w:space="0" w:color="auto"/>
            <w:bottom w:val="none" w:sz="0" w:space="0" w:color="auto"/>
            <w:right w:val="none" w:sz="0" w:space="0" w:color="auto"/>
          </w:divBdr>
        </w:div>
        <w:div w:id="736971862">
          <w:marLeft w:val="1080"/>
          <w:marRight w:val="0"/>
          <w:marTop w:val="100"/>
          <w:marBottom w:val="0"/>
          <w:divBdr>
            <w:top w:val="none" w:sz="0" w:space="0" w:color="auto"/>
            <w:left w:val="none" w:sz="0" w:space="0" w:color="auto"/>
            <w:bottom w:val="none" w:sz="0" w:space="0" w:color="auto"/>
            <w:right w:val="none" w:sz="0" w:space="0" w:color="auto"/>
          </w:divBdr>
        </w:div>
      </w:divsChild>
    </w:div>
    <w:div w:id="558438863">
      <w:bodyDiv w:val="1"/>
      <w:marLeft w:val="0"/>
      <w:marRight w:val="0"/>
      <w:marTop w:val="0"/>
      <w:marBottom w:val="0"/>
      <w:divBdr>
        <w:top w:val="none" w:sz="0" w:space="0" w:color="auto"/>
        <w:left w:val="none" w:sz="0" w:space="0" w:color="auto"/>
        <w:bottom w:val="none" w:sz="0" w:space="0" w:color="auto"/>
        <w:right w:val="none" w:sz="0" w:space="0" w:color="auto"/>
      </w:divBdr>
      <w:divsChild>
        <w:div w:id="888031279">
          <w:marLeft w:val="547"/>
          <w:marRight w:val="0"/>
          <w:marTop w:val="0"/>
          <w:marBottom w:val="0"/>
          <w:divBdr>
            <w:top w:val="none" w:sz="0" w:space="0" w:color="auto"/>
            <w:left w:val="none" w:sz="0" w:space="0" w:color="auto"/>
            <w:bottom w:val="none" w:sz="0" w:space="0" w:color="auto"/>
            <w:right w:val="none" w:sz="0" w:space="0" w:color="auto"/>
          </w:divBdr>
        </w:div>
        <w:div w:id="1367297521">
          <w:marLeft w:val="1080"/>
          <w:marRight w:val="0"/>
          <w:marTop w:val="0"/>
          <w:marBottom w:val="0"/>
          <w:divBdr>
            <w:top w:val="none" w:sz="0" w:space="0" w:color="auto"/>
            <w:left w:val="none" w:sz="0" w:space="0" w:color="auto"/>
            <w:bottom w:val="none" w:sz="0" w:space="0" w:color="auto"/>
            <w:right w:val="none" w:sz="0" w:space="0" w:color="auto"/>
          </w:divBdr>
        </w:div>
        <w:div w:id="1505121190">
          <w:marLeft w:val="1080"/>
          <w:marRight w:val="0"/>
          <w:marTop w:val="0"/>
          <w:marBottom w:val="0"/>
          <w:divBdr>
            <w:top w:val="none" w:sz="0" w:space="0" w:color="auto"/>
            <w:left w:val="none" w:sz="0" w:space="0" w:color="auto"/>
            <w:bottom w:val="none" w:sz="0" w:space="0" w:color="auto"/>
            <w:right w:val="none" w:sz="0" w:space="0" w:color="auto"/>
          </w:divBdr>
        </w:div>
      </w:divsChild>
    </w:div>
    <w:div w:id="560750906">
      <w:bodyDiv w:val="1"/>
      <w:marLeft w:val="0"/>
      <w:marRight w:val="0"/>
      <w:marTop w:val="0"/>
      <w:marBottom w:val="0"/>
      <w:divBdr>
        <w:top w:val="none" w:sz="0" w:space="0" w:color="auto"/>
        <w:left w:val="none" w:sz="0" w:space="0" w:color="auto"/>
        <w:bottom w:val="none" w:sz="0" w:space="0" w:color="auto"/>
        <w:right w:val="none" w:sz="0" w:space="0" w:color="auto"/>
      </w:divBdr>
      <w:divsChild>
        <w:div w:id="1480074657">
          <w:marLeft w:val="360"/>
          <w:marRight w:val="0"/>
          <w:marTop w:val="200"/>
          <w:marBottom w:val="0"/>
          <w:divBdr>
            <w:top w:val="none" w:sz="0" w:space="0" w:color="auto"/>
            <w:left w:val="none" w:sz="0" w:space="0" w:color="auto"/>
            <w:bottom w:val="none" w:sz="0" w:space="0" w:color="auto"/>
            <w:right w:val="none" w:sz="0" w:space="0" w:color="auto"/>
          </w:divBdr>
        </w:div>
        <w:div w:id="2080590507">
          <w:marLeft w:val="360"/>
          <w:marRight w:val="0"/>
          <w:marTop w:val="200"/>
          <w:marBottom w:val="0"/>
          <w:divBdr>
            <w:top w:val="none" w:sz="0" w:space="0" w:color="auto"/>
            <w:left w:val="none" w:sz="0" w:space="0" w:color="auto"/>
            <w:bottom w:val="none" w:sz="0" w:space="0" w:color="auto"/>
            <w:right w:val="none" w:sz="0" w:space="0" w:color="auto"/>
          </w:divBdr>
        </w:div>
        <w:div w:id="2145464228">
          <w:marLeft w:val="360"/>
          <w:marRight w:val="0"/>
          <w:marTop w:val="200"/>
          <w:marBottom w:val="0"/>
          <w:divBdr>
            <w:top w:val="none" w:sz="0" w:space="0" w:color="auto"/>
            <w:left w:val="none" w:sz="0" w:space="0" w:color="auto"/>
            <w:bottom w:val="none" w:sz="0" w:space="0" w:color="auto"/>
            <w:right w:val="none" w:sz="0" w:space="0" w:color="auto"/>
          </w:divBdr>
        </w:div>
        <w:div w:id="1749957730">
          <w:marLeft w:val="360"/>
          <w:marRight w:val="0"/>
          <w:marTop w:val="200"/>
          <w:marBottom w:val="0"/>
          <w:divBdr>
            <w:top w:val="none" w:sz="0" w:space="0" w:color="auto"/>
            <w:left w:val="none" w:sz="0" w:space="0" w:color="auto"/>
            <w:bottom w:val="none" w:sz="0" w:space="0" w:color="auto"/>
            <w:right w:val="none" w:sz="0" w:space="0" w:color="auto"/>
          </w:divBdr>
        </w:div>
        <w:div w:id="1979993210">
          <w:marLeft w:val="360"/>
          <w:marRight w:val="0"/>
          <w:marTop w:val="200"/>
          <w:marBottom w:val="0"/>
          <w:divBdr>
            <w:top w:val="none" w:sz="0" w:space="0" w:color="auto"/>
            <w:left w:val="none" w:sz="0" w:space="0" w:color="auto"/>
            <w:bottom w:val="none" w:sz="0" w:space="0" w:color="auto"/>
            <w:right w:val="none" w:sz="0" w:space="0" w:color="auto"/>
          </w:divBdr>
        </w:div>
        <w:div w:id="700740461">
          <w:marLeft w:val="360"/>
          <w:marRight w:val="0"/>
          <w:marTop w:val="200"/>
          <w:marBottom w:val="0"/>
          <w:divBdr>
            <w:top w:val="none" w:sz="0" w:space="0" w:color="auto"/>
            <w:left w:val="none" w:sz="0" w:space="0" w:color="auto"/>
            <w:bottom w:val="none" w:sz="0" w:space="0" w:color="auto"/>
            <w:right w:val="none" w:sz="0" w:space="0" w:color="auto"/>
          </w:divBdr>
        </w:div>
        <w:div w:id="656762381">
          <w:marLeft w:val="360"/>
          <w:marRight w:val="0"/>
          <w:marTop w:val="200"/>
          <w:marBottom w:val="0"/>
          <w:divBdr>
            <w:top w:val="none" w:sz="0" w:space="0" w:color="auto"/>
            <w:left w:val="none" w:sz="0" w:space="0" w:color="auto"/>
            <w:bottom w:val="none" w:sz="0" w:space="0" w:color="auto"/>
            <w:right w:val="none" w:sz="0" w:space="0" w:color="auto"/>
          </w:divBdr>
        </w:div>
        <w:div w:id="99953019">
          <w:marLeft w:val="360"/>
          <w:marRight w:val="0"/>
          <w:marTop w:val="200"/>
          <w:marBottom w:val="0"/>
          <w:divBdr>
            <w:top w:val="none" w:sz="0" w:space="0" w:color="auto"/>
            <w:left w:val="none" w:sz="0" w:space="0" w:color="auto"/>
            <w:bottom w:val="none" w:sz="0" w:space="0" w:color="auto"/>
            <w:right w:val="none" w:sz="0" w:space="0" w:color="auto"/>
          </w:divBdr>
        </w:div>
        <w:div w:id="678045588">
          <w:marLeft w:val="360"/>
          <w:marRight w:val="0"/>
          <w:marTop w:val="200"/>
          <w:marBottom w:val="0"/>
          <w:divBdr>
            <w:top w:val="none" w:sz="0" w:space="0" w:color="auto"/>
            <w:left w:val="none" w:sz="0" w:space="0" w:color="auto"/>
            <w:bottom w:val="none" w:sz="0" w:space="0" w:color="auto"/>
            <w:right w:val="none" w:sz="0" w:space="0" w:color="auto"/>
          </w:divBdr>
        </w:div>
        <w:div w:id="1735347787">
          <w:marLeft w:val="1080"/>
          <w:marRight w:val="0"/>
          <w:marTop w:val="100"/>
          <w:marBottom w:val="0"/>
          <w:divBdr>
            <w:top w:val="none" w:sz="0" w:space="0" w:color="auto"/>
            <w:left w:val="none" w:sz="0" w:space="0" w:color="auto"/>
            <w:bottom w:val="none" w:sz="0" w:space="0" w:color="auto"/>
            <w:right w:val="none" w:sz="0" w:space="0" w:color="auto"/>
          </w:divBdr>
        </w:div>
        <w:div w:id="2114353873">
          <w:marLeft w:val="1080"/>
          <w:marRight w:val="0"/>
          <w:marTop w:val="100"/>
          <w:marBottom w:val="0"/>
          <w:divBdr>
            <w:top w:val="none" w:sz="0" w:space="0" w:color="auto"/>
            <w:left w:val="none" w:sz="0" w:space="0" w:color="auto"/>
            <w:bottom w:val="none" w:sz="0" w:space="0" w:color="auto"/>
            <w:right w:val="none" w:sz="0" w:space="0" w:color="auto"/>
          </w:divBdr>
        </w:div>
        <w:div w:id="1974363754">
          <w:marLeft w:val="1080"/>
          <w:marRight w:val="0"/>
          <w:marTop w:val="100"/>
          <w:marBottom w:val="0"/>
          <w:divBdr>
            <w:top w:val="none" w:sz="0" w:space="0" w:color="auto"/>
            <w:left w:val="none" w:sz="0" w:space="0" w:color="auto"/>
            <w:bottom w:val="none" w:sz="0" w:space="0" w:color="auto"/>
            <w:right w:val="none" w:sz="0" w:space="0" w:color="auto"/>
          </w:divBdr>
        </w:div>
      </w:divsChild>
    </w:div>
    <w:div w:id="578756519">
      <w:bodyDiv w:val="1"/>
      <w:marLeft w:val="0"/>
      <w:marRight w:val="0"/>
      <w:marTop w:val="0"/>
      <w:marBottom w:val="0"/>
      <w:divBdr>
        <w:top w:val="none" w:sz="0" w:space="0" w:color="auto"/>
        <w:left w:val="none" w:sz="0" w:space="0" w:color="auto"/>
        <w:bottom w:val="none" w:sz="0" w:space="0" w:color="auto"/>
        <w:right w:val="none" w:sz="0" w:space="0" w:color="auto"/>
      </w:divBdr>
      <w:divsChild>
        <w:div w:id="1659115372">
          <w:marLeft w:val="360"/>
          <w:marRight w:val="0"/>
          <w:marTop w:val="200"/>
          <w:marBottom w:val="0"/>
          <w:divBdr>
            <w:top w:val="none" w:sz="0" w:space="0" w:color="auto"/>
            <w:left w:val="none" w:sz="0" w:space="0" w:color="auto"/>
            <w:bottom w:val="none" w:sz="0" w:space="0" w:color="auto"/>
            <w:right w:val="none" w:sz="0" w:space="0" w:color="auto"/>
          </w:divBdr>
        </w:div>
        <w:div w:id="1757705010">
          <w:marLeft w:val="1080"/>
          <w:marRight w:val="0"/>
          <w:marTop w:val="100"/>
          <w:marBottom w:val="0"/>
          <w:divBdr>
            <w:top w:val="none" w:sz="0" w:space="0" w:color="auto"/>
            <w:left w:val="none" w:sz="0" w:space="0" w:color="auto"/>
            <w:bottom w:val="none" w:sz="0" w:space="0" w:color="auto"/>
            <w:right w:val="none" w:sz="0" w:space="0" w:color="auto"/>
          </w:divBdr>
        </w:div>
        <w:div w:id="1060783292">
          <w:marLeft w:val="360"/>
          <w:marRight w:val="0"/>
          <w:marTop w:val="200"/>
          <w:marBottom w:val="0"/>
          <w:divBdr>
            <w:top w:val="none" w:sz="0" w:space="0" w:color="auto"/>
            <w:left w:val="none" w:sz="0" w:space="0" w:color="auto"/>
            <w:bottom w:val="none" w:sz="0" w:space="0" w:color="auto"/>
            <w:right w:val="none" w:sz="0" w:space="0" w:color="auto"/>
          </w:divBdr>
        </w:div>
        <w:div w:id="1550872360">
          <w:marLeft w:val="1080"/>
          <w:marRight w:val="0"/>
          <w:marTop w:val="100"/>
          <w:marBottom w:val="0"/>
          <w:divBdr>
            <w:top w:val="none" w:sz="0" w:space="0" w:color="auto"/>
            <w:left w:val="none" w:sz="0" w:space="0" w:color="auto"/>
            <w:bottom w:val="none" w:sz="0" w:space="0" w:color="auto"/>
            <w:right w:val="none" w:sz="0" w:space="0" w:color="auto"/>
          </w:divBdr>
        </w:div>
        <w:div w:id="822698800">
          <w:marLeft w:val="1080"/>
          <w:marRight w:val="0"/>
          <w:marTop w:val="100"/>
          <w:marBottom w:val="0"/>
          <w:divBdr>
            <w:top w:val="none" w:sz="0" w:space="0" w:color="auto"/>
            <w:left w:val="none" w:sz="0" w:space="0" w:color="auto"/>
            <w:bottom w:val="none" w:sz="0" w:space="0" w:color="auto"/>
            <w:right w:val="none" w:sz="0" w:space="0" w:color="auto"/>
          </w:divBdr>
        </w:div>
        <w:div w:id="1380786616">
          <w:marLeft w:val="1080"/>
          <w:marRight w:val="0"/>
          <w:marTop w:val="100"/>
          <w:marBottom w:val="0"/>
          <w:divBdr>
            <w:top w:val="none" w:sz="0" w:space="0" w:color="auto"/>
            <w:left w:val="none" w:sz="0" w:space="0" w:color="auto"/>
            <w:bottom w:val="none" w:sz="0" w:space="0" w:color="auto"/>
            <w:right w:val="none" w:sz="0" w:space="0" w:color="auto"/>
          </w:divBdr>
        </w:div>
      </w:divsChild>
    </w:div>
    <w:div w:id="586617900">
      <w:bodyDiv w:val="1"/>
      <w:marLeft w:val="0"/>
      <w:marRight w:val="0"/>
      <w:marTop w:val="0"/>
      <w:marBottom w:val="0"/>
      <w:divBdr>
        <w:top w:val="none" w:sz="0" w:space="0" w:color="auto"/>
        <w:left w:val="none" w:sz="0" w:space="0" w:color="auto"/>
        <w:bottom w:val="none" w:sz="0" w:space="0" w:color="auto"/>
        <w:right w:val="none" w:sz="0" w:space="0" w:color="auto"/>
      </w:divBdr>
      <w:divsChild>
        <w:div w:id="175314965">
          <w:marLeft w:val="360"/>
          <w:marRight w:val="0"/>
          <w:marTop w:val="200"/>
          <w:marBottom w:val="0"/>
          <w:divBdr>
            <w:top w:val="none" w:sz="0" w:space="0" w:color="auto"/>
            <w:left w:val="none" w:sz="0" w:space="0" w:color="auto"/>
            <w:bottom w:val="none" w:sz="0" w:space="0" w:color="auto"/>
            <w:right w:val="none" w:sz="0" w:space="0" w:color="auto"/>
          </w:divBdr>
        </w:div>
        <w:div w:id="1504974848">
          <w:marLeft w:val="360"/>
          <w:marRight w:val="0"/>
          <w:marTop w:val="200"/>
          <w:marBottom w:val="0"/>
          <w:divBdr>
            <w:top w:val="none" w:sz="0" w:space="0" w:color="auto"/>
            <w:left w:val="none" w:sz="0" w:space="0" w:color="auto"/>
            <w:bottom w:val="none" w:sz="0" w:space="0" w:color="auto"/>
            <w:right w:val="none" w:sz="0" w:space="0" w:color="auto"/>
          </w:divBdr>
        </w:div>
        <w:div w:id="2070035422">
          <w:marLeft w:val="1080"/>
          <w:marRight w:val="0"/>
          <w:marTop w:val="100"/>
          <w:marBottom w:val="0"/>
          <w:divBdr>
            <w:top w:val="none" w:sz="0" w:space="0" w:color="auto"/>
            <w:left w:val="none" w:sz="0" w:space="0" w:color="auto"/>
            <w:bottom w:val="none" w:sz="0" w:space="0" w:color="auto"/>
            <w:right w:val="none" w:sz="0" w:space="0" w:color="auto"/>
          </w:divBdr>
        </w:div>
        <w:div w:id="881286517">
          <w:marLeft w:val="360"/>
          <w:marRight w:val="0"/>
          <w:marTop w:val="200"/>
          <w:marBottom w:val="0"/>
          <w:divBdr>
            <w:top w:val="none" w:sz="0" w:space="0" w:color="auto"/>
            <w:left w:val="none" w:sz="0" w:space="0" w:color="auto"/>
            <w:bottom w:val="none" w:sz="0" w:space="0" w:color="auto"/>
            <w:right w:val="none" w:sz="0" w:space="0" w:color="auto"/>
          </w:divBdr>
        </w:div>
        <w:div w:id="599601928">
          <w:marLeft w:val="1080"/>
          <w:marRight w:val="0"/>
          <w:marTop w:val="100"/>
          <w:marBottom w:val="0"/>
          <w:divBdr>
            <w:top w:val="none" w:sz="0" w:space="0" w:color="auto"/>
            <w:left w:val="none" w:sz="0" w:space="0" w:color="auto"/>
            <w:bottom w:val="none" w:sz="0" w:space="0" w:color="auto"/>
            <w:right w:val="none" w:sz="0" w:space="0" w:color="auto"/>
          </w:divBdr>
        </w:div>
        <w:div w:id="660086125">
          <w:marLeft w:val="360"/>
          <w:marRight w:val="0"/>
          <w:marTop w:val="200"/>
          <w:marBottom w:val="0"/>
          <w:divBdr>
            <w:top w:val="none" w:sz="0" w:space="0" w:color="auto"/>
            <w:left w:val="none" w:sz="0" w:space="0" w:color="auto"/>
            <w:bottom w:val="none" w:sz="0" w:space="0" w:color="auto"/>
            <w:right w:val="none" w:sz="0" w:space="0" w:color="auto"/>
          </w:divBdr>
        </w:div>
        <w:div w:id="695036679">
          <w:marLeft w:val="360"/>
          <w:marRight w:val="0"/>
          <w:marTop w:val="200"/>
          <w:marBottom w:val="0"/>
          <w:divBdr>
            <w:top w:val="none" w:sz="0" w:space="0" w:color="auto"/>
            <w:left w:val="none" w:sz="0" w:space="0" w:color="auto"/>
            <w:bottom w:val="none" w:sz="0" w:space="0" w:color="auto"/>
            <w:right w:val="none" w:sz="0" w:space="0" w:color="auto"/>
          </w:divBdr>
        </w:div>
      </w:divsChild>
    </w:div>
    <w:div w:id="590161025">
      <w:bodyDiv w:val="1"/>
      <w:marLeft w:val="0"/>
      <w:marRight w:val="0"/>
      <w:marTop w:val="0"/>
      <w:marBottom w:val="0"/>
      <w:divBdr>
        <w:top w:val="none" w:sz="0" w:space="0" w:color="auto"/>
        <w:left w:val="none" w:sz="0" w:space="0" w:color="auto"/>
        <w:bottom w:val="none" w:sz="0" w:space="0" w:color="auto"/>
        <w:right w:val="none" w:sz="0" w:space="0" w:color="auto"/>
      </w:divBdr>
      <w:divsChild>
        <w:div w:id="894240170">
          <w:marLeft w:val="360"/>
          <w:marRight w:val="0"/>
          <w:marTop w:val="200"/>
          <w:marBottom w:val="0"/>
          <w:divBdr>
            <w:top w:val="none" w:sz="0" w:space="0" w:color="auto"/>
            <w:left w:val="none" w:sz="0" w:space="0" w:color="auto"/>
            <w:bottom w:val="none" w:sz="0" w:space="0" w:color="auto"/>
            <w:right w:val="none" w:sz="0" w:space="0" w:color="auto"/>
          </w:divBdr>
        </w:div>
        <w:div w:id="16927693">
          <w:marLeft w:val="360"/>
          <w:marRight w:val="0"/>
          <w:marTop w:val="200"/>
          <w:marBottom w:val="0"/>
          <w:divBdr>
            <w:top w:val="none" w:sz="0" w:space="0" w:color="auto"/>
            <w:left w:val="none" w:sz="0" w:space="0" w:color="auto"/>
            <w:bottom w:val="none" w:sz="0" w:space="0" w:color="auto"/>
            <w:right w:val="none" w:sz="0" w:space="0" w:color="auto"/>
          </w:divBdr>
        </w:div>
      </w:divsChild>
    </w:div>
    <w:div w:id="594676035">
      <w:bodyDiv w:val="1"/>
      <w:marLeft w:val="0"/>
      <w:marRight w:val="0"/>
      <w:marTop w:val="0"/>
      <w:marBottom w:val="0"/>
      <w:divBdr>
        <w:top w:val="none" w:sz="0" w:space="0" w:color="auto"/>
        <w:left w:val="none" w:sz="0" w:space="0" w:color="auto"/>
        <w:bottom w:val="none" w:sz="0" w:space="0" w:color="auto"/>
        <w:right w:val="none" w:sz="0" w:space="0" w:color="auto"/>
      </w:divBdr>
      <w:divsChild>
        <w:div w:id="352615682">
          <w:marLeft w:val="360"/>
          <w:marRight w:val="0"/>
          <w:marTop w:val="200"/>
          <w:marBottom w:val="0"/>
          <w:divBdr>
            <w:top w:val="none" w:sz="0" w:space="0" w:color="auto"/>
            <w:left w:val="none" w:sz="0" w:space="0" w:color="auto"/>
            <w:bottom w:val="none" w:sz="0" w:space="0" w:color="auto"/>
            <w:right w:val="none" w:sz="0" w:space="0" w:color="auto"/>
          </w:divBdr>
        </w:div>
        <w:div w:id="669220023">
          <w:marLeft w:val="360"/>
          <w:marRight w:val="0"/>
          <w:marTop w:val="200"/>
          <w:marBottom w:val="0"/>
          <w:divBdr>
            <w:top w:val="none" w:sz="0" w:space="0" w:color="auto"/>
            <w:left w:val="none" w:sz="0" w:space="0" w:color="auto"/>
            <w:bottom w:val="none" w:sz="0" w:space="0" w:color="auto"/>
            <w:right w:val="none" w:sz="0" w:space="0" w:color="auto"/>
          </w:divBdr>
        </w:div>
      </w:divsChild>
    </w:div>
    <w:div w:id="598870464">
      <w:bodyDiv w:val="1"/>
      <w:marLeft w:val="0"/>
      <w:marRight w:val="0"/>
      <w:marTop w:val="0"/>
      <w:marBottom w:val="0"/>
      <w:divBdr>
        <w:top w:val="none" w:sz="0" w:space="0" w:color="auto"/>
        <w:left w:val="none" w:sz="0" w:space="0" w:color="auto"/>
        <w:bottom w:val="none" w:sz="0" w:space="0" w:color="auto"/>
        <w:right w:val="none" w:sz="0" w:space="0" w:color="auto"/>
      </w:divBdr>
      <w:divsChild>
        <w:div w:id="1770615402">
          <w:marLeft w:val="274"/>
          <w:marRight w:val="0"/>
          <w:marTop w:val="150"/>
          <w:marBottom w:val="0"/>
          <w:divBdr>
            <w:top w:val="none" w:sz="0" w:space="0" w:color="auto"/>
            <w:left w:val="none" w:sz="0" w:space="0" w:color="auto"/>
            <w:bottom w:val="none" w:sz="0" w:space="0" w:color="auto"/>
            <w:right w:val="none" w:sz="0" w:space="0" w:color="auto"/>
          </w:divBdr>
        </w:div>
        <w:div w:id="529102387">
          <w:marLeft w:val="274"/>
          <w:marRight w:val="0"/>
          <w:marTop w:val="150"/>
          <w:marBottom w:val="0"/>
          <w:divBdr>
            <w:top w:val="none" w:sz="0" w:space="0" w:color="auto"/>
            <w:left w:val="none" w:sz="0" w:space="0" w:color="auto"/>
            <w:bottom w:val="none" w:sz="0" w:space="0" w:color="auto"/>
            <w:right w:val="none" w:sz="0" w:space="0" w:color="auto"/>
          </w:divBdr>
        </w:div>
        <w:div w:id="1952937796">
          <w:marLeft w:val="274"/>
          <w:marRight w:val="0"/>
          <w:marTop w:val="150"/>
          <w:marBottom w:val="0"/>
          <w:divBdr>
            <w:top w:val="none" w:sz="0" w:space="0" w:color="auto"/>
            <w:left w:val="none" w:sz="0" w:space="0" w:color="auto"/>
            <w:bottom w:val="none" w:sz="0" w:space="0" w:color="auto"/>
            <w:right w:val="none" w:sz="0" w:space="0" w:color="auto"/>
          </w:divBdr>
        </w:div>
      </w:divsChild>
    </w:div>
    <w:div w:id="604656782">
      <w:bodyDiv w:val="1"/>
      <w:marLeft w:val="0"/>
      <w:marRight w:val="0"/>
      <w:marTop w:val="0"/>
      <w:marBottom w:val="0"/>
      <w:divBdr>
        <w:top w:val="none" w:sz="0" w:space="0" w:color="auto"/>
        <w:left w:val="none" w:sz="0" w:space="0" w:color="auto"/>
        <w:bottom w:val="none" w:sz="0" w:space="0" w:color="auto"/>
        <w:right w:val="none" w:sz="0" w:space="0" w:color="auto"/>
      </w:divBdr>
      <w:divsChild>
        <w:div w:id="723674788">
          <w:marLeft w:val="274"/>
          <w:marRight w:val="0"/>
          <w:marTop w:val="150"/>
          <w:marBottom w:val="0"/>
          <w:divBdr>
            <w:top w:val="none" w:sz="0" w:space="0" w:color="auto"/>
            <w:left w:val="none" w:sz="0" w:space="0" w:color="auto"/>
            <w:bottom w:val="none" w:sz="0" w:space="0" w:color="auto"/>
            <w:right w:val="none" w:sz="0" w:space="0" w:color="auto"/>
          </w:divBdr>
        </w:div>
        <w:div w:id="871770142">
          <w:marLeft w:val="274"/>
          <w:marRight w:val="0"/>
          <w:marTop w:val="150"/>
          <w:marBottom w:val="0"/>
          <w:divBdr>
            <w:top w:val="none" w:sz="0" w:space="0" w:color="auto"/>
            <w:left w:val="none" w:sz="0" w:space="0" w:color="auto"/>
            <w:bottom w:val="none" w:sz="0" w:space="0" w:color="auto"/>
            <w:right w:val="none" w:sz="0" w:space="0" w:color="auto"/>
          </w:divBdr>
        </w:div>
        <w:div w:id="349987661">
          <w:marLeft w:val="806"/>
          <w:marRight w:val="0"/>
          <w:marTop w:val="75"/>
          <w:marBottom w:val="0"/>
          <w:divBdr>
            <w:top w:val="none" w:sz="0" w:space="0" w:color="auto"/>
            <w:left w:val="none" w:sz="0" w:space="0" w:color="auto"/>
            <w:bottom w:val="none" w:sz="0" w:space="0" w:color="auto"/>
            <w:right w:val="none" w:sz="0" w:space="0" w:color="auto"/>
          </w:divBdr>
        </w:div>
        <w:div w:id="1961839645">
          <w:marLeft w:val="806"/>
          <w:marRight w:val="0"/>
          <w:marTop w:val="75"/>
          <w:marBottom w:val="0"/>
          <w:divBdr>
            <w:top w:val="none" w:sz="0" w:space="0" w:color="auto"/>
            <w:left w:val="none" w:sz="0" w:space="0" w:color="auto"/>
            <w:bottom w:val="none" w:sz="0" w:space="0" w:color="auto"/>
            <w:right w:val="none" w:sz="0" w:space="0" w:color="auto"/>
          </w:divBdr>
        </w:div>
        <w:div w:id="1743486311">
          <w:marLeft w:val="274"/>
          <w:marRight w:val="0"/>
          <w:marTop w:val="150"/>
          <w:marBottom w:val="0"/>
          <w:divBdr>
            <w:top w:val="none" w:sz="0" w:space="0" w:color="auto"/>
            <w:left w:val="none" w:sz="0" w:space="0" w:color="auto"/>
            <w:bottom w:val="none" w:sz="0" w:space="0" w:color="auto"/>
            <w:right w:val="none" w:sz="0" w:space="0" w:color="auto"/>
          </w:divBdr>
        </w:div>
        <w:div w:id="568922299">
          <w:marLeft w:val="806"/>
          <w:marRight w:val="0"/>
          <w:marTop w:val="75"/>
          <w:marBottom w:val="0"/>
          <w:divBdr>
            <w:top w:val="none" w:sz="0" w:space="0" w:color="auto"/>
            <w:left w:val="none" w:sz="0" w:space="0" w:color="auto"/>
            <w:bottom w:val="none" w:sz="0" w:space="0" w:color="auto"/>
            <w:right w:val="none" w:sz="0" w:space="0" w:color="auto"/>
          </w:divBdr>
        </w:div>
        <w:div w:id="438182046">
          <w:marLeft w:val="274"/>
          <w:marRight w:val="0"/>
          <w:marTop w:val="150"/>
          <w:marBottom w:val="0"/>
          <w:divBdr>
            <w:top w:val="none" w:sz="0" w:space="0" w:color="auto"/>
            <w:left w:val="none" w:sz="0" w:space="0" w:color="auto"/>
            <w:bottom w:val="none" w:sz="0" w:space="0" w:color="auto"/>
            <w:right w:val="none" w:sz="0" w:space="0" w:color="auto"/>
          </w:divBdr>
        </w:div>
        <w:div w:id="1279264788">
          <w:marLeft w:val="274"/>
          <w:marRight w:val="0"/>
          <w:marTop w:val="150"/>
          <w:marBottom w:val="0"/>
          <w:divBdr>
            <w:top w:val="none" w:sz="0" w:space="0" w:color="auto"/>
            <w:left w:val="none" w:sz="0" w:space="0" w:color="auto"/>
            <w:bottom w:val="none" w:sz="0" w:space="0" w:color="auto"/>
            <w:right w:val="none" w:sz="0" w:space="0" w:color="auto"/>
          </w:divBdr>
        </w:div>
        <w:div w:id="1334988366">
          <w:marLeft w:val="274"/>
          <w:marRight w:val="0"/>
          <w:marTop w:val="150"/>
          <w:marBottom w:val="0"/>
          <w:divBdr>
            <w:top w:val="none" w:sz="0" w:space="0" w:color="auto"/>
            <w:left w:val="none" w:sz="0" w:space="0" w:color="auto"/>
            <w:bottom w:val="none" w:sz="0" w:space="0" w:color="auto"/>
            <w:right w:val="none" w:sz="0" w:space="0" w:color="auto"/>
          </w:divBdr>
        </w:div>
        <w:div w:id="743989830">
          <w:marLeft w:val="274"/>
          <w:marRight w:val="0"/>
          <w:marTop w:val="150"/>
          <w:marBottom w:val="0"/>
          <w:divBdr>
            <w:top w:val="none" w:sz="0" w:space="0" w:color="auto"/>
            <w:left w:val="none" w:sz="0" w:space="0" w:color="auto"/>
            <w:bottom w:val="none" w:sz="0" w:space="0" w:color="auto"/>
            <w:right w:val="none" w:sz="0" w:space="0" w:color="auto"/>
          </w:divBdr>
        </w:div>
        <w:div w:id="256643491">
          <w:marLeft w:val="274"/>
          <w:marRight w:val="0"/>
          <w:marTop w:val="150"/>
          <w:marBottom w:val="0"/>
          <w:divBdr>
            <w:top w:val="none" w:sz="0" w:space="0" w:color="auto"/>
            <w:left w:val="none" w:sz="0" w:space="0" w:color="auto"/>
            <w:bottom w:val="none" w:sz="0" w:space="0" w:color="auto"/>
            <w:right w:val="none" w:sz="0" w:space="0" w:color="auto"/>
          </w:divBdr>
        </w:div>
        <w:div w:id="1588078639">
          <w:marLeft w:val="806"/>
          <w:marRight w:val="0"/>
          <w:marTop w:val="75"/>
          <w:marBottom w:val="0"/>
          <w:divBdr>
            <w:top w:val="none" w:sz="0" w:space="0" w:color="auto"/>
            <w:left w:val="none" w:sz="0" w:space="0" w:color="auto"/>
            <w:bottom w:val="none" w:sz="0" w:space="0" w:color="auto"/>
            <w:right w:val="none" w:sz="0" w:space="0" w:color="auto"/>
          </w:divBdr>
        </w:div>
      </w:divsChild>
    </w:div>
    <w:div w:id="621420267">
      <w:bodyDiv w:val="1"/>
      <w:marLeft w:val="0"/>
      <w:marRight w:val="0"/>
      <w:marTop w:val="0"/>
      <w:marBottom w:val="0"/>
      <w:divBdr>
        <w:top w:val="none" w:sz="0" w:space="0" w:color="auto"/>
        <w:left w:val="none" w:sz="0" w:space="0" w:color="auto"/>
        <w:bottom w:val="none" w:sz="0" w:space="0" w:color="auto"/>
        <w:right w:val="none" w:sz="0" w:space="0" w:color="auto"/>
      </w:divBdr>
      <w:divsChild>
        <w:div w:id="859244438">
          <w:marLeft w:val="274"/>
          <w:marRight w:val="0"/>
          <w:marTop w:val="150"/>
          <w:marBottom w:val="0"/>
          <w:divBdr>
            <w:top w:val="none" w:sz="0" w:space="0" w:color="auto"/>
            <w:left w:val="none" w:sz="0" w:space="0" w:color="auto"/>
            <w:bottom w:val="none" w:sz="0" w:space="0" w:color="auto"/>
            <w:right w:val="none" w:sz="0" w:space="0" w:color="auto"/>
          </w:divBdr>
        </w:div>
        <w:div w:id="892278459">
          <w:marLeft w:val="274"/>
          <w:marRight w:val="0"/>
          <w:marTop w:val="150"/>
          <w:marBottom w:val="0"/>
          <w:divBdr>
            <w:top w:val="none" w:sz="0" w:space="0" w:color="auto"/>
            <w:left w:val="none" w:sz="0" w:space="0" w:color="auto"/>
            <w:bottom w:val="none" w:sz="0" w:space="0" w:color="auto"/>
            <w:right w:val="none" w:sz="0" w:space="0" w:color="auto"/>
          </w:divBdr>
        </w:div>
        <w:div w:id="363098843">
          <w:marLeft w:val="274"/>
          <w:marRight w:val="0"/>
          <w:marTop w:val="150"/>
          <w:marBottom w:val="0"/>
          <w:divBdr>
            <w:top w:val="none" w:sz="0" w:space="0" w:color="auto"/>
            <w:left w:val="none" w:sz="0" w:space="0" w:color="auto"/>
            <w:bottom w:val="none" w:sz="0" w:space="0" w:color="auto"/>
            <w:right w:val="none" w:sz="0" w:space="0" w:color="auto"/>
          </w:divBdr>
        </w:div>
        <w:div w:id="746532533">
          <w:marLeft w:val="274"/>
          <w:marRight w:val="0"/>
          <w:marTop w:val="150"/>
          <w:marBottom w:val="0"/>
          <w:divBdr>
            <w:top w:val="none" w:sz="0" w:space="0" w:color="auto"/>
            <w:left w:val="none" w:sz="0" w:space="0" w:color="auto"/>
            <w:bottom w:val="none" w:sz="0" w:space="0" w:color="auto"/>
            <w:right w:val="none" w:sz="0" w:space="0" w:color="auto"/>
          </w:divBdr>
        </w:div>
        <w:div w:id="537469610">
          <w:marLeft w:val="274"/>
          <w:marRight w:val="0"/>
          <w:marTop w:val="150"/>
          <w:marBottom w:val="0"/>
          <w:divBdr>
            <w:top w:val="none" w:sz="0" w:space="0" w:color="auto"/>
            <w:left w:val="none" w:sz="0" w:space="0" w:color="auto"/>
            <w:bottom w:val="none" w:sz="0" w:space="0" w:color="auto"/>
            <w:right w:val="none" w:sz="0" w:space="0" w:color="auto"/>
          </w:divBdr>
        </w:div>
        <w:div w:id="167867321">
          <w:marLeft w:val="806"/>
          <w:marRight w:val="0"/>
          <w:marTop w:val="75"/>
          <w:marBottom w:val="0"/>
          <w:divBdr>
            <w:top w:val="none" w:sz="0" w:space="0" w:color="auto"/>
            <w:left w:val="none" w:sz="0" w:space="0" w:color="auto"/>
            <w:bottom w:val="none" w:sz="0" w:space="0" w:color="auto"/>
            <w:right w:val="none" w:sz="0" w:space="0" w:color="auto"/>
          </w:divBdr>
        </w:div>
        <w:div w:id="1338460552">
          <w:marLeft w:val="274"/>
          <w:marRight w:val="0"/>
          <w:marTop w:val="150"/>
          <w:marBottom w:val="0"/>
          <w:divBdr>
            <w:top w:val="none" w:sz="0" w:space="0" w:color="auto"/>
            <w:left w:val="none" w:sz="0" w:space="0" w:color="auto"/>
            <w:bottom w:val="none" w:sz="0" w:space="0" w:color="auto"/>
            <w:right w:val="none" w:sz="0" w:space="0" w:color="auto"/>
          </w:divBdr>
        </w:div>
        <w:div w:id="410126431">
          <w:marLeft w:val="806"/>
          <w:marRight w:val="0"/>
          <w:marTop w:val="75"/>
          <w:marBottom w:val="0"/>
          <w:divBdr>
            <w:top w:val="none" w:sz="0" w:space="0" w:color="auto"/>
            <w:left w:val="none" w:sz="0" w:space="0" w:color="auto"/>
            <w:bottom w:val="none" w:sz="0" w:space="0" w:color="auto"/>
            <w:right w:val="none" w:sz="0" w:space="0" w:color="auto"/>
          </w:divBdr>
        </w:div>
      </w:divsChild>
    </w:div>
    <w:div w:id="625818756">
      <w:bodyDiv w:val="1"/>
      <w:marLeft w:val="0"/>
      <w:marRight w:val="0"/>
      <w:marTop w:val="0"/>
      <w:marBottom w:val="0"/>
      <w:divBdr>
        <w:top w:val="none" w:sz="0" w:space="0" w:color="auto"/>
        <w:left w:val="none" w:sz="0" w:space="0" w:color="auto"/>
        <w:bottom w:val="none" w:sz="0" w:space="0" w:color="auto"/>
        <w:right w:val="none" w:sz="0" w:space="0" w:color="auto"/>
      </w:divBdr>
      <w:divsChild>
        <w:div w:id="1390307081">
          <w:marLeft w:val="274"/>
          <w:marRight w:val="0"/>
          <w:marTop w:val="150"/>
          <w:marBottom w:val="0"/>
          <w:divBdr>
            <w:top w:val="none" w:sz="0" w:space="0" w:color="auto"/>
            <w:left w:val="none" w:sz="0" w:space="0" w:color="auto"/>
            <w:bottom w:val="none" w:sz="0" w:space="0" w:color="auto"/>
            <w:right w:val="none" w:sz="0" w:space="0" w:color="auto"/>
          </w:divBdr>
        </w:div>
        <w:div w:id="2022707303">
          <w:marLeft w:val="274"/>
          <w:marRight w:val="0"/>
          <w:marTop w:val="150"/>
          <w:marBottom w:val="0"/>
          <w:divBdr>
            <w:top w:val="none" w:sz="0" w:space="0" w:color="auto"/>
            <w:left w:val="none" w:sz="0" w:space="0" w:color="auto"/>
            <w:bottom w:val="none" w:sz="0" w:space="0" w:color="auto"/>
            <w:right w:val="none" w:sz="0" w:space="0" w:color="auto"/>
          </w:divBdr>
        </w:div>
        <w:div w:id="1301955837">
          <w:marLeft w:val="806"/>
          <w:marRight w:val="0"/>
          <w:marTop w:val="75"/>
          <w:marBottom w:val="0"/>
          <w:divBdr>
            <w:top w:val="none" w:sz="0" w:space="0" w:color="auto"/>
            <w:left w:val="none" w:sz="0" w:space="0" w:color="auto"/>
            <w:bottom w:val="none" w:sz="0" w:space="0" w:color="auto"/>
            <w:right w:val="none" w:sz="0" w:space="0" w:color="auto"/>
          </w:divBdr>
        </w:div>
        <w:div w:id="2112964577">
          <w:marLeft w:val="806"/>
          <w:marRight w:val="0"/>
          <w:marTop w:val="75"/>
          <w:marBottom w:val="0"/>
          <w:divBdr>
            <w:top w:val="none" w:sz="0" w:space="0" w:color="auto"/>
            <w:left w:val="none" w:sz="0" w:space="0" w:color="auto"/>
            <w:bottom w:val="none" w:sz="0" w:space="0" w:color="auto"/>
            <w:right w:val="none" w:sz="0" w:space="0" w:color="auto"/>
          </w:divBdr>
        </w:div>
        <w:div w:id="608391698">
          <w:marLeft w:val="806"/>
          <w:marRight w:val="0"/>
          <w:marTop w:val="75"/>
          <w:marBottom w:val="0"/>
          <w:divBdr>
            <w:top w:val="none" w:sz="0" w:space="0" w:color="auto"/>
            <w:left w:val="none" w:sz="0" w:space="0" w:color="auto"/>
            <w:bottom w:val="none" w:sz="0" w:space="0" w:color="auto"/>
            <w:right w:val="none" w:sz="0" w:space="0" w:color="auto"/>
          </w:divBdr>
        </w:div>
        <w:div w:id="96296687">
          <w:marLeft w:val="806"/>
          <w:marRight w:val="0"/>
          <w:marTop w:val="75"/>
          <w:marBottom w:val="0"/>
          <w:divBdr>
            <w:top w:val="none" w:sz="0" w:space="0" w:color="auto"/>
            <w:left w:val="none" w:sz="0" w:space="0" w:color="auto"/>
            <w:bottom w:val="none" w:sz="0" w:space="0" w:color="auto"/>
            <w:right w:val="none" w:sz="0" w:space="0" w:color="auto"/>
          </w:divBdr>
        </w:div>
      </w:divsChild>
    </w:div>
    <w:div w:id="626736387">
      <w:bodyDiv w:val="1"/>
      <w:marLeft w:val="0"/>
      <w:marRight w:val="0"/>
      <w:marTop w:val="0"/>
      <w:marBottom w:val="0"/>
      <w:divBdr>
        <w:top w:val="none" w:sz="0" w:space="0" w:color="auto"/>
        <w:left w:val="none" w:sz="0" w:space="0" w:color="auto"/>
        <w:bottom w:val="none" w:sz="0" w:space="0" w:color="auto"/>
        <w:right w:val="none" w:sz="0" w:space="0" w:color="auto"/>
      </w:divBdr>
      <w:divsChild>
        <w:div w:id="352344287">
          <w:marLeft w:val="360"/>
          <w:marRight w:val="0"/>
          <w:marTop w:val="200"/>
          <w:marBottom w:val="0"/>
          <w:divBdr>
            <w:top w:val="none" w:sz="0" w:space="0" w:color="auto"/>
            <w:left w:val="none" w:sz="0" w:space="0" w:color="auto"/>
            <w:bottom w:val="none" w:sz="0" w:space="0" w:color="auto"/>
            <w:right w:val="none" w:sz="0" w:space="0" w:color="auto"/>
          </w:divBdr>
        </w:div>
        <w:div w:id="956644750">
          <w:marLeft w:val="360"/>
          <w:marRight w:val="0"/>
          <w:marTop w:val="200"/>
          <w:marBottom w:val="0"/>
          <w:divBdr>
            <w:top w:val="none" w:sz="0" w:space="0" w:color="auto"/>
            <w:left w:val="none" w:sz="0" w:space="0" w:color="auto"/>
            <w:bottom w:val="none" w:sz="0" w:space="0" w:color="auto"/>
            <w:right w:val="none" w:sz="0" w:space="0" w:color="auto"/>
          </w:divBdr>
        </w:div>
        <w:div w:id="1181889974">
          <w:marLeft w:val="360"/>
          <w:marRight w:val="0"/>
          <w:marTop w:val="200"/>
          <w:marBottom w:val="0"/>
          <w:divBdr>
            <w:top w:val="none" w:sz="0" w:space="0" w:color="auto"/>
            <w:left w:val="none" w:sz="0" w:space="0" w:color="auto"/>
            <w:bottom w:val="none" w:sz="0" w:space="0" w:color="auto"/>
            <w:right w:val="none" w:sz="0" w:space="0" w:color="auto"/>
          </w:divBdr>
        </w:div>
        <w:div w:id="1401440865">
          <w:marLeft w:val="360"/>
          <w:marRight w:val="0"/>
          <w:marTop w:val="200"/>
          <w:marBottom w:val="0"/>
          <w:divBdr>
            <w:top w:val="none" w:sz="0" w:space="0" w:color="auto"/>
            <w:left w:val="none" w:sz="0" w:space="0" w:color="auto"/>
            <w:bottom w:val="none" w:sz="0" w:space="0" w:color="auto"/>
            <w:right w:val="none" w:sz="0" w:space="0" w:color="auto"/>
          </w:divBdr>
        </w:div>
        <w:div w:id="205876615">
          <w:marLeft w:val="360"/>
          <w:marRight w:val="0"/>
          <w:marTop w:val="200"/>
          <w:marBottom w:val="0"/>
          <w:divBdr>
            <w:top w:val="none" w:sz="0" w:space="0" w:color="auto"/>
            <w:left w:val="none" w:sz="0" w:space="0" w:color="auto"/>
            <w:bottom w:val="none" w:sz="0" w:space="0" w:color="auto"/>
            <w:right w:val="none" w:sz="0" w:space="0" w:color="auto"/>
          </w:divBdr>
        </w:div>
        <w:div w:id="2031175999">
          <w:marLeft w:val="1080"/>
          <w:marRight w:val="0"/>
          <w:marTop w:val="100"/>
          <w:marBottom w:val="0"/>
          <w:divBdr>
            <w:top w:val="none" w:sz="0" w:space="0" w:color="auto"/>
            <w:left w:val="none" w:sz="0" w:space="0" w:color="auto"/>
            <w:bottom w:val="none" w:sz="0" w:space="0" w:color="auto"/>
            <w:right w:val="none" w:sz="0" w:space="0" w:color="auto"/>
          </w:divBdr>
        </w:div>
        <w:div w:id="1788505426">
          <w:marLeft w:val="1080"/>
          <w:marRight w:val="0"/>
          <w:marTop w:val="100"/>
          <w:marBottom w:val="0"/>
          <w:divBdr>
            <w:top w:val="none" w:sz="0" w:space="0" w:color="auto"/>
            <w:left w:val="none" w:sz="0" w:space="0" w:color="auto"/>
            <w:bottom w:val="none" w:sz="0" w:space="0" w:color="auto"/>
            <w:right w:val="none" w:sz="0" w:space="0" w:color="auto"/>
          </w:divBdr>
        </w:div>
        <w:div w:id="708799761">
          <w:marLeft w:val="1080"/>
          <w:marRight w:val="0"/>
          <w:marTop w:val="100"/>
          <w:marBottom w:val="0"/>
          <w:divBdr>
            <w:top w:val="none" w:sz="0" w:space="0" w:color="auto"/>
            <w:left w:val="none" w:sz="0" w:space="0" w:color="auto"/>
            <w:bottom w:val="none" w:sz="0" w:space="0" w:color="auto"/>
            <w:right w:val="none" w:sz="0" w:space="0" w:color="auto"/>
          </w:divBdr>
        </w:div>
        <w:div w:id="1385174417">
          <w:marLeft w:val="1080"/>
          <w:marRight w:val="0"/>
          <w:marTop w:val="100"/>
          <w:marBottom w:val="0"/>
          <w:divBdr>
            <w:top w:val="none" w:sz="0" w:space="0" w:color="auto"/>
            <w:left w:val="none" w:sz="0" w:space="0" w:color="auto"/>
            <w:bottom w:val="none" w:sz="0" w:space="0" w:color="auto"/>
            <w:right w:val="none" w:sz="0" w:space="0" w:color="auto"/>
          </w:divBdr>
        </w:div>
        <w:div w:id="1176188471">
          <w:marLeft w:val="1080"/>
          <w:marRight w:val="0"/>
          <w:marTop w:val="100"/>
          <w:marBottom w:val="0"/>
          <w:divBdr>
            <w:top w:val="none" w:sz="0" w:space="0" w:color="auto"/>
            <w:left w:val="none" w:sz="0" w:space="0" w:color="auto"/>
            <w:bottom w:val="none" w:sz="0" w:space="0" w:color="auto"/>
            <w:right w:val="none" w:sz="0" w:space="0" w:color="auto"/>
          </w:divBdr>
        </w:div>
        <w:div w:id="1405641457">
          <w:marLeft w:val="1800"/>
          <w:marRight w:val="0"/>
          <w:marTop w:val="100"/>
          <w:marBottom w:val="0"/>
          <w:divBdr>
            <w:top w:val="none" w:sz="0" w:space="0" w:color="auto"/>
            <w:left w:val="none" w:sz="0" w:space="0" w:color="auto"/>
            <w:bottom w:val="none" w:sz="0" w:space="0" w:color="auto"/>
            <w:right w:val="none" w:sz="0" w:space="0" w:color="auto"/>
          </w:divBdr>
        </w:div>
        <w:div w:id="1057245791">
          <w:marLeft w:val="1800"/>
          <w:marRight w:val="0"/>
          <w:marTop w:val="100"/>
          <w:marBottom w:val="0"/>
          <w:divBdr>
            <w:top w:val="none" w:sz="0" w:space="0" w:color="auto"/>
            <w:left w:val="none" w:sz="0" w:space="0" w:color="auto"/>
            <w:bottom w:val="none" w:sz="0" w:space="0" w:color="auto"/>
            <w:right w:val="none" w:sz="0" w:space="0" w:color="auto"/>
          </w:divBdr>
        </w:div>
        <w:div w:id="1747653020">
          <w:marLeft w:val="1800"/>
          <w:marRight w:val="0"/>
          <w:marTop w:val="100"/>
          <w:marBottom w:val="0"/>
          <w:divBdr>
            <w:top w:val="none" w:sz="0" w:space="0" w:color="auto"/>
            <w:left w:val="none" w:sz="0" w:space="0" w:color="auto"/>
            <w:bottom w:val="none" w:sz="0" w:space="0" w:color="auto"/>
            <w:right w:val="none" w:sz="0" w:space="0" w:color="auto"/>
          </w:divBdr>
        </w:div>
      </w:divsChild>
    </w:div>
    <w:div w:id="633488028">
      <w:bodyDiv w:val="1"/>
      <w:marLeft w:val="0"/>
      <w:marRight w:val="0"/>
      <w:marTop w:val="0"/>
      <w:marBottom w:val="0"/>
      <w:divBdr>
        <w:top w:val="none" w:sz="0" w:space="0" w:color="auto"/>
        <w:left w:val="none" w:sz="0" w:space="0" w:color="auto"/>
        <w:bottom w:val="none" w:sz="0" w:space="0" w:color="auto"/>
        <w:right w:val="none" w:sz="0" w:space="0" w:color="auto"/>
      </w:divBdr>
      <w:divsChild>
        <w:div w:id="1614244718">
          <w:marLeft w:val="274"/>
          <w:marRight w:val="0"/>
          <w:marTop w:val="150"/>
          <w:marBottom w:val="0"/>
          <w:divBdr>
            <w:top w:val="none" w:sz="0" w:space="0" w:color="auto"/>
            <w:left w:val="none" w:sz="0" w:space="0" w:color="auto"/>
            <w:bottom w:val="none" w:sz="0" w:space="0" w:color="auto"/>
            <w:right w:val="none" w:sz="0" w:space="0" w:color="auto"/>
          </w:divBdr>
        </w:div>
        <w:div w:id="1508448540">
          <w:marLeft w:val="806"/>
          <w:marRight w:val="0"/>
          <w:marTop w:val="75"/>
          <w:marBottom w:val="0"/>
          <w:divBdr>
            <w:top w:val="none" w:sz="0" w:space="0" w:color="auto"/>
            <w:left w:val="none" w:sz="0" w:space="0" w:color="auto"/>
            <w:bottom w:val="none" w:sz="0" w:space="0" w:color="auto"/>
            <w:right w:val="none" w:sz="0" w:space="0" w:color="auto"/>
          </w:divBdr>
        </w:div>
        <w:div w:id="423572526">
          <w:marLeft w:val="274"/>
          <w:marRight w:val="0"/>
          <w:marTop w:val="150"/>
          <w:marBottom w:val="0"/>
          <w:divBdr>
            <w:top w:val="none" w:sz="0" w:space="0" w:color="auto"/>
            <w:left w:val="none" w:sz="0" w:space="0" w:color="auto"/>
            <w:bottom w:val="none" w:sz="0" w:space="0" w:color="auto"/>
            <w:right w:val="none" w:sz="0" w:space="0" w:color="auto"/>
          </w:divBdr>
        </w:div>
        <w:div w:id="622737830">
          <w:marLeft w:val="806"/>
          <w:marRight w:val="0"/>
          <w:marTop w:val="75"/>
          <w:marBottom w:val="0"/>
          <w:divBdr>
            <w:top w:val="none" w:sz="0" w:space="0" w:color="auto"/>
            <w:left w:val="none" w:sz="0" w:space="0" w:color="auto"/>
            <w:bottom w:val="none" w:sz="0" w:space="0" w:color="auto"/>
            <w:right w:val="none" w:sz="0" w:space="0" w:color="auto"/>
          </w:divBdr>
        </w:div>
      </w:divsChild>
    </w:div>
    <w:div w:id="648169318">
      <w:bodyDiv w:val="1"/>
      <w:marLeft w:val="0"/>
      <w:marRight w:val="0"/>
      <w:marTop w:val="0"/>
      <w:marBottom w:val="0"/>
      <w:divBdr>
        <w:top w:val="none" w:sz="0" w:space="0" w:color="auto"/>
        <w:left w:val="none" w:sz="0" w:space="0" w:color="auto"/>
        <w:bottom w:val="none" w:sz="0" w:space="0" w:color="auto"/>
        <w:right w:val="none" w:sz="0" w:space="0" w:color="auto"/>
      </w:divBdr>
      <w:divsChild>
        <w:div w:id="385030116">
          <w:marLeft w:val="274"/>
          <w:marRight w:val="0"/>
          <w:marTop w:val="150"/>
          <w:marBottom w:val="0"/>
          <w:divBdr>
            <w:top w:val="none" w:sz="0" w:space="0" w:color="auto"/>
            <w:left w:val="none" w:sz="0" w:space="0" w:color="auto"/>
            <w:bottom w:val="none" w:sz="0" w:space="0" w:color="auto"/>
            <w:right w:val="none" w:sz="0" w:space="0" w:color="auto"/>
          </w:divBdr>
        </w:div>
        <w:div w:id="2023242803">
          <w:marLeft w:val="806"/>
          <w:marRight w:val="0"/>
          <w:marTop w:val="75"/>
          <w:marBottom w:val="0"/>
          <w:divBdr>
            <w:top w:val="none" w:sz="0" w:space="0" w:color="auto"/>
            <w:left w:val="none" w:sz="0" w:space="0" w:color="auto"/>
            <w:bottom w:val="none" w:sz="0" w:space="0" w:color="auto"/>
            <w:right w:val="none" w:sz="0" w:space="0" w:color="auto"/>
          </w:divBdr>
        </w:div>
        <w:div w:id="1060517467">
          <w:marLeft w:val="806"/>
          <w:marRight w:val="0"/>
          <w:marTop w:val="75"/>
          <w:marBottom w:val="0"/>
          <w:divBdr>
            <w:top w:val="none" w:sz="0" w:space="0" w:color="auto"/>
            <w:left w:val="none" w:sz="0" w:space="0" w:color="auto"/>
            <w:bottom w:val="none" w:sz="0" w:space="0" w:color="auto"/>
            <w:right w:val="none" w:sz="0" w:space="0" w:color="auto"/>
          </w:divBdr>
        </w:div>
        <w:div w:id="792140526">
          <w:marLeft w:val="806"/>
          <w:marRight w:val="0"/>
          <w:marTop w:val="75"/>
          <w:marBottom w:val="0"/>
          <w:divBdr>
            <w:top w:val="none" w:sz="0" w:space="0" w:color="auto"/>
            <w:left w:val="none" w:sz="0" w:space="0" w:color="auto"/>
            <w:bottom w:val="none" w:sz="0" w:space="0" w:color="auto"/>
            <w:right w:val="none" w:sz="0" w:space="0" w:color="auto"/>
          </w:divBdr>
        </w:div>
        <w:div w:id="847059652">
          <w:marLeft w:val="274"/>
          <w:marRight w:val="0"/>
          <w:marTop w:val="150"/>
          <w:marBottom w:val="0"/>
          <w:divBdr>
            <w:top w:val="none" w:sz="0" w:space="0" w:color="auto"/>
            <w:left w:val="none" w:sz="0" w:space="0" w:color="auto"/>
            <w:bottom w:val="none" w:sz="0" w:space="0" w:color="auto"/>
            <w:right w:val="none" w:sz="0" w:space="0" w:color="auto"/>
          </w:divBdr>
        </w:div>
        <w:div w:id="1804730863">
          <w:marLeft w:val="806"/>
          <w:marRight w:val="0"/>
          <w:marTop w:val="75"/>
          <w:marBottom w:val="0"/>
          <w:divBdr>
            <w:top w:val="none" w:sz="0" w:space="0" w:color="auto"/>
            <w:left w:val="none" w:sz="0" w:space="0" w:color="auto"/>
            <w:bottom w:val="none" w:sz="0" w:space="0" w:color="auto"/>
            <w:right w:val="none" w:sz="0" w:space="0" w:color="auto"/>
          </w:divBdr>
        </w:div>
        <w:div w:id="1426028173">
          <w:marLeft w:val="806"/>
          <w:marRight w:val="0"/>
          <w:marTop w:val="75"/>
          <w:marBottom w:val="0"/>
          <w:divBdr>
            <w:top w:val="none" w:sz="0" w:space="0" w:color="auto"/>
            <w:left w:val="none" w:sz="0" w:space="0" w:color="auto"/>
            <w:bottom w:val="none" w:sz="0" w:space="0" w:color="auto"/>
            <w:right w:val="none" w:sz="0" w:space="0" w:color="auto"/>
          </w:divBdr>
        </w:div>
        <w:div w:id="1975599901">
          <w:marLeft w:val="806"/>
          <w:marRight w:val="0"/>
          <w:marTop w:val="75"/>
          <w:marBottom w:val="0"/>
          <w:divBdr>
            <w:top w:val="none" w:sz="0" w:space="0" w:color="auto"/>
            <w:left w:val="none" w:sz="0" w:space="0" w:color="auto"/>
            <w:bottom w:val="none" w:sz="0" w:space="0" w:color="auto"/>
            <w:right w:val="none" w:sz="0" w:space="0" w:color="auto"/>
          </w:divBdr>
        </w:div>
        <w:div w:id="281887298">
          <w:marLeft w:val="274"/>
          <w:marRight w:val="0"/>
          <w:marTop w:val="150"/>
          <w:marBottom w:val="0"/>
          <w:divBdr>
            <w:top w:val="none" w:sz="0" w:space="0" w:color="auto"/>
            <w:left w:val="none" w:sz="0" w:space="0" w:color="auto"/>
            <w:bottom w:val="none" w:sz="0" w:space="0" w:color="auto"/>
            <w:right w:val="none" w:sz="0" w:space="0" w:color="auto"/>
          </w:divBdr>
        </w:div>
        <w:div w:id="2105569563">
          <w:marLeft w:val="274"/>
          <w:marRight w:val="0"/>
          <w:marTop w:val="150"/>
          <w:marBottom w:val="0"/>
          <w:divBdr>
            <w:top w:val="none" w:sz="0" w:space="0" w:color="auto"/>
            <w:left w:val="none" w:sz="0" w:space="0" w:color="auto"/>
            <w:bottom w:val="none" w:sz="0" w:space="0" w:color="auto"/>
            <w:right w:val="none" w:sz="0" w:space="0" w:color="auto"/>
          </w:divBdr>
        </w:div>
        <w:div w:id="475227434">
          <w:marLeft w:val="274"/>
          <w:marRight w:val="0"/>
          <w:marTop w:val="150"/>
          <w:marBottom w:val="0"/>
          <w:divBdr>
            <w:top w:val="none" w:sz="0" w:space="0" w:color="auto"/>
            <w:left w:val="none" w:sz="0" w:space="0" w:color="auto"/>
            <w:bottom w:val="none" w:sz="0" w:space="0" w:color="auto"/>
            <w:right w:val="none" w:sz="0" w:space="0" w:color="auto"/>
          </w:divBdr>
        </w:div>
      </w:divsChild>
    </w:div>
    <w:div w:id="658073083">
      <w:bodyDiv w:val="1"/>
      <w:marLeft w:val="0"/>
      <w:marRight w:val="0"/>
      <w:marTop w:val="0"/>
      <w:marBottom w:val="0"/>
      <w:divBdr>
        <w:top w:val="none" w:sz="0" w:space="0" w:color="auto"/>
        <w:left w:val="none" w:sz="0" w:space="0" w:color="auto"/>
        <w:bottom w:val="none" w:sz="0" w:space="0" w:color="auto"/>
        <w:right w:val="none" w:sz="0" w:space="0" w:color="auto"/>
      </w:divBdr>
      <w:divsChild>
        <w:div w:id="1167938932">
          <w:marLeft w:val="274"/>
          <w:marRight w:val="0"/>
          <w:marTop w:val="150"/>
          <w:marBottom w:val="0"/>
          <w:divBdr>
            <w:top w:val="none" w:sz="0" w:space="0" w:color="auto"/>
            <w:left w:val="none" w:sz="0" w:space="0" w:color="auto"/>
            <w:bottom w:val="none" w:sz="0" w:space="0" w:color="auto"/>
            <w:right w:val="none" w:sz="0" w:space="0" w:color="auto"/>
          </w:divBdr>
        </w:div>
        <w:div w:id="965428880">
          <w:marLeft w:val="274"/>
          <w:marRight w:val="0"/>
          <w:marTop w:val="150"/>
          <w:marBottom w:val="0"/>
          <w:divBdr>
            <w:top w:val="none" w:sz="0" w:space="0" w:color="auto"/>
            <w:left w:val="none" w:sz="0" w:space="0" w:color="auto"/>
            <w:bottom w:val="none" w:sz="0" w:space="0" w:color="auto"/>
            <w:right w:val="none" w:sz="0" w:space="0" w:color="auto"/>
          </w:divBdr>
        </w:div>
        <w:div w:id="1652100538">
          <w:marLeft w:val="274"/>
          <w:marRight w:val="0"/>
          <w:marTop w:val="150"/>
          <w:marBottom w:val="0"/>
          <w:divBdr>
            <w:top w:val="none" w:sz="0" w:space="0" w:color="auto"/>
            <w:left w:val="none" w:sz="0" w:space="0" w:color="auto"/>
            <w:bottom w:val="none" w:sz="0" w:space="0" w:color="auto"/>
            <w:right w:val="none" w:sz="0" w:space="0" w:color="auto"/>
          </w:divBdr>
        </w:div>
      </w:divsChild>
    </w:div>
    <w:div w:id="667486257">
      <w:bodyDiv w:val="1"/>
      <w:marLeft w:val="0"/>
      <w:marRight w:val="0"/>
      <w:marTop w:val="0"/>
      <w:marBottom w:val="0"/>
      <w:divBdr>
        <w:top w:val="none" w:sz="0" w:space="0" w:color="auto"/>
        <w:left w:val="none" w:sz="0" w:space="0" w:color="auto"/>
        <w:bottom w:val="none" w:sz="0" w:space="0" w:color="auto"/>
        <w:right w:val="none" w:sz="0" w:space="0" w:color="auto"/>
      </w:divBdr>
      <w:divsChild>
        <w:div w:id="977760428">
          <w:marLeft w:val="274"/>
          <w:marRight w:val="0"/>
          <w:marTop w:val="150"/>
          <w:marBottom w:val="0"/>
          <w:divBdr>
            <w:top w:val="none" w:sz="0" w:space="0" w:color="auto"/>
            <w:left w:val="none" w:sz="0" w:space="0" w:color="auto"/>
            <w:bottom w:val="none" w:sz="0" w:space="0" w:color="auto"/>
            <w:right w:val="none" w:sz="0" w:space="0" w:color="auto"/>
          </w:divBdr>
        </w:div>
        <w:div w:id="552273815">
          <w:marLeft w:val="274"/>
          <w:marRight w:val="0"/>
          <w:marTop w:val="150"/>
          <w:marBottom w:val="0"/>
          <w:divBdr>
            <w:top w:val="none" w:sz="0" w:space="0" w:color="auto"/>
            <w:left w:val="none" w:sz="0" w:space="0" w:color="auto"/>
            <w:bottom w:val="none" w:sz="0" w:space="0" w:color="auto"/>
            <w:right w:val="none" w:sz="0" w:space="0" w:color="auto"/>
          </w:divBdr>
        </w:div>
        <w:div w:id="1560050082">
          <w:marLeft w:val="274"/>
          <w:marRight w:val="0"/>
          <w:marTop w:val="150"/>
          <w:marBottom w:val="0"/>
          <w:divBdr>
            <w:top w:val="none" w:sz="0" w:space="0" w:color="auto"/>
            <w:left w:val="none" w:sz="0" w:space="0" w:color="auto"/>
            <w:bottom w:val="none" w:sz="0" w:space="0" w:color="auto"/>
            <w:right w:val="none" w:sz="0" w:space="0" w:color="auto"/>
          </w:divBdr>
        </w:div>
        <w:div w:id="511458546">
          <w:marLeft w:val="274"/>
          <w:marRight w:val="0"/>
          <w:marTop w:val="150"/>
          <w:marBottom w:val="0"/>
          <w:divBdr>
            <w:top w:val="none" w:sz="0" w:space="0" w:color="auto"/>
            <w:left w:val="none" w:sz="0" w:space="0" w:color="auto"/>
            <w:bottom w:val="none" w:sz="0" w:space="0" w:color="auto"/>
            <w:right w:val="none" w:sz="0" w:space="0" w:color="auto"/>
          </w:divBdr>
        </w:div>
        <w:div w:id="583297499">
          <w:marLeft w:val="274"/>
          <w:marRight w:val="0"/>
          <w:marTop w:val="150"/>
          <w:marBottom w:val="0"/>
          <w:divBdr>
            <w:top w:val="none" w:sz="0" w:space="0" w:color="auto"/>
            <w:left w:val="none" w:sz="0" w:space="0" w:color="auto"/>
            <w:bottom w:val="none" w:sz="0" w:space="0" w:color="auto"/>
            <w:right w:val="none" w:sz="0" w:space="0" w:color="auto"/>
          </w:divBdr>
        </w:div>
        <w:div w:id="2114013303">
          <w:marLeft w:val="274"/>
          <w:marRight w:val="0"/>
          <w:marTop w:val="150"/>
          <w:marBottom w:val="0"/>
          <w:divBdr>
            <w:top w:val="none" w:sz="0" w:space="0" w:color="auto"/>
            <w:left w:val="none" w:sz="0" w:space="0" w:color="auto"/>
            <w:bottom w:val="none" w:sz="0" w:space="0" w:color="auto"/>
            <w:right w:val="none" w:sz="0" w:space="0" w:color="auto"/>
          </w:divBdr>
        </w:div>
      </w:divsChild>
    </w:div>
    <w:div w:id="668798753">
      <w:bodyDiv w:val="1"/>
      <w:marLeft w:val="0"/>
      <w:marRight w:val="0"/>
      <w:marTop w:val="0"/>
      <w:marBottom w:val="0"/>
      <w:divBdr>
        <w:top w:val="none" w:sz="0" w:space="0" w:color="auto"/>
        <w:left w:val="none" w:sz="0" w:space="0" w:color="auto"/>
        <w:bottom w:val="none" w:sz="0" w:space="0" w:color="auto"/>
        <w:right w:val="none" w:sz="0" w:space="0" w:color="auto"/>
      </w:divBdr>
      <w:divsChild>
        <w:div w:id="630669759">
          <w:marLeft w:val="360"/>
          <w:marRight w:val="0"/>
          <w:marTop w:val="200"/>
          <w:marBottom w:val="0"/>
          <w:divBdr>
            <w:top w:val="none" w:sz="0" w:space="0" w:color="auto"/>
            <w:left w:val="none" w:sz="0" w:space="0" w:color="auto"/>
            <w:bottom w:val="none" w:sz="0" w:space="0" w:color="auto"/>
            <w:right w:val="none" w:sz="0" w:space="0" w:color="auto"/>
          </w:divBdr>
        </w:div>
        <w:div w:id="1236013431">
          <w:marLeft w:val="360"/>
          <w:marRight w:val="0"/>
          <w:marTop w:val="200"/>
          <w:marBottom w:val="0"/>
          <w:divBdr>
            <w:top w:val="none" w:sz="0" w:space="0" w:color="auto"/>
            <w:left w:val="none" w:sz="0" w:space="0" w:color="auto"/>
            <w:bottom w:val="none" w:sz="0" w:space="0" w:color="auto"/>
            <w:right w:val="none" w:sz="0" w:space="0" w:color="auto"/>
          </w:divBdr>
        </w:div>
        <w:div w:id="356194785">
          <w:marLeft w:val="360"/>
          <w:marRight w:val="0"/>
          <w:marTop w:val="200"/>
          <w:marBottom w:val="0"/>
          <w:divBdr>
            <w:top w:val="none" w:sz="0" w:space="0" w:color="auto"/>
            <w:left w:val="none" w:sz="0" w:space="0" w:color="auto"/>
            <w:bottom w:val="none" w:sz="0" w:space="0" w:color="auto"/>
            <w:right w:val="none" w:sz="0" w:space="0" w:color="auto"/>
          </w:divBdr>
        </w:div>
        <w:div w:id="948120664">
          <w:marLeft w:val="360"/>
          <w:marRight w:val="0"/>
          <w:marTop w:val="200"/>
          <w:marBottom w:val="0"/>
          <w:divBdr>
            <w:top w:val="none" w:sz="0" w:space="0" w:color="auto"/>
            <w:left w:val="none" w:sz="0" w:space="0" w:color="auto"/>
            <w:bottom w:val="none" w:sz="0" w:space="0" w:color="auto"/>
            <w:right w:val="none" w:sz="0" w:space="0" w:color="auto"/>
          </w:divBdr>
        </w:div>
        <w:div w:id="1986547938">
          <w:marLeft w:val="1080"/>
          <w:marRight w:val="0"/>
          <w:marTop w:val="100"/>
          <w:marBottom w:val="0"/>
          <w:divBdr>
            <w:top w:val="none" w:sz="0" w:space="0" w:color="auto"/>
            <w:left w:val="none" w:sz="0" w:space="0" w:color="auto"/>
            <w:bottom w:val="none" w:sz="0" w:space="0" w:color="auto"/>
            <w:right w:val="none" w:sz="0" w:space="0" w:color="auto"/>
          </w:divBdr>
        </w:div>
        <w:div w:id="595330527">
          <w:marLeft w:val="1080"/>
          <w:marRight w:val="0"/>
          <w:marTop w:val="100"/>
          <w:marBottom w:val="0"/>
          <w:divBdr>
            <w:top w:val="none" w:sz="0" w:space="0" w:color="auto"/>
            <w:left w:val="none" w:sz="0" w:space="0" w:color="auto"/>
            <w:bottom w:val="none" w:sz="0" w:space="0" w:color="auto"/>
            <w:right w:val="none" w:sz="0" w:space="0" w:color="auto"/>
          </w:divBdr>
        </w:div>
        <w:div w:id="1176532878">
          <w:marLeft w:val="1080"/>
          <w:marRight w:val="0"/>
          <w:marTop w:val="100"/>
          <w:marBottom w:val="0"/>
          <w:divBdr>
            <w:top w:val="none" w:sz="0" w:space="0" w:color="auto"/>
            <w:left w:val="none" w:sz="0" w:space="0" w:color="auto"/>
            <w:bottom w:val="none" w:sz="0" w:space="0" w:color="auto"/>
            <w:right w:val="none" w:sz="0" w:space="0" w:color="auto"/>
          </w:divBdr>
        </w:div>
      </w:divsChild>
    </w:div>
    <w:div w:id="677343188">
      <w:bodyDiv w:val="1"/>
      <w:marLeft w:val="0"/>
      <w:marRight w:val="0"/>
      <w:marTop w:val="0"/>
      <w:marBottom w:val="0"/>
      <w:divBdr>
        <w:top w:val="none" w:sz="0" w:space="0" w:color="auto"/>
        <w:left w:val="none" w:sz="0" w:space="0" w:color="auto"/>
        <w:bottom w:val="none" w:sz="0" w:space="0" w:color="auto"/>
        <w:right w:val="none" w:sz="0" w:space="0" w:color="auto"/>
      </w:divBdr>
      <w:divsChild>
        <w:div w:id="1864320613">
          <w:marLeft w:val="360"/>
          <w:marRight w:val="0"/>
          <w:marTop w:val="200"/>
          <w:marBottom w:val="0"/>
          <w:divBdr>
            <w:top w:val="none" w:sz="0" w:space="0" w:color="auto"/>
            <w:left w:val="none" w:sz="0" w:space="0" w:color="auto"/>
            <w:bottom w:val="none" w:sz="0" w:space="0" w:color="auto"/>
            <w:right w:val="none" w:sz="0" w:space="0" w:color="auto"/>
          </w:divBdr>
        </w:div>
      </w:divsChild>
    </w:div>
    <w:div w:id="683750220">
      <w:bodyDiv w:val="1"/>
      <w:marLeft w:val="0"/>
      <w:marRight w:val="0"/>
      <w:marTop w:val="0"/>
      <w:marBottom w:val="0"/>
      <w:divBdr>
        <w:top w:val="none" w:sz="0" w:space="0" w:color="auto"/>
        <w:left w:val="none" w:sz="0" w:space="0" w:color="auto"/>
        <w:bottom w:val="none" w:sz="0" w:space="0" w:color="auto"/>
        <w:right w:val="none" w:sz="0" w:space="0" w:color="auto"/>
      </w:divBdr>
      <w:divsChild>
        <w:div w:id="305815286">
          <w:marLeft w:val="274"/>
          <w:marRight w:val="0"/>
          <w:marTop w:val="150"/>
          <w:marBottom w:val="0"/>
          <w:divBdr>
            <w:top w:val="none" w:sz="0" w:space="0" w:color="auto"/>
            <w:left w:val="none" w:sz="0" w:space="0" w:color="auto"/>
            <w:bottom w:val="none" w:sz="0" w:space="0" w:color="auto"/>
            <w:right w:val="none" w:sz="0" w:space="0" w:color="auto"/>
          </w:divBdr>
        </w:div>
        <w:div w:id="1768497461">
          <w:marLeft w:val="274"/>
          <w:marRight w:val="0"/>
          <w:marTop w:val="150"/>
          <w:marBottom w:val="0"/>
          <w:divBdr>
            <w:top w:val="none" w:sz="0" w:space="0" w:color="auto"/>
            <w:left w:val="none" w:sz="0" w:space="0" w:color="auto"/>
            <w:bottom w:val="none" w:sz="0" w:space="0" w:color="auto"/>
            <w:right w:val="none" w:sz="0" w:space="0" w:color="auto"/>
          </w:divBdr>
        </w:div>
        <w:div w:id="577448296">
          <w:marLeft w:val="806"/>
          <w:marRight w:val="0"/>
          <w:marTop w:val="75"/>
          <w:marBottom w:val="0"/>
          <w:divBdr>
            <w:top w:val="none" w:sz="0" w:space="0" w:color="auto"/>
            <w:left w:val="none" w:sz="0" w:space="0" w:color="auto"/>
            <w:bottom w:val="none" w:sz="0" w:space="0" w:color="auto"/>
            <w:right w:val="none" w:sz="0" w:space="0" w:color="auto"/>
          </w:divBdr>
        </w:div>
        <w:div w:id="279729806">
          <w:marLeft w:val="806"/>
          <w:marRight w:val="0"/>
          <w:marTop w:val="75"/>
          <w:marBottom w:val="0"/>
          <w:divBdr>
            <w:top w:val="none" w:sz="0" w:space="0" w:color="auto"/>
            <w:left w:val="none" w:sz="0" w:space="0" w:color="auto"/>
            <w:bottom w:val="none" w:sz="0" w:space="0" w:color="auto"/>
            <w:right w:val="none" w:sz="0" w:space="0" w:color="auto"/>
          </w:divBdr>
        </w:div>
        <w:div w:id="2065716803">
          <w:marLeft w:val="274"/>
          <w:marRight w:val="0"/>
          <w:marTop w:val="150"/>
          <w:marBottom w:val="0"/>
          <w:divBdr>
            <w:top w:val="none" w:sz="0" w:space="0" w:color="auto"/>
            <w:left w:val="none" w:sz="0" w:space="0" w:color="auto"/>
            <w:bottom w:val="none" w:sz="0" w:space="0" w:color="auto"/>
            <w:right w:val="none" w:sz="0" w:space="0" w:color="auto"/>
          </w:divBdr>
        </w:div>
        <w:div w:id="904680206">
          <w:marLeft w:val="274"/>
          <w:marRight w:val="0"/>
          <w:marTop w:val="150"/>
          <w:marBottom w:val="0"/>
          <w:divBdr>
            <w:top w:val="none" w:sz="0" w:space="0" w:color="auto"/>
            <w:left w:val="none" w:sz="0" w:space="0" w:color="auto"/>
            <w:bottom w:val="none" w:sz="0" w:space="0" w:color="auto"/>
            <w:right w:val="none" w:sz="0" w:space="0" w:color="auto"/>
          </w:divBdr>
        </w:div>
        <w:div w:id="2134589420">
          <w:marLeft w:val="274"/>
          <w:marRight w:val="0"/>
          <w:marTop w:val="150"/>
          <w:marBottom w:val="0"/>
          <w:divBdr>
            <w:top w:val="none" w:sz="0" w:space="0" w:color="auto"/>
            <w:left w:val="none" w:sz="0" w:space="0" w:color="auto"/>
            <w:bottom w:val="none" w:sz="0" w:space="0" w:color="auto"/>
            <w:right w:val="none" w:sz="0" w:space="0" w:color="auto"/>
          </w:divBdr>
        </w:div>
        <w:div w:id="986472372">
          <w:marLeft w:val="274"/>
          <w:marRight w:val="0"/>
          <w:marTop w:val="150"/>
          <w:marBottom w:val="0"/>
          <w:divBdr>
            <w:top w:val="none" w:sz="0" w:space="0" w:color="auto"/>
            <w:left w:val="none" w:sz="0" w:space="0" w:color="auto"/>
            <w:bottom w:val="none" w:sz="0" w:space="0" w:color="auto"/>
            <w:right w:val="none" w:sz="0" w:space="0" w:color="auto"/>
          </w:divBdr>
        </w:div>
      </w:divsChild>
    </w:div>
    <w:div w:id="700519593">
      <w:bodyDiv w:val="1"/>
      <w:marLeft w:val="0"/>
      <w:marRight w:val="0"/>
      <w:marTop w:val="0"/>
      <w:marBottom w:val="0"/>
      <w:divBdr>
        <w:top w:val="none" w:sz="0" w:space="0" w:color="auto"/>
        <w:left w:val="none" w:sz="0" w:space="0" w:color="auto"/>
        <w:bottom w:val="none" w:sz="0" w:space="0" w:color="auto"/>
        <w:right w:val="none" w:sz="0" w:space="0" w:color="auto"/>
      </w:divBdr>
      <w:divsChild>
        <w:div w:id="539897408">
          <w:marLeft w:val="360"/>
          <w:marRight w:val="0"/>
          <w:marTop w:val="200"/>
          <w:marBottom w:val="0"/>
          <w:divBdr>
            <w:top w:val="none" w:sz="0" w:space="0" w:color="auto"/>
            <w:left w:val="none" w:sz="0" w:space="0" w:color="auto"/>
            <w:bottom w:val="none" w:sz="0" w:space="0" w:color="auto"/>
            <w:right w:val="none" w:sz="0" w:space="0" w:color="auto"/>
          </w:divBdr>
        </w:div>
        <w:div w:id="603080289">
          <w:marLeft w:val="360"/>
          <w:marRight w:val="0"/>
          <w:marTop w:val="200"/>
          <w:marBottom w:val="0"/>
          <w:divBdr>
            <w:top w:val="none" w:sz="0" w:space="0" w:color="auto"/>
            <w:left w:val="none" w:sz="0" w:space="0" w:color="auto"/>
            <w:bottom w:val="none" w:sz="0" w:space="0" w:color="auto"/>
            <w:right w:val="none" w:sz="0" w:space="0" w:color="auto"/>
          </w:divBdr>
        </w:div>
        <w:div w:id="30108681">
          <w:marLeft w:val="360"/>
          <w:marRight w:val="0"/>
          <w:marTop w:val="200"/>
          <w:marBottom w:val="0"/>
          <w:divBdr>
            <w:top w:val="none" w:sz="0" w:space="0" w:color="auto"/>
            <w:left w:val="none" w:sz="0" w:space="0" w:color="auto"/>
            <w:bottom w:val="none" w:sz="0" w:space="0" w:color="auto"/>
            <w:right w:val="none" w:sz="0" w:space="0" w:color="auto"/>
          </w:divBdr>
        </w:div>
        <w:div w:id="1358502418">
          <w:marLeft w:val="1080"/>
          <w:marRight w:val="0"/>
          <w:marTop w:val="100"/>
          <w:marBottom w:val="0"/>
          <w:divBdr>
            <w:top w:val="none" w:sz="0" w:space="0" w:color="auto"/>
            <w:left w:val="none" w:sz="0" w:space="0" w:color="auto"/>
            <w:bottom w:val="none" w:sz="0" w:space="0" w:color="auto"/>
            <w:right w:val="none" w:sz="0" w:space="0" w:color="auto"/>
          </w:divBdr>
        </w:div>
        <w:div w:id="2031250472">
          <w:marLeft w:val="360"/>
          <w:marRight w:val="0"/>
          <w:marTop w:val="200"/>
          <w:marBottom w:val="0"/>
          <w:divBdr>
            <w:top w:val="none" w:sz="0" w:space="0" w:color="auto"/>
            <w:left w:val="none" w:sz="0" w:space="0" w:color="auto"/>
            <w:bottom w:val="none" w:sz="0" w:space="0" w:color="auto"/>
            <w:right w:val="none" w:sz="0" w:space="0" w:color="auto"/>
          </w:divBdr>
        </w:div>
        <w:div w:id="2146044182">
          <w:marLeft w:val="360"/>
          <w:marRight w:val="0"/>
          <w:marTop w:val="200"/>
          <w:marBottom w:val="0"/>
          <w:divBdr>
            <w:top w:val="none" w:sz="0" w:space="0" w:color="auto"/>
            <w:left w:val="none" w:sz="0" w:space="0" w:color="auto"/>
            <w:bottom w:val="none" w:sz="0" w:space="0" w:color="auto"/>
            <w:right w:val="none" w:sz="0" w:space="0" w:color="auto"/>
          </w:divBdr>
        </w:div>
      </w:divsChild>
    </w:div>
    <w:div w:id="717388995">
      <w:bodyDiv w:val="1"/>
      <w:marLeft w:val="0"/>
      <w:marRight w:val="0"/>
      <w:marTop w:val="0"/>
      <w:marBottom w:val="0"/>
      <w:divBdr>
        <w:top w:val="none" w:sz="0" w:space="0" w:color="auto"/>
        <w:left w:val="none" w:sz="0" w:space="0" w:color="auto"/>
        <w:bottom w:val="none" w:sz="0" w:space="0" w:color="auto"/>
        <w:right w:val="none" w:sz="0" w:space="0" w:color="auto"/>
      </w:divBdr>
      <w:divsChild>
        <w:div w:id="1541815730">
          <w:marLeft w:val="360"/>
          <w:marRight w:val="0"/>
          <w:marTop w:val="200"/>
          <w:marBottom w:val="0"/>
          <w:divBdr>
            <w:top w:val="none" w:sz="0" w:space="0" w:color="auto"/>
            <w:left w:val="none" w:sz="0" w:space="0" w:color="auto"/>
            <w:bottom w:val="none" w:sz="0" w:space="0" w:color="auto"/>
            <w:right w:val="none" w:sz="0" w:space="0" w:color="auto"/>
          </w:divBdr>
        </w:div>
        <w:div w:id="2053000736">
          <w:marLeft w:val="360"/>
          <w:marRight w:val="0"/>
          <w:marTop w:val="200"/>
          <w:marBottom w:val="0"/>
          <w:divBdr>
            <w:top w:val="none" w:sz="0" w:space="0" w:color="auto"/>
            <w:left w:val="none" w:sz="0" w:space="0" w:color="auto"/>
            <w:bottom w:val="none" w:sz="0" w:space="0" w:color="auto"/>
            <w:right w:val="none" w:sz="0" w:space="0" w:color="auto"/>
          </w:divBdr>
        </w:div>
        <w:div w:id="218052260">
          <w:marLeft w:val="1080"/>
          <w:marRight w:val="0"/>
          <w:marTop w:val="100"/>
          <w:marBottom w:val="0"/>
          <w:divBdr>
            <w:top w:val="none" w:sz="0" w:space="0" w:color="auto"/>
            <w:left w:val="none" w:sz="0" w:space="0" w:color="auto"/>
            <w:bottom w:val="none" w:sz="0" w:space="0" w:color="auto"/>
            <w:right w:val="none" w:sz="0" w:space="0" w:color="auto"/>
          </w:divBdr>
        </w:div>
        <w:div w:id="1271469002">
          <w:marLeft w:val="1080"/>
          <w:marRight w:val="0"/>
          <w:marTop w:val="100"/>
          <w:marBottom w:val="0"/>
          <w:divBdr>
            <w:top w:val="none" w:sz="0" w:space="0" w:color="auto"/>
            <w:left w:val="none" w:sz="0" w:space="0" w:color="auto"/>
            <w:bottom w:val="none" w:sz="0" w:space="0" w:color="auto"/>
            <w:right w:val="none" w:sz="0" w:space="0" w:color="auto"/>
          </w:divBdr>
        </w:div>
      </w:divsChild>
    </w:div>
    <w:div w:id="717511495">
      <w:bodyDiv w:val="1"/>
      <w:marLeft w:val="0"/>
      <w:marRight w:val="0"/>
      <w:marTop w:val="0"/>
      <w:marBottom w:val="0"/>
      <w:divBdr>
        <w:top w:val="none" w:sz="0" w:space="0" w:color="auto"/>
        <w:left w:val="none" w:sz="0" w:space="0" w:color="auto"/>
        <w:bottom w:val="none" w:sz="0" w:space="0" w:color="auto"/>
        <w:right w:val="none" w:sz="0" w:space="0" w:color="auto"/>
      </w:divBdr>
      <w:divsChild>
        <w:div w:id="984966790">
          <w:marLeft w:val="360"/>
          <w:marRight w:val="0"/>
          <w:marTop w:val="200"/>
          <w:marBottom w:val="0"/>
          <w:divBdr>
            <w:top w:val="none" w:sz="0" w:space="0" w:color="auto"/>
            <w:left w:val="none" w:sz="0" w:space="0" w:color="auto"/>
            <w:bottom w:val="none" w:sz="0" w:space="0" w:color="auto"/>
            <w:right w:val="none" w:sz="0" w:space="0" w:color="auto"/>
          </w:divBdr>
        </w:div>
        <w:div w:id="941448973">
          <w:marLeft w:val="360"/>
          <w:marRight w:val="0"/>
          <w:marTop w:val="200"/>
          <w:marBottom w:val="0"/>
          <w:divBdr>
            <w:top w:val="none" w:sz="0" w:space="0" w:color="auto"/>
            <w:left w:val="none" w:sz="0" w:space="0" w:color="auto"/>
            <w:bottom w:val="none" w:sz="0" w:space="0" w:color="auto"/>
            <w:right w:val="none" w:sz="0" w:space="0" w:color="auto"/>
          </w:divBdr>
        </w:div>
      </w:divsChild>
    </w:div>
    <w:div w:id="718826863">
      <w:bodyDiv w:val="1"/>
      <w:marLeft w:val="0"/>
      <w:marRight w:val="0"/>
      <w:marTop w:val="0"/>
      <w:marBottom w:val="0"/>
      <w:divBdr>
        <w:top w:val="none" w:sz="0" w:space="0" w:color="auto"/>
        <w:left w:val="none" w:sz="0" w:space="0" w:color="auto"/>
        <w:bottom w:val="none" w:sz="0" w:space="0" w:color="auto"/>
        <w:right w:val="none" w:sz="0" w:space="0" w:color="auto"/>
      </w:divBdr>
      <w:divsChild>
        <w:div w:id="521361795">
          <w:marLeft w:val="360"/>
          <w:marRight w:val="0"/>
          <w:marTop w:val="200"/>
          <w:marBottom w:val="0"/>
          <w:divBdr>
            <w:top w:val="none" w:sz="0" w:space="0" w:color="auto"/>
            <w:left w:val="none" w:sz="0" w:space="0" w:color="auto"/>
            <w:bottom w:val="none" w:sz="0" w:space="0" w:color="auto"/>
            <w:right w:val="none" w:sz="0" w:space="0" w:color="auto"/>
          </w:divBdr>
        </w:div>
        <w:div w:id="2005205634">
          <w:marLeft w:val="1080"/>
          <w:marRight w:val="0"/>
          <w:marTop w:val="100"/>
          <w:marBottom w:val="0"/>
          <w:divBdr>
            <w:top w:val="none" w:sz="0" w:space="0" w:color="auto"/>
            <w:left w:val="none" w:sz="0" w:space="0" w:color="auto"/>
            <w:bottom w:val="none" w:sz="0" w:space="0" w:color="auto"/>
            <w:right w:val="none" w:sz="0" w:space="0" w:color="auto"/>
          </w:divBdr>
        </w:div>
        <w:div w:id="240019281">
          <w:marLeft w:val="1080"/>
          <w:marRight w:val="0"/>
          <w:marTop w:val="100"/>
          <w:marBottom w:val="0"/>
          <w:divBdr>
            <w:top w:val="none" w:sz="0" w:space="0" w:color="auto"/>
            <w:left w:val="none" w:sz="0" w:space="0" w:color="auto"/>
            <w:bottom w:val="none" w:sz="0" w:space="0" w:color="auto"/>
            <w:right w:val="none" w:sz="0" w:space="0" w:color="auto"/>
          </w:divBdr>
        </w:div>
        <w:div w:id="992026893">
          <w:marLeft w:val="1080"/>
          <w:marRight w:val="0"/>
          <w:marTop w:val="100"/>
          <w:marBottom w:val="0"/>
          <w:divBdr>
            <w:top w:val="none" w:sz="0" w:space="0" w:color="auto"/>
            <w:left w:val="none" w:sz="0" w:space="0" w:color="auto"/>
            <w:bottom w:val="none" w:sz="0" w:space="0" w:color="auto"/>
            <w:right w:val="none" w:sz="0" w:space="0" w:color="auto"/>
          </w:divBdr>
        </w:div>
        <w:div w:id="1599866600">
          <w:marLeft w:val="1080"/>
          <w:marRight w:val="0"/>
          <w:marTop w:val="100"/>
          <w:marBottom w:val="0"/>
          <w:divBdr>
            <w:top w:val="none" w:sz="0" w:space="0" w:color="auto"/>
            <w:left w:val="none" w:sz="0" w:space="0" w:color="auto"/>
            <w:bottom w:val="none" w:sz="0" w:space="0" w:color="auto"/>
            <w:right w:val="none" w:sz="0" w:space="0" w:color="auto"/>
          </w:divBdr>
        </w:div>
        <w:div w:id="1279340093">
          <w:marLeft w:val="1080"/>
          <w:marRight w:val="0"/>
          <w:marTop w:val="100"/>
          <w:marBottom w:val="0"/>
          <w:divBdr>
            <w:top w:val="none" w:sz="0" w:space="0" w:color="auto"/>
            <w:left w:val="none" w:sz="0" w:space="0" w:color="auto"/>
            <w:bottom w:val="none" w:sz="0" w:space="0" w:color="auto"/>
            <w:right w:val="none" w:sz="0" w:space="0" w:color="auto"/>
          </w:divBdr>
        </w:div>
        <w:div w:id="55129543">
          <w:marLeft w:val="1080"/>
          <w:marRight w:val="0"/>
          <w:marTop w:val="100"/>
          <w:marBottom w:val="0"/>
          <w:divBdr>
            <w:top w:val="none" w:sz="0" w:space="0" w:color="auto"/>
            <w:left w:val="none" w:sz="0" w:space="0" w:color="auto"/>
            <w:bottom w:val="none" w:sz="0" w:space="0" w:color="auto"/>
            <w:right w:val="none" w:sz="0" w:space="0" w:color="auto"/>
          </w:divBdr>
        </w:div>
      </w:divsChild>
    </w:div>
    <w:div w:id="722870406">
      <w:bodyDiv w:val="1"/>
      <w:marLeft w:val="0"/>
      <w:marRight w:val="0"/>
      <w:marTop w:val="0"/>
      <w:marBottom w:val="0"/>
      <w:divBdr>
        <w:top w:val="none" w:sz="0" w:space="0" w:color="auto"/>
        <w:left w:val="none" w:sz="0" w:space="0" w:color="auto"/>
        <w:bottom w:val="none" w:sz="0" w:space="0" w:color="auto"/>
        <w:right w:val="none" w:sz="0" w:space="0" w:color="auto"/>
      </w:divBdr>
      <w:divsChild>
        <w:div w:id="1417439038">
          <w:marLeft w:val="360"/>
          <w:marRight w:val="0"/>
          <w:marTop w:val="200"/>
          <w:marBottom w:val="0"/>
          <w:divBdr>
            <w:top w:val="none" w:sz="0" w:space="0" w:color="auto"/>
            <w:left w:val="none" w:sz="0" w:space="0" w:color="auto"/>
            <w:bottom w:val="none" w:sz="0" w:space="0" w:color="auto"/>
            <w:right w:val="none" w:sz="0" w:space="0" w:color="auto"/>
          </w:divBdr>
        </w:div>
        <w:div w:id="1254053365">
          <w:marLeft w:val="360"/>
          <w:marRight w:val="0"/>
          <w:marTop w:val="200"/>
          <w:marBottom w:val="0"/>
          <w:divBdr>
            <w:top w:val="none" w:sz="0" w:space="0" w:color="auto"/>
            <w:left w:val="none" w:sz="0" w:space="0" w:color="auto"/>
            <w:bottom w:val="none" w:sz="0" w:space="0" w:color="auto"/>
            <w:right w:val="none" w:sz="0" w:space="0" w:color="auto"/>
          </w:divBdr>
        </w:div>
      </w:divsChild>
    </w:div>
    <w:div w:id="742291892">
      <w:bodyDiv w:val="1"/>
      <w:marLeft w:val="0"/>
      <w:marRight w:val="0"/>
      <w:marTop w:val="0"/>
      <w:marBottom w:val="0"/>
      <w:divBdr>
        <w:top w:val="none" w:sz="0" w:space="0" w:color="auto"/>
        <w:left w:val="none" w:sz="0" w:space="0" w:color="auto"/>
        <w:bottom w:val="none" w:sz="0" w:space="0" w:color="auto"/>
        <w:right w:val="none" w:sz="0" w:space="0" w:color="auto"/>
      </w:divBdr>
      <w:divsChild>
        <w:div w:id="553397215">
          <w:marLeft w:val="360"/>
          <w:marRight w:val="0"/>
          <w:marTop w:val="200"/>
          <w:marBottom w:val="0"/>
          <w:divBdr>
            <w:top w:val="none" w:sz="0" w:space="0" w:color="auto"/>
            <w:left w:val="none" w:sz="0" w:space="0" w:color="auto"/>
            <w:bottom w:val="none" w:sz="0" w:space="0" w:color="auto"/>
            <w:right w:val="none" w:sz="0" w:space="0" w:color="auto"/>
          </w:divBdr>
        </w:div>
      </w:divsChild>
    </w:div>
    <w:div w:id="743182775">
      <w:bodyDiv w:val="1"/>
      <w:marLeft w:val="0"/>
      <w:marRight w:val="0"/>
      <w:marTop w:val="0"/>
      <w:marBottom w:val="0"/>
      <w:divBdr>
        <w:top w:val="none" w:sz="0" w:space="0" w:color="auto"/>
        <w:left w:val="none" w:sz="0" w:space="0" w:color="auto"/>
        <w:bottom w:val="none" w:sz="0" w:space="0" w:color="auto"/>
        <w:right w:val="none" w:sz="0" w:space="0" w:color="auto"/>
      </w:divBdr>
      <w:divsChild>
        <w:div w:id="1309942211">
          <w:marLeft w:val="360"/>
          <w:marRight w:val="0"/>
          <w:marTop w:val="200"/>
          <w:marBottom w:val="0"/>
          <w:divBdr>
            <w:top w:val="none" w:sz="0" w:space="0" w:color="auto"/>
            <w:left w:val="none" w:sz="0" w:space="0" w:color="auto"/>
            <w:bottom w:val="none" w:sz="0" w:space="0" w:color="auto"/>
            <w:right w:val="none" w:sz="0" w:space="0" w:color="auto"/>
          </w:divBdr>
        </w:div>
        <w:div w:id="1886333340">
          <w:marLeft w:val="360"/>
          <w:marRight w:val="0"/>
          <w:marTop w:val="200"/>
          <w:marBottom w:val="0"/>
          <w:divBdr>
            <w:top w:val="none" w:sz="0" w:space="0" w:color="auto"/>
            <w:left w:val="none" w:sz="0" w:space="0" w:color="auto"/>
            <w:bottom w:val="none" w:sz="0" w:space="0" w:color="auto"/>
            <w:right w:val="none" w:sz="0" w:space="0" w:color="auto"/>
          </w:divBdr>
        </w:div>
        <w:div w:id="715347773">
          <w:marLeft w:val="360"/>
          <w:marRight w:val="0"/>
          <w:marTop w:val="200"/>
          <w:marBottom w:val="0"/>
          <w:divBdr>
            <w:top w:val="none" w:sz="0" w:space="0" w:color="auto"/>
            <w:left w:val="none" w:sz="0" w:space="0" w:color="auto"/>
            <w:bottom w:val="none" w:sz="0" w:space="0" w:color="auto"/>
            <w:right w:val="none" w:sz="0" w:space="0" w:color="auto"/>
          </w:divBdr>
        </w:div>
        <w:div w:id="639727882">
          <w:marLeft w:val="360"/>
          <w:marRight w:val="0"/>
          <w:marTop w:val="200"/>
          <w:marBottom w:val="0"/>
          <w:divBdr>
            <w:top w:val="none" w:sz="0" w:space="0" w:color="auto"/>
            <w:left w:val="none" w:sz="0" w:space="0" w:color="auto"/>
            <w:bottom w:val="none" w:sz="0" w:space="0" w:color="auto"/>
            <w:right w:val="none" w:sz="0" w:space="0" w:color="auto"/>
          </w:divBdr>
        </w:div>
        <w:div w:id="844898377">
          <w:marLeft w:val="360"/>
          <w:marRight w:val="0"/>
          <w:marTop w:val="200"/>
          <w:marBottom w:val="0"/>
          <w:divBdr>
            <w:top w:val="none" w:sz="0" w:space="0" w:color="auto"/>
            <w:left w:val="none" w:sz="0" w:space="0" w:color="auto"/>
            <w:bottom w:val="none" w:sz="0" w:space="0" w:color="auto"/>
            <w:right w:val="none" w:sz="0" w:space="0" w:color="auto"/>
          </w:divBdr>
        </w:div>
        <w:div w:id="1175263146">
          <w:marLeft w:val="360"/>
          <w:marRight w:val="0"/>
          <w:marTop w:val="200"/>
          <w:marBottom w:val="0"/>
          <w:divBdr>
            <w:top w:val="none" w:sz="0" w:space="0" w:color="auto"/>
            <w:left w:val="none" w:sz="0" w:space="0" w:color="auto"/>
            <w:bottom w:val="none" w:sz="0" w:space="0" w:color="auto"/>
            <w:right w:val="none" w:sz="0" w:space="0" w:color="auto"/>
          </w:divBdr>
        </w:div>
        <w:div w:id="1486625285">
          <w:marLeft w:val="360"/>
          <w:marRight w:val="0"/>
          <w:marTop w:val="200"/>
          <w:marBottom w:val="0"/>
          <w:divBdr>
            <w:top w:val="none" w:sz="0" w:space="0" w:color="auto"/>
            <w:left w:val="none" w:sz="0" w:space="0" w:color="auto"/>
            <w:bottom w:val="none" w:sz="0" w:space="0" w:color="auto"/>
            <w:right w:val="none" w:sz="0" w:space="0" w:color="auto"/>
          </w:divBdr>
        </w:div>
        <w:div w:id="357970486">
          <w:marLeft w:val="360"/>
          <w:marRight w:val="0"/>
          <w:marTop w:val="200"/>
          <w:marBottom w:val="0"/>
          <w:divBdr>
            <w:top w:val="none" w:sz="0" w:space="0" w:color="auto"/>
            <w:left w:val="none" w:sz="0" w:space="0" w:color="auto"/>
            <w:bottom w:val="none" w:sz="0" w:space="0" w:color="auto"/>
            <w:right w:val="none" w:sz="0" w:space="0" w:color="auto"/>
          </w:divBdr>
        </w:div>
        <w:div w:id="236937010">
          <w:marLeft w:val="360"/>
          <w:marRight w:val="0"/>
          <w:marTop w:val="200"/>
          <w:marBottom w:val="0"/>
          <w:divBdr>
            <w:top w:val="none" w:sz="0" w:space="0" w:color="auto"/>
            <w:left w:val="none" w:sz="0" w:space="0" w:color="auto"/>
            <w:bottom w:val="none" w:sz="0" w:space="0" w:color="auto"/>
            <w:right w:val="none" w:sz="0" w:space="0" w:color="auto"/>
          </w:divBdr>
        </w:div>
      </w:divsChild>
    </w:div>
    <w:div w:id="766463878">
      <w:bodyDiv w:val="1"/>
      <w:marLeft w:val="0"/>
      <w:marRight w:val="0"/>
      <w:marTop w:val="0"/>
      <w:marBottom w:val="0"/>
      <w:divBdr>
        <w:top w:val="none" w:sz="0" w:space="0" w:color="auto"/>
        <w:left w:val="none" w:sz="0" w:space="0" w:color="auto"/>
        <w:bottom w:val="none" w:sz="0" w:space="0" w:color="auto"/>
        <w:right w:val="none" w:sz="0" w:space="0" w:color="auto"/>
      </w:divBdr>
      <w:divsChild>
        <w:div w:id="1405491951">
          <w:marLeft w:val="1080"/>
          <w:marRight w:val="0"/>
          <w:marTop w:val="100"/>
          <w:marBottom w:val="0"/>
          <w:divBdr>
            <w:top w:val="none" w:sz="0" w:space="0" w:color="auto"/>
            <w:left w:val="none" w:sz="0" w:space="0" w:color="auto"/>
            <w:bottom w:val="none" w:sz="0" w:space="0" w:color="auto"/>
            <w:right w:val="none" w:sz="0" w:space="0" w:color="auto"/>
          </w:divBdr>
        </w:div>
        <w:div w:id="1998995178">
          <w:marLeft w:val="1800"/>
          <w:marRight w:val="0"/>
          <w:marTop w:val="100"/>
          <w:marBottom w:val="0"/>
          <w:divBdr>
            <w:top w:val="none" w:sz="0" w:space="0" w:color="auto"/>
            <w:left w:val="none" w:sz="0" w:space="0" w:color="auto"/>
            <w:bottom w:val="none" w:sz="0" w:space="0" w:color="auto"/>
            <w:right w:val="none" w:sz="0" w:space="0" w:color="auto"/>
          </w:divBdr>
        </w:div>
        <w:div w:id="678586555">
          <w:marLeft w:val="1080"/>
          <w:marRight w:val="0"/>
          <w:marTop w:val="100"/>
          <w:marBottom w:val="0"/>
          <w:divBdr>
            <w:top w:val="none" w:sz="0" w:space="0" w:color="auto"/>
            <w:left w:val="none" w:sz="0" w:space="0" w:color="auto"/>
            <w:bottom w:val="none" w:sz="0" w:space="0" w:color="auto"/>
            <w:right w:val="none" w:sz="0" w:space="0" w:color="auto"/>
          </w:divBdr>
        </w:div>
        <w:div w:id="1556696751">
          <w:marLeft w:val="1800"/>
          <w:marRight w:val="0"/>
          <w:marTop w:val="100"/>
          <w:marBottom w:val="0"/>
          <w:divBdr>
            <w:top w:val="none" w:sz="0" w:space="0" w:color="auto"/>
            <w:left w:val="none" w:sz="0" w:space="0" w:color="auto"/>
            <w:bottom w:val="none" w:sz="0" w:space="0" w:color="auto"/>
            <w:right w:val="none" w:sz="0" w:space="0" w:color="auto"/>
          </w:divBdr>
        </w:div>
        <w:div w:id="1990668110">
          <w:marLeft w:val="1080"/>
          <w:marRight w:val="0"/>
          <w:marTop w:val="100"/>
          <w:marBottom w:val="0"/>
          <w:divBdr>
            <w:top w:val="none" w:sz="0" w:space="0" w:color="auto"/>
            <w:left w:val="none" w:sz="0" w:space="0" w:color="auto"/>
            <w:bottom w:val="none" w:sz="0" w:space="0" w:color="auto"/>
            <w:right w:val="none" w:sz="0" w:space="0" w:color="auto"/>
          </w:divBdr>
        </w:div>
        <w:div w:id="559169258">
          <w:marLeft w:val="1800"/>
          <w:marRight w:val="0"/>
          <w:marTop w:val="100"/>
          <w:marBottom w:val="0"/>
          <w:divBdr>
            <w:top w:val="none" w:sz="0" w:space="0" w:color="auto"/>
            <w:left w:val="none" w:sz="0" w:space="0" w:color="auto"/>
            <w:bottom w:val="none" w:sz="0" w:space="0" w:color="auto"/>
            <w:right w:val="none" w:sz="0" w:space="0" w:color="auto"/>
          </w:divBdr>
        </w:div>
        <w:div w:id="1318606382">
          <w:marLeft w:val="1800"/>
          <w:marRight w:val="0"/>
          <w:marTop w:val="100"/>
          <w:marBottom w:val="0"/>
          <w:divBdr>
            <w:top w:val="none" w:sz="0" w:space="0" w:color="auto"/>
            <w:left w:val="none" w:sz="0" w:space="0" w:color="auto"/>
            <w:bottom w:val="none" w:sz="0" w:space="0" w:color="auto"/>
            <w:right w:val="none" w:sz="0" w:space="0" w:color="auto"/>
          </w:divBdr>
        </w:div>
        <w:div w:id="1634755387">
          <w:marLeft w:val="1800"/>
          <w:marRight w:val="0"/>
          <w:marTop w:val="100"/>
          <w:marBottom w:val="0"/>
          <w:divBdr>
            <w:top w:val="none" w:sz="0" w:space="0" w:color="auto"/>
            <w:left w:val="none" w:sz="0" w:space="0" w:color="auto"/>
            <w:bottom w:val="none" w:sz="0" w:space="0" w:color="auto"/>
            <w:right w:val="none" w:sz="0" w:space="0" w:color="auto"/>
          </w:divBdr>
        </w:div>
        <w:div w:id="1994092516">
          <w:marLeft w:val="1080"/>
          <w:marRight w:val="0"/>
          <w:marTop w:val="100"/>
          <w:marBottom w:val="0"/>
          <w:divBdr>
            <w:top w:val="none" w:sz="0" w:space="0" w:color="auto"/>
            <w:left w:val="none" w:sz="0" w:space="0" w:color="auto"/>
            <w:bottom w:val="none" w:sz="0" w:space="0" w:color="auto"/>
            <w:right w:val="none" w:sz="0" w:space="0" w:color="auto"/>
          </w:divBdr>
        </w:div>
        <w:div w:id="50231216">
          <w:marLeft w:val="1800"/>
          <w:marRight w:val="0"/>
          <w:marTop w:val="100"/>
          <w:marBottom w:val="0"/>
          <w:divBdr>
            <w:top w:val="none" w:sz="0" w:space="0" w:color="auto"/>
            <w:left w:val="none" w:sz="0" w:space="0" w:color="auto"/>
            <w:bottom w:val="none" w:sz="0" w:space="0" w:color="auto"/>
            <w:right w:val="none" w:sz="0" w:space="0" w:color="auto"/>
          </w:divBdr>
        </w:div>
        <w:div w:id="530610142">
          <w:marLeft w:val="1800"/>
          <w:marRight w:val="0"/>
          <w:marTop w:val="100"/>
          <w:marBottom w:val="0"/>
          <w:divBdr>
            <w:top w:val="none" w:sz="0" w:space="0" w:color="auto"/>
            <w:left w:val="none" w:sz="0" w:space="0" w:color="auto"/>
            <w:bottom w:val="none" w:sz="0" w:space="0" w:color="auto"/>
            <w:right w:val="none" w:sz="0" w:space="0" w:color="auto"/>
          </w:divBdr>
        </w:div>
      </w:divsChild>
    </w:div>
    <w:div w:id="767891746">
      <w:bodyDiv w:val="1"/>
      <w:marLeft w:val="0"/>
      <w:marRight w:val="0"/>
      <w:marTop w:val="0"/>
      <w:marBottom w:val="0"/>
      <w:divBdr>
        <w:top w:val="none" w:sz="0" w:space="0" w:color="auto"/>
        <w:left w:val="none" w:sz="0" w:space="0" w:color="auto"/>
        <w:bottom w:val="none" w:sz="0" w:space="0" w:color="auto"/>
        <w:right w:val="none" w:sz="0" w:space="0" w:color="auto"/>
      </w:divBdr>
      <w:divsChild>
        <w:div w:id="2073000002">
          <w:marLeft w:val="360"/>
          <w:marRight w:val="0"/>
          <w:marTop w:val="200"/>
          <w:marBottom w:val="0"/>
          <w:divBdr>
            <w:top w:val="none" w:sz="0" w:space="0" w:color="auto"/>
            <w:left w:val="none" w:sz="0" w:space="0" w:color="auto"/>
            <w:bottom w:val="none" w:sz="0" w:space="0" w:color="auto"/>
            <w:right w:val="none" w:sz="0" w:space="0" w:color="auto"/>
          </w:divBdr>
        </w:div>
        <w:div w:id="974607667">
          <w:marLeft w:val="360"/>
          <w:marRight w:val="0"/>
          <w:marTop w:val="200"/>
          <w:marBottom w:val="0"/>
          <w:divBdr>
            <w:top w:val="none" w:sz="0" w:space="0" w:color="auto"/>
            <w:left w:val="none" w:sz="0" w:space="0" w:color="auto"/>
            <w:bottom w:val="none" w:sz="0" w:space="0" w:color="auto"/>
            <w:right w:val="none" w:sz="0" w:space="0" w:color="auto"/>
          </w:divBdr>
        </w:div>
        <w:div w:id="1664354092">
          <w:marLeft w:val="360"/>
          <w:marRight w:val="0"/>
          <w:marTop w:val="200"/>
          <w:marBottom w:val="0"/>
          <w:divBdr>
            <w:top w:val="none" w:sz="0" w:space="0" w:color="auto"/>
            <w:left w:val="none" w:sz="0" w:space="0" w:color="auto"/>
            <w:bottom w:val="none" w:sz="0" w:space="0" w:color="auto"/>
            <w:right w:val="none" w:sz="0" w:space="0" w:color="auto"/>
          </w:divBdr>
        </w:div>
        <w:div w:id="1279483242">
          <w:marLeft w:val="360"/>
          <w:marRight w:val="0"/>
          <w:marTop w:val="200"/>
          <w:marBottom w:val="0"/>
          <w:divBdr>
            <w:top w:val="none" w:sz="0" w:space="0" w:color="auto"/>
            <w:left w:val="none" w:sz="0" w:space="0" w:color="auto"/>
            <w:bottom w:val="none" w:sz="0" w:space="0" w:color="auto"/>
            <w:right w:val="none" w:sz="0" w:space="0" w:color="auto"/>
          </w:divBdr>
        </w:div>
        <w:div w:id="2035419616">
          <w:marLeft w:val="360"/>
          <w:marRight w:val="0"/>
          <w:marTop w:val="200"/>
          <w:marBottom w:val="0"/>
          <w:divBdr>
            <w:top w:val="none" w:sz="0" w:space="0" w:color="auto"/>
            <w:left w:val="none" w:sz="0" w:space="0" w:color="auto"/>
            <w:bottom w:val="none" w:sz="0" w:space="0" w:color="auto"/>
            <w:right w:val="none" w:sz="0" w:space="0" w:color="auto"/>
          </w:divBdr>
        </w:div>
        <w:div w:id="1654337440">
          <w:marLeft w:val="360"/>
          <w:marRight w:val="0"/>
          <w:marTop w:val="200"/>
          <w:marBottom w:val="0"/>
          <w:divBdr>
            <w:top w:val="none" w:sz="0" w:space="0" w:color="auto"/>
            <w:left w:val="none" w:sz="0" w:space="0" w:color="auto"/>
            <w:bottom w:val="none" w:sz="0" w:space="0" w:color="auto"/>
            <w:right w:val="none" w:sz="0" w:space="0" w:color="auto"/>
          </w:divBdr>
        </w:div>
        <w:div w:id="758525121">
          <w:marLeft w:val="360"/>
          <w:marRight w:val="0"/>
          <w:marTop w:val="200"/>
          <w:marBottom w:val="0"/>
          <w:divBdr>
            <w:top w:val="none" w:sz="0" w:space="0" w:color="auto"/>
            <w:left w:val="none" w:sz="0" w:space="0" w:color="auto"/>
            <w:bottom w:val="none" w:sz="0" w:space="0" w:color="auto"/>
            <w:right w:val="none" w:sz="0" w:space="0" w:color="auto"/>
          </w:divBdr>
        </w:div>
        <w:div w:id="1357079039">
          <w:marLeft w:val="360"/>
          <w:marRight w:val="0"/>
          <w:marTop w:val="200"/>
          <w:marBottom w:val="0"/>
          <w:divBdr>
            <w:top w:val="none" w:sz="0" w:space="0" w:color="auto"/>
            <w:left w:val="none" w:sz="0" w:space="0" w:color="auto"/>
            <w:bottom w:val="none" w:sz="0" w:space="0" w:color="auto"/>
            <w:right w:val="none" w:sz="0" w:space="0" w:color="auto"/>
          </w:divBdr>
        </w:div>
        <w:div w:id="1690638157">
          <w:marLeft w:val="1080"/>
          <w:marRight w:val="0"/>
          <w:marTop w:val="100"/>
          <w:marBottom w:val="0"/>
          <w:divBdr>
            <w:top w:val="none" w:sz="0" w:space="0" w:color="auto"/>
            <w:left w:val="none" w:sz="0" w:space="0" w:color="auto"/>
            <w:bottom w:val="none" w:sz="0" w:space="0" w:color="auto"/>
            <w:right w:val="none" w:sz="0" w:space="0" w:color="auto"/>
          </w:divBdr>
        </w:div>
        <w:div w:id="604969259">
          <w:marLeft w:val="1080"/>
          <w:marRight w:val="0"/>
          <w:marTop w:val="100"/>
          <w:marBottom w:val="0"/>
          <w:divBdr>
            <w:top w:val="none" w:sz="0" w:space="0" w:color="auto"/>
            <w:left w:val="none" w:sz="0" w:space="0" w:color="auto"/>
            <w:bottom w:val="none" w:sz="0" w:space="0" w:color="auto"/>
            <w:right w:val="none" w:sz="0" w:space="0" w:color="auto"/>
          </w:divBdr>
        </w:div>
        <w:div w:id="975336305">
          <w:marLeft w:val="1080"/>
          <w:marRight w:val="0"/>
          <w:marTop w:val="100"/>
          <w:marBottom w:val="0"/>
          <w:divBdr>
            <w:top w:val="none" w:sz="0" w:space="0" w:color="auto"/>
            <w:left w:val="none" w:sz="0" w:space="0" w:color="auto"/>
            <w:bottom w:val="none" w:sz="0" w:space="0" w:color="auto"/>
            <w:right w:val="none" w:sz="0" w:space="0" w:color="auto"/>
          </w:divBdr>
        </w:div>
        <w:div w:id="1282960241">
          <w:marLeft w:val="1080"/>
          <w:marRight w:val="0"/>
          <w:marTop w:val="100"/>
          <w:marBottom w:val="0"/>
          <w:divBdr>
            <w:top w:val="none" w:sz="0" w:space="0" w:color="auto"/>
            <w:left w:val="none" w:sz="0" w:space="0" w:color="auto"/>
            <w:bottom w:val="none" w:sz="0" w:space="0" w:color="auto"/>
            <w:right w:val="none" w:sz="0" w:space="0" w:color="auto"/>
          </w:divBdr>
        </w:div>
        <w:div w:id="443115012">
          <w:marLeft w:val="1080"/>
          <w:marRight w:val="0"/>
          <w:marTop w:val="100"/>
          <w:marBottom w:val="0"/>
          <w:divBdr>
            <w:top w:val="none" w:sz="0" w:space="0" w:color="auto"/>
            <w:left w:val="none" w:sz="0" w:space="0" w:color="auto"/>
            <w:bottom w:val="none" w:sz="0" w:space="0" w:color="auto"/>
            <w:right w:val="none" w:sz="0" w:space="0" w:color="auto"/>
          </w:divBdr>
        </w:div>
        <w:div w:id="57560450">
          <w:marLeft w:val="360"/>
          <w:marRight w:val="0"/>
          <w:marTop w:val="200"/>
          <w:marBottom w:val="0"/>
          <w:divBdr>
            <w:top w:val="none" w:sz="0" w:space="0" w:color="auto"/>
            <w:left w:val="none" w:sz="0" w:space="0" w:color="auto"/>
            <w:bottom w:val="none" w:sz="0" w:space="0" w:color="auto"/>
            <w:right w:val="none" w:sz="0" w:space="0" w:color="auto"/>
          </w:divBdr>
        </w:div>
        <w:div w:id="1588735931">
          <w:marLeft w:val="360"/>
          <w:marRight w:val="0"/>
          <w:marTop w:val="200"/>
          <w:marBottom w:val="0"/>
          <w:divBdr>
            <w:top w:val="none" w:sz="0" w:space="0" w:color="auto"/>
            <w:left w:val="none" w:sz="0" w:space="0" w:color="auto"/>
            <w:bottom w:val="none" w:sz="0" w:space="0" w:color="auto"/>
            <w:right w:val="none" w:sz="0" w:space="0" w:color="auto"/>
          </w:divBdr>
        </w:div>
      </w:divsChild>
    </w:div>
    <w:div w:id="770048693">
      <w:bodyDiv w:val="1"/>
      <w:marLeft w:val="0"/>
      <w:marRight w:val="0"/>
      <w:marTop w:val="0"/>
      <w:marBottom w:val="0"/>
      <w:divBdr>
        <w:top w:val="none" w:sz="0" w:space="0" w:color="auto"/>
        <w:left w:val="none" w:sz="0" w:space="0" w:color="auto"/>
        <w:bottom w:val="none" w:sz="0" w:space="0" w:color="auto"/>
        <w:right w:val="none" w:sz="0" w:space="0" w:color="auto"/>
      </w:divBdr>
      <w:divsChild>
        <w:div w:id="1757942064">
          <w:marLeft w:val="806"/>
          <w:marRight w:val="0"/>
          <w:marTop w:val="75"/>
          <w:marBottom w:val="0"/>
          <w:divBdr>
            <w:top w:val="none" w:sz="0" w:space="0" w:color="auto"/>
            <w:left w:val="none" w:sz="0" w:space="0" w:color="auto"/>
            <w:bottom w:val="none" w:sz="0" w:space="0" w:color="auto"/>
            <w:right w:val="none" w:sz="0" w:space="0" w:color="auto"/>
          </w:divBdr>
        </w:div>
        <w:div w:id="359816518">
          <w:marLeft w:val="806"/>
          <w:marRight w:val="0"/>
          <w:marTop w:val="75"/>
          <w:marBottom w:val="0"/>
          <w:divBdr>
            <w:top w:val="none" w:sz="0" w:space="0" w:color="auto"/>
            <w:left w:val="none" w:sz="0" w:space="0" w:color="auto"/>
            <w:bottom w:val="none" w:sz="0" w:space="0" w:color="auto"/>
            <w:right w:val="none" w:sz="0" w:space="0" w:color="auto"/>
          </w:divBdr>
        </w:div>
        <w:div w:id="1855147318">
          <w:marLeft w:val="806"/>
          <w:marRight w:val="0"/>
          <w:marTop w:val="75"/>
          <w:marBottom w:val="0"/>
          <w:divBdr>
            <w:top w:val="none" w:sz="0" w:space="0" w:color="auto"/>
            <w:left w:val="none" w:sz="0" w:space="0" w:color="auto"/>
            <w:bottom w:val="none" w:sz="0" w:space="0" w:color="auto"/>
            <w:right w:val="none" w:sz="0" w:space="0" w:color="auto"/>
          </w:divBdr>
        </w:div>
        <w:div w:id="884102108">
          <w:marLeft w:val="806"/>
          <w:marRight w:val="0"/>
          <w:marTop w:val="75"/>
          <w:marBottom w:val="0"/>
          <w:divBdr>
            <w:top w:val="none" w:sz="0" w:space="0" w:color="auto"/>
            <w:left w:val="none" w:sz="0" w:space="0" w:color="auto"/>
            <w:bottom w:val="none" w:sz="0" w:space="0" w:color="auto"/>
            <w:right w:val="none" w:sz="0" w:space="0" w:color="auto"/>
          </w:divBdr>
        </w:div>
      </w:divsChild>
    </w:div>
    <w:div w:id="789519913">
      <w:bodyDiv w:val="1"/>
      <w:marLeft w:val="0"/>
      <w:marRight w:val="0"/>
      <w:marTop w:val="0"/>
      <w:marBottom w:val="0"/>
      <w:divBdr>
        <w:top w:val="none" w:sz="0" w:space="0" w:color="auto"/>
        <w:left w:val="none" w:sz="0" w:space="0" w:color="auto"/>
        <w:bottom w:val="none" w:sz="0" w:space="0" w:color="auto"/>
        <w:right w:val="none" w:sz="0" w:space="0" w:color="auto"/>
      </w:divBdr>
      <w:divsChild>
        <w:div w:id="1548029442">
          <w:marLeft w:val="274"/>
          <w:marRight w:val="0"/>
          <w:marTop w:val="150"/>
          <w:marBottom w:val="0"/>
          <w:divBdr>
            <w:top w:val="none" w:sz="0" w:space="0" w:color="auto"/>
            <w:left w:val="none" w:sz="0" w:space="0" w:color="auto"/>
            <w:bottom w:val="none" w:sz="0" w:space="0" w:color="auto"/>
            <w:right w:val="none" w:sz="0" w:space="0" w:color="auto"/>
          </w:divBdr>
        </w:div>
        <w:div w:id="1403021691">
          <w:marLeft w:val="274"/>
          <w:marRight w:val="0"/>
          <w:marTop w:val="150"/>
          <w:marBottom w:val="0"/>
          <w:divBdr>
            <w:top w:val="none" w:sz="0" w:space="0" w:color="auto"/>
            <w:left w:val="none" w:sz="0" w:space="0" w:color="auto"/>
            <w:bottom w:val="none" w:sz="0" w:space="0" w:color="auto"/>
            <w:right w:val="none" w:sz="0" w:space="0" w:color="auto"/>
          </w:divBdr>
        </w:div>
        <w:div w:id="1278023242">
          <w:marLeft w:val="274"/>
          <w:marRight w:val="0"/>
          <w:marTop w:val="150"/>
          <w:marBottom w:val="0"/>
          <w:divBdr>
            <w:top w:val="none" w:sz="0" w:space="0" w:color="auto"/>
            <w:left w:val="none" w:sz="0" w:space="0" w:color="auto"/>
            <w:bottom w:val="none" w:sz="0" w:space="0" w:color="auto"/>
            <w:right w:val="none" w:sz="0" w:space="0" w:color="auto"/>
          </w:divBdr>
        </w:div>
        <w:div w:id="1009942050">
          <w:marLeft w:val="274"/>
          <w:marRight w:val="0"/>
          <w:marTop w:val="150"/>
          <w:marBottom w:val="0"/>
          <w:divBdr>
            <w:top w:val="none" w:sz="0" w:space="0" w:color="auto"/>
            <w:left w:val="none" w:sz="0" w:space="0" w:color="auto"/>
            <w:bottom w:val="none" w:sz="0" w:space="0" w:color="auto"/>
            <w:right w:val="none" w:sz="0" w:space="0" w:color="auto"/>
          </w:divBdr>
        </w:div>
        <w:div w:id="1112749865">
          <w:marLeft w:val="274"/>
          <w:marRight w:val="0"/>
          <w:marTop w:val="150"/>
          <w:marBottom w:val="0"/>
          <w:divBdr>
            <w:top w:val="none" w:sz="0" w:space="0" w:color="auto"/>
            <w:left w:val="none" w:sz="0" w:space="0" w:color="auto"/>
            <w:bottom w:val="none" w:sz="0" w:space="0" w:color="auto"/>
            <w:right w:val="none" w:sz="0" w:space="0" w:color="auto"/>
          </w:divBdr>
        </w:div>
      </w:divsChild>
    </w:div>
    <w:div w:id="794760246">
      <w:bodyDiv w:val="1"/>
      <w:marLeft w:val="0"/>
      <w:marRight w:val="0"/>
      <w:marTop w:val="0"/>
      <w:marBottom w:val="0"/>
      <w:divBdr>
        <w:top w:val="none" w:sz="0" w:space="0" w:color="auto"/>
        <w:left w:val="none" w:sz="0" w:space="0" w:color="auto"/>
        <w:bottom w:val="none" w:sz="0" w:space="0" w:color="auto"/>
        <w:right w:val="none" w:sz="0" w:space="0" w:color="auto"/>
      </w:divBdr>
      <w:divsChild>
        <w:div w:id="120612696">
          <w:marLeft w:val="274"/>
          <w:marRight w:val="0"/>
          <w:marTop w:val="150"/>
          <w:marBottom w:val="0"/>
          <w:divBdr>
            <w:top w:val="none" w:sz="0" w:space="0" w:color="auto"/>
            <w:left w:val="none" w:sz="0" w:space="0" w:color="auto"/>
            <w:bottom w:val="none" w:sz="0" w:space="0" w:color="auto"/>
            <w:right w:val="none" w:sz="0" w:space="0" w:color="auto"/>
          </w:divBdr>
        </w:div>
        <w:div w:id="2081251817">
          <w:marLeft w:val="806"/>
          <w:marRight w:val="0"/>
          <w:marTop w:val="75"/>
          <w:marBottom w:val="0"/>
          <w:divBdr>
            <w:top w:val="none" w:sz="0" w:space="0" w:color="auto"/>
            <w:left w:val="none" w:sz="0" w:space="0" w:color="auto"/>
            <w:bottom w:val="none" w:sz="0" w:space="0" w:color="auto"/>
            <w:right w:val="none" w:sz="0" w:space="0" w:color="auto"/>
          </w:divBdr>
        </w:div>
        <w:div w:id="437062578">
          <w:marLeft w:val="274"/>
          <w:marRight w:val="0"/>
          <w:marTop w:val="150"/>
          <w:marBottom w:val="0"/>
          <w:divBdr>
            <w:top w:val="none" w:sz="0" w:space="0" w:color="auto"/>
            <w:left w:val="none" w:sz="0" w:space="0" w:color="auto"/>
            <w:bottom w:val="none" w:sz="0" w:space="0" w:color="auto"/>
            <w:right w:val="none" w:sz="0" w:space="0" w:color="auto"/>
          </w:divBdr>
        </w:div>
        <w:div w:id="916400033">
          <w:marLeft w:val="806"/>
          <w:marRight w:val="0"/>
          <w:marTop w:val="75"/>
          <w:marBottom w:val="0"/>
          <w:divBdr>
            <w:top w:val="none" w:sz="0" w:space="0" w:color="auto"/>
            <w:left w:val="none" w:sz="0" w:space="0" w:color="auto"/>
            <w:bottom w:val="none" w:sz="0" w:space="0" w:color="auto"/>
            <w:right w:val="none" w:sz="0" w:space="0" w:color="auto"/>
          </w:divBdr>
        </w:div>
        <w:div w:id="769475304">
          <w:marLeft w:val="274"/>
          <w:marRight w:val="0"/>
          <w:marTop w:val="150"/>
          <w:marBottom w:val="0"/>
          <w:divBdr>
            <w:top w:val="none" w:sz="0" w:space="0" w:color="auto"/>
            <w:left w:val="none" w:sz="0" w:space="0" w:color="auto"/>
            <w:bottom w:val="none" w:sz="0" w:space="0" w:color="auto"/>
            <w:right w:val="none" w:sz="0" w:space="0" w:color="auto"/>
          </w:divBdr>
        </w:div>
        <w:div w:id="1490516872">
          <w:marLeft w:val="806"/>
          <w:marRight w:val="0"/>
          <w:marTop w:val="75"/>
          <w:marBottom w:val="0"/>
          <w:divBdr>
            <w:top w:val="none" w:sz="0" w:space="0" w:color="auto"/>
            <w:left w:val="none" w:sz="0" w:space="0" w:color="auto"/>
            <w:bottom w:val="none" w:sz="0" w:space="0" w:color="auto"/>
            <w:right w:val="none" w:sz="0" w:space="0" w:color="auto"/>
          </w:divBdr>
        </w:div>
      </w:divsChild>
    </w:div>
    <w:div w:id="799416429">
      <w:bodyDiv w:val="1"/>
      <w:marLeft w:val="0"/>
      <w:marRight w:val="0"/>
      <w:marTop w:val="0"/>
      <w:marBottom w:val="0"/>
      <w:divBdr>
        <w:top w:val="none" w:sz="0" w:space="0" w:color="auto"/>
        <w:left w:val="none" w:sz="0" w:space="0" w:color="auto"/>
        <w:bottom w:val="none" w:sz="0" w:space="0" w:color="auto"/>
        <w:right w:val="none" w:sz="0" w:space="0" w:color="auto"/>
      </w:divBdr>
      <w:divsChild>
        <w:div w:id="1597903954">
          <w:marLeft w:val="360"/>
          <w:marRight w:val="0"/>
          <w:marTop w:val="200"/>
          <w:marBottom w:val="0"/>
          <w:divBdr>
            <w:top w:val="none" w:sz="0" w:space="0" w:color="auto"/>
            <w:left w:val="none" w:sz="0" w:space="0" w:color="auto"/>
            <w:bottom w:val="none" w:sz="0" w:space="0" w:color="auto"/>
            <w:right w:val="none" w:sz="0" w:space="0" w:color="auto"/>
          </w:divBdr>
        </w:div>
        <w:div w:id="926227127">
          <w:marLeft w:val="360"/>
          <w:marRight w:val="0"/>
          <w:marTop w:val="200"/>
          <w:marBottom w:val="0"/>
          <w:divBdr>
            <w:top w:val="none" w:sz="0" w:space="0" w:color="auto"/>
            <w:left w:val="none" w:sz="0" w:space="0" w:color="auto"/>
            <w:bottom w:val="none" w:sz="0" w:space="0" w:color="auto"/>
            <w:right w:val="none" w:sz="0" w:space="0" w:color="auto"/>
          </w:divBdr>
        </w:div>
        <w:div w:id="1102337379">
          <w:marLeft w:val="1080"/>
          <w:marRight w:val="0"/>
          <w:marTop w:val="100"/>
          <w:marBottom w:val="0"/>
          <w:divBdr>
            <w:top w:val="none" w:sz="0" w:space="0" w:color="auto"/>
            <w:left w:val="none" w:sz="0" w:space="0" w:color="auto"/>
            <w:bottom w:val="none" w:sz="0" w:space="0" w:color="auto"/>
            <w:right w:val="none" w:sz="0" w:space="0" w:color="auto"/>
          </w:divBdr>
        </w:div>
        <w:div w:id="1190947731">
          <w:marLeft w:val="1800"/>
          <w:marRight w:val="0"/>
          <w:marTop w:val="100"/>
          <w:marBottom w:val="0"/>
          <w:divBdr>
            <w:top w:val="none" w:sz="0" w:space="0" w:color="auto"/>
            <w:left w:val="none" w:sz="0" w:space="0" w:color="auto"/>
            <w:bottom w:val="none" w:sz="0" w:space="0" w:color="auto"/>
            <w:right w:val="none" w:sz="0" w:space="0" w:color="auto"/>
          </w:divBdr>
        </w:div>
        <w:div w:id="574242209">
          <w:marLeft w:val="2520"/>
          <w:marRight w:val="0"/>
          <w:marTop w:val="100"/>
          <w:marBottom w:val="0"/>
          <w:divBdr>
            <w:top w:val="none" w:sz="0" w:space="0" w:color="auto"/>
            <w:left w:val="none" w:sz="0" w:space="0" w:color="auto"/>
            <w:bottom w:val="none" w:sz="0" w:space="0" w:color="auto"/>
            <w:right w:val="none" w:sz="0" w:space="0" w:color="auto"/>
          </w:divBdr>
        </w:div>
        <w:div w:id="50620990">
          <w:marLeft w:val="2520"/>
          <w:marRight w:val="0"/>
          <w:marTop w:val="100"/>
          <w:marBottom w:val="0"/>
          <w:divBdr>
            <w:top w:val="none" w:sz="0" w:space="0" w:color="auto"/>
            <w:left w:val="none" w:sz="0" w:space="0" w:color="auto"/>
            <w:bottom w:val="none" w:sz="0" w:space="0" w:color="auto"/>
            <w:right w:val="none" w:sz="0" w:space="0" w:color="auto"/>
          </w:divBdr>
        </w:div>
        <w:div w:id="323435830">
          <w:marLeft w:val="2520"/>
          <w:marRight w:val="0"/>
          <w:marTop w:val="100"/>
          <w:marBottom w:val="0"/>
          <w:divBdr>
            <w:top w:val="none" w:sz="0" w:space="0" w:color="auto"/>
            <w:left w:val="none" w:sz="0" w:space="0" w:color="auto"/>
            <w:bottom w:val="none" w:sz="0" w:space="0" w:color="auto"/>
            <w:right w:val="none" w:sz="0" w:space="0" w:color="auto"/>
          </w:divBdr>
        </w:div>
        <w:div w:id="1946570450">
          <w:marLeft w:val="2520"/>
          <w:marRight w:val="0"/>
          <w:marTop w:val="100"/>
          <w:marBottom w:val="0"/>
          <w:divBdr>
            <w:top w:val="none" w:sz="0" w:space="0" w:color="auto"/>
            <w:left w:val="none" w:sz="0" w:space="0" w:color="auto"/>
            <w:bottom w:val="none" w:sz="0" w:space="0" w:color="auto"/>
            <w:right w:val="none" w:sz="0" w:space="0" w:color="auto"/>
          </w:divBdr>
        </w:div>
        <w:div w:id="584151735">
          <w:marLeft w:val="1800"/>
          <w:marRight w:val="0"/>
          <w:marTop w:val="100"/>
          <w:marBottom w:val="0"/>
          <w:divBdr>
            <w:top w:val="none" w:sz="0" w:space="0" w:color="auto"/>
            <w:left w:val="none" w:sz="0" w:space="0" w:color="auto"/>
            <w:bottom w:val="none" w:sz="0" w:space="0" w:color="auto"/>
            <w:right w:val="none" w:sz="0" w:space="0" w:color="auto"/>
          </w:divBdr>
        </w:div>
        <w:div w:id="1095705691">
          <w:marLeft w:val="2520"/>
          <w:marRight w:val="0"/>
          <w:marTop w:val="100"/>
          <w:marBottom w:val="0"/>
          <w:divBdr>
            <w:top w:val="none" w:sz="0" w:space="0" w:color="auto"/>
            <w:left w:val="none" w:sz="0" w:space="0" w:color="auto"/>
            <w:bottom w:val="none" w:sz="0" w:space="0" w:color="auto"/>
            <w:right w:val="none" w:sz="0" w:space="0" w:color="auto"/>
          </w:divBdr>
        </w:div>
        <w:div w:id="962925450">
          <w:marLeft w:val="2520"/>
          <w:marRight w:val="0"/>
          <w:marTop w:val="100"/>
          <w:marBottom w:val="0"/>
          <w:divBdr>
            <w:top w:val="none" w:sz="0" w:space="0" w:color="auto"/>
            <w:left w:val="none" w:sz="0" w:space="0" w:color="auto"/>
            <w:bottom w:val="none" w:sz="0" w:space="0" w:color="auto"/>
            <w:right w:val="none" w:sz="0" w:space="0" w:color="auto"/>
          </w:divBdr>
        </w:div>
        <w:div w:id="323438274">
          <w:marLeft w:val="2520"/>
          <w:marRight w:val="0"/>
          <w:marTop w:val="100"/>
          <w:marBottom w:val="0"/>
          <w:divBdr>
            <w:top w:val="none" w:sz="0" w:space="0" w:color="auto"/>
            <w:left w:val="none" w:sz="0" w:space="0" w:color="auto"/>
            <w:bottom w:val="none" w:sz="0" w:space="0" w:color="auto"/>
            <w:right w:val="none" w:sz="0" w:space="0" w:color="auto"/>
          </w:divBdr>
        </w:div>
      </w:divsChild>
    </w:div>
    <w:div w:id="818957061">
      <w:bodyDiv w:val="1"/>
      <w:marLeft w:val="0"/>
      <w:marRight w:val="0"/>
      <w:marTop w:val="0"/>
      <w:marBottom w:val="0"/>
      <w:divBdr>
        <w:top w:val="none" w:sz="0" w:space="0" w:color="auto"/>
        <w:left w:val="none" w:sz="0" w:space="0" w:color="auto"/>
        <w:bottom w:val="none" w:sz="0" w:space="0" w:color="auto"/>
        <w:right w:val="none" w:sz="0" w:space="0" w:color="auto"/>
      </w:divBdr>
      <w:divsChild>
        <w:div w:id="1823233962">
          <w:marLeft w:val="274"/>
          <w:marRight w:val="0"/>
          <w:marTop w:val="150"/>
          <w:marBottom w:val="0"/>
          <w:divBdr>
            <w:top w:val="none" w:sz="0" w:space="0" w:color="auto"/>
            <w:left w:val="none" w:sz="0" w:space="0" w:color="auto"/>
            <w:bottom w:val="none" w:sz="0" w:space="0" w:color="auto"/>
            <w:right w:val="none" w:sz="0" w:space="0" w:color="auto"/>
          </w:divBdr>
        </w:div>
        <w:div w:id="1142774601">
          <w:marLeft w:val="806"/>
          <w:marRight w:val="0"/>
          <w:marTop w:val="75"/>
          <w:marBottom w:val="0"/>
          <w:divBdr>
            <w:top w:val="none" w:sz="0" w:space="0" w:color="auto"/>
            <w:left w:val="none" w:sz="0" w:space="0" w:color="auto"/>
            <w:bottom w:val="none" w:sz="0" w:space="0" w:color="auto"/>
            <w:right w:val="none" w:sz="0" w:space="0" w:color="auto"/>
          </w:divBdr>
        </w:div>
        <w:div w:id="2081366403">
          <w:marLeft w:val="806"/>
          <w:marRight w:val="0"/>
          <w:marTop w:val="75"/>
          <w:marBottom w:val="0"/>
          <w:divBdr>
            <w:top w:val="none" w:sz="0" w:space="0" w:color="auto"/>
            <w:left w:val="none" w:sz="0" w:space="0" w:color="auto"/>
            <w:bottom w:val="none" w:sz="0" w:space="0" w:color="auto"/>
            <w:right w:val="none" w:sz="0" w:space="0" w:color="auto"/>
          </w:divBdr>
        </w:div>
        <w:div w:id="1017460682">
          <w:marLeft w:val="806"/>
          <w:marRight w:val="0"/>
          <w:marTop w:val="75"/>
          <w:marBottom w:val="0"/>
          <w:divBdr>
            <w:top w:val="none" w:sz="0" w:space="0" w:color="auto"/>
            <w:left w:val="none" w:sz="0" w:space="0" w:color="auto"/>
            <w:bottom w:val="none" w:sz="0" w:space="0" w:color="auto"/>
            <w:right w:val="none" w:sz="0" w:space="0" w:color="auto"/>
          </w:divBdr>
        </w:div>
        <w:div w:id="1183666684">
          <w:marLeft w:val="1354"/>
          <w:marRight w:val="0"/>
          <w:marTop w:val="75"/>
          <w:marBottom w:val="0"/>
          <w:divBdr>
            <w:top w:val="none" w:sz="0" w:space="0" w:color="auto"/>
            <w:left w:val="none" w:sz="0" w:space="0" w:color="auto"/>
            <w:bottom w:val="none" w:sz="0" w:space="0" w:color="auto"/>
            <w:right w:val="none" w:sz="0" w:space="0" w:color="auto"/>
          </w:divBdr>
        </w:div>
        <w:div w:id="601769460">
          <w:marLeft w:val="1354"/>
          <w:marRight w:val="0"/>
          <w:marTop w:val="75"/>
          <w:marBottom w:val="0"/>
          <w:divBdr>
            <w:top w:val="none" w:sz="0" w:space="0" w:color="auto"/>
            <w:left w:val="none" w:sz="0" w:space="0" w:color="auto"/>
            <w:bottom w:val="none" w:sz="0" w:space="0" w:color="auto"/>
            <w:right w:val="none" w:sz="0" w:space="0" w:color="auto"/>
          </w:divBdr>
        </w:div>
      </w:divsChild>
    </w:div>
    <w:div w:id="822428418">
      <w:bodyDiv w:val="1"/>
      <w:marLeft w:val="0"/>
      <w:marRight w:val="0"/>
      <w:marTop w:val="0"/>
      <w:marBottom w:val="0"/>
      <w:divBdr>
        <w:top w:val="none" w:sz="0" w:space="0" w:color="auto"/>
        <w:left w:val="none" w:sz="0" w:space="0" w:color="auto"/>
        <w:bottom w:val="none" w:sz="0" w:space="0" w:color="auto"/>
        <w:right w:val="none" w:sz="0" w:space="0" w:color="auto"/>
      </w:divBdr>
      <w:divsChild>
        <w:div w:id="119568861">
          <w:marLeft w:val="360"/>
          <w:marRight w:val="0"/>
          <w:marTop w:val="200"/>
          <w:marBottom w:val="0"/>
          <w:divBdr>
            <w:top w:val="none" w:sz="0" w:space="0" w:color="auto"/>
            <w:left w:val="none" w:sz="0" w:space="0" w:color="auto"/>
            <w:bottom w:val="none" w:sz="0" w:space="0" w:color="auto"/>
            <w:right w:val="none" w:sz="0" w:space="0" w:color="auto"/>
          </w:divBdr>
        </w:div>
        <w:div w:id="235633018">
          <w:marLeft w:val="1080"/>
          <w:marRight w:val="0"/>
          <w:marTop w:val="100"/>
          <w:marBottom w:val="0"/>
          <w:divBdr>
            <w:top w:val="none" w:sz="0" w:space="0" w:color="auto"/>
            <w:left w:val="none" w:sz="0" w:space="0" w:color="auto"/>
            <w:bottom w:val="none" w:sz="0" w:space="0" w:color="auto"/>
            <w:right w:val="none" w:sz="0" w:space="0" w:color="auto"/>
          </w:divBdr>
        </w:div>
        <w:div w:id="912810318">
          <w:marLeft w:val="1080"/>
          <w:marRight w:val="0"/>
          <w:marTop w:val="100"/>
          <w:marBottom w:val="0"/>
          <w:divBdr>
            <w:top w:val="none" w:sz="0" w:space="0" w:color="auto"/>
            <w:left w:val="none" w:sz="0" w:space="0" w:color="auto"/>
            <w:bottom w:val="none" w:sz="0" w:space="0" w:color="auto"/>
            <w:right w:val="none" w:sz="0" w:space="0" w:color="auto"/>
          </w:divBdr>
        </w:div>
        <w:div w:id="872571840">
          <w:marLeft w:val="1080"/>
          <w:marRight w:val="0"/>
          <w:marTop w:val="100"/>
          <w:marBottom w:val="0"/>
          <w:divBdr>
            <w:top w:val="none" w:sz="0" w:space="0" w:color="auto"/>
            <w:left w:val="none" w:sz="0" w:space="0" w:color="auto"/>
            <w:bottom w:val="none" w:sz="0" w:space="0" w:color="auto"/>
            <w:right w:val="none" w:sz="0" w:space="0" w:color="auto"/>
          </w:divBdr>
        </w:div>
        <w:div w:id="687411326">
          <w:marLeft w:val="1080"/>
          <w:marRight w:val="0"/>
          <w:marTop w:val="100"/>
          <w:marBottom w:val="0"/>
          <w:divBdr>
            <w:top w:val="none" w:sz="0" w:space="0" w:color="auto"/>
            <w:left w:val="none" w:sz="0" w:space="0" w:color="auto"/>
            <w:bottom w:val="none" w:sz="0" w:space="0" w:color="auto"/>
            <w:right w:val="none" w:sz="0" w:space="0" w:color="auto"/>
          </w:divBdr>
        </w:div>
        <w:div w:id="672487630">
          <w:marLeft w:val="1080"/>
          <w:marRight w:val="0"/>
          <w:marTop w:val="100"/>
          <w:marBottom w:val="0"/>
          <w:divBdr>
            <w:top w:val="none" w:sz="0" w:space="0" w:color="auto"/>
            <w:left w:val="none" w:sz="0" w:space="0" w:color="auto"/>
            <w:bottom w:val="none" w:sz="0" w:space="0" w:color="auto"/>
            <w:right w:val="none" w:sz="0" w:space="0" w:color="auto"/>
          </w:divBdr>
        </w:div>
        <w:div w:id="635716187">
          <w:marLeft w:val="1080"/>
          <w:marRight w:val="0"/>
          <w:marTop w:val="100"/>
          <w:marBottom w:val="0"/>
          <w:divBdr>
            <w:top w:val="none" w:sz="0" w:space="0" w:color="auto"/>
            <w:left w:val="none" w:sz="0" w:space="0" w:color="auto"/>
            <w:bottom w:val="none" w:sz="0" w:space="0" w:color="auto"/>
            <w:right w:val="none" w:sz="0" w:space="0" w:color="auto"/>
          </w:divBdr>
        </w:div>
      </w:divsChild>
    </w:div>
    <w:div w:id="828178717">
      <w:bodyDiv w:val="1"/>
      <w:marLeft w:val="0"/>
      <w:marRight w:val="0"/>
      <w:marTop w:val="0"/>
      <w:marBottom w:val="0"/>
      <w:divBdr>
        <w:top w:val="none" w:sz="0" w:space="0" w:color="auto"/>
        <w:left w:val="none" w:sz="0" w:space="0" w:color="auto"/>
        <w:bottom w:val="none" w:sz="0" w:space="0" w:color="auto"/>
        <w:right w:val="none" w:sz="0" w:space="0" w:color="auto"/>
      </w:divBdr>
      <w:divsChild>
        <w:div w:id="789009473">
          <w:marLeft w:val="274"/>
          <w:marRight w:val="0"/>
          <w:marTop w:val="150"/>
          <w:marBottom w:val="0"/>
          <w:divBdr>
            <w:top w:val="none" w:sz="0" w:space="0" w:color="auto"/>
            <w:left w:val="none" w:sz="0" w:space="0" w:color="auto"/>
            <w:bottom w:val="none" w:sz="0" w:space="0" w:color="auto"/>
            <w:right w:val="none" w:sz="0" w:space="0" w:color="auto"/>
          </w:divBdr>
        </w:div>
        <w:div w:id="1882010428">
          <w:marLeft w:val="274"/>
          <w:marRight w:val="0"/>
          <w:marTop w:val="150"/>
          <w:marBottom w:val="0"/>
          <w:divBdr>
            <w:top w:val="none" w:sz="0" w:space="0" w:color="auto"/>
            <w:left w:val="none" w:sz="0" w:space="0" w:color="auto"/>
            <w:bottom w:val="none" w:sz="0" w:space="0" w:color="auto"/>
            <w:right w:val="none" w:sz="0" w:space="0" w:color="auto"/>
          </w:divBdr>
        </w:div>
        <w:div w:id="1476068847">
          <w:marLeft w:val="274"/>
          <w:marRight w:val="0"/>
          <w:marTop w:val="150"/>
          <w:marBottom w:val="0"/>
          <w:divBdr>
            <w:top w:val="none" w:sz="0" w:space="0" w:color="auto"/>
            <w:left w:val="none" w:sz="0" w:space="0" w:color="auto"/>
            <w:bottom w:val="none" w:sz="0" w:space="0" w:color="auto"/>
            <w:right w:val="none" w:sz="0" w:space="0" w:color="auto"/>
          </w:divBdr>
        </w:div>
        <w:div w:id="1283195720">
          <w:marLeft w:val="274"/>
          <w:marRight w:val="0"/>
          <w:marTop w:val="150"/>
          <w:marBottom w:val="0"/>
          <w:divBdr>
            <w:top w:val="none" w:sz="0" w:space="0" w:color="auto"/>
            <w:left w:val="none" w:sz="0" w:space="0" w:color="auto"/>
            <w:bottom w:val="none" w:sz="0" w:space="0" w:color="auto"/>
            <w:right w:val="none" w:sz="0" w:space="0" w:color="auto"/>
          </w:divBdr>
        </w:div>
        <w:div w:id="178158189">
          <w:marLeft w:val="274"/>
          <w:marRight w:val="0"/>
          <w:marTop w:val="150"/>
          <w:marBottom w:val="0"/>
          <w:divBdr>
            <w:top w:val="none" w:sz="0" w:space="0" w:color="auto"/>
            <w:left w:val="none" w:sz="0" w:space="0" w:color="auto"/>
            <w:bottom w:val="none" w:sz="0" w:space="0" w:color="auto"/>
            <w:right w:val="none" w:sz="0" w:space="0" w:color="auto"/>
          </w:divBdr>
        </w:div>
        <w:div w:id="546375083">
          <w:marLeft w:val="274"/>
          <w:marRight w:val="0"/>
          <w:marTop w:val="150"/>
          <w:marBottom w:val="0"/>
          <w:divBdr>
            <w:top w:val="none" w:sz="0" w:space="0" w:color="auto"/>
            <w:left w:val="none" w:sz="0" w:space="0" w:color="auto"/>
            <w:bottom w:val="none" w:sz="0" w:space="0" w:color="auto"/>
            <w:right w:val="none" w:sz="0" w:space="0" w:color="auto"/>
          </w:divBdr>
        </w:div>
        <w:div w:id="2104059510">
          <w:marLeft w:val="274"/>
          <w:marRight w:val="0"/>
          <w:marTop w:val="150"/>
          <w:marBottom w:val="0"/>
          <w:divBdr>
            <w:top w:val="none" w:sz="0" w:space="0" w:color="auto"/>
            <w:left w:val="none" w:sz="0" w:space="0" w:color="auto"/>
            <w:bottom w:val="none" w:sz="0" w:space="0" w:color="auto"/>
            <w:right w:val="none" w:sz="0" w:space="0" w:color="auto"/>
          </w:divBdr>
        </w:div>
        <w:div w:id="1451512679">
          <w:marLeft w:val="274"/>
          <w:marRight w:val="0"/>
          <w:marTop w:val="150"/>
          <w:marBottom w:val="0"/>
          <w:divBdr>
            <w:top w:val="none" w:sz="0" w:space="0" w:color="auto"/>
            <w:left w:val="none" w:sz="0" w:space="0" w:color="auto"/>
            <w:bottom w:val="none" w:sz="0" w:space="0" w:color="auto"/>
            <w:right w:val="none" w:sz="0" w:space="0" w:color="auto"/>
          </w:divBdr>
        </w:div>
      </w:divsChild>
    </w:div>
    <w:div w:id="833104693">
      <w:bodyDiv w:val="1"/>
      <w:marLeft w:val="0"/>
      <w:marRight w:val="0"/>
      <w:marTop w:val="0"/>
      <w:marBottom w:val="0"/>
      <w:divBdr>
        <w:top w:val="none" w:sz="0" w:space="0" w:color="auto"/>
        <w:left w:val="none" w:sz="0" w:space="0" w:color="auto"/>
        <w:bottom w:val="none" w:sz="0" w:space="0" w:color="auto"/>
        <w:right w:val="none" w:sz="0" w:space="0" w:color="auto"/>
      </w:divBdr>
      <w:divsChild>
        <w:div w:id="566303652">
          <w:marLeft w:val="274"/>
          <w:marRight w:val="0"/>
          <w:marTop w:val="150"/>
          <w:marBottom w:val="0"/>
          <w:divBdr>
            <w:top w:val="none" w:sz="0" w:space="0" w:color="auto"/>
            <w:left w:val="none" w:sz="0" w:space="0" w:color="auto"/>
            <w:bottom w:val="none" w:sz="0" w:space="0" w:color="auto"/>
            <w:right w:val="none" w:sz="0" w:space="0" w:color="auto"/>
          </w:divBdr>
        </w:div>
        <w:div w:id="152379878">
          <w:marLeft w:val="274"/>
          <w:marRight w:val="0"/>
          <w:marTop w:val="150"/>
          <w:marBottom w:val="0"/>
          <w:divBdr>
            <w:top w:val="none" w:sz="0" w:space="0" w:color="auto"/>
            <w:left w:val="none" w:sz="0" w:space="0" w:color="auto"/>
            <w:bottom w:val="none" w:sz="0" w:space="0" w:color="auto"/>
            <w:right w:val="none" w:sz="0" w:space="0" w:color="auto"/>
          </w:divBdr>
        </w:div>
        <w:div w:id="1580559274">
          <w:marLeft w:val="274"/>
          <w:marRight w:val="0"/>
          <w:marTop w:val="150"/>
          <w:marBottom w:val="0"/>
          <w:divBdr>
            <w:top w:val="none" w:sz="0" w:space="0" w:color="auto"/>
            <w:left w:val="none" w:sz="0" w:space="0" w:color="auto"/>
            <w:bottom w:val="none" w:sz="0" w:space="0" w:color="auto"/>
            <w:right w:val="none" w:sz="0" w:space="0" w:color="auto"/>
          </w:divBdr>
        </w:div>
        <w:div w:id="455754319">
          <w:marLeft w:val="274"/>
          <w:marRight w:val="0"/>
          <w:marTop w:val="150"/>
          <w:marBottom w:val="0"/>
          <w:divBdr>
            <w:top w:val="none" w:sz="0" w:space="0" w:color="auto"/>
            <w:left w:val="none" w:sz="0" w:space="0" w:color="auto"/>
            <w:bottom w:val="none" w:sz="0" w:space="0" w:color="auto"/>
            <w:right w:val="none" w:sz="0" w:space="0" w:color="auto"/>
          </w:divBdr>
        </w:div>
        <w:div w:id="1503011466">
          <w:marLeft w:val="274"/>
          <w:marRight w:val="0"/>
          <w:marTop w:val="150"/>
          <w:marBottom w:val="0"/>
          <w:divBdr>
            <w:top w:val="none" w:sz="0" w:space="0" w:color="auto"/>
            <w:left w:val="none" w:sz="0" w:space="0" w:color="auto"/>
            <w:bottom w:val="none" w:sz="0" w:space="0" w:color="auto"/>
            <w:right w:val="none" w:sz="0" w:space="0" w:color="auto"/>
          </w:divBdr>
        </w:div>
        <w:div w:id="1965958896">
          <w:marLeft w:val="274"/>
          <w:marRight w:val="0"/>
          <w:marTop w:val="150"/>
          <w:marBottom w:val="0"/>
          <w:divBdr>
            <w:top w:val="none" w:sz="0" w:space="0" w:color="auto"/>
            <w:left w:val="none" w:sz="0" w:space="0" w:color="auto"/>
            <w:bottom w:val="none" w:sz="0" w:space="0" w:color="auto"/>
            <w:right w:val="none" w:sz="0" w:space="0" w:color="auto"/>
          </w:divBdr>
        </w:div>
        <w:div w:id="124274567">
          <w:marLeft w:val="274"/>
          <w:marRight w:val="0"/>
          <w:marTop w:val="150"/>
          <w:marBottom w:val="0"/>
          <w:divBdr>
            <w:top w:val="none" w:sz="0" w:space="0" w:color="auto"/>
            <w:left w:val="none" w:sz="0" w:space="0" w:color="auto"/>
            <w:bottom w:val="none" w:sz="0" w:space="0" w:color="auto"/>
            <w:right w:val="none" w:sz="0" w:space="0" w:color="auto"/>
          </w:divBdr>
        </w:div>
        <w:div w:id="1611277534">
          <w:marLeft w:val="274"/>
          <w:marRight w:val="0"/>
          <w:marTop w:val="150"/>
          <w:marBottom w:val="0"/>
          <w:divBdr>
            <w:top w:val="none" w:sz="0" w:space="0" w:color="auto"/>
            <w:left w:val="none" w:sz="0" w:space="0" w:color="auto"/>
            <w:bottom w:val="none" w:sz="0" w:space="0" w:color="auto"/>
            <w:right w:val="none" w:sz="0" w:space="0" w:color="auto"/>
          </w:divBdr>
        </w:div>
        <w:div w:id="342558073">
          <w:marLeft w:val="274"/>
          <w:marRight w:val="0"/>
          <w:marTop w:val="150"/>
          <w:marBottom w:val="0"/>
          <w:divBdr>
            <w:top w:val="none" w:sz="0" w:space="0" w:color="auto"/>
            <w:left w:val="none" w:sz="0" w:space="0" w:color="auto"/>
            <w:bottom w:val="none" w:sz="0" w:space="0" w:color="auto"/>
            <w:right w:val="none" w:sz="0" w:space="0" w:color="auto"/>
          </w:divBdr>
        </w:div>
        <w:div w:id="420561930">
          <w:marLeft w:val="274"/>
          <w:marRight w:val="0"/>
          <w:marTop w:val="150"/>
          <w:marBottom w:val="0"/>
          <w:divBdr>
            <w:top w:val="none" w:sz="0" w:space="0" w:color="auto"/>
            <w:left w:val="none" w:sz="0" w:space="0" w:color="auto"/>
            <w:bottom w:val="none" w:sz="0" w:space="0" w:color="auto"/>
            <w:right w:val="none" w:sz="0" w:space="0" w:color="auto"/>
          </w:divBdr>
        </w:div>
        <w:div w:id="86200918">
          <w:marLeft w:val="274"/>
          <w:marRight w:val="0"/>
          <w:marTop w:val="150"/>
          <w:marBottom w:val="0"/>
          <w:divBdr>
            <w:top w:val="none" w:sz="0" w:space="0" w:color="auto"/>
            <w:left w:val="none" w:sz="0" w:space="0" w:color="auto"/>
            <w:bottom w:val="none" w:sz="0" w:space="0" w:color="auto"/>
            <w:right w:val="none" w:sz="0" w:space="0" w:color="auto"/>
          </w:divBdr>
        </w:div>
        <w:div w:id="219557388">
          <w:marLeft w:val="806"/>
          <w:marRight w:val="0"/>
          <w:marTop w:val="75"/>
          <w:marBottom w:val="0"/>
          <w:divBdr>
            <w:top w:val="none" w:sz="0" w:space="0" w:color="auto"/>
            <w:left w:val="none" w:sz="0" w:space="0" w:color="auto"/>
            <w:bottom w:val="none" w:sz="0" w:space="0" w:color="auto"/>
            <w:right w:val="none" w:sz="0" w:space="0" w:color="auto"/>
          </w:divBdr>
        </w:div>
        <w:div w:id="1621917603">
          <w:marLeft w:val="274"/>
          <w:marRight w:val="0"/>
          <w:marTop w:val="150"/>
          <w:marBottom w:val="0"/>
          <w:divBdr>
            <w:top w:val="none" w:sz="0" w:space="0" w:color="auto"/>
            <w:left w:val="none" w:sz="0" w:space="0" w:color="auto"/>
            <w:bottom w:val="none" w:sz="0" w:space="0" w:color="auto"/>
            <w:right w:val="none" w:sz="0" w:space="0" w:color="auto"/>
          </w:divBdr>
        </w:div>
      </w:divsChild>
    </w:div>
    <w:div w:id="834606766">
      <w:bodyDiv w:val="1"/>
      <w:marLeft w:val="0"/>
      <w:marRight w:val="0"/>
      <w:marTop w:val="0"/>
      <w:marBottom w:val="0"/>
      <w:divBdr>
        <w:top w:val="none" w:sz="0" w:space="0" w:color="auto"/>
        <w:left w:val="none" w:sz="0" w:space="0" w:color="auto"/>
        <w:bottom w:val="none" w:sz="0" w:space="0" w:color="auto"/>
        <w:right w:val="none" w:sz="0" w:space="0" w:color="auto"/>
      </w:divBdr>
      <w:divsChild>
        <w:div w:id="1650472460">
          <w:marLeft w:val="360"/>
          <w:marRight w:val="0"/>
          <w:marTop w:val="200"/>
          <w:marBottom w:val="0"/>
          <w:divBdr>
            <w:top w:val="none" w:sz="0" w:space="0" w:color="auto"/>
            <w:left w:val="none" w:sz="0" w:space="0" w:color="auto"/>
            <w:bottom w:val="none" w:sz="0" w:space="0" w:color="auto"/>
            <w:right w:val="none" w:sz="0" w:space="0" w:color="auto"/>
          </w:divBdr>
        </w:div>
        <w:div w:id="856121633">
          <w:marLeft w:val="360"/>
          <w:marRight w:val="0"/>
          <w:marTop w:val="200"/>
          <w:marBottom w:val="0"/>
          <w:divBdr>
            <w:top w:val="none" w:sz="0" w:space="0" w:color="auto"/>
            <w:left w:val="none" w:sz="0" w:space="0" w:color="auto"/>
            <w:bottom w:val="none" w:sz="0" w:space="0" w:color="auto"/>
            <w:right w:val="none" w:sz="0" w:space="0" w:color="auto"/>
          </w:divBdr>
        </w:div>
        <w:div w:id="349796336">
          <w:marLeft w:val="360"/>
          <w:marRight w:val="0"/>
          <w:marTop w:val="200"/>
          <w:marBottom w:val="0"/>
          <w:divBdr>
            <w:top w:val="none" w:sz="0" w:space="0" w:color="auto"/>
            <w:left w:val="none" w:sz="0" w:space="0" w:color="auto"/>
            <w:bottom w:val="none" w:sz="0" w:space="0" w:color="auto"/>
            <w:right w:val="none" w:sz="0" w:space="0" w:color="auto"/>
          </w:divBdr>
        </w:div>
        <w:div w:id="1152327323">
          <w:marLeft w:val="360"/>
          <w:marRight w:val="0"/>
          <w:marTop w:val="200"/>
          <w:marBottom w:val="0"/>
          <w:divBdr>
            <w:top w:val="none" w:sz="0" w:space="0" w:color="auto"/>
            <w:left w:val="none" w:sz="0" w:space="0" w:color="auto"/>
            <w:bottom w:val="none" w:sz="0" w:space="0" w:color="auto"/>
            <w:right w:val="none" w:sz="0" w:space="0" w:color="auto"/>
          </w:divBdr>
        </w:div>
        <w:div w:id="1687169665">
          <w:marLeft w:val="360"/>
          <w:marRight w:val="0"/>
          <w:marTop w:val="200"/>
          <w:marBottom w:val="0"/>
          <w:divBdr>
            <w:top w:val="none" w:sz="0" w:space="0" w:color="auto"/>
            <w:left w:val="none" w:sz="0" w:space="0" w:color="auto"/>
            <w:bottom w:val="none" w:sz="0" w:space="0" w:color="auto"/>
            <w:right w:val="none" w:sz="0" w:space="0" w:color="auto"/>
          </w:divBdr>
        </w:div>
      </w:divsChild>
    </w:div>
    <w:div w:id="865564132">
      <w:bodyDiv w:val="1"/>
      <w:marLeft w:val="0"/>
      <w:marRight w:val="0"/>
      <w:marTop w:val="0"/>
      <w:marBottom w:val="0"/>
      <w:divBdr>
        <w:top w:val="none" w:sz="0" w:space="0" w:color="auto"/>
        <w:left w:val="none" w:sz="0" w:space="0" w:color="auto"/>
        <w:bottom w:val="none" w:sz="0" w:space="0" w:color="auto"/>
        <w:right w:val="none" w:sz="0" w:space="0" w:color="auto"/>
      </w:divBdr>
      <w:divsChild>
        <w:div w:id="1199506853">
          <w:marLeft w:val="274"/>
          <w:marRight w:val="0"/>
          <w:marTop w:val="150"/>
          <w:marBottom w:val="0"/>
          <w:divBdr>
            <w:top w:val="none" w:sz="0" w:space="0" w:color="auto"/>
            <w:left w:val="none" w:sz="0" w:space="0" w:color="auto"/>
            <w:bottom w:val="none" w:sz="0" w:space="0" w:color="auto"/>
            <w:right w:val="none" w:sz="0" w:space="0" w:color="auto"/>
          </w:divBdr>
        </w:div>
        <w:div w:id="2055805830">
          <w:marLeft w:val="274"/>
          <w:marRight w:val="0"/>
          <w:marTop w:val="150"/>
          <w:marBottom w:val="0"/>
          <w:divBdr>
            <w:top w:val="none" w:sz="0" w:space="0" w:color="auto"/>
            <w:left w:val="none" w:sz="0" w:space="0" w:color="auto"/>
            <w:bottom w:val="none" w:sz="0" w:space="0" w:color="auto"/>
            <w:right w:val="none" w:sz="0" w:space="0" w:color="auto"/>
          </w:divBdr>
        </w:div>
        <w:div w:id="1045716639">
          <w:marLeft w:val="274"/>
          <w:marRight w:val="0"/>
          <w:marTop w:val="150"/>
          <w:marBottom w:val="0"/>
          <w:divBdr>
            <w:top w:val="none" w:sz="0" w:space="0" w:color="auto"/>
            <w:left w:val="none" w:sz="0" w:space="0" w:color="auto"/>
            <w:bottom w:val="none" w:sz="0" w:space="0" w:color="auto"/>
            <w:right w:val="none" w:sz="0" w:space="0" w:color="auto"/>
          </w:divBdr>
        </w:div>
        <w:div w:id="822504237">
          <w:marLeft w:val="274"/>
          <w:marRight w:val="0"/>
          <w:marTop w:val="150"/>
          <w:marBottom w:val="0"/>
          <w:divBdr>
            <w:top w:val="none" w:sz="0" w:space="0" w:color="auto"/>
            <w:left w:val="none" w:sz="0" w:space="0" w:color="auto"/>
            <w:bottom w:val="none" w:sz="0" w:space="0" w:color="auto"/>
            <w:right w:val="none" w:sz="0" w:space="0" w:color="auto"/>
          </w:divBdr>
        </w:div>
        <w:div w:id="408769245">
          <w:marLeft w:val="806"/>
          <w:marRight w:val="0"/>
          <w:marTop w:val="75"/>
          <w:marBottom w:val="0"/>
          <w:divBdr>
            <w:top w:val="none" w:sz="0" w:space="0" w:color="auto"/>
            <w:left w:val="none" w:sz="0" w:space="0" w:color="auto"/>
            <w:bottom w:val="none" w:sz="0" w:space="0" w:color="auto"/>
            <w:right w:val="none" w:sz="0" w:space="0" w:color="auto"/>
          </w:divBdr>
        </w:div>
        <w:div w:id="1003433937">
          <w:marLeft w:val="274"/>
          <w:marRight w:val="0"/>
          <w:marTop w:val="150"/>
          <w:marBottom w:val="0"/>
          <w:divBdr>
            <w:top w:val="none" w:sz="0" w:space="0" w:color="auto"/>
            <w:left w:val="none" w:sz="0" w:space="0" w:color="auto"/>
            <w:bottom w:val="none" w:sz="0" w:space="0" w:color="auto"/>
            <w:right w:val="none" w:sz="0" w:space="0" w:color="auto"/>
          </w:divBdr>
        </w:div>
        <w:div w:id="1551645188">
          <w:marLeft w:val="806"/>
          <w:marRight w:val="0"/>
          <w:marTop w:val="75"/>
          <w:marBottom w:val="0"/>
          <w:divBdr>
            <w:top w:val="none" w:sz="0" w:space="0" w:color="auto"/>
            <w:left w:val="none" w:sz="0" w:space="0" w:color="auto"/>
            <w:bottom w:val="none" w:sz="0" w:space="0" w:color="auto"/>
            <w:right w:val="none" w:sz="0" w:space="0" w:color="auto"/>
          </w:divBdr>
        </w:div>
        <w:div w:id="1092357453">
          <w:marLeft w:val="1354"/>
          <w:marRight w:val="0"/>
          <w:marTop w:val="75"/>
          <w:marBottom w:val="0"/>
          <w:divBdr>
            <w:top w:val="none" w:sz="0" w:space="0" w:color="auto"/>
            <w:left w:val="none" w:sz="0" w:space="0" w:color="auto"/>
            <w:bottom w:val="none" w:sz="0" w:space="0" w:color="auto"/>
            <w:right w:val="none" w:sz="0" w:space="0" w:color="auto"/>
          </w:divBdr>
        </w:div>
        <w:div w:id="2062095924">
          <w:marLeft w:val="1354"/>
          <w:marRight w:val="0"/>
          <w:marTop w:val="75"/>
          <w:marBottom w:val="0"/>
          <w:divBdr>
            <w:top w:val="none" w:sz="0" w:space="0" w:color="auto"/>
            <w:left w:val="none" w:sz="0" w:space="0" w:color="auto"/>
            <w:bottom w:val="none" w:sz="0" w:space="0" w:color="auto"/>
            <w:right w:val="none" w:sz="0" w:space="0" w:color="auto"/>
          </w:divBdr>
        </w:div>
        <w:div w:id="962345142">
          <w:marLeft w:val="1354"/>
          <w:marRight w:val="0"/>
          <w:marTop w:val="75"/>
          <w:marBottom w:val="0"/>
          <w:divBdr>
            <w:top w:val="none" w:sz="0" w:space="0" w:color="auto"/>
            <w:left w:val="none" w:sz="0" w:space="0" w:color="auto"/>
            <w:bottom w:val="none" w:sz="0" w:space="0" w:color="auto"/>
            <w:right w:val="none" w:sz="0" w:space="0" w:color="auto"/>
          </w:divBdr>
        </w:div>
      </w:divsChild>
    </w:div>
    <w:div w:id="868296056">
      <w:bodyDiv w:val="1"/>
      <w:marLeft w:val="0"/>
      <w:marRight w:val="0"/>
      <w:marTop w:val="0"/>
      <w:marBottom w:val="0"/>
      <w:divBdr>
        <w:top w:val="none" w:sz="0" w:space="0" w:color="auto"/>
        <w:left w:val="none" w:sz="0" w:space="0" w:color="auto"/>
        <w:bottom w:val="none" w:sz="0" w:space="0" w:color="auto"/>
        <w:right w:val="none" w:sz="0" w:space="0" w:color="auto"/>
      </w:divBdr>
      <w:divsChild>
        <w:div w:id="1473475898">
          <w:marLeft w:val="274"/>
          <w:marRight w:val="0"/>
          <w:marTop w:val="150"/>
          <w:marBottom w:val="0"/>
          <w:divBdr>
            <w:top w:val="none" w:sz="0" w:space="0" w:color="auto"/>
            <w:left w:val="none" w:sz="0" w:space="0" w:color="auto"/>
            <w:bottom w:val="none" w:sz="0" w:space="0" w:color="auto"/>
            <w:right w:val="none" w:sz="0" w:space="0" w:color="auto"/>
          </w:divBdr>
        </w:div>
        <w:div w:id="1084956250">
          <w:marLeft w:val="274"/>
          <w:marRight w:val="0"/>
          <w:marTop w:val="150"/>
          <w:marBottom w:val="0"/>
          <w:divBdr>
            <w:top w:val="none" w:sz="0" w:space="0" w:color="auto"/>
            <w:left w:val="none" w:sz="0" w:space="0" w:color="auto"/>
            <w:bottom w:val="none" w:sz="0" w:space="0" w:color="auto"/>
            <w:right w:val="none" w:sz="0" w:space="0" w:color="auto"/>
          </w:divBdr>
        </w:div>
        <w:div w:id="1048072424">
          <w:marLeft w:val="274"/>
          <w:marRight w:val="0"/>
          <w:marTop w:val="150"/>
          <w:marBottom w:val="0"/>
          <w:divBdr>
            <w:top w:val="none" w:sz="0" w:space="0" w:color="auto"/>
            <w:left w:val="none" w:sz="0" w:space="0" w:color="auto"/>
            <w:bottom w:val="none" w:sz="0" w:space="0" w:color="auto"/>
            <w:right w:val="none" w:sz="0" w:space="0" w:color="auto"/>
          </w:divBdr>
        </w:div>
        <w:div w:id="195315336">
          <w:marLeft w:val="806"/>
          <w:marRight w:val="0"/>
          <w:marTop w:val="75"/>
          <w:marBottom w:val="0"/>
          <w:divBdr>
            <w:top w:val="none" w:sz="0" w:space="0" w:color="auto"/>
            <w:left w:val="none" w:sz="0" w:space="0" w:color="auto"/>
            <w:bottom w:val="none" w:sz="0" w:space="0" w:color="auto"/>
            <w:right w:val="none" w:sz="0" w:space="0" w:color="auto"/>
          </w:divBdr>
        </w:div>
        <w:div w:id="2054882823">
          <w:marLeft w:val="806"/>
          <w:marRight w:val="0"/>
          <w:marTop w:val="75"/>
          <w:marBottom w:val="0"/>
          <w:divBdr>
            <w:top w:val="none" w:sz="0" w:space="0" w:color="auto"/>
            <w:left w:val="none" w:sz="0" w:space="0" w:color="auto"/>
            <w:bottom w:val="none" w:sz="0" w:space="0" w:color="auto"/>
            <w:right w:val="none" w:sz="0" w:space="0" w:color="auto"/>
          </w:divBdr>
        </w:div>
        <w:div w:id="2044206400">
          <w:marLeft w:val="806"/>
          <w:marRight w:val="0"/>
          <w:marTop w:val="75"/>
          <w:marBottom w:val="0"/>
          <w:divBdr>
            <w:top w:val="none" w:sz="0" w:space="0" w:color="auto"/>
            <w:left w:val="none" w:sz="0" w:space="0" w:color="auto"/>
            <w:bottom w:val="none" w:sz="0" w:space="0" w:color="auto"/>
            <w:right w:val="none" w:sz="0" w:space="0" w:color="auto"/>
          </w:divBdr>
        </w:div>
        <w:div w:id="1095126464">
          <w:marLeft w:val="274"/>
          <w:marRight w:val="0"/>
          <w:marTop w:val="150"/>
          <w:marBottom w:val="0"/>
          <w:divBdr>
            <w:top w:val="none" w:sz="0" w:space="0" w:color="auto"/>
            <w:left w:val="none" w:sz="0" w:space="0" w:color="auto"/>
            <w:bottom w:val="none" w:sz="0" w:space="0" w:color="auto"/>
            <w:right w:val="none" w:sz="0" w:space="0" w:color="auto"/>
          </w:divBdr>
        </w:div>
        <w:div w:id="1825660780">
          <w:marLeft w:val="806"/>
          <w:marRight w:val="0"/>
          <w:marTop w:val="75"/>
          <w:marBottom w:val="0"/>
          <w:divBdr>
            <w:top w:val="none" w:sz="0" w:space="0" w:color="auto"/>
            <w:left w:val="none" w:sz="0" w:space="0" w:color="auto"/>
            <w:bottom w:val="none" w:sz="0" w:space="0" w:color="auto"/>
            <w:right w:val="none" w:sz="0" w:space="0" w:color="auto"/>
          </w:divBdr>
        </w:div>
        <w:div w:id="526254594">
          <w:marLeft w:val="806"/>
          <w:marRight w:val="0"/>
          <w:marTop w:val="75"/>
          <w:marBottom w:val="0"/>
          <w:divBdr>
            <w:top w:val="none" w:sz="0" w:space="0" w:color="auto"/>
            <w:left w:val="none" w:sz="0" w:space="0" w:color="auto"/>
            <w:bottom w:val="none" w:sz="0" w:space="0" w:color="auto"/>
            <w:right w:val="none" w:sz="0" w:space="0" w:color="auto"/>
          </w:divBdr>
        </w:div>
        <w:div w:id="123695814">
          <w:marLeft w:val="806"/>
          <w:marRight w:val="0"/>
          <w:marTop w:val="75"/>
          <w:marBottom w:val="0"/>
          <w:divBdr>
            <w:top w:val="none" w:sz="0" w:space="0" w:color="auto"/>
            <w:left w:val="none" w:sz="0" w:space="0" w:color="auto"/>
            <w:bottom w:val="none" w:sz="0" w:space="0" w:color="auto"/>
            <w:right w:val="none" w:sz="0" w:space="0" w:color="auto"/>
          </w:divBdr>
        </w:div>
      </w:divsChild>
    </w:div>
    <w:div w:id="872885072">
      <w:bodyDiv w:val="1"/>
      <w:marLeft w:val="0"/>
      <w:marRight w:val="0"/>
      <w:marTop w:val="0"/>
      <w:marBottom w:val="0"/>
      <w:divBdr>
        <w:top w:val="none" w:sz="0" w:space="0" w:color="auto"/>
        <w:left w:val="none" w:sz="0" w:space="0" w:color="auto"/>
        <w:bottom w:val="none" w:sz="0" w:space="0" w:color="auto"/>
        <w:right w:val="none" w:sz="0" w:space="0" w:color="auto"/>
      </w:divBdr>
      <w:divsChild>
        <w:div w:id="591428119">
          <w:marLeft w:val="360"/>
          <w:marRight w:val="0"/>
          <w:marTop w:val="200"/>
          <w:marBottom w:val="0"/>
          <w:divBdr>
            <w:top w:val="none" w:sz="0" w:space="0" w:color="auto"/>
            <w:left w:val="none" w:sz="0" w:space="0" w:color="auto"/>
            <w:bottom w:val="none" w:sz="0" w:space="0" w:color="auto"/>
            <w:right w:val="none" w:sz="0" w:space="0" w:color="auto"/>
          </w:divBdr>
        </w:div>
        <w:div w:id="1332685925">
          <w:marLeft w:val="1080"/>
          <w:marRight w:val="0"/>
          <w:marTop w:val="100"/>
          <w:marBottom w:val="0"/>
          <w:divBdr>
            <w:top w:val="none" w:sz="0" w:space="0" w:color="auto"/>
            <w:left w:val="none" w:sz="0" w:space="0" w:color="auto"/>
            <w:bottom w:val="none" w:sz="0" w:space="0" w:color="auto"/>
            <w:right w:val="none" w:sz="0" w:space="0" w:color="auto"/>
          </w:divBdr>
        </w:div>
      </w:divsChild>
    </w:div>
    <w:div w:id="874274533">
      <w:bodyDiv w:val="1"/>
      <w:marLeft w:val="0"/>
      <w:marRight w:val="0"/>
      <w:marTop w:val="0"/>
      <w:marBottom w:val="0"/>
      <w:divBdr>
        <w:top w:val="none" w:sz="0" w:space="0" w:color="auto"/>
        <w:left w:val="none" w:sz="0" w:space="0" w:color="auto"/>
        <w:bottom w:val="none" w:sz="0" w:space="0" w:color="auto"/>
        <w:right w:val="none" w:sz="0" w:space="0" w:color="auto"/>
      </w:divBdr>
      <w:divsChild>
        <w:div w:id="1981962114">
          <w:marLeft w:val="360"/>
          <w:marRight w:val="0"/>
          <w:marTop w:val="200"/>
          <w:marBottom w:val="0"/>
          <w:divBdr>
            <w:top w:val="none" w:sz="0" w:space="0" w:color="auto"/>
            <w:left w:val="none" w:sz="0" w:space="0" w:color="auto"/>
            <w:bottom w:val="none" w:sz="0" w:space="0" w:color="auto"/>
            <w:right w:val="none" w:sz="0" w:space="0" w:color="auto"/>
          </w:divBdr>
        </w:div>
        <w:div w:id="199249920">
          <w:marLeft w:val="360"/>
          <w:marRight w:val="0"/>
          <w:marTop w:val="200"/>
          <w:marBottom w:val="0"/>
          <w:divBdr>
            <w:top w:val="none" w:sz="0" w:space="0" w:color="auto"/>
            <w:left w:val="none" w:sz="0" w:space="0" w:color="auto"/>
            <w:bottom w:val="none" w:sz="0" w:space="0" w:color="auto"/>
            <w:right w:val="none" w:sz="0" w:space="0" w:color="auto"/>
          </w:divBdr>
        </w:div>
        <w:div w:id="950433231">
          <w:marLeft w:val="360"/>
          <w:marRight w:val="0"/>
          <w:marTop w:val="200"/>
          <w:marBottom w:val="0"/>
          <w:divBdr>
            <w:top w:val="none" w:sz="0" w:space="0" w:color="auto"/>
            <w:left w:val="none" w:sz="0" w:space="0" w:color="auto"/>
            <w:bottom w:val="none" w:sz="0" w:space="0" w:color="auto"/>
            <w:right w:val="none" w:sz="0" w:space="0" w:color="auto"/>
          </w:divBdr>
        </w:div>
        <w:div w:id="816995288">
          <w:marLeft w:val="360"/>
          <w:marRight w:val="0"/>
          <w:marTop w:val="200"/>
          <w:marBottom w:val="0"/>
          <w:divBdr>
            <w:top w:val="none" w:sz="0" w:space="0" w:color="auto"/>
            <w:left w:val="none" w:sz="0" w:space="0" w:color="auto"/>
            <w:bottom w:val="none" w:sz="0" w:space="0" w:color="auto"/>
            <w:right w:val="none" w:sz="0" w:space="0" w:color="auto"/>
          </w:divBdr>
        </w:div>
        <w:div w:id="168060706">
          <w:marLeft w:val="360"/>
          <w:marRight w:val="0"/>
          <w:marTop w:val="200"/>
          <w:marBottom w:val="0"/>
          <w:divBdr>
            <w:top w:val="none" w:sz="0" w:space="0" w:color="auto"/>
            <w:left w:val="none" w:sz="0" w:space="0" w:color="auto"/>
            <w:bottom w:val="none" w:sz="0" w:space="0" w:color="auto"/>
            <w:right w:val="none" w:sz="0" w:space="0" w:color="auto"/>
          </w:divBdr>
        </w:div>
        <w:div w:id="392852977">
          <w:marLeft w:val="360"/>
          <w:marRight w:val="0"/>
          <w:marTop w:val="200"/>
          <w:marBottom w:val="0"/>
          <w:divBdr>
            <w:top w:val="none" w:sz="0" w:space="0" w:color="auto"/>
            <w:left w:val="none" w:sz="0" w:space="0" w:color="auto"/>
            <w:bottom w:val="none" w:sz="0" w:space="0" w:color="auto"/>
            <w:right w:val="none" w:sz="0" w:space="0" w:color="auto"/>
          </w:divBdr>
        </w:div>
        <w:div w:id="1713189025">
          <w:marLeft w:val="360"/>
          <w:marRight w:val="0"/>
          <w:marTop w:val="200"/>
          <w:marBottom w:val="0"/>
          <w:divBdr>
            <w:top w:val="none" w:sz="0" w:space="0" w:color="auto"/>
            <w:left w:val="none" w:sz="0" w:space="0" w:color="auto"/>
            <w:bottom w:val="none" w:sz="0" w:space="0" w:color="auto"/>
            <w:right w:val="none" w:sz="0" w:space="0" w:color="auto"/>
          </w:divBdr>
        </w:div>
      </w:divsChild>
    </w:div>
    <w:div w:id="893272381">
      <w:bodyDiv w:val="1"/>
      <w:marLeft w:val="0"/>
      <w:marRight w:val="0"/>
      <w:marTop w:val="0"/>
      <w:marBottom w:val="0"/>
      <w:divBdr>
        <w:top w:val="none" w:sz="0" w:space="0" w:color="auto"/>
        <w:left w:val="none" w:sz="0" w:space="0" w:color="auto"/>
        <w:bottom w:val="none" w:sz="0" w:space="0" w:color="auto"/>
        <w:right w:val="none" w:sz="0" w:space="0" w:color="auto"/>
      </w:divBdr>
      <w:divsChild>
        <w:div w:id="1027558886">
          <w:marLeft w:val="360"/>
          <w:marRight w:val="0"/>
          <w:marTop w:val="384"/>
          <w:marBottom w:val="0"/>
          <w:divBdr>
            <w:top w:val="none" w:sz="0" w:space="0" w:color="auto"/>
            <w:left w:val="none" w:sz="0" w:space="0" w:color="auto"/>
            <w:bottom w:val="none" w:sz="0" w:space="0" w:color="auto"/>
            <w:right w:val="none" w:sz="0" w:space="0" w:color="auto"/>
          </w:divBdr>
        </w:div>
        <w:div w:id="211231832">
          <w:marLeft w:val="360"/>
          <w:marRight w:val="0"/>
          <w:marTop w:val="200"/>
          <w:marBottom w:val="0"/>
          <w:divBdr>
            <w:top w:val="none" w:sz="0" w:space="0" w:color="auto"/>
            <w:left w:val="none" w:sz="0" w:space="0" w:color="auto"/>
            <w:bottom w:val="none" w:sz="0" w:space="0" w:color="auto"/>
            <w:right w:val="none" w:sz="0" w:space="0" w:color="auto"/>
          </w:divBdr>
        </w:div>
        <w:div w:id="1832675423">
          <w:marLeft w:val="360"/>
          <w:marRight w:val="0"/>
          <w:marTop w:val="200"/>
          <w:marBottom w:val="0"/>
          <w:divBdr>
            <w:top w:val="none" w:sz="0" w:space="0" w:color="auto"/>
            <w:left w:val="none" w:sz="0" w:space="0" w:color="auto"/>
            <w:bottom w:val="none" w:sz="0" w:space="0" w:color="auto"/>
            <w:right w:val="none" w:sz="0" w:space="0" w:color="auto"/>
          </w:divBdr>
        </w:div>
      </w:divsChild>
    </w:div>
    <w:div w:id="901252183">
      <w:bodyDiv w:val="1"/>
      <w:marLeft w:val="0"/>
      <w:marRight w:val="0"/>
      <w:marTop w:val="0"/>
      <w:marBottom w:val="0"/>
      <w:divBdr>
        <w:top w:val="none" w:sz="0" w:space="0" w:color="auto"/>
        <w:left w:val="none" w:sz="0" w:space="0" w:color="auto"/>
        <w:bottom w:val="none" w:sz="0" w:space="0" w:color="auto"/>
        <w:right w:val="none" w:sz="0" w:space="0" w:color="auto"/>
      </w:divBdr>
      <w:divsChild>
        <w:div w:id="1332485340">
          <w:marLeft w:val="1080"/>
          <w:marRight w:val="0"/>
          <w:marTop w:val="100"/>
          <w:marBottom w:val="0"/>
          <w:divBdr>
            <w:top w:val="none" w:sz="0" w:space="0" w:color="auto"/>
            <w:left w:val="none" w:sz="0" w:space="0" w:color="auto"/>
            <w:bottom w:val="none" w:sz="0" w:space="0" w:color="auto"/>
            <w:right w:val="none" w:sz="0" w:space="0" w:color="auto"/>
          </w:divBdr>
        </w:div>
      </w:divsChild>
    </w:div>
    <w:div w:id="904030985">
      <w:bodyDiv w:val="1"/>
      <w:marLeft w:val="0"/>
      <w:marRight w:val="0"/>
      <w:marTop w:val="0"/>
      <w:marBottom w:val="0"/>
      <w:divBdr>
        <w:top w:val="none" w:sz="0" w:space="0" w:color="auto"/>
        <w:left w:val="none" w:sz="0" w:space="0" w:color="auto"/>
        <w:bottom w:val="none" w:sz="0" w:space="0" w:color="auto"/>
        <w:right w:val="none" w:sz="0" w:space="0" w:color="auto"/>
      </w:divBdr>
      <w:divsChild>
        <w:div w:id="1593901785">
          <w:marLeft w:val="1080"/>
          <w:marRight w:val="0"/>
          <w:marTop w:val="100"/>
          <w:marBottom w:val="0"/>
          <w:divBdr>
            <w:top w:val="none" w:sz="0" w:space="0" w:color="auto"/>
            <w:left w:val="none" w:sz="0" w:space="0" w:color="auto"/>
            <w:bottom w:val="none" w:sz="0" w:space="0" w:color="auto"/>
            <w:right w:val="none" w:sz="0" w:space="0" w:color="auto"/>
          </w:divBdr>
        </w:div>
      </w:divsChild>
    </w:div>
    <w:div w:id="931550218">
      <w:bodyDiv w:val="1"/>
      <w:marLeft w:val="0"/>
      <w:marRight w:val="0"/>
      <w:marTop w:val="0"/>
      <w:marBottom w:val="0"/>
      <w:divBdr>
        <w:top w:val="none" w:sz="0" w:space="0" w:color="auto"/>
        <w:left w:val="none" w:sz="0" w:space="0" w:color="auto"/>
        <w:bottom w:val="none" w:sz="0" w:space="0" w:color="auto"/>
        <w:right w:val="none" w:sz="0" w:space="0" w:color="auto"/>
      </w:divBdr>
      <w:divsChild>
        <w:div w:id="1986397379">
          <w:marLeft w:val="274"/>
          <w:marRight w:val="0"/>
          <w:marTop w:val="150"/>
          <w:marBottom w:val="0"/>
          <w:divBdr>
            <w:top w:val="none" w:sz="0" w:space="0" w:color="auto"/>
            <w:left w:val="none" w:sz="0" w:space="0" w:color="auto"/>
            <w:bottom w:val="none" w:sz="0" w:space="0" w:color="auto"/>
            <w:right w:val="none" w:sz="0" w:space="0" w:color="auto"/>
          </w:divBdr>
        </w:div>
        <w:div w:id="2146267744">
          <w:marLeft w:val="274"/>
          <w:marRight w:val="0"/>
          <w:marTop w:val="150"/>
          <w:marBottom w:val="0"/>
          <w:divBdr>
            <w:top w:val="none" w:sz="0" w:space="0" w:color="auto"/>
            <w:left w:val="none" w:sz="0" w:space="0" w:color="auto"/>
            <w:bottom w:val="none" w:sz="0" w:space="0" w:color="auto"/>
            <w:right w:val="none" w:sz="0" w:space="0" w:color="auto"/>
          </w:divBdr>
        </w:div>
        <w:div w:id="32930688">
          <w:marLeft w:val="274"/>
          <w:marRight w:val="0"/>
          <w:marTop w:val="150"/>
          <w:marBottom w:val="0"/>
          <w:divBdr>
            <w:top w:val="none" w:sz="0" w:space="0" w:color="auto"/>
            <w:left w:val="none" w:sz="0" w:space="0" w:color="auto"/>
            <w:bottom w:val="none" w:sz="0" w:space="0" w:color="auto"/>
            <w:right w:val="none" w:sz="0" w:space="0" w:color="auto"/>
          </w:divBdr>
        </w:div>
        <w:div w:id="1745957000">
          <w:marLeft w:val="274"/>
          <w:marRight w:val="0"/>
          <w:marTop w:val="150"/>
          <w:marBottom w:val="0"/>
          <w:divBdr>
            <w:top w:val="none" w:sz="0" w:space="0" w:color="auto"/>
            <w:left w:val="none" w:sz="0" w:space="0" w:color="auto"/>
            <w:bottom w:val="none" w:sz="0" w:space="0" w:color="auto"/>
            <w:right w:val="none" w:sz="0" w:space="0" w:color="auto"/>
          </w:divBdr>
        </w:div>
        <w:div w:id="154881410">
          <w:marLeft w:val="274"/>
          <w:marRight w:val="0"/>
          <w:marTop w:val="150"/>
          <w:marBottom w:val="0"/>
          <w:divBdr>
            <w:top w:val="none" w:sz="0" w:space="0" w:color="auto"/>
            <w:left w:val="none" w:sz="0" w:space="0" w:color="auto"/>
            <w:bottom w:val="none" w:sz="0" w:space="0" w:color="auto"/>
            <w:right w:val="none" w:sz="0" w:space="0" w:color="auto"/>
          </w:divBdr>
        </w:div>
        <w:div w:id="817305099">
          <w:marLeft w:val="274"/>
          <w:marRight w:val="0"/>
          <w:marTop w:val="150"/>
          <w:marBottom w:val="0"/>
          <w:divBdr>
            <w:top w:val="none" w:sz="0" w:space="0" w:color="auto"/>
            <w:left w:val="none" w:sz="0" w:space="0" w:color="auto"/>
            <w:bottom w:val="none" w:sz="0" w:space="0" w:color="auto"/>
            <w:right w:val="none" w:sz="0" w:space="0" w:color="auto"/>
          </w:divBdr>
        </w:div>
      </w:divsChild>
    </w:div>
    <w:div w:id="951060332">
      <w:bodyDiv w:val="1"/>
      <w:marLeft w:val="0"/>
      <w:marRight w:val="0"/>
      <w:marTop w:val="0"/>
      <w:marBottom w:val="0"/>
      <w:divBdr>
        <w:top w:val="none" w:sz="0" w:space="0" w:color="auto"/>
        <w:left w:val="none" w:sz="0" w:space="0" w:color="auto"/>
        <w:bottom w:val="none" w:sz="0" w:space="0" w:color="auto"/>
        <w:right w:val="none" w:sz="0" w:space="0" w:color="auto"/>
      </w:divBdr>
      <w:divsChild>
        <w:div w:id="924338071">
          <w:marLeft w:val="360"/>
          <w:marRight w:val="0"/>
          <w:marTop w:val="200"/>
          <w:marBottom w:val="0"/>
          <w:divBdr>
            <w:top w:val="none" w:sz="0" w:space="0" w:color="auto"/>
            <w:left w:val="none" w:sz="0" w:space="0" w:color="auto"/>
            <w:bottom w:val="none" w:sz="0" w:space="0" w:color="auto"/>
            <w:right w:val="none" w:sz="0" w:space="0" w:color="auto"/>
          </w:divBdr>
        </w:div>
        <w:div w:id="1059010699">
          <w:marLeft w:val="360"/>
          <w:marRight w:val="0"/>
          <w:marTop w:val="200"/>
          <w:marBottom w:val="0"/>
          <w:divBdr>
            <w:top w:val="none" w:sz="0" w:space="0" w:color="auto"/>
            <w:left w:val="none" w:sz="0" w:space="0" w:color="auto"/>
            <w:bottom w:val="none" w:sz="0" w:space="0" w:color="auto"/>
            <w:right w:val="none" w:sz="0" w:space="0" w:color="auto"/>
          </w:divBdr>
        </w:div>
        <w:div w:id="1685522567">
          <w:marLeft w:val="1080"/>
          <w:marRight w:val="0"/>
          <w:marTop w:val="100"/>
          <w:marBottom w:val="0"/>
          <w:divBdr>
            <w:top w:val="none" w:sz="0" w:space="0" w:color="auto"/>
            <w:left w:val="none" w:sz="0" w:space="0" w:color="auto"/>
            <w:bottom w:val="none" w:sz="0" w:space="0" w:color="auto"/>
            <w:right w:val="none" w:sz="0" w:space="0" w:color="auto"/>
          </w:divBdr>
        </w:div>
      </w:divsChild>
    </w:div>
    <w:div w:id="952594978">
      <w:bodyDiv w:val="1"/>
      <w:marLeft w:val="0"/>
      <w:marRight w:val="0"/>
      <w:marTop w:val="0"/>
      <w:marBottom w:val="0"/>
      <w:divBdr>
        <w:top w:val="none" w:sz="0" w:space="0" w:color="auto"/>
        <w:left w:val="none" w:sz="0" w:space="0" w:color="auto"/>
        <w:bottom w:val="none" w:sz="0" w:space="0" w:color="auto"/>
        <w:right w:val="none" w:sz="0" w:space="0" w:color="auto"/>
      </w:divBdr>
      <w:divsChild>
        <w:div w:id="1982347353">
          <w:marLeft w:val="274"/>
          <w:marRight w:val="0"/>
          <w:marTop w:val="150"/>
          <w:marBottom w:val="0"/>
          <w:divBdr>
            <w:top w:val="none" w:sz="0" w:space="0" w:color="auto"/>
            <w:left w:val="none" w:sz="0" w:space="0" w:color="auto"/>
            <w:bottom w:val="none" w:sz="0" w:space="0" w:color="auto"/>
            <w:right w:val="none" w:sz="0" w:space="0" w:color="auto"/>
          </w:divBdr>
        </w:div>
        <w:div w:id="1510176266">
          <w:marLeft w:val="274"/>
          <w:marRight w:val="0"/>
          <w:marTop w:val="150"/>
          <w:marBottom w:val="0"/>
          <w:divBdr>
            <w:top w:val="none" w:sz="0" w:space="0" w:color="auto"/>
            <w:left w:val="none" w:sz="0" w:space="0" w:color="auto"/>
            <w:bottom w:val="none" w:sz="0" w:space="0" w:color="auto"/>
            <w:right w:val="none" w:sz="0" w:space="0" w:color="auto"/>
          </w:divBdr>
        </w:div>
        <w:div w:id="381516090">
          <w:marLeft w:val="274"/>
          <w:marRight w:val="0"/>
          <w:marTop w:val="150"/>
          <w:marBottom w:val="0"/>
          <w:divBdr>
            <w:top w:val="none" w:sz="0" w:space="0" w:color="auto"/>
            <w:left w:val="none" w:sz="0" w:space="0" w:color="auto"/>
            <w:bottom w:val="none" w:sz="0" w:space="0" w:color="auto"/>
            <w:right w:val="none" w:sz="0" w:space="0" w:color="auto"/>
          </w:divBdr>
        </w:div>
        <w:div w:id="406340904">
          <w:marLeft w:val="274"/>
          <w:marRight w:val="0"/>
          <w:marTop w:val="150"/>
          <w:marBottom w:val="0"/>
          <w:divBdr>
            <w:top w:val="none" w:sz="0" w:space="0" w:color="auto"/>
            <w:left w:val="none" w:sz="0" w:space="0" w:color="auto"/>
            <w:bottom w:val="none" w:sz="0" w:space="0" w:color="auto"/>
            <w:right w:val="none" w:sz="0" w:space="0" w:color="auto"/>
          </w:divBdr>
        </w:div>
      </w:divsChild>
    </w:div>
    <w:div w:id="956760750">
      <w:bodyDiv w:val="1"/>
      <w:marLeft w:val="0"/>
      <w:marRight w:val="0"/>
      <w:marTop w:val="0"/>
      <w:marBottom w:val="0"/>
      <w:divBdr>
        <w:top w:val="none" w:sz="0" w:space="0" w:color="auto"/>
        <w:left w:val="none" w:sz="0" w:space="0" w:color="auto"/>
        <w:bottom w:val="none" w:sz="0" w:space="0" w:color="auto"/>
        <w:right w:val="none" w:sz="0" w:space="0" w:color="auto"/>
      </w:divBdr>
      <w:divsChild>
        <w:div w:id="1068655077">
          <w:marLeft w:val="1080"/>
          <w:marRight w:val="0"/>
          <w:marTop w:val="100"/>
          <w:marBottom w:val="0"/>
          <w:divBdr>
            <w:top w:val="none" w:sz="0" w:space="0" w:color="auto"/>
            <w:left w:val="none" w:sz="0" w:space="0" w:color="auto"/>
            <w:bottom w:val="none" w:sz="0" w:space="0" w:color="auto"/>
            <w:right w:val="none" w:sz="0" w:space="0" w:color="auto"/>
          </w:divBdr>
        </w:div>
      </w:divsChild>
    </w:div>
    <w:div w:id="969480436">
      <w:bodyDiv w:val="1"/>
      <w:marLeft w:val="0"/>
      <w:marRight w:val="0"/>
      <w:marTop w:val="0"/>
      <w:marBottom w:val="0"/>
      <w:divBdr>
        <w:top w:val="none" w:sz="0" w:space="0" w:color="auto"/>
        <w:left w:val="none" w:sz="0" w:space="0" w:color="auto"/>
        <w:bottom w:val="none" w:sz="0" w:space="0" w:color="auto"/>
        <w:right w:val="none" w:sz="0" w:space="0" w:color="auto"/>
      </w:divBdr>
      <w:divsChild>
        <w:div w:id="289287296">
          <w:marLeft w:val="274"/>
          <w:marRight w:val="0"/>
          <w:marTop w:val="150"/>
          <w:marBottom w:val="0"/>
          <w:divBdr>
            <w:top w:val="none" w:sz="0" w:space="0" w:color="auto"/>
            <w:left w:val="none" w:sz="0" w:space="0" w:color="auto"/>
            <w:bottom w:val="none" w:sz="0" w:space="0" w:color="auto"/>
            <w:right w:val="none" w:sz="0" w:space="0" w:color="auto"/>
          </w:divBdr>
        </w:div>
        <w:div w:id="1191381786">
          <w:marLeft w:val="274"/>
          <w:marRight w:val="0"/>
          <w:marTop w:val="150"/>
          <w:marBottom w:val="0"/>
          <w:divBdr>
            <w:top w:val="none" w:sz="0" w:space="0" w:color="auto"/>
            <w:left w:val="none" w:sz="0" w:space="0" w:color="auto"/>
            <w:bottom w:val="none" w:sz="0" w:space="0" w:color="auto"/>
            <w:right w:val="none" w:sz="0" w:space="0" w:color="auto"/>
          </w:divBdr>
        </w:div>
        <w:div w:id="262033040">
          <w:marLeft w:val="806"/>
          <w:marRight w:val="0"/>
          <w:marTop w:val="75"/>
          <w:marBottom w:val="0"/>
          <w:divBdr>
            <w:top w:val="none" w:sz="0" w:space="0" w:color="auto"/>
            <w:left w:val="none" w:sz="0" w:space="0" w:color="auto"/>
            <w:bottom w:val="none" w:sz="0" w:space="0" w:color="auto"/>
            <w:right w:val="none" w:sz="0" w:space="0" w:color="auto"/>
          </w:divBdr>
        </w:div>
        <w:div w:id="196891167">
          <w:marLeft w:val="806"/>
          <w:marRight w:val="0"/>
          <w:marTop w:val="75"/>
          <w:marBottom w:val="0"/>
          <w:divBdr>
            <w:top w:val="none" w:sz="0" w:space="0" w:color="auto"/>
            <w:left w:val="none" w:sz="0" w:space="0" w:color="auto"/>
            <w:bottom w:val="none" w:sz="0" w:space="0" w:color="auto"/>
            <w:right w:val="none" w:sz="0" w:space="0" w:color="auto"/>
          </w:divBdr>
        </w:div>
        <w:div w:id="2078476640">
          <w:marLeft w:val="274"/>
          <w:marRight w:val="0"/>
          <w:marTop w:val="150"/>
          <w:marBottom w:val="0"/>
          <w:divBdr>
            <w:top w:val="none" w:sz="0" w:space="0" w:color="auto"/>
            <w:left w:val="none" w:sz="0" w:space="0" w:color="auto"/>
            <w:bottom w:val="none" w:sz="0" w:space="0" w:color="auto"/>
            <w:right w:val="none" w:sz="0" w:space="0" w:color="auto"/>
          </w:divBdr>
        </w:div>
        <w:div w:id="909536764">
          <w:marLeft w:val="806"/>
          <w:marRight w:val="0"/>
          <w:marTop w:val="75"/>
          <w:marBottom w:val="0"/>
          <w:divBdr>
            <w:top w:val="none" w:sz="0" w:space="0" w:color="auto"/>
            <w:left w:val="none" w:sz="0" w:space="0" w:color="auto"/>
            <w:bottom w:val="none" w:sz="0" w:space="0" w:color="auto"/>
            <w:right w:val="none" w:sz="0" w:space="0" w:color="auto"/>
          </w:divBdr>
        </w:div>
        <w:div w:id="975142253">
          <w:marLeft w:val="806"/>
          <w:marRight w:val="0"/>
          <w:marTop w:val="75"/>
          <w:marBottom w:val="0"/>
          <w:divBdr>
            <w:top w:val="none" w:sz="0" w:space="0" w:color="auto"/>
            <w:left w:val="none" w:sz="0" w:space="0" w:color="auto"/>
            <w:bottom w:val="none" w:sz="0" w:space="0" w:color="auto"/>
            <w:right w:val="none" w:sz="0" w:space="0" w:color="auto"/>
          </w:divBdr>
        </w:div>
        <w:div w:id="465467997">
          <w:marLeft w:val="274"/>
          <w:marRight w:val="0"/>
          <w:marTop w:val="150"/>
          <w:marBottom w:val="0"/>
          <w:divBdr>
            <w:top w:val="none" w:sz="0" w:space="0" w:color="auto"/>
            <w:left w:val="none" w:sz="0" w:space="0" w:color="auto"/>
            <w:bottom w:val="none" w:sz="0" w:space="0" w:color="auto"/>
            <w:right w:val="none" w:sz="0" w:space="0" w:color="auto"/>
          </w:divBdr>
        </w:div>
        <w:div w:id="22093939">
          <w:marLeft w:val="806"/>
          <w:marRight w:val="0"/>
          <w:marTop w:val="75"/>
          <w:marBottom w:val="0"/>
          <w:divBdr>
            <w:top w:val="none" w:sz="0" w:space="0" w:color="auto"/>
            <w:left w:val="none" w:sz="0" w:space="0" w:color="auto"/>
            <w:bottom w:val="none" w:sz="0" w:space="0" w:color="auto"/>
            <w:right w:val="none" w:sz="0" w:space="0" w:color="auto"/>
          </w:divBdr>
        </w:div>
        <w:div w:id="465003437">
          <w:marLeft w:val="1354"/>
          <w:marRight w:val="0"/>
          <w:marTop w:val="75"/>
          <w:marBottom w:val="0"/>
          <w:divBdr>
            <w:top w:val="none" w:sz="0" w:space="0" w:color="auto"/>
            <w:left w:val="none" w:sz="0" w:space="0" w:color="auto"/>
            <w:bottom w:val="none" w:sz="0" w:space="0" w:color="auto"/>
            <w:right w:val="none" w:sz="0" w:space="0" w:color="auto"/>
          </w:divBdr>
        </w:div>
        <w:div w:id="557589054">
          <w:marLeft w:val="274"/>
          <w:marRight w:val="0"/>
          <w:marTop w:val="150"/>
          <w:marBottom w:val="0"/>
          <w:divBdr>
            <w:top w:val="none" w:sz="0" w:space="0" w:color="auto"/>
            <w:left w:val="none" w:sz="0" w:space="0" w:color="auto"/>
            <w:bottom w:val="none" w:sz="0" w:space="0" w:color="auto"/>
            <w:right w:val="none" w:sz="0" w:space="0" w:color="auto"/>
          </w:divBdr>
        </w:div>
        <w:div w:id="1075276120">
          <w:marLeft w:val="806"/>
          <w:marRight w:val="0"/>
          <w:marTop w:val="75"/>
          <w:marBottom w:val="0"/>
          <w:divBdr>
            <w:top w:val="none" w:sz="0" w:space="0" w:color="auto"/>
            <w:left w:val="none" w:sz="0" w:space="0" w:color="auto"/>
            <w:bottom w:val="none" w:sz="0" w:space="0" w:color="auto"/>
            <w:right w:val="none" w:sz="0" w:space="0" w:color="auto"/>
          </w:divBdr>
        </w:div>
        <w:div w:id="538787457">
          <w:marLeft w:val="274"/>
          <w:marRight w:val="0"/>
          <w:marTop w:val="150"/>
          <w:marBottom w:val="0"/>
          <w:divBdr>
            <w:top w:val="none" w:sz="0" w:space="0" w:color="auto"/>
            <w:left w:val="none" w:sz="0" w:space="0" w:color="auto"/>
            <w:bottom w:val="none" w:sz="0" w:space="0" w:color="auto"/>
            <w:right w:val="none" w:sz="0" w:space="0" w:color="auto"/>
          </w:divBdr>
        </w:div>
        <w:div w:id="1780486150">
          <w:marLeft w:val="806"/>
          <w:marRight w:val="0"/>
          <w:marTop w:val="75"/>
          <w:marBottom w:val="0"/>
          <w:divBdr>
            <w:top w:val="none" w:sz="0" w:space="0" w:color="auto"/>
            <w:left w:val="none" w:sz="0" w:space="0" w:color="auto"/>
            <w:bottom w:val="none" w:sz="0" w:space="0" w:color="auto"/>
            <w:right w:val="none" w:sz="0" w:space="0" w:color="auto"/>
          </w:divBdr>
        </w:div>
      </w:divsChild>
    </w:div>
    <w:div w:id="971208054">
      <w:bodyDiv w:val="1"/>
      <w:marLeft w:val="0"/>
      <w:marRight w:val="0"/>
      <w:marTop w:val="0"/>
      <w:marBottom w:val="0"/>
      <w:divBdr>
        <w:top w:val="none" w:sz="0" w:space="0" w:color="auto"/>
        <w:left w:val="none" w:sz="0" w:space="0" w:color="auto"/>
        <w:bottom w:val="none" w:sz="0" w:space="0" w:color="auto"/>
        <w:right w:val="none" w:sz="0" w:space="0" w:color="auto"/>
      </w:divBdr>
      <w:divsChild>
        <w:div w:id="1386610850">
          <w:marLeft w:val="360"/>
          <w:marRight w:val="0"/>
          <w:marTop w:val="200"/>
          <w:marBottom w:val="0"/>
          <w:divBdr>
            <w:top w:val="none" w:sz="0" w:space="0" w:color="auto"/>
            <w:left w:val="none" w:sz="0" w:space="0" w:color="auto"/>
            <w:bottom w:val="none" w:sz="0" w:space="0" w:color="auto"/>
            <w:right w:val="none" w:sz="0" w:space="0" w:color="auto"/>
          </w:divBdr>
        </w:div>
        <w:div w:id="1150947295">
          <w:marLeft w:val="1080"/>
          <w:marRight w:val="0"/>
          <w:marTop w:val="100"/>
          <w:marBottom w:val="0"/>
          <w:divBdr>
            <w:top w:val="none" w:sz="0" w:space="0" w:color="auto"/>
            <w:left w:val="none" w:sz="0" w:space="0" w:color="auto"/>
            <w:bottom w:val="none" w:sz="0" w:space="0" w:color="auto"/>
            <w:right w:val="none" w:sz="0" w:space="0" w:color="auto"/>
          </w:divBdr>
        </w:div>
        <w:div w:id="1847093871">
          <w:marLeft w:val="1080"/>
          <w:marRight w:val="0"/>
          <w:marTop w:val="100"/>
          <w:marBottom w:val="0"/>
          <w:divBdr>
            <w:top w:val="none" w:sz="0" w:space="0" w:color="auto"/>
            <w:left w:val="none" w:sz="0" w:space="0" w:color="auto"/>
            <w:bottom w:val="none" w:sz="0" w:space="0" w:color="auto"/>
            <w:right w:val="none" w:sz="0" w:space="0" w:color="auto"/>
          </w:divBdr>
        </w:div>
      </w:divsChild>
    </w:div>
    <w:div w:id="981277796">
      <w:bodyDiv w:val="1"/>
      <w:marLeft w:val="0"/>
      <w:marRight w:val="0"/>
      <w:marTop w:val="0"/>
      <w:marBottom w:val="0"/>
      <w:divBdr>
        <w:top w:val="none" w:sz="0" w:space="0" w:color="auto"/>
        <w:left w:val="none" w:sz="0" w:space="0" w:color="auto"/>
        <w:bottom w:val="none" w:sz="0" w:space="0" w:color="auto"/>
        <w:right w:val="none" w:sz="0" w:space="0" w:color="auto"/>
      </w:divBdr>
      <w:divsChild>
        <w:div w:id="1615284153">
          <w:marLeft w:val="360"/>
          <w:marRight w:val="0"/>
          <w:marTop w:val="200"/>
          <w:marBottom w:val="0"/>
          <w:divBdr>
            <w:top w:val="none" w:sz="0" w:space="0" w:color="auto"/>
            <w:left w:val="none" w:sz="0" w:space="0" w:color="auto"/>
            <w:bottom w:val="none" w:sz="0" w:space="0" w:color="auto"/>
            <w:right w:val="none" w:sz="0" w:space="0" w:color="auto"/>
          </w:divBdr>
        </w:div>
        <w:div w:id="2115241611">
          <w:marLeft w:val="360"/>
          <w:marRight w:val="0"/>
          <w:marTop w:val="200"/>
          <w:marBottom w:val="0"/>
          <w:divBdr>
            <w:top w:val="none" w:sz="0" w:space="0" w:color="auto"/>
            <w:left w:val="none" w:sz="0" w:space="0" w:color="auto"/>
            <w:bottom w:val="none" w:sz="0" w:space="0" w:color="auto"/>
            <w:right w:val="none" w:sz="0" w:space="0" w:color="auto"/>
          </w:divBdr>
        </w:div>
        <w:div w:id="1060398979">
          <w:marLeft w:val="1080"/>
          <w:marRight w:val="0"/>
          <w:marTop w:val="100"/>
          <w:marBottom w:val="0"/>
          <w:divBdr>
            <w:top w:val="none" w:sz="0" w:space="0" w:color="auto"/>
            <w:left w:val="none" w:sz="0" w:space="0" w:color="auto"/>
            <w:bottom w:val="none" w:sz="0" w:space="0" w:color="auto"/>
            <w:right w:val="none" w:sz="0" w:space="0" w:color="auto"/>
          </w:divBdr>
        </w:div>
        <w:div w:id="868953402">
          <w:marLeft w:val="360"/>
          <w:marRight w:val="0"/>
          <w:marTop w:val="200"/>
          <w:marBottom w:val="0"/>
          <w:divBdr>
            <w:top w:val="none" w:sz="0" w:space="0" w:color="auto"/>
            <w:left w:val="none" w:sz="0" w:space="0" w:color="auto"/>
            <w:bottom w:val="none" w:sz="0" w:space="0" w:color="auto"/>
            <w:right w:val="none" w:sz="0" w:space="0" w:color="auto"/>
          </w:divBdr>
        </w:div>
        <w:div w:id="3410281">
          <w:marLeft w:val="1080"/>
          <w:marRight w:val="0"/>
          <w:marTop w:val="100"/>
          <w:marBottom w:val="0"/>
          <w:divBdr>
            <w:top w:val="none" w:sz="0" w:space="0" w:color="auto"/>
            <w:left w:val="none" w:sz="0" w:space="0" w:color="auto"/>
            <w:bottom w:val="none" w:sz="0" w:space="0" w:color="auto"/>
            <w:right w:val="none" w:sz="0" w:space="0" w:color="auto"/>
          </w:divBdr>
        </w:div>
        <w:div w:id="1698584266">
          <w:marLeft w:val="360"/>
          <w:marRight w:val="0"/>
          <w:marTop w:val="200"/>
          <w:marBottom w:val="0"/>
          <w:divBdr>
            <w:top w:val="none" w:sz="0" w:space="0" w:color="auto"/>
            <w:left w:val="none" w:sz="0" w:space="0" w:color="auto"/>
            <w:bottom w:val="none" w:sz="0" w:space="0" w:color="auto"/>
            <w:right w:val="none" w:sz="0" w:space="0" w:color="auto"/>
          </w:divBdr>
        </w:div>
        <w:div w:id="1153566181">
          <w:marLeft w:val="360"/>
          <w:marRight w:val="0"/>
          <w:marTop w:val="200"/>
          <w:marBottom w:val="0"/>
          <w:divBdr>
            <w:top w:val="none" w:sz="0" w:space="0" w:color="auto"/>
            <w:left w:val="none" w:sz="0" w:space="0" w:color="auto"/>
            <w:bottom w:val="none" w:sz="0" w:space="0" w:color="auto"/>
            <w:right w:val="none" w:sz="0" w:space="0" w:color="auto"/>
          </w:divBdr>
        </w:div>
        <w:div w:id="430704641">
          <w:marLeft w:val="360"/>
          <w:marRight w:val="0"/>
          <w:marTop w:val="200"/>
          <w:marBottom w:val="0"/>
          <w:divBdr>
            <w:top w:val="none" w:sz="0" w:space="0" w:color="auto"/>
            <w:left w:val="none" w:sz="0" w:space="0" w:color="auto"/>
            <w:bottom w:val="none" w:sz="0" w:space="0" w:color="auto"/>
            <w:right w:val="none" w:sz="0" w:space="0" w:color="auto"/>
          </w:divBdr>
        </w:div>
        <w:div w:id="1082219091">
          <w:marLeft w:val="360"/>
          <w:marRight w:val="0"/>
          <w:marTop w:val="200"/>
          <w:marBottom w:val="0"/>
          <w:divBdr>
            <w:top w:val="none" w:sz="0" w:space="0" w:color="auto"/>
            <w:left w:val="none" w:sz="0" w:space="0" w:color="auto"/>
            <w:bottom w:val="none" w:sz="0" w:space="0" w:color="auto"/>
            <w:right w:val="none" w:sz="0" w:space="0" w:color="auto"/>
          </w:divBdr>
        </w:div>
      </w:divsChild>
    </w:div>
    <w:div w:id="998583413">
      <w:bodyDiv w:val="1"/>
      <w:marLeft w:val="0"/>
      <w:marRight w:val="0"/>
      <w:marTop w:val="0"/>
      <w:marBottom w:val="0"/>
      <w:divBdr>
        <w:top w:val="none" w:sz="0" w:space="0" w:color="auto"/>
        <w:left w:val="none" w:sz="0" w:space="0" w:color="auto"/>
        <w:bottom w:val="none" w:sz="0" w:space="0" w:color="auto"/>
        <w:right w:val="none" w:sz="0" w:space="0" w:color="auto"/>
      </w:divBdr>
      <w:divsChild>
        <w:div w:id="1263755564">
          <w:marLeft w:val="274"/>
          <w:marRight w:val="0"/>
          <w:marTop w:val="150"/>
          <w:marBottom w:val="0"/>
          <w:divBdr>
            <w:top w:val="none" w:sz="0" w:space="0" w:color="auto"/>
            <w:left w:val="none" w:sz="0" w:space="0" w:color="auto"/>
            <w:bottom w:val="none" w:sz="0" w:space="0" w:color="auto"/>
            <w:right w:val="none" w:sz="0" w:space="0" w:color="auto"/>
          </w:divBdr>
        </w:div>
        <w:div w:id="1232426537">
          <w:marLeft w:val="806"/>
          <w:marRight w:val="0"/>
          <w:marTop w:val="75"/>
          <w:marBottom w:val="0"/>
          <w:divBdr>
            <w:top w:val="none" w:sz="0" w:space="0" w:color="auto"/>
            <w:left w:val="none" w:sz="0" w:space="0" w:color="auto"/>
            <w:bottom w:val="none" w:sz="0" w:space="0" w:color="auto"/>
            <w:right w:val="none" w:sz="0" w:space="0" w:color="auto"/>
          </w:divBdr>
        </w:div>
        <w:div w:id="291600929">
          <w:marLeft w:val="806"/>
          <w:marRight w:val="0"/>
          <w:marTop w:val="75"/>
          <w:marBottom w:val="0"/>
          <w:divBdr>
            <w:top w:val="none" w:sz="0" w:space="0" w:color="auto"/>
            <w:left w:val="none" w:sz="0" w:space="0" w:color="auto"/>
            <w:bottom w:val="none" w:sz="0" w:space="0" w:color="auto"/>
            <w:right w:val="none" w:sz="0" w:space="0" w:color="auto"/>
          </w:divBdr>
        </w:div>
        <w:div w:id="1198549371">
          <w:marLeft w:val="1354"/>
          <w:marRight w:val="0"/>
          <w:marTop w:val="75"/>
          <w:marBottom w:val="0"/>
          <w:divBdr>
            <w:top w:val="none" w:sz="0" w:space="0" w:color="auto"/>
            <w:left w:val="none" w:sz="0" w:space="0" w:color="auto"/>
            <w:bottom w:val="none" w:sz="0" w:space="0" w:color="auto"/>
            <w:right w:val="none" w:sz="0" w:space="0" w:color="auto"/>
          </w:divBdr>
        </w:div>
        <w:div w:id="86655149">
          <w:marLeft w:val="806"/>
          <w:marRight w:val="0"/>
          <w:marTop w:val="75"/>
          <w:marBottom w:val="0"/>
          <w:divBdr>
            <w:top w:val="none" w:sz="0" w:space="0" w:color="auto"/>
            <w:left w:val="none" w:sz="0" w:space="0" w:color="auto"/>
            <w:bottom w:val="none" w:sz="0" w:space="0" w:color="auto"/>
            <w:right w:val="none" w:sz="0" w:space="0" w:color="auto"/>
          </w:divBdr>
        </w:div>
      </w:divsChild>
    </w:div>
    <w:div w:id="1004287426">
      <w:bodyDiv w:val="1"/>
      <w:marLeft w:val="0"/>
      <w:marRight w:val="0"/>
      <w:marTop w:val="0"/>
      <w:marBottom w:val="0"/>
      <w:divBdr>
        <w:top w:val="none" w:sz="0" w:space="0" w:color="auto"/>
        <w:left w:val="none" w:sz="0" w:space="0" w:color="auto"/>
        <w:bottom w:val="none" w:sz="0" w:space="0" w:color="auto"/>
        <w:right w:val="none" w:sz="0" w:space="0" w:color="auto"/>
      </w:divBdr>
      <w:divsChild>
        <w:div w:id="1531606551">
          <w:marLeft w:val="360"/>
          <w:marRight w:val="0"/>
          <w:marTop w:val="200"/>
          <w:marBottom w:val="0"/>
          <w:divBdr>
            <w:top w:val="none" w:sz="0" w:space="0" w:color="auto"/>
            <w:left w:val="none" w:sz="0" w:space="0" w:color="auto"/>
            <w:bottom w:val="none" w:sz="0" w:space="0" w:color="auto"/>
            <w:right w:val="none" w:sz="0" w:space="0" w:color="auto"/>
          </w:divBdr>
        </w:div>
        <w:div w:id="1148716269">
          <w:marLeft w:val="1080"/>
          <w:marRight w:val="0"/>
          <w:marTop w:val="100"/>
          <w:marBottom w:val="0"/>
          <w:divBdr>
            <w:top w:val="none" w:sz="0" w:space="0" w:color="auto"/>
            <w:left w:val="none" w:sz="0" w:space="0" w:color="auto"/>
            <w:bottom w:val="none" w:sz="0" w:space="0" w:color="auto"/>
            <w:right w:val="none" w:sz="0" w:space="0" w:color="auto"/>
          </w:divBdr>
        </w:div>
        <w:div w:id="1429035801">
          <w:marLeft w:val="1080"/>
          <w:marRight w:val="0"/>
          <w:marTop w:val="100"/>
          <w:marBottom w:val="0"/>
          <w:divBdr>
            <w:top w:val="none" w:sz="0" w:space="0" w:color="auto"/>
            <w:left w:val="none" w:sz="0" w:space="0" w:color="auto"/>
            <w:bottom w:val="none" w:sz="0" w:space="0" w:color="auto"/>
            <w:right w:val="none" w:sz="0" w:space="0" w:color="auto"/>
          </w:divBdr>
        </w:div>
        <w:div w:id="1832528862">
          <w:marLeft w:val="1080"/>
          <w:marRight w:val="0"/>
          <w:marTop w:val="100"/>
          <w:marBottom w:val="0"/>
          <w:divBdr>
            <w:top w:val="none" w:sz="0" w:space="0" w:color="auto"/>
            <w:left w:val="none" w:sz="0" w:space="0" w:color="auto"/>
            <w:bottom w:val="none" w:sz="0" w:space="0" w:color="auto"/>
            <w:right w:val="none" w:sz="0" w:space="0" w:color="auto"/>
          </w:divBdr>
        </w:div>
        <w:div w:id="582376903">
          <w:marLeft w:val="1800"/>
          <w:marRight w:val="0"/>
          <w:marTop w:val="100"/>
          <w:marBottom w:val="0"/>
          <w:divBdr>
            <w:top w:val="none" w:sz="0" w:space="0" w:color="auto"/>
            <w:left w:val="none" w:sz="0" w:space="0" w:color="auto"/>
            <w:bottom w:val="none" w:sz="0" w:space="0" w:color="auto"/>
            <w:right w:val="none" w:sz="0" w:space="0" w:color="auto"/>
          </w:divBdr>
        </w:div>
        <w:div w:id="1554735198">
          <w:marLeft w:val="1800"/>
          <w:marRight w:val="0"/>
          <w:marTop w:val="100"/>
          <w:marBottom w:val="0"/>
          <w:divBdr>
            <w:top w:val="none" w:sz="0" w:space="0" w:color="auto"/>
            <w:left w:val="none" w:sz="0" w:space="0" w:color="auto"/>
            <w:bottom w:val="none" w:sz="0" w:space="0" w:color="auto"/>
            <w:right w:val="none" w:sz="0" w:space="0" w:color="auto"/>
          </w:divBdr>
        </w:div>
        <w:div w:id="582686022">
          <w:marLeft w:val="1800"/>
          <w:marRight w:val="0"/>
          <w:marTop w:val="100"/>
          <w:marBottom w:val="0"/>
          <w:divBdr>
            <w:top w:val="none" w:sz="0" w:space="0" w:color="auto"/>
            <w:left w:val="none" w:sz="0" w:space="0" w:color="auto"/>
            <w:bottom w:val="none" w:sz="0" w:space="0" w:color="auto"/>
            <w:right w:val="none" w:sz="0" w:space="0" w:color="auto"/>
          </w:divBdr>
        </w:div>
        <w:div w:id="1935475446">
          <w:marLeft w:val="1800"/>
          <w:marRight w:val="0"/>
          <w:marTop w:val="100"/>
          <w:marBottom w:val="0"/>
          <w:divBdr>
            <w:top w:val="none" w:sz="0" w:space="0" w:color="auto"/>
            <w:left w:val="none" w:sz="0" w:space="0" w:color="auto"/>
            <w:bottom w:val="none" w:sz="0" w:space="0" w:color="auto"/>
            <w:right w:val="none" w:sz="0" w:space="0" w:color="auto"/>
          </w:divBdr>
        </w:div>
        <w:div w:id="769666006">
          <w:marLeft w:val="1800"/>
          <w:marRight w:val="0"/>
          <w:marTop w:val="100"/>
          <w:marBottom w:val="0"/>
          <w:divBdr>
            <w:top w:val="none" w:sz="0" w:space="0" w:color="auto"/>
            <w:left w:val="none" w:sz="0" w:space="0" w:color="auto"/>
            <w:bottom w:val="none" w:sz="0" w:space="0" w:color="auto"/>
            <w:right w:val="none" w:sz="0" w:space="0" w:color="auto"/>
          </w:divBdr>
        </w:div>
        <w:div w:id="1716615858">
          <w:marLeft w:val="2520"/>
          <w:marRight w:val="0"/>
          <w:marTop w:val="100"/>
          <w:marBottom w:val="0"/>
          <w:divBdr>
            <w:top w:val="none" w:sz="0" w:space="0" w:color="auto"/>
            <w:left w:val="none" w:sz="0" w:space="0" w:color="auto"/>
            <w:bottom w:val="none" w:sz="0" w:space="0" w:color="auto"/>
            <w:right w:val="none" w:sz="0" w:space="0" w:color="auto"/>
          </w:divBdr>
        </w:div>
      </w:divsChild>
    </w:div>
    <w:div w:id="1007364853">
      <w:bodyDiv w:val="1"/>
      <w:marLeft w:val="0"/>
      <w:marRight w:val="0"/>
      <w:marTop w:val="0"/>
      <w:marBottom w:val="0"/>
      <w:divBdr>
        <w:top w:val="none" w:sz="0" w:space="0" w:color="auto"/>
        <w:left w:val="none" w:sz="0" w:space="0" w:color="auto"/>
        <w:bottom w:val="none" w:sz="0" w:space="0" w:color="auto"/>
        <w:right w:val="none" w:sz="0" w:space="0" w:color="auto"/>
      </w:divBdr>
      <w:divsChild>
        <w:div w:id="24793929">
          <w:marLeft w:val="274"/>
          <w:marRight w:val="0"/>
          <w:marTop w:val="150"/>
          <w:marBottom w:val="0"/>
          <w:divBdr>
            <w:top w:val="none" w:sz="0" w:space="0" w:color="auto"/>
            <w:left w:val="none" w:sz="0" w:space="0" w:color="auto"/>
            <w:bottom w:val="none" w:sz="0" w:space="0" w:color="auto"/>
            <w:right w:val="none" w:sz="0" w:space="0" w:color="auto"/>
          </w:divBdr>
        </w:div>
        <w:div w:id="1993289225">
          <w:marLeft w:val="274"/>
          <w:marRight w:val="0"/>
          <w:marTop w:val="150"/>
          <w:marBottom w:val="0"/>
          <w:divBdr>
            <w:top w:val="none" w:sz="0" w:space="0" w:color="auto"/>
            <w:left w:val="none" w:sz="0" w:space="0" w:color="auto"/>
            <w:bottom w:val="none" w:sz="0" w:space="0" w:color="auto"/>
            <w:right w:val="none" w:sz="0" w:space="0" w:color="auto"/>
          </w:divBdr>
        </w:div>
        <w:div w:id="612712690">
          <w:marLeft w:val="274"/>
          <w:marRight w:val="0"/>
          <w:marTop w:val="150"/>
          <w:marBottom w:val="0"/>
          <w:divBdr>
            <w:top w:val="none" w:sz="0" w:space="0" w:color="auto"/>
            <w:left w:val="none" w:sz="0" w:space="0" w:color="auto"/>
            <w:bottom w:val="none" w:sz="0" w:space="0" w:color="auto"/>
            <w:right w:val="none" w:sz="0" w:space="0" w:color="auto"/>
          </w:divBdr>
        </w:div>
        <w:div w:id="1389261614">
          <w:marLeft w:val="274"/>
          <w:marRight w:val="0"/>
          <w:marTop w:val="150"/>
          <w:marBottom w:val="0"/>
          <w:divBdr>
            <w:top w:val="none" w:sz="0" w:space="0" w:color="auto"/>
            <w:left w:val="none" w:sz="0" w:space="0" w:color="auto"/>
            <w:bottom w:val="none" w:sz="0" w:space="0" w:color="auto"/>
            <w:right w:val="none" w:sz="0" w:space="0" w:color="auto"/>
          </w:divBdr>
        </w:div>
        <w:div w:id="987129947">
          <w:marLeft w:val="274"/>
          <w:marRight w:val="0"/>
          <w:marTop w:val="150"/>
          <w:marBottom w:val="0"/>
          <w:divBdr>
            <w:top w:val="none" w:sz="0" w:space="0" w:color="auto"/>
            <w:left w:val="none" w:sz="0" w:space="0" w:color="auto"/>
            <w:bottom w:val="none" w:sz="0" w:space="0" w:color="auto"/>
            <w:right w:val="none" w:sz="0" w:space="0" w:color="auto"/>
          </w:divBdr>
        </w:div>
        <w:div w:id="1126847242">
          <w:marLeft w:val="274"/>
          <w:marRight w:val="0"/>
          <w:marTop w:val="150"/>
          <w:marBottom w:val="0"/>
          <w:divBdr>
            <w:top w:val="none" w:sz="0" w:space="0" w:color="auto"/>
            <w:left w:val="none" w:sz="0" w:space="0" w:color="auto"/>
            <w:bottom w:val="none" w:sz="0" w:space="0" w:color="auto"/>
            <w:right w:val="none" w:sz="0" w:space="0" w:color="auto"/>
          </w:divBdr>
        </w:div>
      </w:divsChild>
    </w:div>
    <w:div w:id="1023551092">
      <w:bodyDiv w:val="1"/>
      <w:marLeft w:val="0"/>
      <w:marRight w:val="0"/>
      <w:marTop w:val="0"/>
      <w:marBottom w:val="0"/>
      <w:divBdr>
        <w:top w:val="none" w:sz="0" w:space="0" w:color="auto"/>
        <w:left w:val="none" w:sz="0" w:space="0" w:color="auto"/>
        <w:bottom w:val="none" w:sz="0" w:space="0" w:color="auto"/>
        <w:right w:val="none" w:sz="0" w:space="0" w:color="auto"/>
      </w:divBdr>
      <w:divsChild>
        <w:div w:id="128085915">
          <w:marLeft w:val="274"/>
          <w:marRight w:val="0"/>
          <w:marTop w:val="150"/>
          <w:marBottom w:val="0"/>
          <w:divBdr>
            <w:top w:val="none" w:sz="0" w:space="0" w:color="auto"/>
            <w:left w:val="none" w:sz="0" w:space="0" w:color="auto"/>
            <w:bottom w:val="none" w:sz="0" w:space="0" w:color="auto"/>
            <w:right w:val="none" w:sz="0" w:space="0" w:color="auto"/>
          </w:divBdr>
        </w:div>
        <w:div w:id="1422800472">
          <w:marLeft w:val="274"/>
          <w:marRight w:val="0"/>
          <w:marTop w:val="150"/>
          <w:marBottom w:val="0"/>
          <w:divBdr>
            <w:top w:val="none" w:sz="0" w:space="0" w:color="auto"/>
            <w:left w:val="none" w:sz="0" w:space="0" w:color="auto"/>
            <w:bottom w:val="none" w:sz="0" w:space="0" w:color="auto"/>
            <w:right w:val="none" w:sz="0" w:space="0" w:color="auto"/>
          </w:divBdr>
        </w:div>
        <w:div w:id="1316569000">
          <w:marLeft w:val="274"/>
          <w:marRight w:val="0"/>
          <w:marTop w:val="150"/>
          <w:marBottom w:val="0"/>
          <w:divBdr>
            <w:top w:val="none" w:sz="0" w:space="0" w:color="auto"/>
            <w:left w:val="none" w:sz="0" w:space="0" w:color="auto"/>
            <w:bottom w:val="none" w:sz="0" w:space="0" w:color="auto"/>
            <w:right w:val="none" w:sz="0" w:space="0" w:color="auto"/>
          </w:divBdr>
        </w:div>
        <w:div w:id="1680161130">
          <w:marLeft w:val="274"/>
          <w:marRight w:val="0"/>
          <w:marTop w:val="150"/>
          <w:marBottom w:val="0"/>
          <w:divBdr>
            <w:top w:val="none" w:sz="0" w:space="0" w:color="auto"/>
            <w:left w:val="none" w:sz="0" w:space="0" w:color="auto"/>
            <w:bottom w:val="none" w:sz="0" w:space="0" w:color="auto"/>
            <w:right w:val="none" w:sz="0" w:space="0" w:color="auto"/>
          </w:divBdr>
        </w:div>
        <w:div w:id="289211774">
          <w:marLeft w:val="806"/>
          <w:marRight w:val="0"/>
          <w:marTop w:val="75"/>
          <w:marBottom w:val="0"/>
          <w:divBdr>
            <w:top w:val="none" w:sz="0" w:space="0" w:color="auto"/>
            <w:left w:val="none" w:sz="0" w:space="0" w:color="auto"/>
            <w:bottom w:val="none" w:sz="0" w:space="0" w:color="auto"/>
            <w:right w:val="none" w:sz="0" w:space="0" w:color="auto"/>
          </w:divBdr>
        </w:div>
        <w:div w:id="92437256">
          <w:marLeft w:val="806"/>
          <w:marRight w:val="0"/>
          <w:marTop w:val="75"/>
          <w:marBottom w:val="0"/>
          <w:divBdr>
            <w:top w:val="none" w:sz="0" w:space="0" w:color="auto"/>
            <w:left w:val="none" w:sz="0" w:space="0" w:color="auto"/>
            <w:bottom w:val="none" w:sz="0" w:space="0" w:color="auto"/>
            <w:right w:val="none" w:sz="0" w:space="0" w:color="auto"/>
          </w:divBdr>
        </w:div>
        <w:div w:id="1761637566">
          <w:marLeft w:val="806"/>
          <w:marRight w:val="0"/>
          <w:marTop w:val="75"/>
          <w:marBottom w:val="0"/>
          <w:divBdr>
            <w:top w:val="none" w:sz="0" w:space="0" w:color="auto"/>
            <w:left w:val="none" w:sz="0" w:space="0" w:color="auto"/>
            <w:bottom w:val="none" w:sz="0" w:space="0" w:color="auto"/>
            <w:right w:val="none" w:sz="0" w:space="0" w:color="auto"/>
          </w:divBdr>
        </w:div>
      </w:divsChild>
    </w:div>
    <w:div w:id="1023629484">
      <w:bodyDiv w:val="1"/>
      <w:marLeft w:val="0"/>
      <w:marRight w:val="0"/>
      <w:marTop w:val="0"/>
      <w:marBottom w:val="0"/>
      <w:divBdr>
        <w:top w:val="none" w:sz="0" w:space="0" w:color="auto"/>
        <w:left w:val="none" w:sz="0" w:space="0" w:color="auto"/>
        <w:bottom w:val="none" w:sz="0" w:space="0" w:color="auto"/>
        <w:right w:val="none" w:sz="0" w:space="0" w:color="auto"/>
      </w:divBdr>
      <w:divsChild>
        <w:div w:id="1446801947">
          <w:marLeft w:val="274"/>
          <w:marRight w:val="0"/>
          <w:marTop w:val="150"/>
          <w:marBottom w:val="0"/>
          <w:divBdr>
            <w:top w:val="none" w:sz="0" w:space="0" w:color="auto"/>
            <w:left w:val="none" w:sz="0" w:space="0" w:color="auto"/>
            <w:bottom w:val="none" w:sz="0" w:space="0" w:color="auto"/>
            <w:right w:val="none" w:sz="0" w:space="0" w:color="auto"/>
          </w:divBdr>
        </w:div>
        <w:div w:id="618683236">
          <w:marLeft w:val="274"/>
          <w:marRight w:val="0"/>
          <w:marTop w:val="150"/>
          <w:marBottom w:val="0"/>
          <w:divBdr>
            <w:top w:val="none" w:sz="0" w:space="0" w:color="auto"/>
            <w:left w:val="none" w:sz="0" w:space="0" w:color="auto"/>
            <w:bottom w:val="none" w:sz="0" w:space="0" w:color="auto"/>
            <w:right w:val="none" w:sz="0" w:space="0" w:color="auto"/>
          </w:divBdr>
        </w:div>
        <w:div w:id="1557934468">
          <w:marLeft w:val="274"/>
          <w:marRight w:val="0"/>
          <w:marTop w:val="150"/>
          <w:marBottom w:val="0"/>
          <w:divBdr>
            <w:top w:val="none" w:sz="0" w:space="0" w:color="auto"/>
            <w:left w:val="none" w:sz="0" w:space="0" w:color="auto"/>
            <w:bottom w:val="none" w:sz="0" w:space="0" w:color="auto"/>
            <w:right w:val="none" w:sz="0" w:space="0" w:color="auto"/>
          </w:divBdr>
        </w:div>
      </w:divsChild>
    </w:div>
    <w:div w:id="1030111670">
      <w:bodyDiv w:val="1"/>
      <w:marLeft w:val="0"/>
      <w:marRight w:val="0"/>
      <w:marTop w:val="0"/>
      <w:marBottom w:val="0"/>
      <w:divBdr>
        <w:top w:val="none" w:sz="0" w:space="0" w:color="auto"/>
        <w:left w:val="none" w:sz="0" w:space="0" w:color="auto"/>
        <w:bottom w:val="none" w:sz="0" w:space="0" w:color="auto"/>
        <w:right w:val="none" w:sz="0" w:space="0" w:color="auto"/>
      </w:divBdr>
      <w:divsChild>
        <w:div w:id="1323655025">
          <w:marLeft w:val="360"/>
          <w:marRight w:val="0"/>
          <w:marTop w:val="200"/>
          <w:marBottom w:val="0"/>
          <w:divBdr>
            <w:top w:val="none" w:sz="0" w:space="0" w:color="auto"/>
            <w:left w:val="none" w:sz="0" w:space="0" w:color="auto"/>
            <w:bottom w:val="none" w:sz="0" w:space="0" w:color="auto"/>
            <w:right w:val="none" w:sz="0" w:space="0" w:color="auto"/>
          </w:divBdr>
        </w:div>
        <w:div w:id="1979412711">
          <w:marLeft w:val="360"/>
          <w:marRight w:val="0"/>
          <w:marTop w:val="200"/>
          <w:marBottom w:val="0"/>
          <w:divBdr>
            <w:top w:val="none" w:sz="0" w:space="0" w:color="auto"/>
            <w:left w:val="none" w:sz="0" w:space="0" w:color="auto"/>
            <w:bottom w:val="none" w:sz="0" w:space="0" w:color="auto"/>
            <w:right w:val="none" w:sz="0" w:space="0" w:color="auto"/>
          </w:divBdr>
        </w:div>
        <w:div w:id="916281976">
          <w:marLeft w:val="360"/>
          <w:marRight w:val="0"/>
          <w:marTop w:val="200"/>
          <w:marBottom w:val="0"/>
          <w:divBdr>
            <w:top w:val="none" w:sz="0" w:space="0" w:color="auto"/>
            <w:left w:val="none" w:sz="0" w:space="0" w:color="auto"/>
            <w:bottom w:val="none" w:sz="0" w:space="0" w:color="auto"/>
            <w:right w:val="none" w:sz="0" w:space="0" w:color="auto"/>
          </w:divBdr>
        </w:div>
      </w:divsChild>
    </w:div>
    <w:div w:id="1047530701">
      <w:bodyDiv w:val="1"/>
      <w:marLeft w:val="0"/>
      <w:marRight w:val="0"/>
      <w:marTop w:val="0"/>
      <w:marBottom w:val="0"/>
      <w:divBdr>
        <w:top w:val="none" w:sz="0" w:space="0" w:color="auto"/>
        <w:left w:val="none" w:sz="0" w:space="0" w:color="auto"/>
        <w:bottom w:val="none" w:sz="0" w:space="0" w:color="auto"/>
        <w:right w:val="none" w:sz="0" w:space="0" w:color="auto"/>
      </w:divBdr>
      <w:divsChild>
        <w:div w:id="397940133">
          <w:marLeft w:val="274"/>
          <w:marRight w:val="0"/>
          <w:marTop w:val="150"/>
          <w:marBottom w:val="0"/>
          <w:divBdr>
            <w:top w:val="none" w:sz="0" w:space="0" w:color="auto"/>
            <w:left w:val="none" w:sz="0" w:space="0" w:color="auto"/>
            <w:bottom w:val="none" w:sz="0" w:space="0" w:color="auto"/>
            <w:right w:val="none" w:sz="0" w:space="0" w:color="auto"/>
          </w:divBdr>
        </w:div>
        <w:div w:id="358825240">
          <w:marLeft w:val="274"/>
          <w:marRight w:val="0"/>
          <w:marTop w:val="150"/>
          <w:marBottom w:val="0"/>
          <w:divBdr>
            <w:top w:val="none" w:sz="0" w:space="0" w:color="auto"/>
            <w:left w:val="none" w:sz="0" w:space="0" w:color="auto"/>
            <w:bottom w:val="none" w:sz="0" w:space="0" w:color="auto"/>
            <w:right w:val="none" w:sz="0" w:space="0" w:color="auto"/>
          </w:divBdr>
        </w:div>
        <w:div w:id="108938660">
          <w:marLeft w:val="274"/>
          <w:marRight w:val="0"/>
          <w:marTop w:val="150"/>
          <w:marBottom w:val="0"/>
          <w:divBdr>
            <w:top w:val="none" w:sz="0" w:space="0" w:color="auto"/>
            <w:left w:val="none" w:sz="0" w:space="0" w:color="auto"/>
            <w:bottom w:val="none" w:sz="0" w:space="0" w:color="auto"/>
            <w:right w:val="none" w:sz="0" w:space="0" w:color="auto"/>
          </w:divBdr>
        </w:div>
        <w:div w:id="1358507071">
          <w:marLeft w:val="274"/>
          <w:marRight w:val="0"/>
          <w:marTop w:val="150"/>
          <w:marBottom w:val="0"/>
          <w:divBdr>
            <w:top w:val="none" w:sz="0" w:space="0" w:color="auto"/>
            <w:left w:val="none" w:sz="0" w:space="0" w:color="auto"/>
            <w:bottom w:val="none" w:sz="0" w:space="0" w:color="auto"/>
            <w:right w:val="none" w:sz="0" w:space="0" w:color="auto"/>
          </w:divBdr>
        </w:div>
        <w:div w:id="89471416">
          <w:marLeft w:val="274"/>
          <w:marRight w:val="0"/>
          <w:marTop w:val="150"/>
          <w:marBottom w:val="0"/>
          <w:divBdr>
            <w:top w:val="none" w:sz="0" w:space="0" w:color="auto"/>
            <w:left w:val="none" w:sz="0" w:space="0" w:color="auto"/>
            <w:bottom w:val="none" w:sz="0" w:space="0" w:color="auto"/>
            <w:right w:val="none" w:sz="0" w:space="0" w:color="auto"/>
          </w:divBdr>
        </w:div>
        <w:div w:id="2052922359">
          <w:marLeft w:val="274"/>
          <w:marRight w:val="0"/>
          <w:marTop w:val="150"/>
          <w:marBottom w:val="0"/>
          <w:divBdr>
            <w:top w:val="none" w:sz="0" w:space="0" w:color="auto"/>
            <w:left w:val="none" w:sz="0" w:space="0" w:color="auto"/>
            <w:bottom w:val="none" w:sz="0" w:space="0" w:color="auto"/>
            <w:right w:val="none" w:sz="0" w:space="0" w:color="auto"/>
          </w:divBdr>
        </w:div>
        <w:div w:id="1880623360">
          <w:marLeft w:val="274"/>
          <w:marRight w:val="0"/>
          <w:marTop w:val="150"/>
          <w:marBottom w:val="0"/>
          <w:divBdr>
            <w:top w:val="none" w:sz="0" w:space="0" w:color="auto"/>
            <w:left w:val="none" w:sz="0" w:space="0" w:color="auto"/>
            <w:bottom w:val="none" w:sz="0" w:space="0" w:color="auto"/>
            <w:right w:val="none" w:sz="0" w:space="0" w:color="auto"/>
          </w:divBdr>
        </w:div>
      </w:divsChild>
    </w:div>
    <w:div w:id="1053770490">
      <w:bodyDiv w:val="1"/>
      <w:marLeft w:val="0"/>
      <w:marRight w:val="0"/>
      <w:marTop w:val="0"/>
      <w:marBottom w:val="0"/>
      <w:divBdr>
        <w:top w:val="none" w:sz="0" w:space="0" w:color="auto"/>
        <w:left w:val="none" w:sz="0" w:space="0" w:color="auto"/>
        <w:bottom w:val="none" w:sz="0" w:space="0" w:color="auto"/>
        <w:right w:val="none" w:sz="0" w:space="0" w:color="auto"/>
      </w:divBdr>
      <w:divsChild>
        <w:div w:id="1825973703">
          <w:marLeft w:val="360"/>
          <w:marRight w:val="0"/>
          <w:marTop w:val="200"/>
          <w:marBottom w:val="0"/>
          <w:divBdr>
            <w:top w:val="none" w:sz="0" w:space="0" w:color="auto"/>
            <w:left w:val="none" w:sz="0" w:space="0" w:color="auto"/>
            <w:bottom w:val="none" w:sz="0" w:space="0" w:color="auto"/>
            <w:right w:val="none" w:sz="0" w:space="0" w:color="auto"/>
          </w:divBdr>
        </w:div>
        <w:div w:id="1799451524">
          <w:marLeft w:val="360"/>
          <w:marRight w:val="0"/>
          <w:marTop w:val="200"/>
          <w:marBottom w:val="0"/>
          <w:divBdr>
            <w:top w:val="none" w:sz="0" w:space="0" w:color="auto"/>
            <w:left w:val="none" w:sz="0" w:space="0" w:color="auto"/>
            <w:bottom w:val="none" w:sz="0" w:space="0" w:color="auto"/>
            <w:right w:val="none" w:sz="0" w:space="0" w:color="auto"/>
          </w:divBdr>
        </w:div>
        <w:div w:id="1102842519">
          <w:marLeft w:val="360"/>
          <w:marRight w:val="0"/>
          <w:marTop w:val="200"/>
          <w:marBottom w:val="0"/>
          <w:divBdr>
            <w:top w:val="none" w:sz="0" w:space="0" w:color="auto"/>
            <w:left w:val="none" w:sz="0" w:space="0" w:color="auto"/>
            <w:bottom w:val="none" w:sz="0" w:space="0" w:color="auto"/>
            <w:right w:val="none" w:sz="0" w:space="0" w:color="auto"/>
          </w:divBdr>
        </w:div>
        <w:div w:id="1394036089">
          <w:marLeft w:val="360"/>
          <w:marRight w:val="0"/>
          <w:marTop w:val="200"/>
          <w:marBottom w:val="0"/>
          <w:divBdr>
            <w:top w:val="none" w:sz="0" w:space="0" w:color="auto"/>
            <w:left w:val="none" w:sz="0" w:space="0" w:color="auto"/>
            <w:bottom w:val="none" w:sz="0" w:space="0" w:color="auto"/>
            <w:right w:val="none" w:sz="0" w:space="0" w:color="auto"/>
          </w:divBdr>
        </w:div>
        <w:div w:id="54009873">
          <w:marLeft w:val="360"/>
          <w:marRight w:val="0"/>
          <w:marTop w:val="200"/>
          <w:marBottom w:val="0"/>
          <w:divBdr>
            <w:top w:val="none" w:sz="0" w:space="0" w:color="auto"/>
            <w:left w:val="none" w:sz="0" w:space="0" w:color="auto"/>
            <w:bottom w:val="none" w:sz="0" w:space="0" w:color="auto"/>
            <w:right w:val="none" w:sz="0" w:space="0" w:color="auto"/>
          </w:divBdr>
        </w:div>
        <w:div w:id="1499887817">
          <w:marLeft w:val="360"/>
          <w:marRight w:val="0"/>
          <w:marTop w:val="200"/>
          <w:marBottom w:val="0"/>
          <w:divBdr>
            <w:top w:val="none" w:sz="0" w:space="0" w:color="auto"/>
            <w:left w:val="none" w:sz="0" w:space="0" w:color="auto"/>
            <w:bottom w:val="none" w:sz="0" w:space="0" w:color="auto"/>
            <w:right w:val="none" w:sz="0" w:space="0" w:color="auto"/>
          </w:divBdr>
        </w:div>
        <w:div w:id="742029359">
          <w:marLeft w:val="1080"/>
          <w:marRight w:val="0"/>
          <w:marTop w:val="100"/>
          <w:marBottom w:val="0"/>
          <w:divBdr>
            <w:top w:val="none" w:sz="0" w:space="0" w:color="auto"/>
            <w:left w:val="none" w:sz="0" w:space="0" w:color="auto"/>
            <w:bottom w:val="none" w:sz="0" w:space="0" w:color="auto"/>
            <w:right w:val="none" w:sz="0" w:space="0" w:color="auto"/>
          </w:divBdr>
        </w:div>
        <w:div w:id="729960048">
          <w:marLeft w:val="1080"/>
          <w:marRight w:val="0"/>
          <w:marTop w:val="100"/>
          <w:marBottom w:val="0"/>
          <w:divBdr>
            <w:top w:val="none" w:sz="0" w:space="0" w:color="auto"/>
            <w:left w:val="none" w:sz="0" w:space="0" w:color="auto"/>
            <w:bottom w:val="none" w:sz="0" w:space="0" w:color="auto"/>
            <w:right w:val="none" w:sz="0" w:space="0" w:color="auto"/>
          </w:divBdr>
        </w:div>
      </w:divsChild>
    </w:div>
    <w:div w:id="1056927202">
      <w:bodyDiv w:val="1"/>
      <w:marLeft w:val="0"/>
      <w:marRight w:val="0"/>
      <w:marTop w:val="0"/>
      <w:marBottom w:val="0"/>
      <w:divBdr>
        <w:top w:val="none" w:sz="0" w:space="0" w:color="auto"/>
        <w:left w:val="none" w:sz="0" w:space="0" w:color="auto"/>
        <w:bottom w:val="none" w:sz="0" w:space="0" w:color="auto"/>
        <w:right w:val="none" w:sz="0" w:space="0" w:color="auto"/>
      </w:divBdr>
      <w:divsChild>
        <w:div w:id="1542325805">
          <w:marLeft w:val="360"/>
          <w:marRight w:val="0"/>
          <w:marTop w:val="200"/>
          <w:marBottom w:val="0"/>
          <w:divBdr>
            <w:top w:val="none" w:sz="0" w:space="0" w:color="auto"/>
            <w:left w:val="none" w:sz="0" w:space="0" w:color="auto"/>
            <w:bottom w:val="none" w:sz="0" w:space="0" w:color="auto"/>
            <w:right w:val="none" w:sz="0" w:space="0" w:color="auto"/>
          </w:divBdr>
        </w:div>
        <w:div w:id="1625849219">
          <w:marLeft w:val="360"/>
          <w:marRight w:val="0"/>
          <w:marTop w:val="200"/>
          <w:marBottom w:val="0"/>
          <w:divBdr>
            <w:top w:val="none" w:sz="0" w:space="0" w:color="auto"/>
            <w:left w:val="none" w:sz="0" w:space="0" w:color="auto"/>
            <w:bottom w:val="none" w:sz="0" w:space="0" w:color="auto"/>
            <w:right w:val="none" w:sz="0" w:space="0" w:color="auto"/>
          </w:divBdr>
        </w:div>
      </w:divsChild>
    </w:div>
    <w:div w:id="1057166719">
      <w:bodyDiv w:val="1"/>
      <w:marLeft w:val="0"/>
      <w:marRight w:val="0"/>
      <w:marTop w:val="0"/>
      <w:marBottom w:val="0"/>
      <w:divBdr>
        <w:top w:val="none" w:sz="0" w:space="0" w:color="auto"/>
        <w:left w:val="none" w:sz="0" w:space="0" w:color="auto"/>
        <w:bottom w:val="none" w:sz="0" w:space="0" w:color="auto"/>
        <w:right w:val="none" w:sz="0" w:space="0" w:color="auto"/>
      </w:divBdr>
      <w:divsChild>
        <w:div w:id="856890089">
          <w:marLeft w:val="360"/>
          <w:marRight w:val="0"/>
          <w:marTop w:val="200"/>
          <w:marBottom w:val="0"/>
          <w:divBdr>
            <w:top w:val="none" w:sz="0" w:space="0" w:color="auto"/>
            <w:left w:val="none" w:sz="0" w:space="0" w:color="auto"/>
            <w:bottom w:val="none" w:sz="0" w:space="0" w:color="auto"/>
            <w:right w:val="none" w:sz="0" w:space="0" w:color="auto"/>
          </w:divBdr>
        </w:div>
        <w:div w:id="1847791986">
          <w:marLeft w:val="360"/>
          <w:marRight w:val="0"/>
          <w:marTop w:val="200"/>
          <w:marBottom w:val="0"/>
          <w:divBdr>
            <w:top w:val="none" w:sz="0" w:space="0" w:color="auto"/>
            <w:left w:val="none" w:sz="0" w:space="0" w:color="auto"/>
            <w:bottom w:val="none" w:sz="0" w:space="0" w:color="auto"/>
            <w:right w:val="none" w:sz="0" w:space="0" w:color="auto"/>
          </w:divBdr>
        </w:div>
        <w:div w:id="1141389145">
          <w:marLeft w:val="360"/>
          <w:marRight w:val="0"/>
          <w:marTop w:val="200"/>
          <w:marBottom w:val="0"/>
          <w:divBdr>
            <w:top w:val="none" w:sz="0" w:space="0" w:color="auto"/>
            <w:left w:val="none" w:sz="0" w:space="0" w:color="auto"/>
            <w:bottom w:val="none" w:sz="0" w:space="0" w:color="auto"/>
            <w:right w:val="none" w:sz="0" w:space="0" w:color="auto"/>
          </w:divBdr>
        </w:div>
        <w:div w:id="1760255533">
          <w:marLeft w:val="360"/>
          <w:marRight w:val="0"/>
          <w:marTop w:val="200"/>
          <w:marBottom w:val="0"/>
          <w:divBdr>
            <w:top w:val="none" w:sz="0" w:space="0" w:color="auto"/>
            <w:left w:val="none" w:sz="0" w:space="0" w:color="auto"/>
            <w:bottom w:val="none" w:sz="0" w:space="0" w:color="auto"/>
            <w:right w:val="none" w:sz="0" w:space="0" w:color="auto"/>
          </w:divBdr>
        </w:div>
        <w:div w:id="83259446">
          <w:marLeft w:val="360"/>
          <w:marRight w:val="0"/>
          <w:marTop w:val="200"/>
          <w:marBottom w:val="0"/>
          <w:divBdr>
            <w:top w:val="none" w:sz="0" w:space="0" w:color="auto"/>
            <w:left w:val="none" w:sz="0" w:space="0" w:color="auto"/>
            <w:bottom w:val="none" w:sz="0" w:space="0" w:color="auto"/>
            <w:right w:val="none" w:sz="0" w:space="0" w:color="auto"/>
          </w:divBdr>
        </w:div>
        <w:div w:id="1919708704">
          <w:marLeft w:val="1080"/>
          <w:marRight w:val="0"/>
          <w:marTop w:val="100"/>
          <w:marBottom w:val="0"/>
          <w:divBdr>
            <w:top w:val="none" w:sz="0" w:space="0" w:color="auto"/>
            <w:left w:val="none" w:sz="0" w:space="0" w:color="auto"/>
            <w:bottom w:val="none" w:sz="0" w:space="0" w:color="auto"/>
            <w:right w:val="none" w:sz="0" w:space="0" w:color="auto"/>
          </w:divBdr>
        </w:div>
        <w:div w:id="325787702">
          <w:marLeft w:val="1080"/>
          <w:marRight w:val="0"/>
          <w:marTop w:val="100"/>
          <w:marBottom w:val="0"/>
          <w:divBdr>
            <w:top w:val="none" w:sz="0" w:space="0" w:color="auto"/>
            <w:left w:val="none" w:sz="0" w:space="0" w:color="auto"/>
            <w:bottom w:val="none" w:sz="0" w:space="0" w:color="auto"/>
            <w:right w:val="none" w:sz="0" w:space="0" w:color="auto"/>
          </w:divBdr>
        </w:div>
      </w:divsChild>
    </w:div>
    <w:div w:id="1062292123">
      <w:bodyDiv w:val="1"/>
      <w:marLeft w:val="0"/>
      <w:marRight w:val="0"/>
      <w:marTop w:val="0"/>
      <w:marBottom w:val="0"/>
      <w:divBdr>
        <w:top w:val="none" w:sz="0" w:space="0" w:color="auto"/>
        <w:left w:val="none" w:sz="0" w:space="0" w:color="auto"/>
        <w:bottom w:val="none" w:sz="0" w:space="0" w:color="auto"/>
        <w:right w:val="none" w:sz="0" w:space="0" w:color="auto"/>
      </w:divBdr>
      <w:divsChild>
        <w:div w:id="652295241">
          <w:marLeft w:val="360"/>
          <w:marRight w:val="0"/>
          <w:marTop w:val="200"/>
          <w:marBottom w:val="0"/>
          <w:divBdr>
            <w:top w:val="none" w:sz="0" w:space="0" w:color="auto"/>
            <w:left w:val="none" w:sz="0" w:space="0" w:color="auto"/>
            <w:bottom w:val="none" w:sz="0" w:space="0" w:color="auto"/>
            <w:right w:val="none" w:sz="0" w:space="0" w:color="auto"/>
          </w:divBdr>
        </w:div>
        <w:div w:id="74712727">
          <w:marLeft w:val="1080"/>
          <w:marRight w:val="0"/>
          <w:marTop w:val="100"/>
          <w:marBottom w:val="0"/>
          <w:divBdr>
            <w:top w:val="none" w:sz="0" w:space="0" w:color="auto"/>
            <w:left w:val="none" w:sz="0" w:space="0" w:color="auto"/>
            <w:bottom w:val="none" w:sz="0" w:space="0" w:color="auto"/>
            <w:right w:val="none" w:sz="0" w:space="0" w:color="auto"/>
          </w:divBdr>
        </w:div>
        <w:div w:id="914240222">
          <w:marLeft w:val="1080"/>
          <w:marRight w:val="0"/>
          <w:marTop w:val="100"/>
          <w:marBottom w:val="0"/>
          <w:divBdr>
            <w:top w:val="none" w:sz="0" w:space="0" w:color="auto"/>
            <w:left w:val="none" w:sz="0" w:space="0" w:color="auto"/>
            <w:bottom w:val="none" w:sz="0" w:space="0" w:color="auto"/>
            <w:right w:val="none" w:sz="0" w:space="0" w:color="auto"/>
          </w:divBdr>
        </w:div>
        <w:div w:id="462623203">
          <w:marLeft w:val="1080"/>
          <w:marRight w:val="0"/>
          <w:marTop w:val="100"/>
          <w:marBottom w:val="0"/>
          <w:divBdr>
            <w:top w:val="none" w:sz="0" w:space="0" w:color="auto"/>
            <w:left w:val="none" w:sz="0" w:space="0" w:color="auto"/>
            <w:bottom w:val="none" w:sz="0" w:space="0" w:color="auto"/>
            <w:right w:val="none" w:sz="0" w:space="0" w:color="auto"/>
          </w:divBdr>
        </w:div>
        <w:div w:id="1315527332">
          <w:marLeft w:val="1080"/>
          <w:marRight w:val="0"/>
          <w:marTop w:val="100"/>
          <w:marBottom w:val="0"/>
          <w:divBdr>
            <w:top w:val="none" w:sz="0" w:space="0" w:color="auto"/>
            <w:left w:val="none" w:sz="0" w:space="0" w:color="auto"/>
            <w:bottom w:val="none" w:sz="0" w:space="0" w:color="auto"/>
            <w:right w:val="none" w:sz="0" w:space="0" w:color="auto"/>
          </w:divBdr>
        </w:div>
        <w:div w:id="2108302243">
          <w:marLeft w:val="1080"/>
          <w:marRight w:val="0"/>
          <w:marTop w:val="100"/>
          <w:marBottom w:val="0"/>
          <w:divBdr>
            <w:top w:val="none" w:sz="0" w:space="0" w:color="auto"/>
            <w:left w:val="none" w:sz="0" w:space="0" w:color="auto"/>
            <w:bottom w:val="none" w:sz="0" w:space="0" w:color="auto"/>
            <w:right w:val="none" w:sz="0" w:space="0" w:color="auto"/>
          </w:divBdr>
        </w:div>
      </w:divsChild>
    </w:div>
    <w:div w:id="1074009389">
      <w:bodyDiv w:val="1"/>
      <w:marLeft w:val="0"/>
      <w:marRight w:val="0"/>
      <w:marTop w:val="0"/>
      <w:marBottom w:val="0"/>
      <w:divBdr>
        <w:top w:val="none" w:sz="0" w:space="0" w:color="auto"/>
        <w:left w:val="none" w:sz="0" w:space="0" w:color="auto"/>
        <w:bottom w:val="none" w:sz="0" w:space="0" w:color="auto"/>
        <w:right w:val="none" w:sz="0" w:space="0" w:color="auto"/>
      </w:divBdr>
      <w:divsChild>
        <w:div w:id="1757363579">
          <w:marLeft w:val="274"/>
          <w:marRight w:val="0"/>
          <w:marTop w:val="150"/>
          <w:marBottom w:val="0"/>
          <w:divBdr>
            <w:top w:val="none" w:sz="0" w:space="0" w:color="auto"/>
            <w:left w:val="none" w:sz="0" w:space="0" w:color="auto"/>
            <w:bottom w:val="none" w:sz="0" w:space="0" w:color="auto"/>
            <w:right w:val="none" w:sz="0" w:space="0" w:color="auto"/>
          </w:divBdr>
        </w:div>
        <w:div w:id="390006833">
          <w:marLeft w:val="274"/>
          <w:marRight w:val="0"/>
          <w:marTop w:val="150"/>
          <w:marBottom w:val="0"/>
          <w:divBdr>
            <w:top w:val="none" w:sz="0" w:space="0" w:color="auto"/>
            <w:left w:val="none" w:sz="0" w:space="0" w:color="auto"/>
            <w:bottom w:val="none" w:sz="0" w:space="0" w:color="auto"/>
            <w:right w:val="none" w:sz="0" w:space="0" w:color="auto"/>
          </w:divBdr>
        </w:div>
        <w:div w:id="488254021">
          <w:marLeft w:val="274"/>
          <w:marRight w:val="0"/>
          <w:marTop w:val="150"/>
          <w:marBottom w:val="0"/>
          <w:divBdr>
            <w:top w:val="none" w:sz="0" w:space="0" w:color="auto"/>
            <w:left w:val="none" w:sz="0" w:space="0" w:color="auto"/>
            <w:bottom w:val="none" w:sz="0" w:space="0" w:color="auto"/>
            <w:right w:val="none" w:sz="0" w:space="0" w:color="auto"/>
          </w:divBdr>
        </w:div>
        <w:div w:id="1767995304">
          <w:marLeft w:val="274"/>
          <w:marRight w:val="0"/>
          <w:marTop w:val="150"/>
          <w:marBottom w:val="0"/>
          <w:divBdr>
            <w:top w:val="none" w:sz="0" w:space="0" w:color="auto"/>
            <w:left w:val="none" w:sz="0" w:space="0" w:color="auto"/>
            <w:bottom w:val="none" w:sz="0" w:space="0" w:color="auto"/>
            <w:right w:val="none" w:sz="0" w:space="0" w:color="auto"/>
          </w:divBdr>
        </w:div>
        <w:div w:id="1189297999">
          <w:marLeft w:val="274"/>
          <w:marRight w:val="0"/>
          <w:marTop w:val="150"/>
          <w:marBottom w:val="0"/>
          <w:divBdr>
            <w:top w:val="none" w:sz="0" w:space="0" w:color="auto"/>
            <w:left w:val="none" w:sz="0" w:space="0" w:color="auto"/>
            <w:bottom w:val="none" w:sz="0" w:space="0" w:color="auto"/>
            <w:right w:val="none" w:sz="0" w:space="0" w:color="auto"/>
          </w:divBdr>
        </w:div>
        <w:div w:id="1721057482">
          <w:marLeft w:val="806"/>
          <w:marRight w:val="0"/>
          <w:marTop w:val="75"/>
          <w:marBottom w:val="0"/>
          <w:divBdr>
            <w:top w:val="none" w:sz="0" w:space="0" w:color="auto"/>
            <w:left w:val="none" w:sz="0" w:space="0" w:color="auto"/>
            <w:bottom w:val="none" w:sz="0" w:space="0" w:color="auto"/>
            <w:right w:val="none" w:sz="0" w:space="0" w:color="auto"/>
          </w:divBdr>
        </w:div>
        <w:div w:id="886575762">
          <w:marLeft w:val="274"/>
          <w:marRight w:val="0"/>
          <w:marTop w:val="150"/>
          <w:marBottom w:val="0"/>
          <w:divBdr>
            <w:top w:val="none" w:sz="0" w:space="0" w:color="auto"/>
            <w:left w:val="none" w:sz="0" w:space="0" w:color="auto"/>
            <w:bottom w:val="none" w:sz="0" w:space="0" w:color="auto"/>
            <w:right w:val="none" w:sz="0" w:space="0" w:color="auto"/>
          </w:divBdr>
        </w:div>
        <w:div w:id="1242257606">
          <w:marLeft w:val="274"/>
          <w:marRight w:val="0"/>
          <w:marTop w:val="150"/>
          <w:marBottom w:val="0"/>
          <w:divBdr>
            <w:top w:val="none" w:sz="0" w:space="0" w:color="auto"/>
            <w:left w:val="none" w:sz="0" w:space="0" w:color="auto"/>
            <w:bottom w:val="none" w:sz="0" w:space="0" w:color="auto"/>
            <w:right w:val="none" w:sz="0" w:space="0" w:color="auto"/>
          </w:divBdr>
        </w:div>
      </w:divsChild>
    </w:div>
    <w:div w:id="1080954982">
      <w:bodyDiv w:val="1"/>
      <w:marLeft w:val="0"/>
      <w:marRight w:val="0"/>
      <w:marTop w:val="0"/>
      <w:marBottom w:val="0"/>
      <w:divBdr>
        <w:top w:val="none" w:sz="0" w:space="0" w:color="auto"/>
        <w:left w:val="none" w:sz="0" w:space="0" w:color="auto"/>
        <w:bottom w:val="none" w:sz="0" w:space="0" w:color="auto"/>
        <w:right w:val="none" w:sz="0" w:space="0" w:color="auto"/>
      </w:divBdr>
      <w:divsChild>
        <w:div w:id="870265103">
          <w:marLeft w:val="274"/>
          <w:marRight w:val="0"/>
          <w:marTop w:val="150"/>
          <w:marBottom w:val="0"/>
          <w:divBdr>
            <w:top w:val="none" w:sz="0" w:space="0" w:color="auto"/>
            <w:left w:val="none" w:sz="0" w:space="0" w:color="auto"/>
            <w:bottom w:val="none" w:sz="0" w:space="0" w:color="auto"/>
            <w:right w:val="none" w:sz="0" w:space="0" w:color="auto"/>
          </w:divBdr>
        </w:div>
        <w:div w:id="1500661263">
          <w:marLeft w:val="806"/>
          <w:marRight w:val="0"/>
          <w:marTop w:val="75"/>
          <w:marBottom w:val="0"/>
          <w:divBdr>
            <w:top w:val="none" w:sz="0" w:space="0" w:color="auto"/>
            <w:left w:val="none" w:sz="0" w:space="0" w:color="auto"/>
            <w:bottom w:val="none" w:sz="0" w:space="0" w:color="auto"/>
            <w:right w:val="none" w:sz="0" w:space="0" w:color="auto"/>
          </w:divBdr>
        </w:div>
        <w:div w:id="540093646">
          <w:marLeft w:val="806"/>
          <w:marRight w:val="0"/>
          <w:marTop w:val="75"/>
          <w:marBottom w:val="0"/>
          <w:divBdr>
            <w:top w:val="none" w:sz="0" w:space="0" w:color="auto"/>
            <w:left w:val="none" w:sz="0" w:space="0" w:color="auto"/>
            <w:bottom w:val="none" w:sz="0" w:space="0" w:color="auto"/>
            <w:right w:val="none" w:sz="0" w:space="0" w:color="auto"/>
          </w:divBdr>
        </w:div>
        <w:div w:id="356350482">
          <w:marLeft w:val="806"/>
          <w:marRight w:val="0"/>
          <w:marTop w:val="75"/>
          <w:marBottom w:val="0"/>
          <w:divBdr>
            <w:top w:val="none" w:sz="0" w:space="0" w:color="auto"/>
            <w:left w:val="none" w:sz="0" w:space="0" w:color="auto"/>
            <w:bottom w:val="none" w:sz="0" w:space="0" w:color="auto"/>
            <w:right w:val="none" w:sz="0" w:space="0" w:color="auto"/>
          </w:divBdr>
        </w:div>
        <w:div w:id="959727386">
          <w:marLeft w:val="806"/>
          <w:marRight w:val="0"/>
          <w:marTop w:val="75"/>
          <w:marBottom w:val="0"/>
          <w:divBdr>
            <w:top w:val="none" w:sz="0" w:space="0" w:color="auto"/>
            <w:left w:val="none" w:sz="0" w:space="0" w:color="auto"/>
            <w:bottom w:val="none" w:sz="0" w:space="0" w:color="auto"/>
            <w:right w:val="none" w:sz="0" w:space="0" w:color="auto"/>
          </w:divBdr>
        </w:div>
        <w:div w:id="972757565">
          <w:marLeft w:val="806"/>
          <w:marRight w:val="0"/>
          <w:marTop w:val="75"/>
          <w:marBottom w:val="0"/>
          <w:divBdr>
            <w:top w:val="none" w:sz="0" w:space="0" w:color="auto"/>
            <w:left w:val="none" w:sz="0" w:space="0" w:color="auto"/>
            <w:bottom w:val="none" w:sz="0" w:space="0" w:color="auto"/>
            <w:right w:val="none" w:sz="0" w:space="0" w:color="auto"/>
          </w:divBdr>
        </w:div>
        <w:div w:id="1522545422">
          <w:marLeft w:val="806"/>
          <w:marRight w:val="0"/>
          <w:marTop w:val="75"/>
          <w:marBottom w:val="0"/>
          <w:divBdr>
            <w:top w:val="none" w:sz="0" w:space="0" w:color="auto"/>
            <w:left w:val="none" w:sz="0" w:space="0" w:color="auto"/>
            <w:bottom w:val="none" w:sz="0" w:space="0" w:color="auto"/>
            <w:right w:val="none" w:sz="0" w:space="0" w:color="auto"/>
          </w:divBdr>
        </w:div>
        <w:div w:id="881282312">
          <w:marLeft w:val="806"/>
          <w:marRight w:val="0"/>
          <w:marTop w:val="75"/>
          <w:marBottom w:val="0"/>
          <w:divBdr>
            <w:top w:val="none" w:sz="0" w:space="0" w:color="auto"/>
            <w:left w:val="none" w:sz="0" w:space="0" w:color="auto"/>
            <w:bottom w:val="none" w:sz="0" w:space="0" w:color="auto"/>
            <w:right w:val="none" w:sz="0" w:space="0" w:color="auto"/>
          </w:divBdr>
        </w:div>
      </w:divsChild>
    </w:div>
    <w:div w:id="1091120714">
      <w:bodyDiv w:val="1"/>
      <w:marLeft w:val="0"/>
      <w:marRight w:val="0"/>
      <w:marTop w:val="0"/>
      <w:marBottom w:val="0"/>
      <w:divBdr>
        <w:top w:val="none" w:sz="0" w:space="0" w:color="auto"/>
        <w:left w:val="none" w:sz="0" w:space="0" w:color="auto"/>
        <w:bottom w:val="none" w:sz="0" w:space="0" w:color="auto"/>
        <w:right w:val="none" w:sz="0" w:space="0" w:color="auto"/>
      </w:divBdr>
      <w:divsChild>
        <w:div w:id="1412922627">
          <w:marLeft w:val="274"/>
          <w:marRight w:val="0"/>
          <w:marTop w:val="150"/>
          <w:marBottom w:val="0"/>
          <w:divBdr>
            <w:top w:val="none" w:sz="0" w:space="0" w:color="auto"/>
            <w:left w:val="none" w:sz="0" w:space="0" w:color="auto"/>
            <w:bottom w:val="none" w:sz="0" w:space="0" w:color="auto"/>
            <w:right w:val="none" w:sz="0" w:space="0" w:color="auto"/>
          </w:divBdr>
        </w:div>
        <w:div w:id="440688323">
          <w:marLeft w:val="274"/>
          <w:marRight w:val="0"/>
          <w:marTop w:val="150"/>
          <w:marBottom w:val="0"/>
          <w:divBdr>
            <w:top w:val="none" w:sz="0" w:space="0" w:color="auto"/>
            <w:left w:val="none" w:sz="0" w:space="0" w:color="auto"/>
            <w:bottom w:val="none" w:sz="0" w:space="0" w:color="auto"/>
            <w:right w:val="none" w:sz="0" w:space="0" w:color="auto"/>
          </w:divBdr>
        </w:div>
        <w:div w:id="1744140822">
          <w:marLeft w:val="274"/>
          <w:marRight w:val="0"/>
          <w:marTop w:val="150"/>
          <w:marBottom w:val="0"/>
          <w:divBdr>
            <w:top w:val="none" w:sz="0" w:space="0" w:color="auto"/>
            <w:left w:val="none" w:sz="0" w:space="0" w:color="auto"/>
            <w:bottom w:val="none" w:sz="0" w:space="0" w:color="auto"/>
            <w:right w:val="none" w:sz="0" w:space="0" w:color="auto"/>
          </w:divBdr>
        </w:div>
        <w:div w:id="1363356934">
          <w:marLeft w:val="806"/>
          <w:marRight w:val="0"/>
          <w:marTop w:val="75"/>
          <w:marBottom w:val="0"/>
          <w:divBdr>
            <w:top w:val="none" w:sz="0" w:space="0" w:color="auto"/>
            <w:left w:val="none" w:sz="0" w:space="0" w:color="auto"/>
            <w:bottom w:val="none" w:sz="0" w:space="0" w:color="auto"/>
            <w:right w:val="none" w:sz="0" w:space="0" w:color="auto"/>
          </w:divBdr>
        </w:div>
        <w:div w:id="1934431041">
          <w:marLeft w:val="806"/>
          <w:marRight w:val="0"/>
          <w:marTop w:val="75"/>
          <w:marBottom w:val="0"/>
          <w:divBdr>
            <w:top w:val="none" w:sz="0" w:space="0" w:color="auto"/>
            <w:left w:val="none" w:sz="0" w:space="0" w:color="auto"/>
            <w:bottom w:val="none" w:sz="0" w:space="0" w:color="auto"/>
            <w:right w:val="none" w:sz="0" w:space="0" w:color="auto"/>
          </w:divBdr>
        </w:div>
      </w:divsChild>
    </w:div>
    <w:div w:id="1095327663">
      <w:bodyDiv w:val="1"/>
      <w:marLeft w:val="0"/>
      <w:marRight w:val="0"/>
      <w:marTop w:val="0"/>
      <w:marBottom w:val="0"/>
      <w:divBdr>
        <w:top w:val="none" w:sz="0" w:space="0" w:color="auto"/>
        <w:left w:val="none" w:sz="0" w:space="0" w:color="auto"/>
        <w:bottom w:val="none" w:sz="0" w:space="0" w:color="auto"/>
        <w:right w:val="none" w:sz="0" w:space="0" w:color="auto"/>
      </w:divBdr>
      <w:divsChild>
        <w:div w:id="1381708177">
          <w:marLeft w:val="274"/>
          <w:marRight w:val="0"/>
          <w:marTop w:val="150"/>
          <w:marBottom w:val="0"/>
          <w:divBdr>
            <w:top w:val="none" w:sz="0" w:space="0" w:color="auto"/>
            <w:left w:val="none" w:sz="0" w:space="0" w:color="auto"/>
            <w:bottom w:val="none" w:sz="0" w:space="0" w:color="auto"/>
            <w:right w:val="none" w:sz="0" w:space="0" w:color="auto"/>
          </w:divBdr>
        </w:div>
        <w:div w:id="224605987">
          <w:marLeft w:val="274"/>
          <w:marRight w:val="0"/>
          <w:marTop w:val="150"/>
          <w:marBottom w:val="0"/>
          <w:divBdr>
            <w:top w:val="none" w:sz="0" w:space="0" w:color="auto"/>
            <w:left w:val="none" w:sz="0" w:space="0" w:color="auto"/>
            <w:bottom w:val="none" w:sz="0" w:space="0" w:color="auto"/>
            <w:right w:val="none" w:sz="0" w:space="0" w:color="auto"/>
          </w:divBdr>
        </w:div>
        <w:div w:id="147744279">
          <w:marLeft w:val="274"/>
          <w:marRight w:val="0"/>
          <w:marTop w:val="150"/>
          <w:marBottom w:val="0"/>
          <w:divBdr>
            <w:top w:val="none" w:sz="0" w:space="0" w:color="auto"/>
            <w:left w:val="none" w:sz="0" w:space="0" w:color="auto"/>
            <w:bottom w:val="none" w:sz="0" w:space="0" w:color="auto"/>
            <w:right w:val="none" w:sz="0" w:space="0" w:color="auto"/>
          </w:divBdr>
        </w:div>
        <w:div w:id="360908185">
          <w:marLeft w:val="274"/>
          <w:marRight w:val="0"/>
          <w:marTop w:val="150"/>
          <w:marBottom w:val="0"/>
          <w:divBdr>
            <w:top w:val="none" w:sz="0" w:space="0" w:color="auto"/>
            <w:left w:val="none" w:sz="0" w:space="0" w:color="auto"/>
            <w:bottom w:val="none" w:sz="0" w:space="0" w:color="auto"/>
            <w:right w:val="none" w:sz="0" w:space="0" w:color="auto"/>
          </w:divBdr>
        </w:div>
        <w:div w:id="1509445262">
          <w:marLeft w:val="274"/>
          <w:marRight w:val="0"/>
          <w:marTop w:val="150"/>
          <w:marBottom w:val="0"/>
          <w:divBdr>
            <w:top w:val="none" w:sz="0" w:space="0" w:color="auto"/>
            <w:left w:val="none" w:sz="0" w:space="0" w:color="auto"/>
            <w:bottom w:val="none" w:sz="0" w:space="0" w:color="auto"/>
            <w:right w:val="none" w:sz="0" w:space="0" w:color="auto"/>
          </w:divBdr>
        </w:div>
        <w:div w:id="76632890">
          <w:marLeft w:val="274"/>
          <w:marRight w:val="0"/>
          <w:marTop w:val="150"/>
          <w:marBottom w:val="0"/>
          <w:divBdr>
            <w:top w:val="none" w:sz="0" w:space="0" w:color="auto"/>
            <w:left w:val="none" w:sz="0" w:space="0" w:color="auto"/>
            <w:bottom w:val="none" w:sz="0" w:space="0" w:color="auto"/>
            <w:right w:val="none" w:sz="0" w:space="0" w:color="auto"/>
          </w:divBdr>
        </w:div>
        <w:div w:id="937717876">
          <w:marLeft w:val="274"/>
          <w:marRight w:val="0"/>
          <w:marTop w:val="150"/>
          <w:marBottom w:val="0"/>
          <w:divBdr>
            <w:top w:val="none" w:sz="0" w:space="0" w:color="auto"/>
            <w:left w:val="none" w:sz="0" w:space="0" w:color="auto"/>
            <w:bottom w:val="none" w:sz="0" w:space="0" w:color="auto"/>
            <w:right w:val="none" w:sz="0" w:space="0" w:color="auto"/>
          </w:divBdr>
        </w:div>
      </w:divsChild>
    </w:div>
    <w:div w:id="1104499747">
      <w:bodyDiv w:val="1"/>
      <w:marLeft w:val="0"/>
      <w:marRight w:val="0"/>
      <w:marTop w:val="0"/>
      <w:marBottom w:val="0"/>
      <w:divBdr>
        <w:top w:val="none" w:sz="0" w:space="0" w:color="auto"/>
        <w:left w:val="none" w:sz="0" w:space="0" w:color="auto"/>
        <w:bottom w:val="none" w:sz="0" w:space="0" w:color="auto"/>
        <w:right w:val="none" w:sz="0" w:space="0" w:color="auto"/>
      </w:divBdr>
      <w:divsChild>
        <w:div w:id="1823694497">
          <w:marLeft w:val="274"/>
          <w:marRight w:val="0"/>
          <w:marTop w:val="150"/>
          <w:marBottom w:val="0"/>
          <w:divBdr>
            <w:top w:val="none" w:sz="0" w:space="0" w:color="auto"/>
            <w:left w:val="none" w:sz="0" w:space="0" w:color="auto"/>
            <w:bottom w:val="none" w:sz="0" w:space="0" w:color="auto"/>
            <w:right w:val="none" w:sz="0" w:space="0" w:color="auto"/>
          </w:divBdr>
        </w:div>
        <w:div w:id="892426042">
          <w:marLeft w:val="274"/>
          <w:marRight w:val="0"/>
          <w:marTop w:val="150"/>
          <w:marBottom w:val="0"/>
          <w:divBdr>
            <w:top w:val="none" w:sz="0" w:space="0" w:color="auto"/>
            <w:left w:val="none" w:sz="0" w:space="0" w:color="auto"/>
            <w:bottom w:val="none" w:sz="0" w:space="0" w:color="auto"/>
            <w:right w:val="none" w:sz="0" w:space="0" w:color="auto"/>
          </w:divBdr>
        </w:div>
        <w:div w:id="1144740666">
          <w:marLeft w:val="806"/>
          <w:marRight w:val="0"/>
          <w:marTop w:val="75"/>
          <w:marBottom w:val="0"/>
          <w:divBdr>
            <w:top w:val="none" w:sz="0" w:space="0" w:color="auto"/>
            <w:left w:val="none" w:sz="0" w:space="0" w:color="auto"/>
            <w:bottom w:val="none" w:sz="0" w:space="0" w:color="auto"/>
            <w:right w:val="none" w:sz="0" w:space="0" w:color="auto"/>
          </w:divBdr>
        </w:div>
        <w:div w:id="297145584">
          <w:marLeft w:val="274"/>
          <w:marRight w:val="0"/>
          <w:marTop w:val="150"/>
          <w:marBottom w:val="0"/>
          <w:divBdr>
            <w:top w:val="none" w:sz="0" w:space="0" w:color="auto"/>
            <w:left w:val="none" w:sz="0" w:space="0" w:color="auto"/>
            <w:bottom w:val="none" w:sz="0" w:space="0" w:color="auto"/>
            <w:right w:val="none" w:sz="0" w:space="0" w:color="auto"/>
          </w:divBdr>
        </w:div>
        <w:div w:id="61106472">
          <w:marLeft w:val="274"/>
          <w:marRight w:val="0"/>
          <w:marTop w:val="150"/>
          <w:marBottom w:val="0"/>
          <w:divBdr>
            <w:top w:val="none" w:sz="0" w:space="0" w:color="auto"/>
            <w:left w:val="none" w:sz="0" w:space="0" w:color="auto"/>
            <w:bottom w:val="none" w:sz="0" w:space="0" w:color="auto"/>
            <w:right w:val="none" w:sz="0" w:space="0" w:color="auto"/>
          </w:divBdr>
        </w:div>
        <w:div w:id="94401940">
          <w:marLeft w:val="274"/>
          <w:marRight w:val="0"/>
          <w:marTop w:val="150"/>
          <w:marBottom w:val="0"/>
          <w:divBdr>
            <w:top w:val="none" w:sz="0" w:space="0" w:color="auto"/>
            <w:left w:val="none" w:sz="0" w:space="0" w:color="auto"/>
            <w:bottom w:val="none" w:sz="0" w:space="0" w:color="auto"/>
            <w:right w:val="none" w:sz="0" w:space="0" w:color="auto"/>
          </w:divBdr>
        </w:div>
        <w:div w:id="2137526267">
          <w:marLeft w:val="274"/>
          <w:marRight w:val="0"/>
          <w:marTop w:val="150"/>
          <w:marBottom w:val="0"/>
          <w:divBdr>
            <w:top w:val="none" w:sz="0" w:space="0" w:color="auto"/>
            <w:left w:val="none" w:sz="0" w:space="0" w:color="auto"/>
            <w:bottom w:val="none" w:sz="0" w:space="0" w:color="auto"/>
            <w:right w:val="none" w:sz="0" w:space="0" w:color="auto"/>
          </w:divBdr>
        </w:div>
        <w:div w:id="1226375772">
          <w:marLeft w:val="806"/>
          <w:marRight w:val="0"/>
          <w:marTop w:val="75"/>
          <w:marBottom w:val="0"/>
          <w:divBdr>
            <w:top w:val="none" w:sz="0" w:space="0" w:color="auto"/>
            <w:left w:val="none" w:sz="0" w:space="0" w:color="auto"/>
            <w:bottom w:val="none" w:sz="0" w:space="0" w:color="auto"/>
            <w:right w:val="none" w:sz="0" w:space="0" w:color="auto"/>
          </w:divBdr>
        </w:div>
        <w:div w:id="1565948450">
          <w:marLeft w:val="806"/>
          <w:marRight w:val="0"/>
          <w:marTop w:val="75"/>
          <w:marBottom w:val="0"/>
          <w:divBdr>
            <w:top w:val="none" w:sz="0" w:space="0" w:color="auto"/>
            <w:left w:val="none" w:sz="0" w:space="0" w:color="auto"/>
            <w:bottom w:val="none" w:sz="0" w:space="0" w:color="auto"/>
            <w:right w:val="none" w:sz="0" w:space="0" w:color="auto"/>
          </w:divBdr>
        </w:div>
        <w:div w:id="1552502684">
          <w:marLeft w:val="806"/>
          <w:marRight w:val="0"/>
          <w:marTop w:val="75"/>
          <w:marBottom w:val="0"/>
          <w:divBdr>
            <w:top w:val="none" w:sz="0" w:space="0" w:color="auto"/>
            <w:left w:val="none" w:sz="0" w:space="0" w:color="auto"/>
            <w:bottom w:val="none" w:sz="0" w:space="0" w:color="auto"/>
            <w:right w:val="none" w:sz="0" w:space="0" w:color="auto"/>
          </w:divBdr>
        </w:div>
      </w:divsChild>
    </w:div>
    <w:div w:id="1104612659">
      <w:bodyDiv w:val="1"/>
      <w:marLeft w:val="0"/>
      <w:marRight w:val="0"/>
      <w:marTop w:val="0"/>
      <w:marBottom w:val="0"/>
      <w:divBdr>
        <w:top w:val="none" w:sz="0" w:space="0" w:color="auto"/>
        <w:left w:val="none" w:sz="0" w:space="0" w:color="auto"/>
        <w:bottom w:val="none" w:sz="0" w:space="0" w:color="auto"/>
        <w:right w:val="none" w:sz="0" w:space="0" w:color="auto"/>
      </w:divBdr>
      <w:divsChild>
        <w:div w:id="1165123469">
          <w:marLeft w:val="1080"/>
          <w:marRight w:val="0"/>
          <w:marTop w:val="100"/>
          <w:marBottom w:val="0"/>
          <w:divBdr>
            <w:top w:val="none" w:sz="0" w:space="0" w:color="auto"/>
            <w:left w:val="none" w:sz="0" w:space="0" w:color="auto"/>
            <w:bottom w:val="none" w:sz="0" w:space="0" w:color="auto"/>
            <w:right w:val="none" w:sz="0" w:space="0" w:color="auto"/>
          </w:divBdr>
        </w:div>
        <w:div w:id="1942565758">
          <w:marLeft w:val="1800"/>
          <w:marRight w:val="0"/>
          <w:marTop w:val="100"/>
          <w:marBottom w:val="0"/>
          <w:divBdr>
            <w:top w:val="none" w:sz="0" w:space="0" w:color="auto"/>
            <w:left w:val="none" w:sz="0" w:space="0" w:color="auto"/>
            <w:bottom w:val="none" w:sz="0" w:space="0" w:color="auto"/>
            <w:right w:val="none" w:sz="0" w:space="0" w:color="auto"/>
          </w:divBdr>
        </w:div>
        <w:div w:id="1814829115">
          <w:marLeft w:val="2520"/>
          <w:marRight w:val="0"/>
          <w:marTop w:val="100"/>
          <w:marBottom w:val="0"/>
          <w:divBdr>
            <w:top w:val="none" w:sz="0" w:space="0" w:color="auto"/>
            <w:left w:val="none" w:sz="0" w:space="0" w:color="auto"/>
            <w:bottom w:val="none" w:sz="0" w:space="0" w:color="auto"/>
            <w:right w:val="none" w:sz="0" w:space="0" w:color="auto"/>
          </w:divBdr>
        </w:div>
        <w:div w:id="1412434525">
          <w:marLeft w:val="2520"/>
          <w:marRight w:val="0"/>
          <w:marTop w:val="100"/>
          <w:marBottom w:val="0"/>
          <w:divBdr>
            <w:top w:val="none" w:sz="0" w:space="0" w:color="auto"/>
            <w:left w:val="none" w:sz="0" w:space="0" w:color="auto"/>
            <w:bottom w:val="none" w:sz="0" w:space="0" w:color="auto"/>
            <w:right w:val="none" w:sz="0" w:space="0" w:color="auto"/>
          </w:divBdr>
        </w:div>
        <w:div w:id="1876232402">
          <w:marLeft w:val="2520"/>
          <w:marRight w:val="0"/>
          <w:marTop w:val="100"/>
          <w:marBottom w:val="0"/>
          <w:divBdr>
            <w:top w:val="none" w:sz="0" w:space="0" w:color="auto"/>
            <w:left w:val="none" w:sz="0" w:space="0" w:color="auto"/>
            <w:bottom w:val="none" w:sz="0" w:space="0" w:color="auto"/>
            <w:right w:val="none" w:sz="0" w:space="0" w:color="auto"/>
          </w:divBdr>
        </w:div>
        <w:div w:id="832337551">
          <w:marLeft w:val="1080"/>
          <w:marRight w:val="0"/>
          <w:marTop w:val="100"/>
          <w:marBottom w:val="0"/>
          <w:divBdr>
            <w:top w:val="none" w:sz="0" w:space="0" w:color="auto"/>
            <w:left w:val="none" w:sz="0" w:space="0" w:color="auto"/>
            <w:bottom w:val="none" w:sz="0" w:space="0" w:color="auto"/>
            <w:right w:val="none" w:sz="0" w:space="0" w:color="auto"/>
          </w:divBdr>
        </w:div>
        <w:div w:id="214630723">
          <w:marLeft w:val="1800"/>
          <w:marRight w:val="0"/>
          <w:marTop w:val="100"/>
          <w:marBottom w:val="0"/>
          <w:divBdr>
            <w:top w:val="none" w:sz="0" w:space="0" w:color="auto"/>
            <w:left w:val="none" w:sz="0" w:space="0" w:color="auto"/>
            <w:bottom w:val="none" w:sz="0" w:space="0" w:color="auto"/>
            <w:right w:val="none" w:sz="0" w:space="0" w:color="auto"/>
          </w:divBdr>
        </w:div>
        <w:div w:id="1275140322">
          <w:marLeft w:val="2520"/>
          <w:marRight w:val="0"/>
          <w:marTop w:val="100"/>
          <w:marBottom w:val="0"/>
          <w:divBdr>
            <w:top w:val="none" w:sz="0" w:space="0" w:color="auto"/>
            <w:left w:val="none" w:sz="0" w:space="0" w:color="auto"/>
            <w:bottom w:val="none" w:sz="0" w:space="0" w:color="auto"/>
            <w:right w:val="none" w:sz="0" w:space="0" w:color="auto"/>
          </w:divBdr>
        </w:div>
        <w:div w:id="2034577666">
          <w:marLeft w:val="2520"/>
          <w:marRight w:val="0"/>
          <w:marTop w:val="100"/>
          <w:marBottom w:val="0"/>
          <w:divBdr>
            <w:top w:val="none" w:sz="0" w:space="0" w:color="auto"/>
            <w:left w:val="none" w:sz="0" w:space="0" w:color="auto"/>
            <w:bottom w:val="none" w:sz="0" w:space="0" w:color="auto"/>
            <w:right w:val="none" w:sz="0" w:space="0" w:color="auto"/>
          </w:divBdr>
        </w:div>
        <w:div w:id="1141192229">
          <w:marLeft w:val="2520"/>
          <w:marRight w:val="0"/>
          <w:marTop w:val="100"/>
          <w:marBottom w:val="0"/>
          <w:divBdr>
            <w:top w:val="none" w:sz="0" w:space="0" w:color="auto"/>
            <w:left w:val="none" w:sz="0" w:space="0" w:color="auto"/>
            <w:bottom w:val="none" w:sz="0" w:space="0" w:color="auto"/>
            <w:right w:val="none" w:sz="0" w:space="0" w:color="auto"/>
          </w:divBdr>
        </w:div>
        <w:div w:id="881600764">
          <w:marLeft w:val="2520"/>
          <w:marRight w:val="0"/>
          <w:marTop w:val="100"/>
          <w:marBottom w:val="0"/>
          <w:divBdr>
            <w:top w:val="none" w:sz="0" w:space="0" w:color="auto"/>
            <w:left w:val="none" w:sz="0" w:space="0" w:color="auto"/>
            <w:bottom w:val="none" w:sz="0" w:space="0" w:color="auto"/>
            <w:right w:val="none" w:sz="0" w:space="0" w:color="auto"/>
          </w:divBdr>
        </w:div>
        <w:div w:id="1124814756">
          <w:marLeft w:val="2520"/>
          <w:marRight w:val="0"/>
          <w:marTop w:val="100"/>
          <w:marBottom w:val="0"/>
          <w:divBdr>
            <w:top w:val="none" w:sz="0" w:space="0" w:color="auto"/>
            <w:left w:val="none" w:sz="0" w:space="0" w:color="auto"/>
            <w:bottom w:val="none" w:sz="0" w:space="0" w:color="auto"/>
            <w:right w:val="none" w:sz="0" w:space="0" w:color="auto"/>
          </w:divBdr>
        </w:div>
        <w:div w:id="1412653380">
          <w:marLeft w:val="2520"/>
          <w:marRight w:val="0"/>
          <w:marTop w:val="100"/>
          <w:marBottom w:val="0"/>
          <w:divBdr>
            <w:top w:val="none" w:sz="0" w:space="0" w:color="auto"/>
            <w:left w:val="none" w:sz="0" w:space="0" w:color="auto"/>
            <w:bottom w:val="none" w:sz="0" w:space="0" w:color="auto"/>
            <w:right w:val="none" w:sz="0" w:space="0" w:color="auto"/>
          </w:divBdr>
        </w:div>
        <w:div w:id="1371956309">
          <w:marLeft w:val="2520"/>
          <w:marRight w:val="0"/>
          <w:marTop w:val="100"/>
          <w:marBottom w:val="0"/>
          <w:divBdr>
            <w:top w:val="none" w:sz="0" w:space="0" w:color="auto"/>
            <w:left w:val="none" w:sz="0" w:space="0" w:color="auto"/>
            <w:bottom w:val="none" w:sz="0" w:space="0" w:color="auto"/>
            <w:right w:val="none" w:sz="0" w:space="0" w:color="auto"/>
          </w:divBdr>
        </w:div>
      </w:divsChild>
    </w:div>
    <w:div w:id="1106851410">
      <w:bodyDiv w:val="1"/>
      <w:marLeft w:val="0"/>
      <w:marRight w:val="0"/>
      <w:marTop w:val="0"/>
      <w:marBottom w:val="0"/>
      <w:divBdr>
        <w:top w:val="none" w:sz="0" w:space="0" w:color="auto"/>
        <w:left w:val="none" w:sz="0" w:space="0" w:color="auto"/>
        <w:bottom w:val="none" w:sz="0" w:space="0" w:color="auto"/>
        <w:right w:val="none" w:sz="0" w:space="0" w:color="auto"/>
      </w:divBdr>
      <w:divsChild>
        <w:div w:id="1505245546">
          <w:marLeft w:val="360"/>
          <w:marRight w:val="0"/>
          <w:marTop w:val="200"/>
          <w:marBottom w:val="0"/>
          <w:divBdr>
            <w:top w:val="none" w:sz="0" w:space="0" w:color="auto"/>
            <w:left w:val="none" w:sz="0" w:space="0" w:color="auto"/>
            <w:bottom w:val="none" w:sz="0" w:space="0" w:color="auto"/>
            <w:right w:val="none" w:sz="0" w:space="0" w:color="auto"/>
          </w:divBdr>
        </w:div>
        <w:div w:id="710687616">
          <w:marLeft w:val="1080"/>
          <w:marRight w:val="0"/>
          <w:marTop w:val="100"/>
          <w:marBottom w:val="0"/>
          <w:divBdr>
            <w:top w:val="none" w:sz="0" w:space="0" w:color="auto"/>
            <w:left w:val="none" w:sz="0" w:space="0" w:color="auto"/>
            <w:bottom w:val="none" w:sz="0" w:space="0" w:color="auto"/>
            <w:right w:val="none" w:sz="0" w:space="0" w:color="auto"/>
          </w:divBdr>
        </w:div>
        <w:div w:id="1543127294">
          <w:marLeft w:val="1800"/>
          <w:marRight w:val="0"/>
          <w:marTop w:val="100"/>
          <w:marBottom w:val="0"/>
          <w:divBdr>
            <w:top w:val="none" w:sz="0" w:space="0" w:color="auto"/>
            <w:left w:val="none" w:sz="0" w:space="0" w:color="auto"/>
            <w:bottom w:val="none" w:sz="0" w:space="0" w:color="auto"/>
            <w:right w:val="none" w:sz="0" w:space="0" w:color="auto"/>
          </w:divBdr>
        </w:div>
        <w:div w:id="1545753932">
          <w:marLeft w:val="1800"/>
          <w:marRight w:val="0"/>
          <w:marTop w:val="100"/>
          <w:marBottom w:val="0"/>
          <w:divBdr>
            <w:top w:val="none" w:sz="0" w:space="0" w:color="auto"/>
            <w:left w:val="none" w:sz="0" w:space="0" w:color="auto"/>
            <w:bottom w:val="none" w:sz="0" w:space="0" w:color="auto"/>
            <w:right w:val="none" w:sz="0" w:space="0" w:color="auto"/>
          </w:divBdr>
        </w:div>
        <w:div w:id="384528677">
          <w:marLeft w:val="1800"/>
          <w:marRight w:val="0"/>
          <w:marTop w:val="100"/>
          <w:marBottom w:val="0"/>
          <w:divBdr>
            <w:top w:val="none" w:sz="0" w:space="0" w:color="auto"/>
            <w:left w:val="none" w:sz="0" w:space="0" w:color="auto"/>
            <w:bottom w:val="none" w:sz="0" w:space="0" w:color="auto"/>
            <w:right w:val="none" w:sz="0" w:space="0" w:color="auto"/>
          </w:divBdr>
        </w:div>
        <w:div w:id="153107151">
          <w:marLeft w:val="1080"/>
          <w:marRight w:val="0"/>
          <w:marTop w:val="100"/>
          <w:marBottom w:val="0"/>
          <w:divBdr>
            <w:top w:val="none" w:sz="0" w:space="0" w:color="auto"/>
            <w:left w:val="none" w:sz="0" w:space="0" w:color="auto"/>
            <w:bottom w:val="none" w:sz="0" w:space="0" w:color="auto"/>
            <w:right w:val="none" w:sz="0" w:space="0" w:color="auto"/>
          </w:divBdr>
        </w:div>
        <w:div w:id="907693903">
          <w:marLeft w:val="1080"/>
          <w:marRight w:val="0"/>
          <w:marTop w:val="100"/>
          <w:marBottom w:val="0"/>
          <w:divBdr>
            <w:top w:val="none" w:sz="0" w:space="0" w:color="auto"/>
            <w:left w:val="none" w:sz="0" w:space="0" w:color="auto"/>
            <w:bottom w:val="none" w:sz="0" w:space="0" w:color="auto"/>
            <w:right w:val="none" w:sz="0" w:space="0" w:color="auto"/>
          </w:divBdr>
        </w:div>
        <w:div w:id="1725105362">
          <w:marLeft w:val="1080"/>
          <w:marRight w:val="0"/>
          <w:marTop w:val="100"/>
          <w:marBottom w:val="0"/>
          <w:divBdr>
            <w:top w:val="none" w:sz="0" w:space="0" w:color="auto"/>
            <w:left w:val="none" w:sz="0" w:space="0" w:color="auto"/>
            <w:bottom w:val="none" w:sz="0" w:space="0" w:color="auto"/>
            <w:right w:val="none" w:sz="0" w:space="0" w:color="auto"/>
          </w:divBdr>
        </w:div>
        <w:div w:id="1702630162">
          <w:marLeft w:val="1080"/>
          <w:marRight w:val="0"/>
          <w:marTop w:val="100"/>
          <w:marBottom w:val="0"/>
          <w:divBdr>
            <w:top w:val="none" w:sz="0" w:space="0" w:color="auto"/>
            <w:left w:val="none" w:sz="0" w:space="0" w:color="auto"/>
            <w:bottom w:val="none" w:sz="0" w:space="0" w:color="auto"/>
            <w:right w:val="none" w:sz="0" w:space="0" w:color="auto"/>
          </w:divBdr>
        </w:div>
        <w:div w:id="293683743">
          <w:marLeft w:val="1080"/>
          <w:marRight w:val="0"/>
          <w:marTop w:val="100"/>
          <w:marBottom w:val="0"/>
          <w:divBdr>
            <w:top w:val="none" w:sz="0" w:space="0" w:color="auto"/>
            <w:left w:val="none" w:sz="0" w:space="0" w:color="auto"/>
            <w:bottom w:val="none" w:sz="0" w:space="0" w:color="auto"/>
            <w:right w:val="none" w:sz="0" w:space="0" w:color="auto"/>
          </w:divBdr>
        </w:div>
        <w:div w:id="441654045">
          <w:marLeft w:val="1080"/>
          <w:marRight w:val="0"/>
          <w:marTop w:val="100"/>
          <w:marBottom w:val="0"/>
          <w:divBdr>
            <w:top w:val="none" w:sz="0" w:space="0" w:color="auto"/>
            <w:left w:val="none" w:sz="0" w:space="0" w:color="auto"/>
            <w:bottom w:val="none" w:sz="0" w:space="0" w:color="auto"/>
            <w:right w:val="none" w:sz="0" w:space="0" w:color="auto"/>
          </w:divBdr>
        </w:div>
      </w:divsChild>
    </w:div>
    <w:div w:id="1110780521">
      <w:bodyDiv w:val="1"/>
      <w:marLeft w:val="0"/>
      <w:marRight w:val="0"/>
      <w:marTop w:val="0"/>
      <w:marBottom w:val="0"/>
      <w:divBdr>
        <w:top w:val="none" w:sz="0" w:space="0" w:color="auto"/>
        <w:left w:val="none" w:sz="0" w:space="0" w:color="auto"/>
        <w:bottom w:val="none" w:sz="0" w:space="0" w:color="auto"/>
        <w:right w:val="none" w:sz="0" w:space="0" w:color="auto"/>
      </w:divBdr>
      <w:divsChild>
        <w:div w:id="1439254859">
          <w:marLeft w:val="360"/>
          <w:marRight w:val="0"/>
          <w:marTop w:val="200"/>
          <w:marBottom w:val="0"/>
          <w:divBdr>
            <w:top w:val="none" w:sz="0" w:space="0" w:color="auto"/>
            <w:left w:val="none" w:sz="0" w:space="0" w:color="auto"/>
            <w:bottom w:val="none" w:sz="0" w:space="0" w:color="auto"/>
            <w:right w:val="none" w:sz="0" w:space="0" w:color="auto"/>
          </w:divBdr>
        </w:div>
        <w:div w:id="167185362">
          <w:marLeft w:val="360"/>
          <w:marRight w:val="0"/>
          <w:marTop w:val="200"/>
          <w:marBottom w:val="0"/>
          <w:divBdr>
            <w:top w:val="none" w:sz="0" w:space="0" w:color="auto"/>
            <w:left w:val="none" w:sz="0" w:space="0" w:color="auto"/>
            <w:bottom w:val="none" w:sz="0" w:space="0" w:color="auto"/>
            <w:right w:val="none" w:sz="0" w:space="0" w:color="auto"/>
          </w:divBdr>
        </w:div>
        <w:div w:id="872303325">
          <w:marLeft w:val="360"/>
          <w:marRight w:val="0"/>
          <w:marTop w:val="200"/>
          <w:marBottom w:val="0"/>
          <w:divBdr>
            <w:top w:val="none" w:sz="0" w:space="0" w:color="auto"/>
            <w:left w:val="none" w:sz="0" w:space="0" w:color="auto"/>
            <w:bottom w:val="none" w:sz="0" w:space="0" w:color="auto"/>
            <w:right w:val="none" w:sz="0" w:space="0" w:color="auto"/>
          </w:divBdr>
        </w:div>
        <w:div w:id="1623615257">
          <w:marLeft w:val="360"/>
          <w:marRight w:val="0"/>
          <w:marTop w:val="200"/>
          <w:marBottom w:val="0"/>
          <w:divBdr>
            <w:top w:val="none" w:sz="0" w:space="0" w:color="auto"/>
            <w:left w:val="none" w:sz="0" w:space="0" w:color="auto"/>
            <w:bottom w:val="none" w:sz="0" w:space="0" w:color="auto"/>
            <w:right w:val="none" w:sz="0" w:space="0" w:color="auto"/>
          </w:divBdr>
        </w:div>
        <w:div w:id="82383551">
          <w:marLeft w:val="360"/>
          <w:marRight w:val="0"/>
          <w:marTop w:val="200"/>
          <w:marBottom w:val="0"/>
          <w:divBdr>
            <w:top w:val="none" w:sz="0" w:space="0" w:color="auto"/>
            <w:left w:val="none" w:sz="0" w:space="0" w:color="auto"/>
            <w:bottom w:val="none" w:sz="0" w:space="0" w:color="auto"/>
            <w:right w:val="none" w:sz="0" w:space="0" w:color="auto"/>
          </w:divBdr>
        </w:div>
        <w:div w:id="1819958637">
          <w:marLeft w:val="360"/>
          <w:marRight w:val="0"/>
          <w:marTop w:val="200"/>
          <w:marBottom w:val="0"/>
          <w:divBdr>
            <w:top w:val="none" w:sz="0" w:space="0" w:color="auto"/>
            <w:left w:val="none" w:sz="0" w:space="0" w:color="auto"/>
            <w:bottom w:val="none" w:sz="0" w:space="0" w:color="auto"/>
            <w:right w:val="none" w:sz="0" w:space="0" w:color="auto"/>
          </w:divBdr>
        </w:div>
      </w:divsChild>
    </w:div>
    <w:div w:id="1118329608">
      <w:bodyDiv w:val="1"/>
      <w:marLeft w:val="0"/>
      <w:marRight w:val="0"/>
      <w:marTop w:val="0"/>
      <w:marBottom w:val="0"/>
      <w:divBdr>
        <w:top w:val="none" w:sz="0" w:space="0" w:color="auto"/>
        <w:left w:val="none" w:sz="0" w:space="0" w:color="auto"/>
        <w:bottom w:val="none" w:sz="0" w:space="0" w:color="auto"/>
        <w:right w:val="none" w:sz="0" w:space="0" w:color="auto"/>
      </w:divBdr>
      <w:divsChild>
        <w:div w:id="1427995234">
          <w:marLeft w:val="360"/>
          <w:marRight w:val="0"/>
          <w:marTop w:val="200"/>
          <w:marBottom w:val="0"/>
          <w:divBdr>
            <w:top w:val="none" w:sz="0" w:space="0" w:color="auto"/>
            <w:left w:val="none" w:sz="0" w:space="0" w:color="auto"/>
            <w:bottom w:val="none" w:sz="0" w:space="0" w:color="auto"/>
            <w:right w:val="none" w:sz="0" w:space="0" w:color="auto"/>
          </w:divBdr>
        </w:div>
        <w:div w:id="1410929888">
          <w:marLeft w:val="360"/>
          <w:marRight w:val="0"/>
          <w:marTop w:val="200"/>
          <w:marBottom w:val="0"/>
          <w:divBdr>
            <w:top w:val="none" w:sz="0" w:space="0" w:color="auto"/>
            <w:left w:val="none" w:sz="0" w:space="0" w:color="auto"/>
            <w:bottom w:val="none" w:sz="0" w:space="0" w:color="auto"/>
            <w:right w:val="none" w:sz="0" w:space="0" w:color="auto"/>
          </w:divBdr>
        </w:div>
        <w:div w:id="1788505289">
          <w:marLeft w:val="360"/>
          <w:marRight w:val="0"/>
          <w:marTop w:val="200"/>
          <w:marBottom w:val="0"/>
          <w:divBdr>
            <w:top w:val="none" w:sz="0" w:space="0" w:color="auto"/>
            <w:left w:val="none" w:sz="0" w:space="0" w:color="auto"/>
            <w:bottom w:val="none" w:sz="0" w:space="0" w:color="auto"/>
            <w:right w:val="none" w:sz="0" w:space="0" w:color="auto"/>
          </w:divBdr>
        </w:div>
        <w:div w:id="939486274">
          <w:marLeft w:val="360"/>
          <w:marRight w:val="0"/>
          <w:marTop w:val="200"/>
          <w:marBottom w:val="0"/>
          <w:divBdr>
            <w:top w:val="none" w:sz="0" w:space="0" w:color="auto"/>
            <w:left w:val="none" w:sz="0" w:space="0" w:color="auto"/>
            <w:bottom w:val="none" w:sz="0" w:space="0" w:color="auto"/>
            <w:right w:val="none" w:sz="0" w:space="0" w:color="auto"/>
          </w:divBdr>
        </w:div>
      </w:divsChild>
    </w:div>
    <w:div w:id="1127897868">
      <w:bodyDiv w:val="1"/>
      <w:marLeft w:val="0"/>
      <w:marRight w:val="0"/>
      <w:marTop w:val="0"/>
      <w:marBottom w:val="0"/>
      <w:divBdr>
        <w:top w:val="none" w:sz="0" w:space="0" w:color="auto"/>
        <w:left w:val="none" w:sz="0" w:space="0" w:color="auto"/>
        <w:bottom w:val="none" w:sz="0" w:space="0" w:color="auto"/>
        <w:right w:val="none" w:sz="0" w:space="0" w:color="auto"/>
      </w:divBdr>
      <w:divsChild>
        <w:div w:id="384987670">
          <w:marLeft w:val="360"/>
          <w:marRight w:val="0"/>
          <w:marTop w:val="200"/>
          <w:marBottom w:val="0"/>
          <w:divBdr>
            <w:top w:val="none" w:sz="0" w:space="0" w:color="auto"/>
            <w:left w:val="none" w:sz="0" w:space="0" w:color="auto"/>
            <w:bottom w:val="none" w:sz="0" w:space="0" w:color="auto"/>
            <w:right w:val="none" w:sz="0" w:space="0" w:color="auto"/>
          </w:divBdr>
        </w:div>
        <w:div w:id="1580365878">
          <w:marLeft w:val="1080"/>
          <w:marRight w:val="0"/>
          <w:marTop w:val="100"/>
          <w:marBottom w:val="0"/>
          <w:divBdr>
            <w:top w:val="none" w:sz="0" w:space="0" w:color="auto"/>
            <w:left w:val="none" w:sz="0" w:space="0" w:color="auto"/>
            <w:bottom w:val="none" w:sz="0" w:space="0" w:color="auto"/>
            <w:right w:val="none" w:sz="0" w:space="0" w:color="auto"/>
          </w:divBdr>
        </w:div>
        <w:div w:id="440956806">
          <w:marLeft w:val="1800"/>
          <w:marRight w:val="0"/>
          <w:marTop w:val="100"/>
          <w:marBottom w:val="0"/>
          <w:divBdr>
            <w:top w:val="none" w:sz="0" w:space="0" w:color="auto"/>
            <w:left w:val="none" w:sz="0" w:space="0" w:color="auto"/>
            <w:bottom w:val="none" w:sz="0" w:space="0" w:color="auto"/>
            <w:right w:val="none" w:sz="0" w:space="0" w:color="auto"/>
          </w:divBdr>
        </w:div>
        <w:div w:id="837185695">
          <w:marLeft w:val="1800"/>
          <w:marRight w:val="0"/>
          <w:marTop w:val="100"/>
          <w:marBottom w:val="0"/>
          <w:divBdr>
            <w:top w:val="none" w:sz="0" w:space="0" w:color="auto"/>
            <w:left w:val="none" w:sz="0" w:space="0" w:color="auto"/>
            <w:bottom w:val="none" w:sz="0" w:space="0" w:color="auto"/>
            <w:right w:val="none" w:sz="0" w:space="0" w:color="auto"/>
          </w:divBdr>
        </w:div>
        <w:div w:id="669409770">
          <w:marLeft w:val="1080"/>
          <w:marRight w:val="0"/>
          <w:marTop w:val="100"/>
          <w:marBottom w:val="0"/>
          <w:divBdr>
            <w:top w:val="none" w:sz="0" w:space="0" w:color="auto"/>
            <w:left w:val="none" w:sz="0" w:space="0" w:color="auto"/>
            <w:bottom w:val="none" w:sz="0" w:space="0" w:color="auto"/>
            <w:right w:val="none" w:sz="0" w:space="0" w:color="auto"/>
          </w:divBdr>
        </w:div>
        <w:div w:id="896865952">
          <w:marLeft w:val="1800"/>
          <w:marRight w:val="0"/>
          <w:marTop w:val="100"/>
          <w:marBottom w:val="0"/>
          <w:divBdr>
            <w:top w:val="none" w:sz="0" w:space="0" w:color="auto"/>
            <w:left w:val="none" w:sz="0" w:space="0" w:color="auto"/>
            <w:bottom w:val="none" w:sz="0" w:space="0" w:color="auto"/>
            <w:right w:val="none" w:sz="0" w:space="0" w:color="auto"/>
          </w:divBdr>
        </w:div>
        <w:div w:id="1883319173">
          <w:marLeft w:val="2520"/>
          <w:marRight w:val="0"/>
          <w:marTop w:val="100"/>
          <w:marBottom w:val="0"/>
          <w:divBdr>
            <w:top w:val="none" w:sz="0" w:space="0" w:color="auto"/>
            <w:left w:val="none" w:sz="0" w:space="0" w:color="auto"/>
            <w:bottom w:val="none" w:sz="0" w:space="0" w:color="auto"/>
            <w:right w:val="none" w:sz="0" w:space="0" w:color="auto"/>
          </w:divBdr>
        </w:div>
        <w:div w:id="735780551">
          <w:marLeft w:val="2520"/>
          <w:marRight w:val="0"/>
          <w:marTop w:val="100"/>
          <w:marBottom w:val="0"/>
          <w:divBdr>
            <w:top w:val="none" w:sz="0" w:space="0" w:color="auto"/>
            <w:left w:val="none" w:sz="0" w:space="0" w:color="auto"/>
            <w:bottom w:val="none" w:sz="0" w:space="0" w:color="auto"/>
            <w:right w:val="none" w:sz="0" w:space="0" w:color="auto"/>
          </w:divBdr>
        </w:div>
        <w:div w:id="1673072485">
          <w:marLeft w:val="2520"/>
          <w:marRight w:val="0"/>
          <w:marTop w:val="100"/>
          <w:marBottom w:val="0"/>
          <w:divBdr>
            <w:top w:val="none" w:sz="0" w:space="0" w:color="auto"/>
            <w:left w:val="none" w:sz="0" w:space="0" w:color="auto"/>
            <w:bottom w:val="none" w:sz="0" w:space="0" w:color="auto"/>
            <w:right w:val="none" w:sz="0" w:space="0" w:color="auto"/>
          </w:divBdr>
        </w:div>
        <w:div w:id="1760052971">
          <w:marLeft w:val="2520"/>
          <w:marRight w:val="0"/>
          <w:marTop w:val="100"/>
          <w:marBottom w:val="0"/>
          <w:divBdr>
            <w:top w:val="none" w:sz="0" w:space="0" w:color="auto"/>
            <w:left w:val="none" w:sz="0" w:space="0" w:color="auto"/>
            <w:bottom w:val="none" w:sz="0" w:space="0" w:color="auto"/>
            <w:right w:val="none" w:sz="0" w:space="0" w:color="auto"/>
          </w:divBdr>
        </w:div>
        <w:div w:id="1577782350">
          <w:marLeft w:val="2520"/>
          <w:marRight w:val="0"/>
          <w:marTop w:val="100"/>
          <w:marBottom w:val="0"/>
          <w:divBdr>
            <w:top w:val="none" w:sz="0" w:space="0" w:color="auto"/>
            <w:left w:val="none" w:sz="0" w:space="0" w:color="auto"/>
            <w:bottom w:val="none" w:sz="0" w:space="0" w:color="auto"/>
            <w:right w:val="none" w:sz="0" w:space="0" w:color="auto"/>
          </w:divBdr>
        </w:div>
        <w:div w:id="65614065">
          <w:marLeft w:val="1800"/>
          <w:marRight w:val="0"/>
          <w:marTop w:val="100"/>
          <w:marBottom w:val="0"/>
          <w:divBdr>
            <w:top w:val="none" w:sz="0" w:space="0" w:color="auto"/>
            <w:left w:val="none" w:sz="0" w:space="0" w:color="auto"/>
            <w:bottom w:val="none" w:sz="0" w:space="0" w:color="auto"/>
            <w:right w:val="none" w:sz="0" w:space="0" w:color="auto"/>
          </w:divBdr>
        </w:div>
        <w:div w:id="1161507994">
          <w:marLeft w:val="2520"/>
          <w:marRight w:val="0"/>
          <w:marTop w:val="100"/>
          <w:marBottom w:val="0"/>
          <w:divBdr>
            <w:top w:val="none" w:sz="0" w:space="0" w:color="auto"/>
            <w:left w:val="none" w:sz="0" w:space="0" w:color="auto"/>
            <w:bottom w:val="none" w:sz="0" w:space="0" w:color="auto"/>
            <w:right w:val="none" w:sz="0" w:space="0" w:color="auto"/>
          </w:divBdr>
        </w:div>
        <w:div w:id="622467112">
          <w:marLeft w:val="2520"/>
          <w:marRight w:val="0"/>
          <w:marTop w:val="100"/>
          <w:marBottom w:val="0"/>
          <w:divBdr>
            <w:top w:val="none" w:sz="0" w:space="0" w:color="auto"/>
            <w:left w:val="none" w:sz="0" w:space="0" w:color="auto"/>
            <w:bottom w:val="none" w:sz="0" w:space="0" w:color="auto"/>
            <w:right w:val="none" w:sz="0" w:space="0" w:color="auto"/>
          </w:divBdr>
        </w:div>
      </w:divsChild>
    </w:div>
    <w:div w:id="1133793669">
      <w:bodyDiv w:val="1"/>
      <w:marLeft w:val="0"/>
      <w:marRight w:val="0"/>
      <w:marTop w:val="0"/>
      <w:marBottom w:val="0"/>
      <w:divBdr>
        <w:top w:val="none" w:sz="0" w:space="0" w:color="auto"/>
        <w:left w:val="none" w:sz="0" w:space="0" w:color="auto"/>
        <w:bottom w:val="none" w:sz="0" w:space="0" w:color="auto"/>
        <w:right w:val="none" w:sz="0" w:space="0" w:color="auto"/>
      </w:divBdr>
      <w:divsChild>
        <w:div w:id="1252817996">
          <w:marLeft w:val="274"/>
          <w:marRight w:val="0"/>
          <w:marTop w:val="150"/>
          <w:marBottom w:val="0"/>
          <w:divBdr>
            <w:top w:val="none" w:sz="0" w:space="0" w:color="auto"/>
            <w:left w:val="none" w:sz="0" w:space="0" w:color="auto"/>
            <w:bottom w:val="none" w:sz="0" w:space="0" w:color="auto"/>
            <w:right w:val="none" w:sz="0" w:space="0" w:color="auto"/>
          </w:divBdr>
        </w:div>
        <w:div w:id="585378856">
          <w:marLeft w:val="274"/>
          <w:marRight w:val="0"/>
          <w:marTop w:val="150"/>
          <w:marBottom w:val="0"/>
          <w:divBdr>
            <w:top w:val="none" w:sz="0" w:space="0" w:color="auto"/>
            <w:left w:val="none" w:sz="0" w:space="0" w:color="auto"/>
            <w:bottom w:val="none" w:sz="0" w:space="0" w:color="auto"/>
            <w:right w:val="none" w:sz="0" w:space="0" w:color="auto"/>
          </w:divBdr>
        </w:div>
        <w:div w:id="2040930720">
          <w:marLeft w:val="274"/>
          <w:marRight w:val="0"/>
          <w:marTop w:val="150"/>
          <w:marBottom w:val="0"/>
          <w:divBdr>
            <w:top w:val="none" w:sz="0" w:space="0" w:color="auto"/>
            <w:left w:val="none" w:sz="0" w:space="0" w:color="auto"/>
            <w:bottom w:val="none" w:sz="0" w:space="0" w:color="auto"/>
            <w:right w:val="none" w:sz="0" w:space="0" w:color="auto"/>
          </w:divBdr>
        </w:div>
        <w:div w:id="1235312418">
          <w:marLeft w:val="806"/>
          <w:marRight w:val="0"/>
          <w:marTop w:val="75"/>
          <w:marBottom w:val="0"/>
          <w:divBdr>
            <w:top w:val="none" w:sz="0" w:space="0" w:color="auto"/>
            <w:left w:val="none" w:sz="0" w:space="0" w:color="auto"/>
            <w:bottom w:val="none" w:sz="0" w:space="0" w:color="auto"/>
            <w:right w:val="none" w:sz="0" w:space="0" w:color="auto"/>
          </w:divBdr>
        </w:div>
        <w:div w:id="769274045">
          <w:marLeft w:val="806"/>
          <w:marRight w:val="0"/>
          <w:marTop w:val="75"/>
          <w:marBottom w:val="0"/>
          <w:divBdr>
            <w:top w:val="none" w:sz="0" w:space="0" w:color="auto"/>
            <w:left w:val="none" w:sz="0" w:space="0" w:color="auto"/>
            <w:bottom w:val="none" w:sz="0" w:space="0" w:color="auto"/>
            <w:right w:val="none" w:sz="0" w:space="0" w:color="auto"/>
          </w:divBdr>
        </w:div>
        <w:div w:id="177433190">
          <w:marLeft w:val="806"/>
          <w:marRight w:val="0"/>
          <w:marTop w:val="75"/>
          <w:marBottom w:val="0"/>
          <w:divBdr>
            <w:top w:val="none" w:sz="0" w:space="0" w:color="auto"/>
            <w:left w:val="none" w:sz="0" w:space="0" w:color="auto"/>
            <w:bottom w:val="none" w:sz="0" w:space="0" w:color="auto"/>
            <w:right w:val="none" w:sz="0" w:space="0" w:color="auto"/>
          </w:divBdr>
        </w:div>
        <w:div w:id="1699312180">
          <w:marLeft w:val="274"/>
          <w:marRight w:val="0"/>
          <w:marTop w:val="150"/>
          <w:marBottom w:val="0"/>
          <w:divBdr>
            <w:top w:val="none" w:sz="0" w:space="0" w:color="auto"/>
            <w:left w:val="none" w:sz="0" w:space="0" w:color="auto"/>
            <w:bottom w:val="none" w:sz="0" w:space="0" w:color="auto"/>
            <w:right w:val="none" w:sz="0" w:space="0" w:color="auto"/>
          </w:divBdr>
        </w:div>
        <w:div w:id="227765927">
          <w:marLeft w:val="806"/>
          <w:marRight w:val="0"/>
          <w:marTop w:val="75"/>
          <w:marBottom w:val="0"/>
          <w:divBdr>
            <w:top w:val="none" w:sz="0" w:space="0" w:color="auto"/>
            <w:left w:val="none" w:sz="0" w:space="0" w:color="auto"/>
            <w:bottom w:val="none" w:sz="0" w:space="0" w:color="auto"/>
            <w:right w:val="none" w:sz="0" w:space="0" w:color="auto"/>
          </w:divBdr>
        </w:div>
        <w:div w:id="1993942027">
          <w:marLeft w:val="806"/>
          <w:marRight w:val="0"/>
          <w:marTop w:val="75"/>
          <w:marBottom w:val="0"/>
          <w:divBdr>
            <w:top w:val="none" w:sz="0" w:space="0" w:color="auto"/>
            <w:left w:val="none" w:sz="0" w:space="0" w:color="auto"/>
            <w:bottom w:val="none" w:sz="0" w:space="0" w:color="auto"/>
            <w:right w:val="none" w:sz="0" w:space="0" w:color="auto"/>
          </w:divBdr>
        </w:div>
        <w:div w:id="1302416474">
          <w:marLeft w:val="806"/>
          <w:marRight w:val="0"/>
          <w:marTop w:val="75"/>
          <w:marBottom w:val="0"/>
          <w:divBdr>
            <w:top w:val="none" w:sz="0" w:space="0" w:color="auto"/>
            <w:left w:val="none" w:sz="0" w:space="0" w:color="auto"/>
            <w:bottom w:val="none" w:sz="0" w:space="0" w:color="auto"/>
            <w:right w:val="none" w:sz="0" w:space="0" w:color="auto"/>
          </w:divBdr>
        </w:div>
      </w:divsChild>
    </w:div>
    <w:div w:id="1134373458">
      <w:bodyDiv w:val="1"/>
      <w:marLeft w:val="0"/>
      <w:marRight w:val="0"/>
      <w:marTop w:val="0"/>
      <w:marBottom w:val="0"/>
      <w:divBdr>
        <w:top w:val="none" w:sz="0" w:space="0" w:color="auto"/>
        <w:left w:val="none" w:sz="0" w:space="0" w:color="auto"/>
        <w:bottom w:val="none" w:sz="0" w:space="0" w:color="auto"/>
        <w:right w:val="none" w:sz="0" w:space="0" w:color="auto"/>
      </w:divBdr>
      <w:divsChild>
        <w:div w:id="614101990">
          <w:marLeft w:val="360"/>
          <w:marRight w:val="0"/>
          <w:marTop w:val="200"/>
          <w:marBottom w:val="0"/>
          <w:divBdr>
            <w:top w:val="none" w:sz="0" w:space="0" w:color="auto"/>
            <w:left w:val="none" w:sz="0" w:space="0" w:color="auto"/>
            <w:bottom w:val="none" w:sz="0" w:space="0" w:color="auto"/>
            <w:right w:val="none" w:sz="0" w:space="0" w:color="auto"/>
          </w:divBdr>
        </w:div>
        <w:div w:id="1742026015">
          <w:marLeft w:val="1080"/>
          <w:marRight w:val="0"/>
          <w:marTop w:val="100"/>
          <w:marBottom w:val="0"/>
          <w:divBdr>
            <w:top w:val="none" w:sz="0" w:space="0" w:color="auto"/>
            <w:left w:val="none" w:sz="0" w:space="0" w:color="auto"/>
            <w:bottom w:val="none" w:sz="0" w:space="0" w:color="auto"/>
            <w:right w:val="none" w:sz="0" w:space="0" w:color="auto"/>
          </w:divBdr>
        </w:div>
        <w:div w:id="279841398">
          <w:marLeft w:val="1800"/>
          <w:marRight w:val="0"/>
          <w:marTop w:val="100"/>
          <w:marBottom w:val="0"/>
          <w:divBdr>
            <w:top w:val="none" w:sz="0" w:space="0" w:color="auto"/>
            <w:left w:val="none" w:sz="0" w:space="0" w:color="auto"/>
            <w:bottom w:val="none" w:sz="0" w:space="0" w:color="auto"/>
            <w:right w:val="none" w:sz="0" w:space="0" w:color="auto"/>
          </w:divBdr>
        </w:div>
        <w:div w:id="1834418692">
          <w:marLeft w:val="1800"/>
          <w:marRight w:val="0"/>
          <w:marTop w:val="100"/>
          <w:marBottom w:val="0"/>
          <w:divBdr>
            <w:top w:val="none" w:sz="0" w:space="0" w:color="auto"/>
            <w:left w:val="none" w:sz="0" w:space="0" w:color="auto"/>
            <w:bottom w:val="none" w:sz="0" w:space="0" w:color="auto"/>
            <w:right w:val="none" w:sz="0" w:space="0" w:color="auto"/>
          </w:divBdr>
        </w:div>
        <w:div w:id="273446965">
          <w:marLeft w:val="360"/>
          <w:marRight w:val="0"/>
          <w:marTop w:val="200"/>
          <w:marBottom w:val="0"/>
          <w:divBdr>
            <w:top w:val="none" w:sz="0" w:space="0" w:color="auto"/>
            <w:left w:val="none" w:sz="0" w:space="0" w:color="auto"/>
            <w:bottom w:val="none" w:sz="0" w:space="0" w:color="auto"/>
            <w:right w:val="none" w:sz="0" w:space="0" w:color="auto"/>
          </w:divBdr>
        </w:div>
        <w:div w:id="1325669235">
          <w:marLeft w:val="1080"/>
          <w:marRight w:val="0"/>
          <w:marTop w:val="100"/>
          <w:marBottom w:val="0"/>
          <w:divBdr>
            <w:top w:val="none" w:sz="0" w:space="0" w:color="auto"/>
            <w:left w:val="none" w:sz="0" w:space="0" w:color="auto"/>
            <w:bottom w:val="none" w:sz="0" w:space="0" w:color="auto"/>
            <w:right w:val="none" w:sz="0" w:space="0" w:color="auto"/>
          </w:divBdr>
        </w:div>
        <w:div w:id="770051551">
          <w:marLeft w:val="1800"/>
          <w:marRight w:val="0"/>
          <w:marTop w:val="100"/>
          <w:marBottom w:val="0"/>
          <w:divBdr>
            <w:top w:val="none" w:sz="0" w:space="0" w:color="auto"/>
            <w:left w:val="none" w:sz="0" w:space="0" w:color="auto"/>
            <w:bottom w:val="none" w:sz="0" w:space="0" w:color="auto"/>
            <w:right w:val="none" w:sz="0" w:space="0" w:color="auto"/>
          </w:divBdr>
        </w:div>
        <w:div w:id="1534658066">
          <w:marLeft w:val="1800"/>
          <w:marRight w:val="0"/>
          <w:marTop w:val="100"/>
          <w:marBottom w:val="0"/>
          <w:divBdr>
            <w:top w:val="none" w:sz="0" w:space="0" w:color="auto"/>
            <w:left w:val="none" w:sz="0" w:space="0" w:color="auto"/>
            <w:bottom w:val="none" w:sz="0" w:space="0" w:color="auto"/>
            <w:right w:val="none" w:sz="0" w:space="0" w:color="auto"/>
          </w:divBdr>
        </w:div>
        <w:div w:id="333190409">
          <w:marLeft w:val="1800"/>
          <w:marRight w:val="0"/>
          <w:marTop w:val="100"/>
          <w:marBottom w:val="0"/>
          <w:divBdr>
            <w:top w:val="none" w:sz="0" w:space="0" w:color="auto"/>
            <w:left w:val="none" w:sz="0" w:space="0" w:color="auto"/>
            <w:bottom w:val="none" w:sz="0" w:space="0" w:color="auto"/>
            <w:right w:val="none" w:sz="0" w:space="0" w:color="auto"/>
          </w:divBdr>
        </w:div>
        <w:div w:id="306781608">
          <w:marLeft w:val="1800"/>
          <w:marRight w:val="0"/>
          <w:marTop w:val="100"/>
          <w:marBottom w:val="0"/>
          <w:divBdr>
            <w:top w:val="none" w:sz="0" w:space="0" w:color="auto"/>
            <w:left w:val="none" w:sz="0" w:space="0" w:color="auto"/>
            <w:bottom w:val="none" w:sz="0" w:space="0" w:color="auto"/>
            <w:right w:val="none" w:sz="0" w:space="0" w:color="auto"/>
          </w:divBdr>
        </w:div>
      </w:divsChild>
    </w:div>
    <w:div w:id="1137261852">
      <w:bodyDiv w:val="1"/>
      <w:marLeft w:val="0"/>
      <w:marRight w:val="0"/>
      <w:marTop w:val="0"/>
      <w:marBottom w:val="0"/>
      <w:divBdr>
        <w:top w:val="none" w:sz="0" w:space="0" w:color="auto"/>
        <w:left w:val="none" w:sz="0" w:space="0" w:color="auto"/>
        <w:bottom w:val="none" w:sz="0" w:space="0" w:color="auto"/>
        <w:right w:val="none" w:sz="0" w:space="0" w:color="auto"/>
      </w:divBdr>
      <w:divsChild>
        <w:div w:id="153879437">
          <w:marLeft w:val="360"/>
          <w:marRight w:val="0"/>
          <w:marTop w:val="200"/>
          <w:marBottom w:val="0"/>
          <w:divBdr>
            <w:top w:val="none" w:sz="0" w:space="0" w:color="auto"/>
            <w:left w:val="none" w:sz="0" w:space="0" w:color="auto"/>
            <w:bottom w:val="none" w:sz="0" w:space="0" w:color="auto"/>
            <w:right w:val="none" w:sz="0" w:space="0" w:color="auto"/>
          </w:divBdr>
        </w:div>
        <w:div w:id="848064068">
          <w:marLeft w:val="1080"/>
          <w:marRight w:val="0"/>
          <w:marTop w:val="100"/>
          <w:marBottom w:val="0"/>
          <w:divBdr>
            <w:top w:val="none" w:sz="0" w:space="0" w:color="auto"/>
            <w:left w:val="none" w:sz="0" w:space="0" w:color="auto"/>
            <w:bottom w:val="none" w:sz="0" w:space="0" w:color="auto"/>
            <w:right w:val="none" w:sz="0" w:space="0" w:color="auto"/>
          </w:divBdr>
        </w:div>
        <w:div w:id="1989893128">
          <w:marLeft w:val="360"/>
          <w:marRight w:val="0"/>
          <w:marTop w:val="200"/>
          <w:marBottom w:val="0"/>
          <w:divBdr>
            <w:top w:val="none" w:sz="0" w:space="0" w:color="auto"/>
            <w:left w:val="none" w:sz="0" w:space="0" w:color="auto"/>
            <w:bottom w:val="none" w:sz="0" w:space="0" w:color="auto"/>
            <w:right w:val="none" w:sz="0" w:space="0" w:color="auto"/>
          </w:divBdr>
        </w:div>
        <w:div w:id="1965772688">
          <w:marLeft w:val="1080"/>
          <w:marRight w:val="0"/>
          <w:marTop w:val="100"/>
          <w:marBottom w:val="0"/>
          <w:divBdr>
            <w:top w:val="none" w:sz="0" w:space="0" w:color="auto"/>
            <w:left w:val="none" w:sz="0" w:space="0" w:color="auto"/>
            <w:bottom w:val="none" w:sz="0" w:space="0" w:color="auto"/>
            <w:right w:val="none" w:sz="0" w:space="0" w:color="auto"/>
          </w:divBdr>
        </w:div>
        <w:div w:id="900100082">
          <w:marLeft w:val="360"/>
          <w:marRight w:val="0"/>
          <w:marTop w:val="200"/>
          <w:marBottom w:val="0"/>
          <w:divBdr>
            <w:top w:val="none" w:sz="0" w:space="0" w:color="auto"/>
            <w:left w:val="none" w:sz="0" w:space="0" w:color="auto"/>
            <w:bottom w:val="none" w:sz="0" w:space="0" w:color="auto"/>
            <w:right w:val="none" w:sz="0" w:space="0" w:color="auto"/>
          </w:divBdr>
        </w:div>
        <w:div w:id="1277298290">
          <w:marLeft w:val="1080"/>
          <w:marRight w:val="0"/>
          <w:marTop w:val="100"/>
          <w:marBottom w:val="0"/>
          <w:divBdr>
            <w:top w:val="none" w:sz="0" w:space="0" w:color="auto"/>
            <w:left w:val="none" w:sz="0" w:space="0" w:color="auto"/>
            <w:bottom w:val="none" w:sz="0" w:space="0" w:color="auto"/>
            <w:right w:val="none" w:sz="0" w:space="0" w:color="auto"/>
          </w:divBdr>
        </w:div>
        <w:div w:id="1667170557">
          <w:marLeft w:val="360"/>
          <w:marRight w:val="0"/>
          <w:marTop w:val="200"/>
          <w:marBottom w:val="0"/>
          <w:divBdr>
            <w:top w:val="none" w:sz="0" w:space="0" w:color="auto"/>
            <w:left w:val="none" w:sz="0" w:space="0" w:color="auto"/>
            <w:bottom w:val="none" w:sz="0" w:space="0" w:color="auto"/>
            <w:right w:val="none" w:sz="0" w:space="0" w:color="auto"/>
          </w:divBdr>
        </w:div>
        <w:div w:id="773012839">
          <w:marLeft w:val="1080"/>
          <w:marRight w:val="0"/>
          <w:marTop w:val="100"/>
          <w:marBottom w:val="0"/>
          <w:divBdr>
            <w:top w:val="none" w:sz="0" w:space="0" w:color="auto"/>
            <w:left w:val="none" w:sz="0" w:space="0" w:color="auto"/>
            <w:bottom w:val="none" w:sz="0" w:space="0" w:color="auto"/>
            <w:right w:val="none" w:sz="0" w:space="0" w:color="auto"/>
          </w:divBdr>
        </w:div>
      </w:divsChild>
    </w:div>
    <w:div w:id="1139033604">
      <w:bodyDiv w:val="1"/>
      <w:marLeft w:val="0"/>
      <w:marRight w:val="0"/>
      <w:marTop w:val="0"/>
      <w:marBottom w:val="0"/>
      <w:divBdr>
        <w:top w:val="none" w:sz="0" w:space="0" w:color="auto"/>
        <w:left w:val="none" w:sz="0" w:space="0" w:color="auto"/>
        <w:bottom w:val="none" w:sz="0" w:space="0" w:color="auto"/>
        <w:right w:val="none" w:sz="0" w:space="0" w:color="auto"/>
      </w:divBdr>
      <w:divsChild>
        <w:div w:id="900484659">
          <w:marLeft w:val="274"/>
          <w:marRight w:val="0"/>
          <w:marTop w:val="150"/>
          <w:marBottom w:val="0"/>
          <w:divBdr>
            <w:top w:val="none" w:sz="0" w:space="0" w:color="auto"/>
            <w:left w:val="none" w:sz="0" w:space="0" w:color="auto"/>
            <w:bottom w:val="none" w:sz="0" w:space="0" w:color="auto"/>
            <w:right w:val="none" w:sz="0" w:space="0" w:color="auto"/>
          </w:divBdr>
        </w:div>
        <w:div w:id="828714087">
          <w:marLeft w:val="274"/>
          <w:marRight w:val="0"/>
          <w:marTop w:val="150"/>
          <w:marBottom w:val="0"/>
          <w:divBdr>
            <w:top w:val="none" w:sz="0" w:space="0" w:color="auto"/>
            <w:left w:val="none" w:sz="0" w:space="0" w:color="auto"/>
            <w:bottom w:val="none" w:sz="0" w:space="0" w:color="auto"/>
            <w:right w:val="none" w:sz="0" w:space="0" w:color="auto"/>
          </w:divBdr>
        </w:div>
        <w:div w:id="396325268">
          <w:marLeft w:val="274"/>
          <w:marRight w:val="0"/>
          <w:marTop w:val="150"/>
          <w:marBottom w:val="0"/>
          <w:divBdr>
            <w:top w:val="none" w:sz="0" w:space="0" w:color="auto"/>
            <w:left w:val="none" w:sz="0" w:space="0" w:color="auto"/>
            <w:bottom w:val="none" w:sz="0" w:space="0" w:color="auto"/>
            <w:right w:val="none" w:sz="0" w:space="0" w:color="auto"/>
          </w:divBdr>
        </w:div>
        <w:div w:id="555701370">
          <w:marLeft w:val="274"/>
          <w:marRight w:val="0"/>
          <w:marTop w:val="150"/>
          <w:marBottom w:val="0"/>
          <w:divBdr>
            <w:top w:val="none" w:sz="0" w:space="0" w:color="auto"/>
            <w:left w:val="none" w:sz="0" w:space="0" w:color="auto"/>
            <w:bottom w:val="none" w:sz="0" w:space="0" w:color="auto"/>
            <w:right w:val="none" w:sz="0" w:space="0" w:color="auto"/>
          </w:divBdr>
        </w:div>
        <w:div w:id="1365406058">
          <w:marLeft w:val="274"/>
          <w:marRight w:val="0"/>
          <w:marTop w:val="150"/>
          <w:marBottom w:val="0"/>
          <w:divBdr>
            <w:top w:val="none" w:sz="0" w:space="0" w:color="auto"/>
            <w:left w:val="none" w:sz="0" w:space="0" w:color="auto"/>
            <w:bottom w:val="none" w:sz="0" w:space="0" w:color="auto"/>
            <w:right w:val="none" w:sz="0" w:space="0" w:color="auto"/>
          </w:divBdr>
        </w:div>
        <w:div w:id="1608851700">
          <w:marLeft w:val="274"/>
          <w:marRight w:val="0"/>
          <w:marTop w:val="150"/>
          <w:marBottom w:val="0"/>
          <w:divBdr>
            <w:top w:val="none" w:sz="0" w:space="0" w:color="auto"/>
            <w:left w:val="none" w:sz="0" w:space="0" w:color="auto"/>
            <w:bottom w:val="none" w:sz="0" w:space="0" w:color="auto"/>
            <w:right w:val="none" w:sz="0" w:space="0" w:color="auto"/>
          </w:divBdr>
        </w:div>
      </w:divsChild>
    </w:div>
    <w:div w:id="1142236333">
      <w:bodyDiv w:val="1"/>
      <w:marLeft w:val="0"/>
      <w:marRight w:val="0"/>
      <w:marTop w:val="0"/>
      <w:marBottom w:val="0"/>
      <w:divBdr>
        <w:top w:val="none" w:sz="0" w:space="0" w:color="auto"/>
        <w:left w:val="none" w:sz="0" w:space="0" w:color="auto"/>
        <w:bottom w:val="none" w:sz="0" w:space="0" w:color="auto"/>
        <w:right w:val="none" w:sz="0" w:space="0" w:color="auto"/>
      </w:divBdr>
      <w:divsChild>
        <w:div w:id="1248657952">
          <w:marLeft w:val="360"/>
          <w:marRight w:val="0"/>
          <w:marTop w:val="200"/>
          <w:marBottom w:val="0"/>
          <w:divBdr>
            <w:top w:val="none" w:sz="0" w:space="0" w:color="auto"/>
            <w:left w:val="none" w:sz="0" w:space="0" w:color="auto"/>
            <w:bottom w:val="none" w:sz="0" w:space="0" w:color="auto"/>
            <w:right w:val="none" w:sz="0" w:space="0" w:color="auto"/>
          </w:divBdr>
        </w:div>
        <w:div w:id="1598322038">
          <w:marLeft w:val="360"/>
          <w:marRight w:val="0"/>
          <w:marTop w:val="200"/>
          <w:marBottom w:val="0"/>
          <w:divBdr>
            <w:top w:val="none" w:sz="0" w:space="0" w:color="auto"/>
            <w:left w:val="none" w:sz="0" w:space="0" w:color="auto"/>
            <w:bottom w:val="none" w:sz="0" w:space="0" w:color="auto"/>
            <w:right w:val="none" w:sz="0" w:space="0" w:color="auto"/>
          </w:divBdr>
        </w:div>
        <w:div w:id="873150438">
          <w:marLeft w:val="360"/>
          <w:marRight w:val="0"/>
          <w:marTop w:val="200"/>
          <w:marBottom w:val="0"/>
          <w:divBdr>
            <w:top w:val="none" w:sz="0" w:space="0" w:color="auto"/>
            <w:left w:val="none" w:sz="0" w:space="0" w:color="auto"/>
            <w:bottom w:val="none" w:sz="0" w:space="0" w:color="auto"/>
            <w:right w:val="none" w:sz="0" w:space="0" w:color="auto"/>
          </w:divBdr>
        </w:div>
        <w:div w:id="1560626440">
          <w:marLeft w:val="360"/>
          <w:marRight w:val="0"/>
          <w:marTop w:val="200"/>
          <w:marBottom w:val="0"/>
          <w:divBdr>
            <w:top w:val="none" w:sz="0" w:space="0" w:color="auto"/>
            <w:left w:val="none" w:sz="0" w:space="0" w:color="auto"/>
            <w:bottom w:val="none" w:sz="0" w:space="0" w:color="auto"/>
            <w:right w:val="none" w:sz="0" w:space="0" w:color="auto"/>
          </w:divBdr>
        </w:div>
        <w:div w:id="1224560804">
          <w:marLeft w:val="360"/>
          <w:marRight w:val="0"/>
          <w:marTop w:val="200"/>
          <w:marBottom w:val="0"/>
          <w:divBdr>
            <w:top w:val="none" w:sz="0" w:space="0" w:color="auto"/>
            <w:left w:val="none" w:sz="0" w:space="0" w:color="auto"/>
            <w:bottom w:val="none" w:sz="0" w:space="0" w:color="auto"/>
            <w:right w:val="none" w:sz="0" w:space="0" w:color="auto"/>
          </w:divBdr>
        </w:div>
      </w:divsChild>
    </w:div>
    <w:div w:id="1143354428">
      <w:bodyDiv w:val="1"/>
      <w:marLeft w:val="0"/>
      <w:marRight w:val="0"/>
      <w:marTop w:val="0"/>
      <w:marBottom w:val="0"/>
      <w:divBdr>
        <w:top w:val="none" w:sz="0" w:space="0" w:color="auto"/>
        <w:left w:val="none" w:sz="0" w:space="0" w:color="auto"/>
        <w:bottom w:val="none" w:sz="0" w:space="0" w:color="auto"/>
        <w:right w:val="none" w:sz="0" w:space="0" w:color="auto"/>
      </w:divBdr>
      <w:divsChild>
        <w:div w:id="803735603">
          <w:marLeft w:val="360"/>
          <w:marRight w:val="0"/>
          <w:marTop w:val="200"/>
          <w:marBottom w:val="0"/>
          <w:divBdr>
            <w:top w:val="none" w:sz="0" w:space="0" w:color="auto"/>
            <w:left w:val="none" w:sz="0" w:space="0" w:color="auto"/>
            <w:bottom w:val="none" w:sz="0" w:space="0" w:color="auto"/>
            <w:right w:val="none" w:sz="0" w:space="0" w:color="auto"/>
          </w:divBdr>
        </w:div>
        <w:div w:id="810250542">
          <w:marLeft w:val="360"/>
          <w:marRight w:val="0"/>
          <w:marTop w:val="200"/>
          <w:marBottom w:val="0"/>
          <w:divBdr>
            <w:top w:val="none" w:sz="0" w:space="0" w:color="auto"/>
            <w:left w:val="none" w:sz="0" w:space="0" w:color="auto"/>
            <w:bottom w:val="none" w:sz="0" w:space="0" w:color="auto"/>
            <w:right w:val="none" w:sz="0" w:space="0" w:color="auto"/>
          </w:divBdr>
        </w:div>
        <w:div w:id="508371540">
          <w:marLeft w:val="360"/>
          <w:marRight w:val="0"/>
          <w:marTop w:val="200"/>
          <w:marBottom w:val="0"/>
          <w:divBdr>
            <w:top w:val="none" w:sz="0" w:space="0" w:color="auto"/>
            <w:left w:val="none" w:sz="0" w:space="0" w:color="auto"/>
            <w:bottom w:val="none" w:sz="0" w:space="0" w:color="auto"/>
            <w:right w:val="none" w:sz="0" w:space="0" w:color="auto"/>
          </w:divBdr>
        </w:div>
        <w:div w:id="1850633212">
          <w:marLeft w:val="360"/>
          <w:marRight w:val="0"/>
          <w:marTop w:val="200"/>
          <w:marBottom w:val="0"/>
          <w:divBdr>
            <w:top w:val="none" w:sz="0" w:space="0" w:color="auto"/>
            <w:left w:val="none" w:sz="0" w:space="0" w:color="auto"/>
            <w:bottom w:val="none" w:sz="0" w:space="0" w:color="auto"/>
            <w:right w:val="none" w:sz="0" w:space="0" w:color="auto"/>
          </w:divBdr>
        </w:div>
      </w:divsChild>
    </w:div>
    <w:div w:id="1149441161">
      <w:bodyDiv w:val="1"/>
      <w:marLeft w:val="0"/>
      <w:marRight w:val="0"/>
      <w:marTop w:val="0"/>
      <w:marBottom w:val="0"/>
      <w:divBdr>
        <w:top w:val="none" w:sz="0" w:space="0" w:color="auto"/>
        <w:left w:val="none" w:sz="0" w:space="0" w:color="auto"/>
        <w:bottom w:val="none" w:sz="0" w:space="0" w:color="auto"/>
        <w:right w:val="none" w:sz="0" w:space="0" w:color="auto"/>
      </w:divBdr>
      <w:divsChild>
        <w:div w:id="918754716">
          <w:marLeft w:val="360"/>
          <w:marRight w:val="0"/>
          <w:marTop w:val="200"/>
          <w:marBottom w:val="0"/>
          <w:divBdr>
            <w:top w:val="none" w:sz="0" w:space="0" w:color="auto"/>
            <w:left w:val="none" w:sz="0" w:space="0" w:color="auto"/>
            <w:bottom w:val="none" w:sz="0" w:space="0" w:color="auto"/>
            <w:right w:val="none" w:sz="0" w:space="0" w:color="auto"/>
          </w:divBdr>
        </w:div>
        <w:div w:id="10885293">
          <w:marLeft w:val="360"/>
          <w:marRight w:val="0"/>
          <w:marTop w:val="200"/>
          <w:marBottom w:val="0"/>
          <w:divBdr>
            <w:top w:val="none" w:sz="0" w:space="0" w:color="auto"/>
            <w:left w:val="none" w:sz="0" w:space="0" w:color="auto"/>
            <w:bottom w:val="none" w:sz="0" w:space="0" w:color="auto"/>
            <w:right w:val="none" w:sz="0" w:space="0" w:color="auto"/>
          </w:divBdr>
        </w:div>
        <w:div w:id="982199397">
          <w:marLeft w:val="360"/>
          <w:marRight w:val="0"/>
          <w:marTop w:val="200"/>
          <w:marBottom w:val="0"/>
          <w:divBdr>
            <w:top w:val="none" w:sz="0" w:space="0" w:color="auto"/>
            <w:left w:val="none" w:sz="0" w:space="0" w:color="auto"/>
            <w:bottom w:val="none" w:sz="0" w:space="0" w:color="auto"/>
            <w:right w:val="none" w:sz="0" w:space="0" w:color="auto"/>
          </w:divBdr>
        </w:div>
      </w:divsChild>
    </w:div>
    <w:div w:id="1154175913">
      <w:bodyDiv w:val="1"/>
      <w:marLeft w:val="0"/>
      <w:marRight w:val="0"/>
      <w:marTop w:val="0"/>
      <w:marBottom w:val="0"/>
      <w:divBdr>
        <w:top w:val="none" w:sz="0" w:space="0" w:color="auto"/>
        <w:left w:val="none" w:sz="0" w:space="0" w:color="auto"/>
        <w:bottom w:val="none" w:sz="0" w:space="0" w:color="auto"/>
        <w:right w:val="none" w:sz="0" w:space="0" w:color="auto"/>
      </w:divBdr>
      <w:divsChild>
        <w:div w:id="526721971">
          <w:marLeft w:val="360"/>
          <w:marRight w:val="0"/>
          <w:marTop w:val="200"/>
          <w:marBottom w:val="0"/>
          <w:divBdr>
            <w:top w:val="none" w:sz="0" w:space="0" w:color="auto"/>
            <w:left w:val="none" w:sz="0" w:space="0" w:color="auto"/>
            <w:bottom w:val="none" w:sz="0" w:space="0" w:color="auto"/>
            <w:right w:val="none" w:sz="0" w:space="0" w:color="auto"/>
          </w:divBdr>
        </w:div>
        <w:div w:id="533226729">
          <w:marLeft w:val="360"/>
          <w:marRight w:val="0"/>
          <w:marTop w:val="200"/>
          <w:marBottom w:val="0"/>
          <w:divBdr>
            <w:top w:val="none" w:sz="0" w:space="0" w:color="auto"/>
            <w:left w:val="none" w:sz="0" w:space="0" w:color="auto"/>
            <w:bottom w:val="none" w:sz="0" w:space="0" w:color="auto"/>
            <w:right w:val="none" w:sz="0" w:space="0" w:color="auto"/>
          </w:divBdr>
        </w:div>
        <w:div w:id="159127343">
          <w:marLeft w:val="360"/>
          <w:marRight w:val="0"/>
          <w:marTop w:val="336"/>
          <w:marBottom w:val="336"/>
          <w:divBdr>
            <w:top w:val="none" w:sz="0" w:space="0" w:color="auto"/>
            <w:left w:val="none" w:sz="0" w:space="0" w:color="auto"/>
            <w:bottom w:val="none" w:sz="0" w:space="0" w:color="auto"/>
            <w:right w:val="none" w:sz="0" w:space="0" w:color="auto"/>
          </w:divBdr>
        </w:div>
        <w:div w:id="1981381221">
          <w:marLeft w:val="360"/>
          <w:marRight w:val="0"/>
          <w:marTop w:val="200"/>
          <w:marBottom w:val="0"/>
          <w:divBdr>
            <w:top w:val="none" w:sz="0" w:space="0" w:color="auto"/>
            <w:left w:val="none" w:sz="0" w:space="0" w:color="auto"/>
            <w:bottom w:val="none" w:sz="0" w:space="0" w:color="auto"/>
            <w:right w:val="none" w:sz="0" w:space="0" w:color="auto"/>
          </w:divBdr>
        </w:div>
        <w:div w:id="1914389247">
          <w:marLeft w:val="360"/>
          <w:marRight w:val="0"/>
          <w:marTop w:val="504"/>
          <w:marBottom w:val="336"/>
          <w:divBdr>
            <w:top w:val="none" w:sz="0" w:space="0" w:color="auto"/>
            <w:left w:val="none" w:sz="0" w:space="0" w:color="auto"/>
            <w:bottom w:val="none" w:sz="0" w:space="0" w:color="auto"/>
            <w:right w:val="none" w:sz="0" w:space="0" w:color="auto"/>
          </w:divBdr>
        </w:div>
      </w:divsChild>
    </w:div>
    <w:div w:id="1170755007">
      <w:bodyDiv w:val="1"/>
      <w:marLeft w:val="0"/>
      <w:marRight w:val="0"/>
      <w:marTop w:val="0"/>
      <w:marBottom w:val="0"/>
      <w:divBdr>
        <w:top w:val="none" w:sz="0" w:space="0" w:color="auto"/>
        <w:left w:val="none" w:sz="0" w:space="0" w:color="auto"/>
        <w:bottom w:val="none" w:sz="0" w:space="0" w:color="auto"/>
        <w:right w:val="none" w:sz="0" w:space="0" w:color="auto"/>
      </w:divBdr>
      <w:divsChild>
        <w:div w:id="1617369497">
          <w:marLeft w:val="360"/>
          <w:marRight w:val="0"/>
          <w:marTop w:val="200"/>
          <w:marBottom w:val="0"/>
          <w:divBdr>
            <w:top w:val="none" w:sz="0" w:space="0" w:color="auto"/>
            <w:left w:val="none" w:sz="0" w:space="0" w:color="auto"/>
            <w:bottom w:val="none" w:sz="0" w:space="0" w:color="auto"/>
            <w:right w:val="none" w:sz="0" w:space="0" w:color="auto"/>
          </w:divBdr>
        </w:div>
        <w:div w:id="1379356807">
          <w:marLeft w:val="360"/>
          <w:marRight w:val="0"/>
          <w:marTop w:val="200"/>
          <w:marBottom w:val="0"/>
          <w:divBdr>
            <w:top w:val="none" w:sz="0" w:space="0" w:color="auto"/>
            <w:left w:val="none" w:sz="0" w:space="0" w:color="auto"/>
            <w:bottom w:val="none" w:sz="0" w:space="0" w:color="auto"/>
            <w:right w:val="none" w:sz="0" w:space="0" w:color="auto"/>
          </w:divBdr>
        </w:div>
        <w:div w:id="423645996">
          <w:marLeft w:val="360"/>
          <w:marRight w:val="0"/>
          <w:marTop w:val="200"/>
          <w:marBottom w:val="0"/>
          <w:divBdr>
            <w:top w:val="none" w:sz="0" w:space="0" w:color="auto"/>
            <w:left w:val="none" w:sz="0" w:space="0" w:color="auto"/>
            <w:bottom w:val="none" w:sz="0" w:space="0" w:color="auto"/>
            <w:right w:val="none" w:sz="0" w:space="0" w:color="auto"/>
          </w:divBdr>
        </w:div>
        <w:div w:id="1930117996">
          <w:marLeft w:val="1080"/>
          <w:marRight w:val="0"/>
          <w:marTop w:val="100"/>
          <w:marBottom w:val="0"/>
          <w:divBdr>
            <w:top w:val="none" w:sz="0" w:space="0" w:color="auto"/>
            <w:left w:val="none" w:sz="0" w:space="0" w:color="auto"/>
            <w:bottom w:val="none" w:sz="0" w:space="0" w:color="auto"/>
            <w:right w:val="none" w:sz="0" w:space="0" w:color="auto"/>
          </w:divBdr>
        </w:div>
        <w:div w:id="293609645">
          <w:marLeft w:val="1080"/>
          <w:marRight w:val="0"/>
          <w:marTop w:val="100"/>
          <w:marBottom w:val="0"/>
          <w:divBdr>
            <w:top w:val="none" w:sz="0" w:space="0" w:color="auto"/>
            <w:left w:val="none" w:sz="0" w:space="0" w:color="auto"/>
            <w:bottom w:val="none" w:sz="0" w:space="0" w:color="auto"/>
            <w:right w:val="none" w:sz="0" w:space="0" w:color="auto"/>
          </w:divBdr>
        </w:div>
        <w:div w:id="1247501369">
          <w:marLeft w:val="1080"/>
          <w:marRight w:val="0"/>
          <w:marTop w:val="100"/>
          <w:marBottom w:val="0"/>
          <w:divBdr>
            <w:top w:val="none" w:sz="0" w:space="0" w:color="auto"/>
            <w:left w:val="none" w:sz="0" w:space="0" w:color="auto"/>
            <w:bottom w:val="none" w:sz="0" w:space="0" w:color="auto"/>
            <w:right w:val="none" w:sz="0" w:space="0" w:color="auto"/>
          </w:divBdr>
        </w:div>
        <w:div w:id="837815042">
          <w:marLeft w:val="1080"/>
          <w:marRight w:val="0"/>
          <w:marTop w:val="100"/>
          <w:marBottom w:val="0"/>
          <w:divBdr>
            <w:top w:val="none" w:sz="0" w:space="0" w:color="auto"/>
            <w:left w:val="none" w:sz="0" w:space="0" w:color="auto"/>
            <w:bottom w:val="none" w:sz="0" w:space="0" w:color="auto"/>
            <w:right w:val="none" w:sz="0" w:space="0" w:color="auto"/>
          </w:divBdr>
        </w:div>
      </w:divsChild>
    </w:div>
    <w:div w:id="1176310310">
      <w:bodyDiv w:val="1"/>
      <w:marLeft w:val="0"/>
      <w:marRight w:val="0"/>
      <w:marTop w:val="0"/>
      <w:marBottom w:val="0"/>
      <w:divBdr>
        <w:top w:val="none" w:sz="0" w:space="0" w:color="auto"/>
        <w:left w:val="none" w:sz="0" w:space="0" w:color="auto"/>
        <w:bottom w:val="none" w:sz="0" w:space="0" w:color="auto"/>
        <w:right w:val="none" w:sz="0" w:space="0" w:color="auto"/>
      </w:divBdr>
      <w:divsChild>
        <w:div w:id="330762932">
          <w:marLeft w:val="360"/>
          <w:marRight w:val="0"/>
          <w:marTop w:val="200"/>
          <w:marBottom w:val="0"/>
          <w:divBdr>
            <w:top w:val="none" w:sz="0" w:space="0" w:color="auto"/>
            <w:left w:val="none" w:sz="0" w:space="0" w:color="auto"/>
            <w:bottom w:val="none" w:sz="0" w:space="0" w:color="auto"/>
            <w:right w:val="none" w:sz="0" w:space="0" w:color="auto"/>
          </w:divBdr>
        </w:div>
        <w:div w:id="1433359768">
          <w:marLeft w:val="360"/>
          <w:marRight w:val="0"/>
          <w:marTop w:val="200"/>
          <w:marBottom w:val="0"/>
          <w:divBdr>
            <w:top w:val="none" w:sz="0" w:space="0" w:color="auto"/>
            <w:left w:val="none" w:sz="0" w:space="0" w:color="auto"/>
            <w:bottom w:val="none" w:sz="0" w:space="0" w:color="auto"/>
            <w:right w:val="none" w:sz="0" w:space="0" w:color="auto"/>
          </w:divBdr>
        </w:div>
        <w:div w:id="1204902119">
          <w:marLeft w:val="1080"/>
          <w:marRight w:val="0"/>
          <w:marTop w:val="100"/>
          <w:marBottom w:val="0"/>
          <w:divBdr>
            <w:top w:val="none" w:sz="0" w:space="0" w:color="auto"/>
            <w:left w:val="none" w:sz="0" w:space="0" w:color="auto"/>
            <w:bottom w:val="none" w:sz="0" w:space="0" w:color="auto"/>
            <w:right w:val="none" w:sz="0" w:space="0" w:color="auto"/>
          </w:divBdr>
        </w:div>
        <w:div w:id="684207368">
          <w:marLeft w:val="1080"/>
          <w:marRight w:val="0"/>
          <w:marTop w:val="100"/>
          <w:marBottom w:val="0"/>
          <w:divBdr>
            <w:top w:val="none" w:sz="0" w:space="0" w:color="auto"/>
            <w:left w:val="none" w:sz="0" w:space="0" w:color="auto"/>
            <w:bottom w:val="none" w:sz="0" w:space="0" w:color="auto"/>
            <w:right w:val="none" w:sz="0" w:space="0" w:color="auto"/>
          </w:divBdr>
        </w:div>
        <w:div w:id="501900016">
          <w:marLeft w:val="360"/>
          <w:marRight w:val="0"/>
          <w:marTop w:val="200"/>
          <w:marBottom w:val="0"/>
          <w:divBdr>
            <w:top w:val="none" w:sz="0" w:space="0" w:color="auto"/>
            <w:left w:val="none" w:sz="0" w:space="0" w:color="auto"/>
            <w:bottom w:val="none" w:sz="0" w:space="0" w:color="auto"/>
            <w:right w:val="none" w:sz="0" w:space="0" w:color="auto"/>
          </w:divBdr>
        </w:div>
        <w:div w:id="882400549">
          <w:marLeft w:val="360"/>
          <w:marRight w:val="0"/>
          <w:marTop w:val="200"/>
          <w:marBottom w:val="0"/>
          <w:divBdr>
            <w:top w:val="none" w:sz="0" w:space="0" w:color="auto"/>
            <w:left w:val="none" w:sz="0" w:space="0" w:color="auto"/>
            <w:bottom w:val="none" w:sz="0" w:space="0" w:color="auto"/>
            <w:right w:val="none" w:sz="0" w:space="0" w:color="auto"/>
          </w:divBdr>
        </w:div>
        <w:div w:id="790367390">
          <w:marLeft w:val="360"/>
          <w:marRight w:val="0"/>
          <w:marTop w:val="200"/>
          <w:marBottom w:val="0"/>
          <w:divBdr>
            <w:top w:val="none" w:sz="0" w:space="0" w:color="auto"/>
            <w:left w:val="none" w:sz="0" w:space="0" w:color="auto"/>
            <w:bottom w:val="none" w:sz="0" w:space="0" w:color="auto"/>
            <w:right w:val="none" w:sz="0" w:space="0" w:color="auto"/>
          </w:divBdr>
        </w:div>
        <w:div w:id="1852916583">
          <w:marLeft w:val="360"/>
          <w:marRight w:val="0"/>
          <w:marTop w:val="200"/>
          <w:marBottom w:val="0"/>
          <w:divBdr>
            <w:top w:val="none" w:sz="0" w:space="0" w:color="auto"/>
            <w:left w:val="none" w:sz="0" w:space="0" w:color="auto"/>
            <w:bottom w:val="none" w:sz="0" w:space="0" w:color="auto"/>
            <w:right w:val="none" w:sz="0" w:space="0" w:color="auto"/>
          </w:divBdr>
        </w:div>
        <w:div w:id="742022421">
          <w:marLeft w:val="360"/>
          <w:marRight w:val="0"/>
          <w:marTop w:val="200"/>
          <w:marBottom w:val="0"/>
          <w:divBdr>
            <w:top w:val="none" w:sz="0" w:space="0" w:color="auto"/>
            <w:left w:val="none" w:sz="0" w:space="0" w:color="auto"/>
            <w:bottom w:val="none" w:sz="0" w:space="0" w:color="auto"/>
            <w:right w:val="none" w:sz="0" w:space="0" w:color="auto"/>
          </w:divBdr>
        </w:div>
        <w:div w:id="1018429681">
          <w:marLeft w:val="1080"/>
          <w:marRight w:val="0"/>
          <w:marTop w:val="100"/>
          <w:marBottom w:val="0"/>
          <w:divBdr>
            <w:top w:val="none" w:sz="0" w:space="0" w:color="auto"/>
            <w:left w:val="none" w:sz="0" w:space="0" w:color="auto"/>
            <w:bottom w:val="none" w:sz="0" w:space="0" w:color="auto"/>
            <w:right w:val="none" w:sz="0" w:space="0" w:color="auto"/>
          </w:divBdr>
        </w:div>
        <w:div w:id="233665584">
          <w:marLeft w:val="1080"/>
          <w:marRight w:val="0"/>
          <w:marTop w:val="100"/>
          <w:marBottom w:val="0"/>
          <w:divBdr>
            <w:top w:val="none" w:sz="0" w:space="0" w:color="auto"/>
            <w:left w:val="none" w:sz="0" w:space="0" w:color="auto"/>
            <w:bottom w:val="none" w:sz="0" w:space="0" w:color="auto"/>
            <w:right w:val="none" w:sz="0" w:space="0" w:color="auto"/>
          </w:divBdr>
        </w:div>
        <w:div w:id="510489645">
          <w:marLeft w:val="360"/>
          <w:marRight w:val="0"/>
          <w:marTop w:val="200"/>
          <w:marBottom w:val="0"/>
          <w:divBdr>
            <w:top w:val="none" w:sz="0" w:space="0" w:color="auto"/>
            <w:left w:val="none" w:sz="0" w:space="0" w:color="auto"/>
            <w:bottom w:val="none" w:sz="0" w:space="0" w:color="auto"/>
            <w:right w:val="none" w:sz="0" w:space="0" w:color="auto"/>
          </w:divBdr>
        </w:div>
        <w:div w:id="2004624642">
          <w:marLeft w:val="360"/>
          <w:marRight w:val="0"/>
          <w:marTop w:val="200"/>
          <w:marBottom w:val="0"/>
          <w:divBdr>
            <w:top w:val="none" w:sz="0" w:space="0" w:color="auto"/>
            <w:left w:val="none" w:sz="0" w:space="0" w:color="auto"/>
            <w:bottom w:val="none" w:sz="0" w:space="0" w:color="auto"/>
            <w:right w:val="none" w:sz="0" w:space="0" w:color="auto"/>
          </w:divBdr>
        </w:div>
        <w:div w:id="8530857">
          <w:marLeft w:val="360"/>
          <w:marRight w:val="0"/>
          <w:marTop w:val="200"/>
          <w:marBottom w:val="0"/>
          <w:divBdr>
            <w:top w:val="none" w:sz="0" w:space="0" w:color="auto"/>
            <w:left w:val="none" w:sz="0" w:space="0" w:color="auto"/>
            <w:bottom w:val="none" w:sz="0" w:space="0" w:color="auto"/>
            <w:right w:val="none" w:sz="0" w:space="0" w:color="auto"/>
          </w:divBdr>
        </w:div>
        <w:div w:id="1568148408">
          <w:marLeft w:val="1080"/>
          <w:marRight w:val="0"/>
          <w:marTop w:val="100"/>
          <w:marBottom w:val="0"/>
          <w:divBdr>
            <w:top w:val="none" w:sz="0" w:space="0" w:color="auto"/>
            <w:left w:val="none" w:sz="0" w:space="0" w:color="auto"/>
            <w:bottom w:val="none" w:sz="0" w:space="0" w:color="auto"/>
            <w:right w:val="none" w:sz="0" w:space="0" w:color="auto"/>
          </w:divBdr>
        </w:div>
        <w:div w:id="79765362">
          <w:marLeft w:val="1080"/>
          <w:marRight w:val="0"/>
          <w:marTop w:val="100"/>
          <w:marBottom w:val="0"/>
          <w:divBdr>
            <w:top w:val="none" w:sz="0" w:space="0" w:color="auto"/>
            <w:left w:val="none" w:sz="0" w:space="0" w:color="auto"/>
            <w:bottom w:val="none" w:sz="0" w:space="0" w:color="auto"/>
            <w:right w:val="none" w:sz="0" w:space="0" w:color="auto"/>
          </w:divBdr>
        </w:div>
        <w:div w:id="670916299">
          <w:marLeft w:val="1080"/>
          <w:marRight w:val="0"/>
          <w:marTop w:val="100"/>
          <w:marBottom w:val="0"/>
          <w:divBdr>
            <w:top w:val="none" w:sz="0" w:space="0" w:color="auto"/>
            <w:left w:val="none" w:sz="0" w:space="0" w:color="auto"/>
            <w:bottom w:val="none" w:sz="0" w:space="0" w:color="auto"/>
            <w:right w:val="none" w:sz="0" w:space="0" w:color="auto"/>
          </w:divBdr>
        </w:div>
      </w:divsChild>
    </w:div>
    <w:div w:id="1186795881">
      <w:bodyDiv w:val="1"/>
      <w:marLeft w:val="0"/>
      <w:marRight w:val="0"/>
      <w:marTop w:val="0"/>
      <w:marBottom w:val="0"/>
      <w:divBdr>
        <w:top w:val="none" w:sz="0" w:space="0" w:color="auto"/>
        <w:left w:val="none" w:sz="0" w:space="0" w:color="auto"/>
        <w:bottom w:val="none" w:sz="0" w:space="0" w:color="auto"/>
        <w:right w:val="none" w:sz="0" w:space="0" w:color="auto"/>
      </w:divBdr>
      <w:divsChild>
        <w:div w:id="1054237974">
          <w:marLeft w:val="360"/>
          <w:marRight w:val="0"/>
          <w:marTop w:val="200"/>
          <w:marBottom w:val="0"/>
          <w:divBdr>
            <w:top w:val="none" w:sz="0" w:space="0" w:color="auto"/>
            <w:left w:val="none" w:sz="0" w:space="0" w:color="auto"/>
            <w:bottom w:val="none" w:sz="0" w:space="0" w:color="auto"/>
            <w:right w:val="none" w:sz="0" w:space="0" w:color="auto"/>
          </w:divBdr>
        </w:div>
        <w:div w:id="2042969848">
          <w:marLeft w:val="1080"/>
          <w:marRight w:val="0"/>
          <w:marTop w:val="100"/>
          <w:marBottom w:val="0"/>
          <w:divBdr>
            <w:top w:val="none" w:sz="0" w:space="0" w:color="auto"/>
            <w:left w:val="none" w:sz="0" w:space="0" w:color="auto"/>
            <w:bottom w:val="none" w:sz="0" w:space="0" w:color="auto"/>
            <w:right w:val="none" w:sz="0" w:space="0" w:color="auto"/>
          </w:divBdr>
        </w:div>
        <w:div w:id="34896114">
          <w:marLeft w:val="1800"/>
          <w:marRight w:val="0"/>
          <w:marTop w:val="100"/>
          <w:marBottom w:val="0"/>
          <w:divBdr>
            <w:top w:val="none" w:sz="0" w:space="0" w:color="auto"/>
            <w:left w:val="none" w:sz="0" w:space="0" w:color="auto"/>
            <w:bottom w:val="none" w:sz="0" w:space="0" w:color="auto"/>
            <w:right w:val="none" w:sz="0" w:space="0" w:color="auto"/>
          </w:divBdr>
        </w:div>
        <w:div w:id="268053987">
          <w:marLeft w:val="1800"/>
          <w:marRight w:val="0"/>
          <w:marTop w:val="100"/>
          <w:marBottom w:val="0"/>
          <w:divBdr>
            <w:top w:val="none" w:sz="0" w:space="0" w:color="auto"/>
            <w:left w:val="none" w:sz="0" w:space="0" w:color="auto"/>
            <w:bottom w:val="none" w:sz="0" w:space="0" w:color="auto"/>
            <w:right w:val="none" w:sz="0" w:space="0" w:color="auto"/>
          </w:divBdr>
        </w:div>
        <w:div w:id="979459615">
          <w:marLeft w:val="1800"/>
          <w:marRight w:val="0"/>
          <w:marTop w:val="100"/>
          <w:marBottom w:val="0"/>
          <w:divBdr>
            <w:top w:val="none" w:sz="0" w:space="0" w:color="auto"/>
            <w:left w:val="none" w:sz="0" w:space="0" w:color="auto"/>
            <w:bottom w:val="none" w:sz="0" w:space="0" w:color="auto"/>
            <w:right w:val="none" w:sz="0" w:space="0" w:color="auto"/>
          </w:divBdr>
        </w:div>
        <w:div w:id="1605305007">
          <w:marLeft w:val="1800"/>
          <w:marRight w:val="0"/>
          <w:marTop w:val="100"/>
          <w:marBottom w:val="0"/>
          <w:divBdr>
            <w:top w:val="none" w:sz="0" w:space="0" w:color="auto"/>
            <w:left w:val="none" w:sz="0" w:space="0" w:color="auto"/>
            <w:bottom w:val="none" w:sz="0" w:space="0" w:color="auto"/>
            <w:right w:val="none" w:sz="0" w:space="0" w:color="auto"/>
          </w:divBdr>
        </w:div>
        <w:div w:id="743797135">
          <w:marLeft w:val="1800"/>
          <w:marRight w:val="0"/>
          <w:marTop w:val="100"/>
          <w:marBottom w:val="0"/>
          <w:divBdr>
            <w:top w:val="none" w:sz="0" w:space="0" w:color="auto"/>
            <w:left w:val="none" w:sz="0" w:space="0" w:color="auto"/>
            <w:bottom w:val="none" w:sz="0" w:space="0" w:color="auto"/>
            <w:right w:val="none" w:sz="0" w:space="0" w:color="auto"/>
          </w:divBdr>
        </w:div>
        <w:div w:id="505360853">
          <w:marLeft w:val="1080"/>
          <w:marRight w:val="0"/>
          <w:marTop w:val="100"/>
          <w:marBottom w:val="0"/>
          <w:divBdr>
            <w:top w:val="none" w:sz="0" w:space="0" w:color="auto"/>
            <w:left w:val="none" w:sz="0" w:space="0" w:color="auto"/>
            <w:bottom w:val="none" w:sz="0" w:space="0" w:color="auto"/>
            <w:right w:val="none" w:sz="0" w:space="0" w:color="auto"/>
          </w:divBdr>
        </w:div>
        <w:div w:id="45764821">
          <w:marLeft w:val="1080"/>
          <w:marRight w:val="0"/>
          <w:marTop w:val="100"/>
          <w:marBottom w:val="0"/>
          <w:divBdr>
            <w:top w:val="none" w:sz="0" w:space="0" w:color="auto"/>
            <w:left w:val="none" w:sz="0" w:space="0" w:color="auto"/>
            <w:bottom w:val="none" w:sz="0" w:space="0" w:color="auto"/>
            <w:right w:val="none" w:sz="0" w:space="0" w:color="auto"/>
          </w:divBdr>
        </w:div>
        <w:div w:id="712459645">
          <w:marLeft w:val="1080"/>
          <w:marRight w:val="0"/>
          <w:marTop w:val="100"/>
          <w:marBottom w:val="0"/>
          <w:divBdr>
            <w:top w:val="none" w:sz="0" w:space="0" w:color="auto"/>
            <w:left w:val="none" w:sz="0" w:space="0" w:color="auto"/>
            <w:bottom w:val="none" w:sz="0" w:space="0" w:color="auto"/>
            <w:right w:val="none" w:sz="0" w:space="0" w:color="auto"/>
          </w:divBdr>
        </w:div>
        <w:div w:id="1082602069">
          <w:marLeft w:val="1800"/>
          <w:marRight w:val="0"/>
          <w:marTop w:val="100"/>
          <w:marBottom w:val="0"/>
          <w:divBdr>
            <w:top w:val="none" w:sz="0" w:space="0" w:color="auto"/>
            <w:left w:val="none" w:sz="0" w:space="0" w:color="auto"/>
            <w:bottom w:val="none" w:sz="0" w:space="0" w:color="auto"/>
            <w:right w:val="none" w:sz="0" w:space="0" w:color="auto"/>
          </w:divBdr>
        </w:div>
        <w:div w:id="1837378417">
          <w:marLeft w:val="1800"/>
          <w:marRight w:val="0"/>
          <w:marTop w:val="100"/>
          <w:marBottom w:val="0"/>
          <w:divBdr>
            <w:top w:val="none" w:sz="0" w:space="0" w:color="auto"/>
            <w:left w:val="none" w:sz="0" w:space="0" w:color="auto"/>
            <w:bottom w:val="none" w:sz="0" w:space="0" w:color="auto"/>
            <w:right w:val="none" w:sz="0" w:space="0" w:color="auto"/>
          </w:divBdr>
        </w:div>
        <w:div w:id="2441382">
          <w:marLeft w:val="1800"/>
          <w:marRight w:val="0"/>
          <w:marTop w:val="100"/>
          <w:marBottom w:val="0"/>
          <w:divBdr>
            <w:top w:val="none" w:sz="0" w:space="0" w:color="auto"/>
            <w:left w:val="none" w:sz="0" w:space="0" w:color="auto"/>
            <w:bottom w:val="none" w:sz="0" w:space="0" w:color="auto"/>
            <w:right w:val="none" w:sz="0" w:space="0" w:color="auto"/>
          </w:divBdr>
        </w:div>
        <w:div w:id="1606421738">
          <w:marLeft w:val="1800"/>
          <w:marRight w:val="0"/>
          <w:marTop w:val="100"/>
          <w:marBottom w:val="0"/>
          <w:divBdr>
            <w:top w:val="none" w:sz="0" w:space="0" w:color="auto"/>
            <w:left w:val="none" w:sz="0" w:space="0" w:color="auto"/>
            <w:bottom w:val="none" w:sz="0" w:space="0" w:color="auto"/>
            <w:right w:val="none" w:sz="0" w:space="0" w:color="auto"/>
          </w:divBdr>
        </w:div>
        <w:div w:id="199362821">
          <w:marLeft w:val="1080"/>
          <w:marRight w:val="0"/>
          <w:marTop w:val="100"/>
          <w:marBottom w:val="0"/>
          <w:divBdr>
            <w:top w:val="none" w:sz="0" w:space="0" w:color="auto"/>
            <w:left w:val="none" w:sz="0" w:space="0" w:color="auto"/>
            <w:bottom w:val="none" w:sz="0" w:space="0" w:color="auto"/>
            <w:right w:val="none" w:sz="0" w:space="0" w:color="auto"/>
          </w:divBdr>
        </w:div>
        <w:div w:id="2113745222">
          <w:marLeft w:val="1080"/>
          <w:marRight w:val="0"/>
          <w:marTop w:val="100"/>
          <w:marBottom w:val="0"/>
          <w:divBdr>
            <w:top w:val="none" w:sz="0" w:space="0" w:color="auto"/>
            <w:left w:val="none" w:sz="0" w:space="0" w:color="auto"/>
            <w:bottom w:val="none" w:sz="0" w:space="0" w:color="auto"/>
            <w:right w:val="none" w:sz="0" w:space="0" w:color="auto"/>
          </w:divBdr>
        </w:div>
        <w:div w:id="1888369441">
          <w:marLeft w:val="1080"/>
          <w:marRight w:val="0"/>
          <w:marTop w:val="100"/>
          <w:marBottom w:val="0"/>
          <w:divBdr>
            <w:top w:val="none" w:sz="0" w:space="0" w:color="auto"/>
            <w:left w:val="none" w:sz="0" w:space="0" w:color="auto"/>
            <w:bottom w:val="none" w:sz="0" w:space="0" w:color="auto"/>
            <w:right w:val="none" w:sz="0" w:space="0" w:color="auto"/>
          </w:divBdr>
        </w:div>
        <w:div w:id="1917788362">
          <w:marLeft w:val="1080"/>
          <w:marRight w:val="0"/>
          <w:marTop w:val="100"/>
          <w:marBottom w:val="0"/>
          <w:divBdr>
            <w:top w:val="none" w:sz="0" w:space="0" w:color="auto"/>
            <w:left w:val="none" w:sz="0" w:space="0" w:color="auto"/>
            <w:bottom w:val="none" w:sz="0" w:space="0" w:color="auto"/>
            <w:right w:val="none" w:sz="0" w:space="0" w:color="auto"/>
          </w:divBdr>
        </w:div>
        <w:div w:id="2037845431">
          <w:marLeft w:val="1800"/>
          <w:marRight w:val="0"/>
          <w:marTop w:val="100"/>
          <w:marBottom w:val="0"/>
          <w:divBdr>
            <w:top w:val="none" w:sz="0" w:space="0" w:color="auto"/>
            <w:left w:val="none" w:sz="0" w:space="0" w:color="auto"/>
            <w:bottom w:val="none" w:sz="0" w:space="0" w:color="auto"/>
            <w:right w:val="none" w:sz="0" w:space="0" w:color="auto"/>
          </w:divBdr>
        </w:div>
        <w:div w:id="1314455850">
          <w:marLeft w:val="1800"/>
          <w:marRight w:val="0"/>
          <w:marTop w:val="100"/>
          <w:marBottom w:val="0"/>
          <w:divBdr>
            <w:top w:val="none" w:sz="0" w:space="0" w:color="auto"/>
            <w:left w:val="none" w:sz="0" w:space="0" w:color="auto"/>
            <w:bottom w:val="none" w:sz="0" w:space="0" w:color="auto"/>
            <w:right w:val="none" w:sz="0" w:space="0" w:color="auto"/>
          </w:divBdr>
        </w:div>
        <w:div w:id="47610293">
          <w:marLeft w:val="2520"/>
          <w:marRight w:val="0"/>
          <w:marTop w:val="100"/>
          <w:marBottom w:val="0"/>
          <w:divBdr>
            <w:top w:val="none" w:sz="0" w:space="0" w:color="auto"/>
            <w:left w:val="none" w:sz="0" w:space="0" w:color="auto"/>
            <w:bottom w:val="none" w:sz="0" w:space="0" w:color="auto"/>
            <w:right w:val="none" w:sz="0" w:space="0" w:color="auto"/>
          </w:divBdr>
        </w:div>
        <w:div w:id="838545109">
          <w:marLeft w:val="2520"/>
          <w:marRight w:val="0"/>
          <w:marTop w:val="100"/>
          <w:marBottom w:val="0"/>
          <w:divBdr>
            <w:top w:val="none" w:sz="0" w:space="0" w:color="auto"/>
            <w:left w:val="none" w:sz="0" w:space="0" w:color="auto"/>
            <w:bottom w:val="none" w:sz="0" w:space="0" w:color="auto"/>
            <w:right w:val="none" w:sz="0" w:space="0" w:color="auto"/>
          </w:divBdr>
        </w:div>
      </w:divsChild>
    </w:div>
    <w:div w:id="1191799159">
      <w:bodyDiv w:val="1"/>
      <w:marLeft w:val="0"/>
      <w:marRight w:val="0"/>
      <w:marTop w:val="0"/>
      <w:marBottom w:val="0"/>
      <w:divBdr>
        <w:top w:val="none" w:sz="0" w:space="0" w:color="auto"/>
        <w:left w:val="none" w:sz="0" w:space="0" w:color="auto"/>
        <w:bottom w:val="none" w:sz="0" w:space="0" w:color="auto"/>
        <w:right w:val="none" w:sz="0" w:space="0" w:color="auto"/>
      </w:divBdr>
      <w:divsChild>
        <w:div w:id="1094933757">
          <w:marLeft w:val="360"/>
          <w:marRight w:val="0"/>
          <w:marTop w:val="200"/>
          <w:marBottom w:val="0"/>
          <w:divBdr>
            <w:top w:val="none" w:sz="0" w:space="0" w:color="auto"/>
            <w:left w:val="none" w:sz="0" w:space="0" w:color="auto"/>
            <w:bottom w:val="none" w:sz="0" w:space="0" w:color="auto"/>
            <w:right w:val="none" w:sz="0" w:space="0" w:color="auto"/>
          </w:divBdr>
        </w:div>
        <w:div w:id="2115397267">
          <w:marLeft w:val="1080"/>
          <w:marRight w:val="0"/>
          <w:marTop w:val="100"/>
          <w:marBottom w:val="0"/>
          <w:divBdr>
            <w:top w:val="none" w:sz="0" w:space="0" w:color="auto"/>
            <w:left w:val="none" w:sz="0" w:space="0" w:color="auto"/>
            <w:bottom w:val="none" w:sz="0" w:space="0" w:color="auto"/>
            <w:right w:val="none" w:sz="0" w:space="0" w:color="auto"/>
          </w:divBdr>
        </w:div>
        <w:div w:id="760292878">
          <w:marLeft w:val="1080"/>
          <w:marRight w:val="0"/>
          <w:marTop w:val="100"/>
          <w:marBottom w:val="0"/>
          <w:divBdr>
            <w:top w:val="none" w:sz="0" w:space="0" w:color="auto"/>
            <w:left w:val="none" w:sz="0" w:space="0" w:color="auto"/>
            <w:bottom w:val="none" w:sz="0" w:space="0" w:color="auto"/>
            <w:right w:val="none" w:sz="0" w:space="0" w:color="auto"/>
          </w:divBdr>
        </w:div>
        <w:div w:id="1498038812">
          <w:marLeft w:val="1080"/>
          <w:marRight w:val="0"/>
          <w:marTop w:val="100"/>
          <w:marBottom w:val="0"/>
          <w:divBdr>
            <w:top w:val="none" w:sz="0" w:space="0" w:color="auto"/>
            <w:left w:val="none" w:sz="0" w:space="0" w:color="auto"/>
            <w:bottom w:val="none" w:sz="0" w:space="0" w:color="auto"/>
            <w:right w:val="none" w:sz="0" w:space="0" w:color="auto"/>
          </w:divBdr>
        </w:div>
        <w:div w:id="1007250480">
          <w:marLeft w:val="1080"/>
          <w:marRight w:val="0"/>
          <w:marTop w:val="100"/>
          <w:marBottom w:val="0"/>
          <w:divBdr>
            <w:top w:val="none" w:sz="0" w:space="0" w:color="auto"/>
            <w:left w:val="none" w:sz="0" w:space="0" w:color="auto"/>
            <w:bottom w:val="none" w:sz="0" w:space="0" w:color="auto"/>
            <w:right w:val="none" w:sz="0" w:space="0" w:color="auto"/>
          </w:divBdr>
        </w:div>
        <w:div w:id="1055815540">
          <w:marLeft w:val="1080"/>
          <w:marRight w:val="0"/>
          <w:marTop w:val="100"/>
          <w:marBottom w:val="0"/>
          <w:divBdr>
            <w:top w:val="none" w:sz="0" w:space="0" w:color="auto"/>
            <w:left w:val="none" w:sz="0" w:space="0" w:color="auto"/>
            <w:bottom w:val="none" w:sz="0" w:space="0" w:color="auto"/>
            <w:right w:val="none" w:sz="0" w:space="0" w:color="auto"/>
          </w:divBdr>
        </w:div>
      </w:divsChild>
    </w:div>
    <w:div w:id="1198816971">
      <w:bodyDiv w:val="1"/>
      <w:marLeft w:val="0"/>
      <w:marRight w:val="0"/>
      <w:marTop w:val="0"/>
      <w:marBottom w:val="0"/>
      <w:divBdr>
        <w:top w:val="none" w:sz="0" w:space="0" w:color="auto"/>
        <w:left w:val="none" w:sz="0" w:space="0" w:color="auto"/>
        <w:bottom w:val="none" w:sz="0" w:space="0" w:color="auto"/>
        <w:right w:val="none" w:sz="0" w:space="0" w:color="auto"/>
      </w:divBdr>
      <w:divsChild>
        <w:div w:id="940529956">
          <w:marLeft w:val="274"/>
          <w:marRight w:val="0"/>
          <w:marTop w:val="150"/>
          <w:marBottom w:val="0"/>
          <w:divBdr>
            <w:top w:val="none" w:sz="0" w:space="0" w:color="auto"/>
            <w:left w:val="none" w:sz="0" w:space="0" w:color="auto"/>
            <w:bottom w:val="none" w:sz="0" w:space="0" w:color="auto"/>
            <w:right w:val="none" w:sz="0" w:space="0" w:color="auto"/>
          </w:divBdr>
        </w:div>
        <w:div w:id="1057047857">
          <w:marLeft w:val="274"/>
          <w:marRight w:val="0"/>
          <w:marTop w:val="150"/>
          <w:marBottom w:val="0"/>
          <w:divBdr>
            <w:top w:val="none" w:sz="0" w:space="0" w:color="auto"/>
            <w:left w:val="none" w:sz="0" w:space="0" w:color="auto"/>
            <w:bottom w:val="none" w:sz="0" w:space="0" w:color="auto"/>
            <w:right w:val="none" w:sz="0" w:space="0" w:color="auto"/>
          </w:divBdr>
        </w:div>
        <w:div w:id="428699487">
          <w:marLeft w:val="274"/>
          <w:marRight w:val="0"/>
          <w:marTop w:val="150"/>
          <w:marBottom w:val="0"/>
          <w:divBdr>
            <w:top w:val="none" w:sz="0" w:space="0" w:color="auto"/>
            <w:left w:val="none" w:sz="0" w:space="0" w:color="auto"/>
            <w:bottom w:val="none" w:sz="0" w:space="0" w:color="auto"/>
            <w:right w:val="none" w:sz="0" w:space="0" w:color="auto"/>
          </w:divBdr>
        </w:div>
        <w:div w:id="1602254909">
          <w:marLeft w:val="274"/>
          <w:marRight w:val="0"/>
          <w:marTop w:val="150"/>
          <w:marBottom w:val="0"/>
          <w:divBdr>
            <w:top w:val="none" w:sz="0" w:space="0" w:color="auto"/>
            <w:left w:val="none" w:sz="0" w:space="0" w:color="auto"/>
            <w:bottom w:val="none" w:sz="0" w:space="0" w:color="auto"/>
            <w:right w:val="none" w:sz="0" w:space="0" w:color="auto"/>
          </w:divBdr>
        </w:div>
        <w:div w:id="604120032">
          <w:marLeft w:val="274"/>
          <w:marRight w:val="0"/>
          <w:marTop w:val="150"/>
          <w:marBottom w:val="0"/>
          <w:divBdr>
            <w:top w:val="none" w:sz="0" w:space="0" w:color="auto"/>
            <w:left w:val="none" w:sz="0" w:space="0" w:color="auto"/>
            <w:bottom w:val="none" w:sz="0" w:space="0" w:color="auto"/>
            <w:right w:val="none" w:sz="0" w:space="0" w:color="auto"/>
          </w:divBdr>
        </w:div>
        <w:div w:id="951279541">
          <w:marLeft w:val="274"/>
          <w:marRight w:val="0"/>
          <w:marTop w:val="150"/>
          <w:marBottom w:val="0"/>
          <w:divBdr>
            <w:top w:val="none" w:sz="0" w:space="0" w:color="auto"/>
            <w:left w:val="none" w:sz="0" w:space="0" w:color="auto"/>
            <w:bottom w:val="none" w:sz="0" w:space="0" w:color="auto"/>
            <w:right w:val="none" w:sz="0" w:space="0" w:color="auto"/>
          </w:divBdr>
        </w:div>
      </w:divsChild>
    </w:div>
    <w:div w:id="1200125966">
      <w:bodyDiv w:val="1"/>
      <w:marLeft w:val="0"/>
      <w:marRight w:val="0"/>
      <w:marTop w:val="0"/>
      <w:marBottom w:val="0"/>
      <w:divBdr>
        <w:top w:val="none" w:sz="0" w:space="0" w:color="auto"/>
        <w:left w:val="none" w:sz="0" w:space="0" w:color="auto"/>
        <w:bottom w:val="none" w:sz="0" w:space="0" w:color="auto"/>
        <w:right w:val="none" w:sz="0" w:space="0" w:color="auto"/>
      </w:divBdr>
      <w:divsChild>
        <w:div w:id="481389984">
          <w:marLeft w:val="360"/>
          <w:marRight w:val="0"/>
          <w:marTop w:val="200"/>
          <w:marBottom w:val="0"/>
          <w:divBdr>
            <w:top w:val="none" w:sz="0" w:space="0" w:color="auto"/>
            <w:left w:val="none" w:sz="0" w:space="0" w:color="auto"/>
            <w:bottom w:val="none" w:sz="0" w:space="0" w:color="auto"/>
            <w:right w:val="none" w:sz="0" w:space="0" w:color="auto"/>
          </w:divBdr>
        </w:div>
        <w:div w:id="1972326042">
          <w:marLeft w:val="1080"/>
          <w:marRight w:val="0"/>
          <w:marTop w:val="100"/>
          <w:marBottom w:val="0"/>
          <w:divBdr>
            <w:top w:val="none" w:sz="0" w:space="0" w:color="auto"/>
            <w:left w:val="none" w:sz="0" w:space="0" w:color="auto"/>
            <w:bottom w:val="none" w:sz="0" w:space="0" w:color="auto"/>
            <w:right w:val="none" w:sz="0" w:space="0" w:color="auto"/>
          </w:divBdr>
        </w:div>
        <w:div w:id="1630628411">
          <w:marLeft w:val="1080"/>
          <w:marRight w:val="0"/>
          <w:marTop w:val="100"/>
          <w:marBottom w:val="0"/>
          <w:divBdr>
            <w:top w:val="none" w:sz="0" w:space="0" w:color="auto"/>
            <w:left w:val="none" w:sz="0" w:space="0" w:color="auto"/>
            <w:bottom w:val="none" w:sz="0" w:space="0" w:color="auto"/>
            <w:right w:val="none" w:sz="0" w:space="0" w:color="auto"/>
          </w:divBdr>
        </w:div>
        <w:div w:id="997611148">
          <w:marLeft w:val="1080"/>
          <w:marRight w:val="0"/>
          <w:marTop w:val="100"/>
          <w:marBottom w:val="0"/>
          <w:divBdr>
            <w:top w:val="none" w:sz="0" w:space="0" w:color="auto"/>
            <w:left w:val="none" w:sz="0" w:space="0" w:color="auto"/>
            <w:bottom w:val="none" w:sz="0" w:space="0" w:color="auto"/>
            <w:right w:val="none" w:sz="0" w:space="0" w:color="auto"/>
          </w:divBdr>
        </w:div>
        <w:div w:id="720516576">
          <w:marLeft w:val="1080"/>
          <w:marRight w:val="0"/>
          <w:marTop w:val="100"/>
          <w:marBottom w:val="0"/>
          <w:divBdr>
            <w:top w:val="none" w:sz="0" w:space="0" w:color="auto"/>
            <w:left w:val="none" w:sz="0" w:space="0" w:color="auto"/>
            <w:bottom w:val="none" w:sz="0" w:space="0" w:color="auto"/>
            <w:right w:val="none" w:sz="0" w:space="0" w:color="auto"/>
          </w:divBdr>
        </w:div>
        <w:div w:id="1175074701">
          <w:marLeft w:val="1080"/>
          <w:marRight w:val="0"/>
          <w:marTop w:val="100"/>
          <w:marBottom w:val="0"/>
          <w:divBdr>
            <w:top w:val="none" w:sz="0" w:space="0" w:color="auto"/>
            <w:left w:val="none" w:sz="0" w:space="0" w:color="auto"/>
            <w:bottom w:val="none" w:sz="0" w:space="0" w:color="auto"/>
            <w:right w:val="none" w:sz="0" w:space="0" w:color="auto"/>
          </w:divBdr>
        </w:div>
        <w:div w:id="1936673085">
          <w:marLeft w:val="1080"/>
          <w:marRight w:val="0"/>
          <w:marTop w:val="100"/>
          <w:marBottom w:val="0"/>
          <w:divBdr>
            <w:top w:val="none" w:sz="0" w:space="0" w:color="auto"/>
            <w:left w:val="none" w:sz="0" w:space="0" w:color="auto"/>
            <w:bottom w:val="none" w:sz="0" w:space="0" w:color="auto"/>
            <w:right w:val="none" w:sz="0" w:space="0" w:color="auto"/>
          </w:divBdr>
        </w:div>
      </w:divsChild>
    </w:div>
    <w:div w:id="1206602494">
      <w:bodyDiv w:val="1"/>
      <w:marLeft w:val="0"/>
      <w:marRight w:val="0"/>
      <w:marTop w:val="0"/>
      <w:marBottom w:val="0"/>
      <w:divBdr>
        <w:top w:val="none" w:sz="0" w:space="0" w:color="auto"/>
        <w:left w:val="none" w:sz="0" w:space="0" w:color="auto"/>
        <w:bottom w:val="none" w:sz="0" w:space="0" w:color="auto"/>
        <w:right w:val="none" w:sz="0" w:space="0" w:color="auto"/>
      </w:divBdr>
      <w:divsChild>
        <w:div w:id="614019546">
          <w:marLeft w:val="360"/>
          <w:marRight w:val="0"/>
          <w:marTop w:val="200"/>
          <w:marBottom w:val="0"/>
          <w:divBdr>
            <w:top w:val="none" w:sz="0" w:space="0" w:color="auto"/>
            <w:left w:val="none" w:sz="0" w:space="0" w:color="auto"/>
            <w:bottom w:val="none" w:sz="0" w:space="0" w:color="auto"/>
            <w:right w:val="none" w:sz="0" w:space="0" w:color="auto"/>
          </w:divBdr>
        </w:div>
        <w:div w:id="790168983">
          <w:marLeft w:val="1080"/>
          <w:marRight w:val="0"/>
          <w:marTop w:val="100"/>
          <w:marBottom w:val="0"/>
          <w:divBdr>
            <w:top w:val="none" w:sz="0" w:space="0" w:color="auto"/>
            <w:left w:val="none" w:sz="0" w:space="0" w:color="auto"/>
            <w:bottom w:val="none" w:sz="0" w:space="0" w:color="auto"/>
            <w:right w:val="none" w:sz="0" w:space="0" w:color="auto"/>
          </w:divBdr>
        </w:div>
        <w:div w:id="786388597">
          <w:marLeft w:val="1800"/>
          <w:marRight w:val="0"/>
          <w:marTop w:val="100"/>
          <w:marBottom w:val="0"/>
          <w:divBdr>
            <w:top w:val="none" w:sz="0" w:space="0" w:color="auto"/>
            <w:left w:val="none" w:sz="0" w:space="0" w:color="auto"/>
            <w:bottom w:val="none" w:sz="0" w:space="0" w:color="auto"/>
            <w:right w:val="none" w:sz="0" w:space="0" w:color="auto"/>
          </w:divBdr>
        </w:div>
        <w:div w:id="1128818640">
          <w:marLeft w:val="1800"/>
          <w:marRight w:val="0"/>
          <w:marTop w:val="100"/>
          <w:marBottom w:val="0"/>
          <w:divBdr>
            <w:top w:val="none" w:sz="0" w:space="0" w:color="auto"/>
            <w:left w:val="none" w:sz="0" w:space="0" w:color="auto"/>
            <w:bottom w:val="none" w:sz="0" w:space="0" w:color="auto"/>
            <w:right w:val="none" w:sz="0" w:space="0" w:color="auto"/>
          </w:divBdr>
        </w:div>
        <w:div w:id="681977790">
          <w:marLeft w:val="1800"/>
          <w:marRight w:val="0"/>
          <w:marTop w:val="100"/>
          <w:marBottom w:val="0"/>
          <w:divBdr>
            <w:top w:val="none" w:sz="0" w:space="0" w:color="auto"/>
            <w:left w:val="none" w:sz="0" w:space="0" w:color="auto"/>
            <w:bottom w:val="none" w:sz="0" w:space="0" w:color="auto"/>
            <w:right w:val="none" w:sz="0" w:space="0" w:color="auto"/>
          </w:divBdr>
        </w:div>
        <w:div w:id="1769156026">
          <w:marLeft w:val="360"/>
          <w:marRight w:val="0"/>
          <w:marTop w:val="200"/>
          <w:marBottom w:val="0"/>
          <w:divBdr>
            <w:top w:val="none" w:sz="0" w:space="0" w:color="auto"/>
            <w:left w:val="none" w:sz="0" w:space="0" w:color="auto"/>
            <w:bottom w:val="none" w:sz="0" w:space="0" w:color="auto"/>
            <w:right w:val="none" w:sz="0" w:space="0" w:color="auto"/>
          </w:divBdr>
        </w:div>
        <w:div w:id="987321552">
          <w:marLeft w:val="1080"/>
          <w:marRight w:val="0"/>
          <w:marTop w:val="100"/>
          <w:marBottom w:val="0"/>
          <w:divBdr>
            <w:top w:val="none" w:sz="0" w:space="0" w:color="auto"/>
            <w:left w:val="none" w:sz="0" w:space="0" w:color="auto"/>
            <w:bottom w:val="none" w:sz="0" w:space="0" w:color="auto"/>
            <w:right w:val="none" w:sz="0" w:space="0" w:color="auto"/>
          </w:divBdr>
        </w:div>
        <w:div w:id="1224833806">
          <w:marLeft w:val="1080"/>
          <w:marRight w:val="0"/>
          <w:marTop w:val="100"/>
          <w:marBottom w:val="0"/>
          <w:divBdr>
            <w:top w:val="none" w:sz="0" w:space="0" w:color="auto"/>
            <w:left w:val="none" w:sz="0" w:space="0" w:color="auto"/>
            <w:bottom w:val="none" w:sz="0" w:space="0" w:color="auto"/>
            <w:right w:val="none" w:sz="0" w:space="0" w:color="auto"/>
          </w:divBdr>
        </w:div>
        <w:div w:id="766073639">
          <w:marLeft w:val="1080"/>
          <w:marRight w:val="0"/>
          <w:marTop w:val="100"/>
          <w:marBottom w:val="0"/>
          <w:divBdr>
            <w:top w:val="none" w:sz="0" w:space="0" w:color="auto"/>
            <w:left w:val="none" w:sz="0" w:space="0" w:color="auto"/>
            <w:bottom w:val="none" w:sz="0" w:space="0" w:color="auto"/>
            <w:right w:val="none" w:sz="0" w:space="0" w:color="auto"/>
          </w:divBdr>
        </w:div>
        <w:div w:id="1933468307">
          <w:marLeft w:val="1080"/>
          <w:marRight w:val="0"/>
          <w:marTop w:val="100"/>
          <w:marBottom w:val="0"/>
          <w:divBdr>
            <w:top w:val="none" w:sz="0" w:space="0" w:color="auto"/>
            <w:left w:val="none" w:sz="0" w:space="0" w:color="auto"/>
            <w:bottom w:val="none" w:sz="0" w:space="0" w:color="auto"/>
            <w:right w:val="none" w:sz="0" w:space="0" w:color="auto"/>
          </w:divBdr>
        </w:div>
      </w:divsChild>
    </w:div>
    <w:div w:id="1208689629">
      <w:bodyDiv w:val="1"/>
      <w:marLeft w:val="0"/>
      <w:marRight w:val="0"/>
      <w:marTop w:val="0"/>
      <w:marBottom w:val="0"/>
      <w:divBdr>
        <w:top w:val="none" w:sz="0" w:space="0" w:color="auto"/>
        <w:left w:val="none" w:sz="0" w:space="0" w:color="auto"/>
        <w:bottom w:val="none" w:sz="0" w:space="0" w:color="auto"/>
        <w:right w:val="none" w:sz="0" w:space="0" w:color="auto"/>
      </w:divBdr>
      <w:divsChild>
        <w:div w:id="176386038">
          <w:marLeft w:val="360"/>
          <w:marRight w:val="0"/>
          <w:marTop w:val="200"/>
          <w:marBottom w:val="0"/>
          <w:divBdr>
            <w:top w:val="none" w:sz="0" w:space="0" w:color="auto"/>
            <w:left w:val="none" w:sz="0" w:space="0" w:color="auto"/>
            <w:bottom w:val="none" w:sz="0" w:space="0" w:color="auto"/>
            <w:right w:val="none" w:sz="0" w:space="0" w:color="auto"/>
          </w:divBdr>
        </w:div>
        <w:div w:id="1397438473">
          <w:marLeft w:val="1080"/>
          <w:marRight w:val="0"/>
          <w:marTop w:val="100"/>
          <w:marBottom w:val="0"/>
          <w:divBdr>
            <w:top w:val="none" w:sz="0" w:space="0" w:color="auto"/>
            <w:left w:val="none" w:sz="0" w:space="0" w:color="auto"/>
            <w:bottom w:val="none" w:sz="0" w:space="0" w:color="auto"/>
            <w:right w:val="none" w:sz="0" w:space="0" w:color="auto"/>
          </w:divBdr>
        </w:div>
        <w:div w:id="1579752900">
          <w:marLeft w:val="360"/>
          <w:marRight w:val="0"/>
          <w:marTop w:val="200"/>
          <w:marBottom w:val="0"/>
          <w:divBdr>
            <w:top w:val="none" w:sz="0" w:space="0" w:color="auto"/>
            <w:left w:val="none" w:sz="0" w:space="0" w:color="auto"/>
            <w:bottom w:val="none" w:sz="0" w:space="0" w:color="auto"/>
            <w:right w:val="none" w:sz="0" w:space="0" w:color="auto"/>
          </w:divBdr>
        </w:div>
        <w:div w:id="393044637">
          <w:marLeft w:val="1080"/>
          <w:marRight w:val="0"/>
          <w:marTop w:val="100"/>
          <w:marBottom w:val="0"/>
          <w:divBdr>
            <w:top w:val="none" w:sz="0" w:space="0" w:color="auto"/>
            <w:left w:val="none" w:sz="0" w:space="0" w:color="auto"/>
            <w:bottom w:val="none" w:sz="0" w:space="0" w:color="auto"/>
            <w:right w:val="none" w:sz="0" w:space="0" w:color="auto"/>
          </w:divBdr>
        </w:div>
        <w:div w:id="2008046944">
          <w:marLeft w:val="360"/>
          <w:marRight w:val="0"/>
          <w:marTop w:val="200"/>
          <w:marBottom w:val="0"/>
          <w:divBdr>
            <w:top w:val="none" w:sz="0" w:space="0" w:color="auto"/>
            <w:left w:val="none" w:sz="0" w:space="0" w:color="auto"/>
            <w:bottom w:val="none" w:sz="0" w:space="0" w:color="auto"/>
            <w:right w:val="none" w:sz="0" w:space="0" w:color="auto"/>
          </w:divBdr>
        </w:div>
        <w:div w:id="461923480">
          <w:marLeft w:val="1080"/>
          <w:marRight w:val="0"/>
          <w:marTop w:val="100"/>
          <w:marBottom w:val="0"/>
          <w:divBdr>
            <w:top w:val="none" w:sz="0" w:space="0" w:color="auto"/>
            <w:left w:val="none" w:sz="0" w:space="0" w:color="auto"/>
            <w:bottom w:val="none" w:sz="0" w:space="0" w:color="auto"/>
            <w:right w:val="none" w:sz="0" w:space="0" w:color="auto"/>
          </w:divBdr>
        </w:div>
      </w:divsChild>
    </w:div>
    <w:div w:id="1216159513">
      <w:bodyDiv w:val="1"/>
      <w:marLeft w:val="0"/>
      <w:marRight w:val="0"/>
      <w:marTop w:val="0"/>
      <w:marBottom w:val="0"/>
      <w:divBdr>
        <w:top w:val="none" w:sz="0" w:space="0" w:color="auto"/>
        <w:left w:val="none" w:sz="0" w:space="0" w:color="auto"/>
        <w:bottom w:val="none" w:sz="0" w:space="0" w:color="auto"/>
        <w:right w:val="none" w:sz="0" w:space="0" w:color="auto"/>
      </w:divBdr>
      <w:divsChild>
        <w:div w:id="1731808531">
          <w:marLeft w:val="360"/>
          <w:marRight w:val="0"/>
          <w:marTop w:val="200"/>
          <w:marBottom w:val="0"/>
          <w:divBdr>
            <w:top w:val="none" w:sz="0" w:space="0" w:color="auto"/>
            <w:left w:val="none" w:sz="0" w:space="0" w:color="auto"/>
            <w:bottom w:val="none" w:sz="0" w:space="0" w:color="auto"/>
            <w:right w:val="none" w:sz="0" w:space="0" w:color="auto"/>
          </w:divBdr>
        </w:div>
        <w:div w:id="1268270537">
          <w:marLeft w:val="360"/>
          <w:marRight w:val="0"/>
          <w:marTop w:val="200"/>
          <w:marBottom w:val="0"/>
          <w:divBdr>
            <w:top w:val="none" w:sz="0" w:space="0" w:color="auto"/>
            <w:left w:val="none" w:sz="0" w:space="0" w:color="auto"/>
            <w:bottom w:val="none" w:sz="0" w:space="0" w:color="auto"/>
            <w:right w:val="none" w:sz="0" w:space="0" w:color="auto"/>
          </w:divBdr>
        </w:div>
        <w:div w:id="989748046">
          <w:marLeft w:val="360"/>
          <w:marRight w:val="0"/>
          <w:marTop w:val="200"/>
          <w:marBottom w:val="0"/>
          <w:divBdr>
            <w:top w:val="none" w:sz="0" w:space="0" w:color="auto"/>
            <w:left w:val="none" w:sz="0" w:space="0" w:color="auto"/>
            <w:bottom w:val="none" w:sz="0" w:space="0" w:color="auto"/>
            <w:right w:val="none" w:sz="0" w:space="0" w:color="auto"/>
          </w:divBdr>
        </w:div>
        <w:div w:id="484206337">
          <w:marLeft w:val="360"/>
          <w:marRight w:val="0"/>
          <w:marTop w:val="200"/>
          <w:marBottom w:val="0"/>
          <w:divBdr>
            <w:top w:val="none" w:sz="0" w:space="0" w:color="auto"/>
            <w:left w:val="none" w:sz="0" w:space="0" w:color="auto"/>
            <w:bottom w:val="none" w:sz="0" w:space="0" w:color="auto"/>
            <w:right w:val="none" w:sz="0" w:space="0" w:color="auto"/>
          </w:divBdr>
        </w:div>
        <w:div w:id="1701081599">
          <w:marLeft w:val="360"/>
          <w:marRight w:val="0"/>
          <w:marTop w:val="200"/>
          <w:marBottom w:val="0"/>
          <w:divBdr>
            <w:top w:val="none" w:sz="0" w:space="0" w:color="auto"/>
            <w:left w:val="none" w:sz="0" w:space="0" w:color="auto"/>
            <w:bottom w:val="none" w:sz="0" w:space="0" w:color="auto"/>
            <w:right w:val="none" w:sz="0" w:space="0" w:color="auto"/>
          </w:divBdr>
        </w:div>
        <w:div w:id="875508658">
          <w:marLeft w:val="360"/>
          <w:marRight w:val="0"/>
          <w:marTop w:val="200"/>
          <w:marBottom w:val="0"/>
          <w:divBdr>
            <w:top w:val="none" w:sz="0" w:space="0" w:color="auto"/>
            <w:left w:val="none" w:sz="0" w:space="0" w:color="auto"/>
            <w:bottom w:val="none" w:sz="0" w:space="0" w:color="auto"/>
            <w:right w:val="none" w:sz="0" w:space="0" w:color="auto"/>
          </w:divBdr>
        </w:div>
      </w:divsChild>
    </w:div>
    <w:div w:id="1220283814">
      <w:bodyDiv w:val="1"/>
      <w:marLeft w:val="0"/>
      <w:marRight w:val="0"/>
      <w:marTop w:val="0"/>
      <w:marBottom w:val="0"/>
      <w:divBdr>
        <w:top w:val="none" w:sz="0" w:space="0" w:color="auto"/>
        <w:left w:val="none" w:sz="0" w:space="0" w:color="auto"/>
        <w:bottom w:val="none" w:sz="0" w:space="0" w:color="auto"/>
        <w:right w:val="none" w:sz="0" w:space="0" w:color="auto"/>
      </w:divBdr>
      <w:divsChild>
        <w:div w:id="1243682883">
          <w:marLeft w:val="360"/>
          <w:marRight w:val="0"/>
          <w:marTop w:val="200"/>
          <w:marBottom w:val="0"/>
          <w:divBdr>
            <w:top w:val="none" w:sz="0" w:space="0" w:color="auto"/>
            <w:left w:val="none" w:sz="0" w:space="0" w:color="auto"/>
            <w:bottom w:val="none" w:sz="0" w:space="0" w:color="auto"/>
            <w:right w:val="none" w:sz="0" w:space="0" w:color="auto"/>
          </w:divBdr>
        </w:div>
        <w:div w:id="1877808583">
          <w:marLeft w:val="360"/>
          <w:marRight w:val="0"/>
          <w:marTop w:val="200"/>
          <w:marBottom w:val="0"/>
          <w:divBdr>
            <w:top w:val="none" w:sz="0" w:space="0" w:color="auto"/>
            <w:left w:val="none" w:sz="0" w:space="0" w:color="auto"/>
            <w:bottom w:val="none" w:sz="0" w:space="0" w:color="auto"/>
            <w:right w:val="none" w:sz="0" w:space="0" w:color="auto"/>
          </w:divBdr>
        </w:div>
        <w:div w:id="713382002">
          <w:marLeft w:val="1080"/>
          <w:marRight w:val="0"/>
          <w:marTop w:val="100"/>
          <w:marBottom w:val="0"/>
          <w:divBdr>
            <w:top w:val="none" w:sz="0" w:space="0" w:color="auto"/>
            <w:left w:val="none" w:sz="0" w:space="0" w:color="auto"/>
            <w:bottom w:val="none" w:sz="0" w:space="0" w:color="auto"/>
            <w:right w:val="none" w:sz="0" w:space="0" w:color="auto"/>
          </w:divBdr>
        </w:div>
        <w:div w:id="670106858">
          <w:marLeft w:val="1800"/>
          <w:marRight w:val="0"/>
          <w:marTop w:val="100"/>
          <w:marBottom w:val="0"/>
          <w:divBdr>
            <w:top w:val="none" w:sz="0" w:space="0" w:color="auto"/>
            <w:left w:val="none" w:sz="0" w:space="0" w:color="auto"/>
            <w:bottom w:val="none" w:sz="0" w:space="0" w:color="auto"/>
            <w:right w:val="none" w:sz="0" w:space="0" w:color="auto"/>
          </w:divBdr>
        </w:div>
        <w:div w:id="274597900">
          <w:marLeft w:val="2520"/>
          <w:marRight w:val="0"/>
          <w:marTop w:val="100"/>
          <w:marBottom w:val="0"/>
          <w:divBdr>
            <w:top w:val="none" w:sz="0" w:space="0" w:color="auto"/>
            <w:left w:val="none" w:sz="0" w:space="0" w:color="auto"/>
            <w:bottom w:val="none" w:sz="0" w:space="0" w:color="auto"/>
            <w:right w:val="none" w:sz="0" w:space="0" w:color="auto"/>
          </w:divBdr>
        </w:div>
        <w:div w:id="745684918">
          <w:marLeft w:val="2520"/>
          <w:marRight w:val="0"/>
          <w:marTop w:val="100"/>
          <w:marBottom w:val="0"/>
          <w:divBdr>
            <w:top w:val="none" w:sz="0" w:space="0" w:color="auto"/>
            <w:left w:val="none" w:sz="0" w:space="0" w:color="auto"/>
            <w:bottom w:val="none" w:sz="0" w:space="0" w:color="auto"/>
            <w:right w:val="none" w:sz="0" w:space="0" w:color="auto"/>
          </w:divBdr>
        </w:div>
        <w:div w:id="216671751">
          <w:marLeft w:val="2520"/>
          <w:marRight w:val="0"/>
          <w:marTop w:val="100"/>
          <w:marBottom w:val="0"/>
          <w:divBdr>
            <w:top w:val="none" w:sz="0" w:space="0" w:color="auto"/>
            <w:left w:val="none" w:sz="0" w:space="0" w:color="auto"/>
            <w:bottom w:val="none" w:sz="0" w:space="0" w:color="auto"/>
            <w:right w:val="none" w:sz="0" w:space="0" w:color="auto"/>
          </w:divBdr>
        </w:div>
        <w:div w:id="1672872372">
          <w:marLeft w:val="1800"/>
          <w:marRight w:val="0"/>
          <w:marTop w:val="100"/>
          <w:marBottom w:val="0"/>
          <w:divBdr>
            <w:top w:val="none" w:sz="0" w:space="0" w:color="auto"/>
            <w:left w:val="none" w:sz="0" w:space="0" w:color="auto"/>
            <w:bottom w:val="none" w:sz="0" w:space="0" w:color="auto"/>
            <w:right w:val="none" w:sz="0" w:space="0" w:color="auto"/>
          </w:divBdr>
        </w:div>
        <w:div w:id="287980862">
          <w:marLeft w:val="2520"/>
          <w:marRight w:val="0"/>
          <w:marTop w:val="100"/>
          <w:marBottom w:val="0"/>
          <w:divBdr>
            <w:top w:val="none" w:sz="0" w:space="0" w:color="auto"/>
            <w:left w:val="none" w:sz="0" w:space="0" w:color="auto"/>
            <w:bottom w:val="none" w:sz="0" w:space="0" w:color="auto"/>
            <w:right w:val="none" w:sz="0" w:space="0" w:color="auto"/>
          </w:divBdr>
        </w:div>
        <w:div w:id="1454858720">
          <w:marLeft w:val="360"/>
          <w:marRight w:val="0"/>
          <w:marTop w:val="200"/>
          <w:marBottom w:val="0"/>
          <w:divBdr>
            <w:top w:val="none" w:sz="0" w:space="0" w:color="auto"/>
            <w:left w:val="none" w:sz="0" w:space="0" w:color="auto"/>
            <w:bottom w:val="none" w:sz="0" w:space="0" w:color="auto"/>
            <w:right w:val="none" w:sz="0" w:space="0" w:color="auto"/>
          </w:divBdr>
        </w:div>
        <w:div w:id="943659736">
          <w:marLeft w:val="1080"/>
          <w:marRight w:val="0"/>
          <w:marTop w:val="100"/>
          <w:marBottom w:val="0"/>
          <w:divBdr>
            <w:top w:val="none" w:sz="0" w:space="0" w:color="auto"/>
            <w:left w:val="none" w:sz="0" w:space="0" w:color="auto"/>
            <w:bottom w:val="none" w:sz="0" w:space="0" w:color="auto"/>
            <w:right w:val="none" w:sz="0" w:space="0" w:color="auto"/>
          </w:divBdr>
        </w:div>
        <w:div w:id="952899324">
          <w:marLeft w:val="1080"/>
          <w:marRight w:val="0"/>
          <w:marTop w:val="100"/>
          <w:marBottom w:val="0"/>
          <w:divBdr>
            <w:top w:val="none" w:sz="0" w:space="0" w:color="auto"/>
            <w:left w:val="none" w:sz="0" w:space="0" w:color="auto"/>
            <w:bottom w:val="none" w:sz="0" w:space="0" w:color="auto"/>
            <w:right w:val="none" w:sz="0" w:space="0" w:color="auto"/>
          </w:divBdr>
        </w:div>
      </w:divsChild>
    </w:div>
    <w:div w:id="1224104394">
      <w:bodyDiv w:val="1"/>
      <w:marLeft w:val="0"/>
      <w:marRight w:val="0"/>
      <w:marTop w:val="0"/>
      <w:marBottom w:val="0"/>
      <w:divBdr>
        <w:top w:val="none" w:sz="0" w:space="0" w:color="auto"/>
        <w:left w:val="none" w:sz="0" w:space="0" w:color="auto"/>
        <w:bottom w:val="none" w:sz="0" w:space="0" w:color="auto"/>
        <w:right w:val="none" w:sz="0" w:space="0" w:color="auto"/>
      </w:divBdr>
      <w:divsChild>
        <w:div w:id="1748844502">
          <w:marLeft w:val="1800"/>
          <w:marRight w:val="0"/>
          <w:marTop w:val="100"/>
          <w:marBottom w:val="0"/>
          <w:divBdr>
            <w:top w:val="none" w:sz="0" w:space="0" w:color="auto"/>
            <w:left w:val="none" w:sz="0" w:space="0" w:color="auto"/>
            <w:bottom w:val="none" w:sz="0" w:space="0" w:color="auto"/>
            <w:right w:val="none" w:sz="0" w:space="0" w:color="auto"/>
          </w:divBdr>
        </w:div>
        <w:div w:id="93090175">
          <w:marLeft w:val="2520"/>
          <w:marRight w:val="0"/>
          <w:marTop w:val="100"/>
          <w:marBottom w:val="0"/>
          <w:divBdr>
            <w:top w:val="none" w:sz="0" w:space="0" w:color="auto"/>
            <w:left w:val="none" w:sz="0" w:space="0" w:color="auto"/>
            <w:bottom w:val="none" w:sz="0" w:space="0" w:color="auto"/>
            <w:right w:val="none" w:sz="0" w:space="0" w:color="auto"/>
          </w:divBdr>
        </w:div>
        <w:div w:id="1161309949">
          <w:marLeft w:val="3240"/>
          <w:marRight w:val="0"/>
          <w:marTop w:val="100"/>
          <w:marBottom w:val="0"/>
          <w:divBdr>
            <w:top w:val="none" w:sz="0" w:space="0" w:color="auto"/>
            <w:left w:val="none" w:sz="0" w:space="0" w:color="auto"/>
            <w:bottom w:val="none" w:sz="0" w:space="0" w:color="auto"/>
            <w:right w:val="none" w:sz="0" w:space="0" w:color="auto"/>
          </w:divBdr>
        </w:div>
        <w:div w:id="33047103">
          <w:marLeft w:val="3240"/>
          <w:marRight w:val="0"/>
          <w:marTop w:val="100"/>
          <w:marBottom w:val="0"/>
          <w:divBdr>
            <w:top w:val="none" w:sz="0" w:space="0" w:color="auto"/>
            <w:left w:val="none" w:sz="0" w:space="0" w:color="auto"/>
            <w:bottom w:val="none" w:sz="0" w:space="0" w:color="auto"/>
            <w:right w:val="none" w:sz="0" w:space="0" w:color="auto"/>
          </w:divBdr>
        </w:div>
        <w:div w:id="1514959293">
          <w:marLeft w:val="3240"/>
          <w:marRight w:val="0"/>
          <w:marTop w:val="100"/>
          <w:marBottom w:val="0"/>
          <w:divBdr>
            <w:top w:val="none" w:sz="0" w:space="0" w:color="auto"/>
            <w:left w:val="none" w:sz="0" w:space="0" w:color="auto"/>
            <w:bottom w:val="none" w:sz="0" w:space="0" w:color="auto"/>
            <w:right w:val="none" w:sz="0" w:space="0" w:color="auto"/>
          </w:divBdr>
        </w:div>
        <w:div w:id="832066165">
          <w:marLeft w:val="3240"/>
          <w:marRight w:val="0"/>
          <w:marTop w:val="100"/>
          <w:marBottom w:val="0"/>
          <w:divBdr>
            <w:top w:val="none" w:sz="0" w:space="0" w:color="auto"/>
            <w:left w:val="none" w:sz="0" w:space="0" w:color="auto"/>
            <w:bottom w:val="none" w:sz="0" w:space="0" w:color="auto"/>
            <w:right w:val="none" w:sz="0" w:space="0" w:color="auto"/>
          </w:divBdr>
        </w:div>
        <w:div w:id="1471246628">
          <w:marLeft w:val="3240"/>
          <w:marRight w:val="0"/>
          <w:marTop w:val="100"/>
          <w:marBottom w:val="0"/>
          <w:divBdr>
            <w:top w:val="none" w:sz="0" w:space="0" w:color="auto"/>
            <w:left w:val="none" w:sz="0" w:space="0" w:color="auto"/>
            <w:bottom w:val="none" w:sz="0" w:space="0" w:color="auto"/>
            <w:right w:val="none" w:sz="0" w:space="0" w:color="auto"/>
          </w:divBdr>
        </w:div>
        <w:div w:id="285431780">
          <w:marLeft w:val="3240"/>
          <w:marRight w:val="0"/>
          <w:marTop w:val="100"/>
          <w:marBottom w:val="0"/>
          <w:divBdr>
            <w:top w:val="none" w:sz="0" w:space="0" w:color="auto"/>
            <w:left w:val="none" w:sz="0" w:space="0" w:color="auto"/>
            <w:bottom w:val="none" w:sz="0" w:space="0" w:color="auto"/>
            <w:right w:val="none" w:sz="0" w:space="0" w:color="auto"/>
          </w:divBdr>
        </w:div>
        <w:div w:id="814570960">
          <w:marLeft w:val="3240"/>
          <w:marRight w:val="0"/>
          <w:marTop w:val="100"/>
          <w:marBottom w:val="0"/>
          <w:divBdr>
            <w:top w:val="none" w:sz="0" w:space="0" w:color="auto"/>
            <w:left w:val="none" w:sz="0" w:space="0" w:color="auto"/>
            <w:bottom w:val="none" w:sz="0" w:space="0" w:color="auto"/>
            <w:right w:val="none" w:sz="0" w:space="0" w:color="auto"/>
          </w:divBdr>
        </w:div>
        <w:div w:id="728457365">
          <w:marLeft w:val="3960"/>
          <w:marRight w:val="0"/>
          <w:marTop w:val="100"/>
          <w:marBottom w:val="0"/>
          <w:divBdr>
            <w:top w:val="none" w:sz="0" w:space="0" w:color="auto"/>
            <w:left w:val="none" w:sz="0" w:space="0" w:color="auto"/>
            <w:bottom w:val="none" w:sz="0" w:space="0" w:color="auto"/>
            <w:right w:val="none" w:sz="0" w:space="0" w:color="auto"/>
          </w:divBdr>
        </w:div>
        <w:div w:id="903029469">
          <w:marLeft w:val="3960"/>
          <w:marRight w:val="0"/>
          <w:marTop w:val="100"/>
          <w:marBottom w:val="0"/>
          <w:divBdr>
            <w:top w:val="none" w:sz="0" w:space="0" w:color="auto"/>
            <w:left w:val="none" w:sz="0" w:space="0" w:color="auto"/>
            <w:bottom w:val="none" w:sz="0" w:space="0" w:color="auto"/>
            <w:right w:val="none" w:sz="0" w:space="0" w:color="auto"/>
          </w:divBdr>
        </w:div>
        <w:div w:id="456140678">
          <w:marLeft w:val="3960"/>
          <w:marRight w:val="0"/>
          <w:marTop w:val="100"/>
          <w:marBottom w:val="0"/>
          <w:divBdr>
            <w:top w:val="none" w:sz="0" w:space="0" w:color="auto"/>
            <w:left w:val="none" w:sz="0" w:space="0" w:color="auto"/>
            <w:bottom w:val="none" w:sz="0" w:space="0" w:color="auto"/>
            <w:right w:val="none" w:sz="0" w:space="0" w:color="auto"/>
          </w:divBdr>
        </w:div>
      </w:divsChild>
    </w:div>
    <w:div w:id="1233157547">
      <w:bodyDiv w:val="1"/>
      <w:marLeft w:val="0"/>
      <w:marRight w:val="0"/>
      <w:marTop w:val="0"/>
      <w:marBottom w:val="0"/>
      <w:divBdr>
        <w:top w:val="none" w:sz="0" w:space="0" w:color="auto"/>
        <w:left w:val="none" w:sz="0" w:space="0" w:color="auto"/>
        <w:bottom w:val="none" w:sz="0" w:space="0" w:color="auto"/>
        <w:right w:val="none" w:sz="0" w:space="0" w:color="auto"/>
      </w:divBdr>
      <w:divsChild>
        <w:div w:id="1363743658">
          <w:marLeft w:val="274"/>
          <w:marRight w:val="0"/>
          <w:marTop w:val="150"/>
          <w:marBottom w:val="0"/>
          <w:divBdr>
            <w:top w:val="none" w:sz="0" w:space="0" w:color="auto"/>
            <w:left w:val="none" w:sz="0" w:space="0" w:color="auto"/>
            <w:bottom w:val="none" w:sz="0" w:space="0" w:color="auto"/>
            <w:right w:val="none" w:sz="0" w:space="0" w:color="auto"/>
          </w:divBdr>
        </w:div>
        <w:div w:id="57023024">
          <w:marLeft w:val="274"/>
          <w:marRight w:val="0"/>
          <w:marTop w:val="150"/>
          <w:marBottom w:val="0"/>
          <w:divBdr>
            <w:top w:val="none" w:sz="0" w:space="0" w:color="auto"/>
            <w:left w:val="none" w:sz="0" w:space="0" w:color="auto"/>
            <w:bottom w:val="none" w:sz="0" w:space="0" w:color="auto"/>
            <w:right w:val="none" w:sz="0" w:space="0" w:color="auto"/>
          </w:divBdr>
        </w:div>
        <w:div w:id="752435030">
          <w:marLeft w:val="274"/>
          <w:marRight w:val="0"/>
          <w:marTop w:val="150"/>
          <w:marBottom w:val="0"/>
          <w:divBdr>
            <w:top w:val="none" w:sz="0" w:space="0" w:color="auto"/>
            <w:left w:val="none" w:sz="0" w:space="0" w:color="auto"/>
            <w:bottom w:val="none" w:sz="0" w:space="0" w:color="auto"/>
            <w:right w:val="none" w:sz="0" w:space="0" w:color="auto"/>
          </w:divBdr>
        </w:div>
        <w:div w:id="836920829">
          <w:marLeft w:val="274"/>
          <w:marRight w:val="0"/>
          <w:marTop w:val="150"/>
          <w:marBottom w:val="0"/>
          <w:divBdr>
            <w:top w:val="none" w:sz="0" w:space="0" w:color="auto"/>
            <w:left w:val="none" w:sz="0" w:space="0" w:color="auto"/>
            <w:bottom w:val="none" w:sz="0" w:space="0" w:color="auto"/>
            <w:right w:val="none" w:sz="0" w:space="0" w:color="auto"/>
          </w:divBdr>
        </w:div>
        <w:div w:id="1268931325">
          <w:marLeft w:val="274"/>
          <w:marRight w:val="0"/>
          <w:marTop w:val="150"/>
          <w:marBottom w:val="0"/>
          <w:divBdr>
            <w:top w:val="none" w:sz="0" w:space="0" w:color="auto"/>
            <w:left w:val="none" w:sz="0" w:space="0" w:color="auto"/>
            <w:bottom w:val="none" w:sz="0" w:space="0" w:color="auto"/>
            <w:right w:val="none" w:sz="0" w:space="0" w:color="auto"/>
          </w:divBdr>
        </w:div>
      </w:divsChild>
    </w:div>
    <w:div w:id="1237201779">
      <w:bodyDiv w:val="1"/>
      <w:marLeft w:val="0"/>
      <w:marRight w:val="0"/>
      <w:marTop w:val="0"/>
      <w:marBottom w:val="0"/>
      <w:divBdr>
        <w:top w:val="none" w:sz="0" w:space="0" w:color="auto"/>
        <w:left w:val="none" w:sz="0" w:space="0" w:color="auto"/>
        <w:bottom w:val="none" w:sz="0" w:space="0" w:color="auto"/>
        <w:right w:val="none" w:sz="0" w:space="0" w:color="auto"/>
      </w:divBdr>
      <w:divsChild>
        <w:div w:id="1848709625">
          <w:marLeft w:val="360"/>
          <w:marRight w:val="0"/>
          <w:marTop w:val="200"/>
          <w:marBottom w:val="0"/>
          <w:divBdr>
            <w:top w:val="none" w:sz="0" w:space="0" w:color="auto"/>
            <w:left w:val="none" w:sz="0" w:space="0" w:color="auto"/>
            <w:bottom w:val="none" w:sz="0" w:space="0" w:color="auto"/>
            <w:right w:val="none" w:sz="0" w:space="0" w:color="auto"/>
          </w:divBdr>
        </w:div>
        <w:div w:id="280723328">
          <w:marLeft w:val="360"/>
          <w:marRight w:val="0"/>
          <w:marTop w:val="200"/>
          <w:marBottom w:val="0"/>
          <w:divBdr>
            <w:top w:val="none" w:sz="0" w:space="0" w:color="auto"/>
            <w:left w:val="none" w:sz="0" w:space="0" w:color="auto"/>
            <w:bottom w:val="none" w:sz="0" w:space="0" w:color="auto"/>
            <w:right w:val="none" w:sz="0" w:space="0" w:color="auto"/>
          </w:divBdr>
        </w:div>
        <w:div w:id="1919558550">
          <w:marLeft w:val="360"/>
          <w:marRight w:val="0"/>
          <w:marTop w:val="200"/>
          <w:marBottom w:val="0"/>
          <w:divBdr>
            <w:top w:val="none" w:sz="0" w:space="0" w:color="auto"/>
            <w:left w:val="none" w:sz="0" w:space="0" w:color="auto"/>
            <w:bottom w:val="none" w:sz="0" w:space="0" w:color="auto"/>
            <w:right w:val="none" w:sz="0" w:space="0" w:color="auto"/>
          </w:divBdr>
        </w:div>
        <w:div w:id="1743284650">
          <w:marLeft w:val="1080"/>
          <w:marRight w:val="0"/>
          <w:marTop w:val="100"/>
          <w:marBottom w:val="0"/>
          <w:divBdr>
            <w:top w:val="none" w:sz="0" w:space="0" w:color="auto"/>
            <w:left w:val="none" w:sz="0" w:space="0" w:color="auto"/>
            <w:bottom w:val="none" w:sz="0" w:space="0" w:color="auto"/>
            <w:right w:val="none" w:sz="0" w:space="0" w:color="auto"/>
          </w:divBdr>
        </w:div>
      </w:divsChild>
    </w:div>
    <w:div w:id="1269703609">
      <w:bodyDiv w:val="1"/>
      <w:marLeft w:val="0"/>
      <w:marRight w:val="0"/>
      <w:marTop w:val="0"/>
      <w:marBottom w:val="0"/>
      <w:divBdr>
        <w:top w:val="none" w:sz="0" w:space="0" w:color="auto"/>
        <w:left w:val="none" w:sz="0" w:space="0" w:color="auto"/>
        <w:bottom w:val="none" w:sz="0" w:space="0" w:color="auto"/>
        <w:right w:val="none" w:sz="0" w:space="0" w:color="auto"/>
      </w:divBdr>
      <w:divsChild>
        <w:div w:id="1428968128">
          <w:marLeft w:val="360"/>
          <w:marRight w:val="0"/>
          <w:marTop w:val="200"/>
          <w:marBottom w:val="0"/>
          <w:divBdr>
            <w:top w:val="none" w:sz="0" w:space="0" w:color="auto"/>
            <w:left w:val="none" w:sz="0" w:space="0" w:color="auto"/>
            <w:bottom w:val="none" w:sz="0" w:space="0" w:color="auto"/>
            <w:right w:val="none" w:sz="0" w:space="0" w:color="auto"/>
          </w:divBdr>
        </w:div>
        <w:div w:id="1384871333">
          <w:marLeft w:val="1080"/>
          <w:marRight w:val="0"/>
          <w:marTop w:val="100"/>
          <w:marBottom w:val="0"/>
          <w:divBdr>
            <w:top w:val="none" w:sz="0" w:space="0" w:color="auto"/>
            <w:left w:val="none" w:sz="0" w:space="0" w:color="auto"/>
            <w:bottom w:val="none" w:sz="0" w:space="0" w:color="auto"/>
            <w:right w:val="none" w:sz="0" w:space="0" w:color="auto"/>
          </w:divBdr>
        </w:div>
        <w:div w:id="304818506">
          <w:marLeft w:val="1080"/>
          <w:marRight w:val="0"/>
          <w:marTop w:val="100"/>
          <w:marBottom w:val="0"/>
          <w:divBdr>
            <w:top w:val="none" w:sz="0" w:space="0" w:color="auto"/>
            <w:left w:val="none" w:sz="0" w:space="0" w:color="auto"/>
            <w:bottom w:val="none" w:sz="0" w:space="0" w:color="auto"/>
            <w:right w:val="none" w:sz="0" w:space="0" w:color="auto"/>
          </w:divBdr>
        </w:div>
        <w:div w:id="1384477843">
          <w:marLeft w:val="1080"/>
          <w:marRight w:val="0"/>
          <w:marTop w:val="100"/>
          <w:marBottom w:val="0"/>
          <w:divBdr>
            <w:top w:val="none" w:sz="0" w:space="0" w:color="auto"/>
            <w:left w:val="none" w:sz="0" w:space="0" w:color="auto"/>
            <w:bottom w:val="none" w:sz="0" w:space="0" w:color="auto"/>
            <w:right w:val="none" w:sz="0" w:space="0" w:color="auto"/>
          </w:divBdr>
        </w:div>
        <w:div w:id="748308070">
          <w:marLeft w:val="1080"/>
          <w:marRight w:val="0"/>
          <w:marTop w:val="100"/>
          <w:marBottom w:val="0"/>
          <w:divBdr>
            <w:top w:val="none" w:sz="0" w:space="0" w:color="auto"/>
            <w:left w:val="none" w:sz="0" w:space="0" w:color="auto"/>
            <w:bottom w:val="none" w:sz="0" w:space="0" w:color="auto"/>
            <w:right w:val="none" w:sz="0" w:space="0" w:color="auto"/>
          </w:divBdr>
        </w:div>
      </w:divsChild>
    </w:div>
    <w:div w:id="1275943490">
      <w:bodyDiv w:val="1"/>
      <w:marLeft w:val="0"/>
      <w:marRight w:val="0"/>
      <w:marTop w:val="0"/>
      <w:marBottom w:val="0"/>
      <w:divBdr>
        <w:top w:val="none" w:sz="0" w:space="0" w:color="auto"/>
        <w:left w:val="none" w:sz="0" w:space="0" w:color="auto"/>
        <w:bottom w:val="none" w:sz="0" w:space="0" w:color="auto"/>
        <w:right w:val="none" w:sz="0" w:space="0" w:color="auto"/>
      </w:divBdr>
      <w:divsChild>
        <w:div w:id="1444232203">
          <w:marLeft w:val="360"/>
          <w:marRight w:val="0"/>
          <w:marTop w:val="200"/>
          <w:marBottom w:val="0"/>
          <w:divBdr>
            <w:top w:val="none" w:sz="0" w:space="0" w:color="auto"/>
            <w:left w:val="none" w:sz="0" w:space="0" w:color="auto"/>
            <w:bottom w:val="none" w:sz="0" w:space="0" w:color="auto"/>
            <w:right w:val="none" w:sz="0" w:space="0" w:color="auto"/>
          </w:divBdr>
        </w:div>
        <w:div w:id="246697364">
          <w:marLeft w:val="1080"/>
          <w:marRight w:val="0"/>
          <w:marTop w:val="100"/>
          <w:marBottom w:val="0"/>
          <w:divBdr>
            <w:top w:val="none" w:sz="0" w:space="0" w:color="auto"/>
            <w:left w:val="none" w:sz="0" w:space="0" w:color="auto"/>
            <w:bottom w:val="none" w:sz="0" w:space="0" w:color="auto"/>
            <w:right w:val="none" w:sz="0" w:space="0" w:color="auto"/>
          </w:divBdr>
        </w:div>
        <w:div w:id="370230818">
          <w:marLeft w:val="1080"/>
          <w:marRight w:val="0"/>
          <w:marTop w:val="100"/>
          <w:marBottom w:val="0"/>
          <w:divBdr>
            <w:top w:val="none" w:sz="0" w:space="0" w:color="auto"/>
            <w:left w:val="none" w:sz="0" w:space="0" w:color="auto"/>
            <w:bottom w:val="none" w:sz="0" w:space="0" w:color="auto"/>
            <w:right w:val="none" w:sz="0" w:space="0" w:color="auto"/>
          </w:divBdr>
        </w:div>
        <w:div w:id="1950963308">
          <w:marLeft w:val="1080"/>
          <w:marRight w:val="0"/>
          <w:marTop w:val="100"/>
          <w:marBottom w:val="0"/>
          <w:divBdr>
            <w:top w:val="none" w:sz="0" w:space="0" w:color="auto"/>
            <w:left w:val="none" w:sz="0" w:space="0" w:color="auto"/>
            <w:bottom w:val="none" w:sz="0" w:space="0" w:color="auto"/>
            <w:right w:val="none" w:sz="0" w:space="0" w:color="auto"/>
          </w:divBdr>
        </w:div>
        <w:div w:id="1971476877">
          <w:marLeft w:val="1080"/>
          <w:marRight w:val="0"/>
          <w:marTop w:val="100"/>
          <w:marBottom w:val="0"/>
          <w:divBdr>
            <w:top w:val="none" w:sz="0" w:space="0" w:color="auto"/>
            <w:left w:val="none" w:sz="0" w:space="0" w:color="auto"/>
            <w:bottom w:val="none" w:sz="0" w:space="0" w:color="auto"/>
            <w:right w:val="none" w:sz="0" w:space="0" w:color="auto"/>
          </w:divBdr>
        </w:div>
        <w:div w:id="1415468944">
          <w:marLeft w:val="1080"/>
          <w:marRight w:val="0"/>
          <w:marTop w:val="100"/>
          <w:marBottom w:val="0"/>
          <w:divBdr>
            <w:top w:val="none" w:sz="0" w:space="0" w:color="auto"/>
            <w:left w:val="none" w:sz="0" w:space="0" w:color="auto"/>
            <w:bottom w:val="none" w:sz="0" w:space="0" w:color="auto"/>
            <w:right w:val="none" w:sz="0" w:space="0" w:color="auto"/>
          </w:divBdr>
        </w:div>
        <w:div w:id="576864761">
          <w:marLeft w:val="1080"/>
          <w:marRight w:val="0"/>
          <w:marTop w:val="100"/>
          <w:marBottom w:val="0"/>
          <w:divBdr>
            <w:top w:val="none" w:sz="0" w:space="0" w:color="auto"/>
            <w:left w:val="none" w:sz="0" w:space="0" w:color="auto"/>
            <w:bottom w:val="none" w:sz="0" w:space="0" w:color="auto"/>
            <w:right w:val="none" w:sz="0" w:space="0" w:color="auto"/>
          </w:divBdr>
        </w:div>
        <w:div w:id="1573388315">
          <w:marLeft w:val="1080"/>
          <w:marRight w:val="0"/>
          <w:marTop w:val="100"/>
          <w:marBottom w:val="0"/>
          <w:divBdr>
            <w:top w:val="none" w:sz="0" w:space="0" w:color="auto"/>
            <w:left w:val="none" w:sz="0" w:space="0" w:color="auto"/>
            <w:bottom w:val="none" w:sz="0" w:space="0" w:color="auto"/>
            <w:right w:val="none" w:sz="0" w:space="0" w:color="auto"/>
          </w:divBdr>
        </w:div>
        <w:div w:id="149639047">
          <w:marLeft w:val="1080"/>
          <w:marRight w:val="0"/>
          <w:marTop w:val="100"/>
          <w:marBottom w:val="0"/>
          <w:divBdr>
            <w:top w:val="none" w:sz="0" w:space="0" w:color="auto"/>
            <w:left w:val="none" w:sz="0" w:space="0" w:color="auto"/>
            <w:bottom w:val="none" w:sz="0" w:space="0" w:color="auto"/>
            <w:right w:val="none" w:sz="0" w:space="0" w:color="auto"/>
          </w:divBdr>
        </w:div>
        <w:div w:id="1157265699">
          <w:marLeft w:val="1800"/>
          <w:marRight w:val="0"/>
          <w:marTop w:val="100"/>
          <w:marBottom w:val="0"/>
          <w:divBdr>
            <w:top w:val="none" w:sz="0" w:space="0" w:color="auto"/>
            <w:left w:val="none" w:sz="0" w:space="0" w:color="auto"/>
            <w:bottom w:val="none" w:sz="0" w:space="0" w:color="auto"/>
            <w:right w:val="none" w:sz="0" w:space="0" w:color="auto"/>
          </w:divBdr>
        </w:div>
        <w:div w:id="15468065">
          <w:marLeft w:val="1800"/>
          <w:marRight w:val="0"/>
          <w:marTop w:val="100"/>
          <w:marBottom w:val="0"/>
          <w:divBdr>
            <w:top w:val="none" w:sz="0" w:space="0" w:color="auto"/>
            <w:left w:val="none" w:sz="0" w:space="0" w:color="auto"/>
            <w:bottom w:val="none" w:sz="0" w:space="0" w:color="auto"/>
            <w:right w:val="none" w:sz="0" w:space="0" w:color="auto"/>
          </w:divBdr>
        </w:div>
        <w:div w:id="1875340992">
          <w:marLeft w:val="1080"/>
          <w:marRight w:val="0"/>
          <w:marTop w:val="100"/>
          <w:marBottom w:val="0"/>
          <w:divBdr>
            <w:top w:val="none" w:sz="0" w:space="0" w:color="auto"/>
            <w:left w:val="none" w:sz="0" w:space="0" w:color="auto"/>
            <w:bottom w:val="none" w:sz="0" w:space="0" w:color="auto"/>
            <w:right w:val="none" w:sz="0" w:space="0" w:color="auto"/>
          </w:divBdr>
        </w:div>
        <w:div w:id="1300108955">
          <w:marLeft w:val="1800"/>
          <w:marRight w:val="0"/>
          <w:marTop w:val="100"/>
          <w:marBottom w:val="0"/>
          <w:divBdr>
            <w:top w:val="none" w:sz="0" w:space="0" w:color="auto"/>
            <w:left w:val="none" w:sz="0" w:space="0" w:color="auto"/>
            <w:bottom w:val="none" w:sz="0" w:space="0" w:color="auto"/>
            <w:right w:val="none" w:sz="0" w:space="0" w:color="auto"/>
          </w:divBdr>
        </w:div>
      </w:divsChild>
    </w:div>
    <w:div w:id="1281107377">
      <w:bodyDiv w:val="1"/>
      <w:marLeft w:val="0"/>
      <w:marRight w:val="0"/>
      <w:marTop w:val="0"/>
      <w:marBottom w:val="0"/>
      <w:divBdr>
        <w:top w:val="none" w:sz="0" w:space="0" w:color="auto"/>
        <w:left w:val="none" w:sz="0" w:space="0" w:color="auto"/>
        <w:bottom w:val="none" w:sz="0" w:space="0" w:color="auto"/>
        <w:right w:val="none" w:sz="0" w:space="0" w:color="auto"/>
      </w:divBdr>
      <w:divsChild>
        <w:div w:id="432826607">
          <w:marLeft w:val="274"/>
          <w:marRight w:val="0"/>
          <w:marTop w:val="150"/>
          <w:marBottom w:val="0"/>
          <w:divBdr>
            <w:top w:val="none" w:sz="0" w:space="0" w:color="auto"/>
            <w:left w:val="none" w:sz="0" w:space="0" w:color="auto"/>
            <w:bottom w:val="none" w:sz="0" w:space="0" w:color="auto"/>
            <w:right w:val="none" w:sz="0" w:space="0" w:color="auto"/>
          </w:divBdr>
        </w:div>
        <w:div w:id="587884134">
          <w:marLeft w:val="274"/>
          <w:marRight w:val="0"/>
          <w:marTop w:val="150"/>
          <w:marBottom w:val="0"/>
          <w:divBdr>
            <w:top w:val="none" w:sz="0" w:space="0" w:color="auto"/>
            <w:left w:val="none" w:sz="0" w:space="0" w:color="auto"/>
            <w:bottom w:val="none" w:sz="0" w:space="0" w:color="auto"/>
            <w:right w:val="none" w:sz="0" w:space="0" w:color="auto"/>
          </w:divBdr>
        </w:div>
        <w:div w:id="846944216">
          <w:marLeft w:val="274"/>
          <w:marRight w:val="0"/>
          <w:marTop w:val="150"/>
          <w:marBottom w:val="0"/>
          <w:divBdr>
            <w:top w:val="none" w:sz="0" w:space="0" w:color="auto"/>
            <w:left w:val="none" w:sz="0" w:space="0" w:color="auto"/>
            <w:bottom w:val="none" w:sz="0" w:space="0" w:color="auto"/>
            <w:right w:val="none" w:sz="0" w:space="0" w:color="auto"/>
          </w:divBdr>
        </w:div>
        <w:div w:id="1317033717">
          <w:marLeft w:val="274"/>
          <w:marRight w:val="0"/>
          <w:marTop w:val="150"/>
          <w:marBottom w:val="0"/>
          <w:divBdr>
            <w:top w:val="none" w:sz="0" w:space="0" w:color="auto"/>
            <w:left w:val="none" w:sz="0" w:space="0" w:color="auto"/>
            <w:bottom w:val="none" w:sz="0" w:space="0" w:color="auto"/>
            <w:right w:val="none" w:sz="0" w:space="0" w:color="auto"/>
          </w:divBdr>
        </w:div>
        <w:div w:id="2011252812">
          <w:marLeft w:val="274"/>
          <w:marRight w:val="0"/>
          <w:marTop w:val="150"/>
          <w:marBottom w:val="0"/>
          <w:divBdr>
            <w:top w:val="none" w:sz="0" w:space="0" w:color="auto"/>
            <w:left w:val="none" w:sz="0" w:space="0" w:color="auto"/>
            <w:bottom w:val="none" w:sz="0" w:space="0" w:color="auto"/>
            <w:right w:val="none" w:sz="0" w:space="0" w:color="auto"/>
          </w:divBdr>
        </w:div>
        <w:div w:id="682508978">
          <w:marLeft w:val="274"/>
          <w:marRight w:val="0"/>
          <w:marTop w:val="150"/>
          <w:marBottom w:val="0"/>
          <w:divBdr>
            <w:top w:val="none" w:sz="0" w:space="0" w:color="auto"/>
            <w:left w:val="none" w:sz="0" w:space="0" w:color="auto"/>
            <w:bottom w:val="none" w:sz="0" w:space="0" w:color="auto"/>
            <w:right w:val="none" w:sz="0" w:space="0" w:color="auto"/>
          </w:divBdr>
        </w:div>
        <w:div w:id="1903825563">
          <w:marLeft w:val="274"/>
          <w:marRight w:val="0"/>
          <w:marTop w:val="150"/>
          <w:marBottom w:val="0"/>
          <w:divBdr>
            <w:top w:val="none" w:sz="0" w:space="0" w:color="auto"/>
            <w:left w:val="none" w:sz="0" w:space="0" w:color="auto"/>
            <w:bottom w:val="none" w:sz="0" w:space="0" w:color="auto"/>
            <w:right w:val="none" w:sz="0" w:space="0" w:color="auto"/>
          </w:divBdr>
        </w:div>
      </w:divsChild>
    </w:div>
    <w:div w:id="1300694085">
      <w:bodyDiv w:val="1"/>
      <w:marLeft w:val="0"/>
      <w:marRight w:val="0"/>
      <w:marTop w:val="0"/>
      <w:marBottom w:val="0"/>
      <w:divBdr>
        <w:top w:val="none" w:sz="0" w:space="0" w:color="auto"/>
        <w:left w:val="none" w:sz="0" w:space="0" w:color="auto"/>
        <w:bottom w:val="none" w:sz="0" w:space="0" w:color="auto"/>
        <w:right w:val="none" w:sz="0" w:space="0" w:color="auto"/>
      </w:divBdr>
      <w:divsChild>
        <w:div w:id="2092198698">
          <w:marLeft w:val="274"/>
          <w:marRight w:val="0"/>
          <w:marTop w:val="150"/>
          <w:marBottom w:val="0"/>
          <w:divBdr>
            <w:top w:val="none" w:sz="0" w:space="0" w:color="auto"/>
            <w:left w:val="none" w:sz="0" w:space="0" w:color="auto"/>
            <w:bottom w:val="none" w:sz="0" w:space="0" w:color="auto"/>
            <w:right w:val="none" w:sz="0" w:space="0" w:color="auto"/>
          </w:divBdr>
        </w:div>
        <w:div w:id="1660234534">
          <w:marLeft w:val="274"/>
          <w:marRight w:val="0"/>
          <w:marTop w:val="150"/>
          <w:marBottom w:val="0"/>
          <w:divBdr>
            <w:top w:val="none" w:sz="0" w:space="0" w:color="auto"/>
            <w:left w:val="none" w:sz="0" w:space="0" w:color="auto"/>
            <w:bottom w:val="none" w:sz="0" w:space="0" w:color="auto"/>
            <w:right w:val="none" w:sz="0" w:space="0" w:color="auto"/>
          </w:divBdr>
        </w:div>
        <w:div w:id="955016777">
          <w:marLeft w:val="274"/>
          <w:marRight w:val="0"/>
          <w:marTop w:val="150"/>
          <w:marBottom w:val="0"/>
          <w:divBdr>
            <w:top w:val="none" w:sz="0" w:space="0" w:color="auto"/>
            <w:left w:val="none" w:sz="0" w:space="0" w:color="auto"/>
            <w:bottom w:val="none" w:sz="0" w:space="0" w:color="auto"/>
            <w:right w:val="none" w:sz="0" w:space="0" w:color="auto"/>
          </w:divBdr>
        </w:div>
        <w:div w:id="209995105">
          <w:marLeft w:val="274"/>
          <w:marRight w:val="0"/>
          <w:marTop w:val="150"/>
          <w:marBottom w:val="0"/>
          <w:divBdr>
            <w:top w:val="none" w:sz="0" w:space="0" w:color="auto"/>
            <w:left w:val="none" w:sz="0" w:space="0" w:color="auto"/>
            <w:bottom w:val="none" w:sz="0" w:space="0" w:color="auto"/>
            <w:right w:val="none" w:sz="0" w:space="0" w:color="auto"/>
          </w:divBdr>
        </w:div>
        <w:div w:id="939408987">
          <w:marLeft w:val="274"/>
          <w:marRight w:val="0"/>
          <w:marTop w:val="150"/>
          <w:marBottom w:val="0"/>
          <w:divBdr>
            <w:top w:val="none" w:sz="0" w:space="0" w:color="auto"/>
            <w:left w:val="none" w:sz="0" w:space="0" w:color="auto"/>
            <w:bottom w:val="none" w:sz="0" w:space="0" w:color="auto"/>
            <w:right w:val="none" w:sz="0" w:space="0" w:color="auto"/>
          </w:divBdr>
        </w:div>
        <w:div w:id="995912496">
          <w:marLeft w:val="274"/>
          <w:marRight w:val="0"/>
          <w:marTop w:val="150"/>
          <w:marBottom w:val="0"/>
          <w:divBdr>
            <w:top w:val="none" w:sz="0" w:space="0" w:color="auto"/>
            <w:left w:val="none" w:sz="0" w:space="0" w:color="auto"/>
            <w:bottom w:val="none" w:sz="0" w:space="0" w:color="auto"/>
            <w:right w:val="none" w:sz="0" w:space="0" w:color="auto"/>
          </w:divBdr>
        </w:div>
        <w:div w:id="856507302">
          <w:marLeft w:val="274"/>
          <w:marRight w:val="0"/>
          <w:marTop w:val="150"/>
          <w:marBottom w:val="0"/>
          <w:divBdr>
            <w:top w:val="none" w:sz="0" w:space="0" w:color="auto"/>
            <w:left w:val="none" w:sz="0" w:space="0" w:color="auto"/>
            <w:bottom w:val="none" w:sz="0" w:space="0" w:color="auto"/>
            <w:right w:val="none" w:sz="0" w:space="0" w:color="auto"/>
          </w:divBdr>
        </w:div>
      </w:divsChild>
    </w:div>
    <w:div w:id="1309632231">
      <w:bodyDiv w:val="1"/>
      <w:marLeft w:val="0"/>
      <w:marRight w:val="0"/>
      <w:marTop w:val="0"/>
      <w:marBottom w:val="0"/>
      <w:divBdr>
        <w:top w:val="none" w:sz="0" w:space="0" w:color="auto"/>
        <w:left w:val="none" w:sz="0" w:space="0" w:color="auto"/>
        <w:bottom w:val="none" w:sz="0" w:space="0" w:color="auto"/>
        <w:right w:val="none" w:sz="0" w:space="0" w:color="auto"/>
      </w:divBdr>
      <w:divsChild>
        <w:div w:id="319696790">
          <w:marLeft w:val="360"/>
          <w:marRight w:val="0"/>
          <w:marTop w:val="200"/>
          <w:marBottom w:val="0"/>
          <w:divBdr>
            <w:top w:val="none" w:sz="0" w:space="0" w:color="auto"/>
            <w:left w:val="none" w:sz="0" w:space="0" w:color="auto"/>
            <w:bottom w:val="none" w:sz="0" w:space="0" w:color="auto"/>
            <w:right w:val="none" w:sz="0" w:space="0" w:color="auto"/>
          </w:divBdr>
        </w:div>
        <w:div w:id="593710207">
          <w:marLeft w:val="1080"/>
          <w:marRight w:val="0"/>
          <w:marTop w:val="100"/>
          <w:marBottom w:val="0"/>
          <w:divBdr>
            <w:top w:val="none" w:sz="0" w:space="0" w:color="auto"/>
            <w:left w:val="none" w:sz="0" w:space="0" w:color="auto"/>
            <w:bottom w:val="none" w:sz="0" w:space="0" w:color="auto"/>
            <w:right w:val="none" w:sz="0" w:space="0" w:color="auto"/>
          </w:divBdr>
        </w:div>
        <w:div w:id="1399476582">
          <w:marLeft w:val="360"/>
          <w:marRight w:val="0"/>
          <w:marTop w:val="200"/>
          <w:marBottom w:val="0"/>
          <w:divBdr>
            <w:top w:val="none" w:sz="0" w:space="0" w:color="auto"/>
            <w:left w:val="none" w:sz="0" w:space="0" w:color="auto"/>
            <w:bottom w:val="none" w:sz="0" w:space="0" w:color="auto"/>
            <w:right w:val="none" w:sz="0" w:space="0" w:color="auto"/>
          </w:divBdr>
        </w:div>
        <w:div w:id="336814292">
          <w:marLeft w:val="1080"/>
          <w:marRight w:val="0"/>
          <w:marTop w:val="100"/>
          <w:marBottom w:val="0"/>
          <w:divBdr>
            <w:top w:val="none" w:sz="0" w:space="0" w:color="auto"/>
            <w:left w:val="none" w:sz="0" w:space="0" w:color="auto"/>
            <w:bottom w:val="none" w:sz="0" w:space="0" w:color="auto"/>
            <w:right w:val="none" w:sz="0" w:space="0" w:color="auto"/>
          </w:divBdr>
        </w:div>
      </w:divsChild>
    </w:div>
    <w:div w:id="1312516277">
      <w:bodyDiv w:val="1"/>
      <w:marLeft w:val="0"/>
      <w:marRight w:val="0"/>
      <w:marTop w:val="0"/>
      <w:marBottom w:val="0"/>
      <w:divBdr>
        <w:top w:val="none" w:sz="0" w:space="0" w:color="auto"/>
        <w:left w:val="none" w:sz="0" w:space="0" w:color="auto"/>
        <w:bottom w:val="none" w:sz="0" w:space="0" w:color="auto"/>
        <w:right w:val="none" w:sz="0" w:space="0" w:color="auto"/>
      </w:divBdr>
      <w:divsChild>
        <w:div w:id="279649471">
          <w:marLeft w:val="274"/>
          <w:marRight w:val="0"/>
          <w:marTop w:val="150"/>
          <w:marBottom w:val="0"/>
          <w:divBdr>
            <w:top w:val="none" w:sz="0" w:space="0" w:color="auto"/>
            <w:left w:val="none" w:sz="0" w:space="0" w:color="auto"/>
            <w:bottom w:val="none" w:sz="0" w:space="0" w:color="auto"/>
            <w:right w:val="none" w:sz="0" w:space="0" w:color="auto"/>
          </w:divBdr>
        </w:div>
        <w:div w:id="1302929937">
          <w:marLeft w:val="274"/>
          <w:marRight w:val="0"/>
          <w:marTop w:val="150"/>
          <w:marBottom w:val="0"/>
          <w:divBdr>
            <w:top w:val="none" w:sz="0" w:space="0" w:color="auto"/>
            <w:left w:val="none" w:sz="0" w:space="0" w:color="auto"/>
            <w:bottom w:val="none" w:sz="0" w:space="0" w:color="auto"/>
            <w:right w:val="none" w:sz="0" w:space="0" w:color="auto"/>
          </w:divBdr>
        </w:div>
        <w:div w:id="683046779">
          <w:marLeft w:val="274"/>
          <w:marRight w:val="0"/>
          <w:marTop w:val="150"/>
          <w:marBottom w:val="0"/>
          <w:divBdr>
            <w:top w:val="none" w:sz="0" w:space="0" w:color="auto"/>
            <w:left w:val="none" w:sz="0" w:space="0" w:color="auto"/>
            <w:bottom w:val="none" w:sz="0" w:space="0" w:color="auto"/>
            <w:right w:val="none" w:sz="0" w:space="0" w:color="auto"/>
          </w:divBdr>
        </w:div>
        <w:div w:id="975914635">
          <w:marLeft w:val="274"/>
          <w:marRight w:val="0"/>
          <w:marTop w:val="150"/>
          <w:marBottom w:val="0"/>
          <w:divBdr>
            <w:top w:val="none" w:sz="0" w:space="0" w:color="auto"/>
            <w:left w:val="none" w:sz="0" w:space="0" w:color="auto"/>
            <w:bottom w:val="none" w:sz="0" w:space="0" w:color="auto"/>
            <w:right w:val="none" w:sz="0" w:space="0" w:color="auto"/>
          </w:divBdr>
        </w:div>
        <w:div w:id="1976177957">
          <w:marLeft w:val="274"/>
          <w:marRight w:val="0"/>
          <w:marTop w:val="150"/>
          <w:marBottom w:val="0"/>
          <w:divBdr>
            <w:top w:val="none" w:sz="0" w:space="0" w:color="auto"/>
            <w:left w:val="none" w:sz="0" w:space="0" w:color="auto"/>
            <w:bottom w:val="none" w:sz="0" w:space="0" w:color="auto"/>
            <w:right w:val="none" w:sz="0" w:space="0" w:color="auto"/>
          </w:divBdr>
        </w:div>
        <w:div w:id="1141846120">
          <w:marLeft w:val="274"/>
          <w:marRight w:val="0"/>
          <w:marTop w:val="150"/>
          <w:marBottom w:val="0"/>
          <w:divBdr>
            <w:top w:val="none" w:sz="0" w:space="0" w:color="auto"/>
            <w:left w:val="none" w:sz="0" w:space="0" w:color="auto"/>
            <w:bottom w:val="none" w:sz="0" w:space="0" w:color="auto"/>
            <w:right w:val="none" w:sz="0" w:space="0" w:color="auto"/>
          </w:divBdr>
        </w:div>
        <w:div w:id="34820771">
          <w:marLeft w:val="274"/>
          <w:marRight w:val="0"/>
          <w:marTop w:val="150"/>
          <w:marBottom w:val="0"/>
          <w:divBdr>
            <w:top w:val="none" w:sz="0" w:space="0" w:color="auto"/>
            <w:left w:val="none" w:sz="0" w:space="0" w:color="auto"/>
            <w:bottom w:val="none" w:sz="0" w:space="0" w:color="auto"/>
            <w:right w:val="none" w:sz="0" w:space="0" w:color="auto"/>
          </w:divBdr>
        </w:div>
        <w:div w:id="1922131333">
          <w:marLeft w:val="274"/>
          <w:marRight w:val="0"/>
          <w:marTop w:val="150"/>
          <w:marBottom w:val="0"/>
          <w:divBdr>
            <w:top w:val="none" w:sz="0" w:space="0" w:color="auto"/>
            <w:left w:val="none" w:sz="0" w:space="0" w:color="auto"/>
            <w:bottom w:val="none" w:sz="0" w:space="0" w:color="auto"/>
            <w:right w:val="none" w:sz="0" w:space="0" w:color="auto"/>
          </w:divBdr>
        </w:div>
      </w:divsChild>
    </w:div>
    <w:div w:id="1313289410">
      <w:bodyDiv w:val="1"/>
      <w:marLeft w:val="0"/>
      <w:marRight w:val="0"/>
      <w:marTop w:val="0"/>
      <w:marBottom w:val="0"/>
      <w:divBdr>
        <w:top w:val="none" w:sz="0" w:space="0" w:color="auto"/>
        <w:left w:val="none" w:sz="0" w:space="0" w:color="auto"/>
        <w:bottom w:val="none" w:sz="0" w:space="0" w:color="auto"/>
        <w:right w:val="none" w:sz="0" w:space="0" w:color="auto"/>
      </w:divBdr>
      <w:divsChild>
        <w:div w:id="1447121275">
          <w:marLeft w:val="274"/>
          <w:marRight w:val="0"/>
          <w:marTop w:val="150"/>
          <w:marBottom w:val="0"/>
          <w:divBdr>
            <w:top w:val="none" w:sz="0" w:space="0" w:color="auto"/>
            <w:left w:val="none" w:sz="0" w:space="0" w:color="auto"/>
            <w:bottom w:val="none" w:sz="0" w:space="0" w:color="auto"/>
            <w:right w:val="none" w:sz="0" w:space="0" w:color="auto"/>
          </w:divBdr>
        </w:div>
        <w:div w:id="1843079735">
          <w:marLeft w:val="274"/>
          <w:marRight w:val="0"/>
          <w:marTop w:val="150"/>
          <w:marBottom w:val="0"/>
          <w:divBdr>
            <w:top w:val="none" w:sz="0" w:space="0" w:color="auto"/>
            <w:left w:val="none" w:sz="0" w:space="0" w:color="auto"/>
            <w:bottom w:val="none" w:sz="0" w:space="0" w:color="auto"/>
            <w:right w:val="none" w:sz="0" w:space="0" w:color="auto"/>
          </w:divBdr>
        </w:div>
        <w:div w:id="2054966546">
          <w:marLeft w:val="274"/>
          <w:marRight w:val="0"/>
          <w:marTop w:val="150"/>
          <w:marBottom w:val="0"/>
          <w:divBdr>
            <w:top w:val="none" w:sz="0" w:space="0" w:color="auto"/>
            <w:left w:val="none" w:sz="0" w:space="0" w:color="auto"/>
            <w:bottom w:val="none" w:sz="0" w:space="0" w:color="auto"/>
            <w:right w:val="none" w:sz="0" w:space="0" w:color="auto"/>
          </w:divBdr>
        </w:div>
        <w:div w:id="349263362">
          <w:marLeft w:val="274"/>
          <w:marRight w:val="0"/>
          <w:marTop w:val="150"/>
          <w:marBottom w:val="0"/>
          <w:divBdr>
            <w:top w:val="none" w:sz="0" w:space="0" w:color="auto"/>
            <w:left w:val="none" w:sz="0" w:space="0" w:color="auto"/>
            <w:bottom w:val="none" w:sz="0" w:space="0" w:color="auto"/>
            <w:right w:val="none" w:sz="0" w:space="0" w:color="auto"/>
          </w:divBdr>
        </w:div>
        <w:div w:id="130292021">
          <w:marLeft w:val="274"/>
          <w:marRight w:val="0"/>
          <w:marTop w:val="150"/>
          <w:marBottom w:val="0"/>
          <w:divBdr>
            <w:top w:val="none" w:sz="0" w:space="0" w:color="auto"/>
            <w:left w:val="none" w:sz="0" w:space="0" w:color="auto"/>
            <w:bottom w:val="none" w:sz="0" w:space="0" w:color="auto"/>
            <w:right w:val="none" w:sz="0" w:space="0" w:color="auto"/>
          </w:divBdr>
        </w:div>
        <w:div w:id="1868450491">
          <w:marLeft w:val="274"/>
          <w:marRight w:val="0"/>
          <w:marTop w:val="150"/>
          <w:marBottom w:val="0"/>
          <w:divBdr>
            <w:top w:val="none" w:sz="0" w:space="0" w:color="auto"/>
            <w:left w:val="none" w:sz="0" w:space="0" w:color="auto"/>
            <w:bottom w:val="none" w:sz="0" w:space="0" w:color="auto"/>
            <w:right w:val="none" w:sz="0" w:space="0" w:color="auto"/>
          </w:divBdr>
        </w:div>
        <w:div w:id="728462008">
          <w:marLeft w:val="274"/>
          <w:marRight w:val="0"/>
          <w:marTop w:val="150"/>
          <w:marBottom w:val="0"/>
          <w:divBdr>
            <w:top w:val="none" w:sz="0" w:space="0" w:color="auto"/>
            <w:left w:val="none" w:sz="0" w:space="0" w:color="auto"/>
            <w:bottom w:val="none" w:sz="0" w:space="0" w:color="auto"/>
            <w:right w:val="none" w:sz="0" w:space="0" w:color="auto"/>
          </w:divBdr>
        </w:div>
        <w:div w:id="690834185">
          <w:marLeft w:val="274"/>
          <w:marRight w:val="0"/>
          <w:marTop w:val="150"/>
          <w:marBottom w:val="0"/>
          <w:divBdr>
            <w:top w:val="none" w:sz="0" w:space="0" w:color="auto"/>
            <w:left w:val="none" w:sz="0" w:space="0" w:color="auto"/>
            <w:bottom w:val="none" w:sz="0" w:space="0" w:color="auto"/>
            <w:right w:val="none" w:sz="0" w:space="0" w:color="auto"/>
          </w:divBdr>
        </w:div>
        <w:div w:id="132598412">
          <w:marLeft w:val="274"/>
          <w:marRight w:val="0"/>
          <w:marTop w:val="150"/>
          <w:marBottom w:val="0"/>
          <w:divBdr>
            <w:top w:val="none" w:sz="0" w:space="0" w:color="auto"/>
            <w:left w:val="none" w:sz="0" w:space="0" w:color="auto"/>
            <w:bottom w:val="none" w:sz="0" w:space="0" w:color="auto"/>
            <w:right w:val="none" w:sz="0" w:space="0" w:color="auto"/>
          </w:divBdr>
        </w:div>
        <w:div w:id="73746689">
          <w:marLeft w:val="274"/>
          <w:marRight w:val="0"/>
          <w:marTop w:val="150"/>
          <w:marBottom w:val="0"/>
          <w:divBdr>
            <w:top w:val="none" w:sz="0" w:space="0" w:color="auto"/>
            <w:left w:val="none" w:sz="0" w:space="0" w:color="auto"/>
            <w:bottom w:val="none" w:sz="0" w:space="0" w:color="auto"/>
            <w:right w:val="none" w:sz="0" w:space="0" w:color="auto"/>
          </w:divBdr>
        </w:div>
      </w:divsChild>
    </w:div>
    <w:div w:id="1319578950">
      <w:bodyDiv w:val="1"/>
      <w:marLeft w:val="0"/>
      <w:marRight w:val="0"/>
      <w:marTop w:val="0"/>
      <w:marBottom w:val="0"/>
      <w:divBdr>
        <w:top w:val="none" w:sz="0" w:space="0" w:color="auto"/>
        <w:left w:val="none" w:sz="0" w:space="0" w:color="auto"/>
        <w:bottom w:val="none" w:sz="0" w:space="0" w:color="auto"/>
        <w:right w:val="none" w:sz="0" w:space="0" w:color="auto"/>
      </w:divBdr>
      <w:divsChild>
        <w:div w:id="1389961864">
          <w:marLeft w:val="274"/>
          <w:marRight w:val="0"/>
          <w:marTop w:val="150"/>
          <w:marBottom w:val="0"/>
          <w:divBdr>
            <w:top w:val="none" w:sz="0" w:space="0" w:color="auto"/>
            <w:left w:val="none" w:sz="0" w:space="0" w:color="auto"/>
            <w:bottom w:val="none" w:sz="0" w:space="0" w:color="auto"/>
            <w:right w:val="none" w:sz="0" w:space="0" w:color="auto"/>
          </w:divBdr>
        </w:div>
        <w:div w:id="852260074">
          <w:marLeft w:val="274"/>
          <w:marRight w:val="0"/>
          <w:marTop w:val="150"/>
          <w:marBottom w:val="0"/>
          <w:divBdr>
            <w:top w:val="none" w:sz="0" w:space="0" w:color="auto"/>
            <w:left w:val="none" w:sz="0" w:space="0" w:color="auto"/>
            <w:bottom w:val="none" w:sz="0" w:space="0" w:color="auto"/>
            <w:right w:val="none" w:sz="0" w:space="0" w:color="auto"/>
          </w:divBdr>
        </w:div>
        <w:div w:id="206727606">
          <w:marLeft w:val="274"/>
          <w:marRight w:val="0"/>
          <w:marTop w:val="150"/>
          <w:marBottom w:val="0"/>
          <w:divBdr>
            <w:top w:val="none" w:sz="0" w:space="0" w:color="auto"/>
            <w:left w:val="none" w:sz="0" w:space="0" w:color="auto"/>
            <w:bottom w:val="none" w:sz="0" w:space="0" w:color="auto"/>
            <w:right w:val="none" w:sz="0" w:space="0" w:color="auto"/>
          </w:divBdr>
        </w:div>
        <w:div w:id="416054903">
          <w:marLeft w:val="274"/>
          <w:marRight w:val="0"/>
          <w:marTop w:val="150"/>
          <w:marBottom w:val="0"/>
          <w:divBdr>
            <w:top w:val="none" w:sz="0" w:space="0" w:color="auto"/>
            <w:left w:val="none" w:sz="0" w:space="0" w:color="auto"/>
            <w:bottom w:val="none" w:sz="0" w:space="0" w:color="auto"/>
            <w:right w:val="none" w:sz="0" w:space="0" w:color="auto"/>
          </w:divBdr>
        </w:div>
        <w:div w:id="384109616">
          <w:marLeft w:val="274"/>
          <w:marRight w:val="0"/>
          <w:marTop w:val="150"/>
          <w:marBottom w:val="0"/>
          <w:divBdr>
            <w:top w:val="none" w:sz="0" w:space="0" w:color="auto"/>
            <w:left w:val="none" w:sz="0" w:space="0" w:color="auto"/>
            <w:bottom w:val="none" w:sz="0" w:space="0" w:color="auto"/>
            <w:right w:val="none" w:sz="0" w:space="0" w:color="auto"/>
          </w:divBdr>
        </w:div>
        <w:div w:id="703017076">
          <w:marLeft w:val="274"/>
          <w:marRight w:val="0"/>
          <w:marTop w:val="150"/>
          <w:marBottom w:val="0"/>
          <w:divBdr>
            <w:top w:val="none" w:sz="0" w:space="0" w:color="auto"/>
            <w:left w:val="none" w:sz="0" w:space="0" w:color="auto"/>
            <w:bottom w:val="none" w:sz="0" w:space="0" w:color="auto"/>
            <w:right w:val="none" w:sz="0" w:space="0" w:color="auto"/>
          </w:divBdr>
        </w:div>
        <w:div w:id="2130932738">
          <w:marLeft w:val="274"/>
          <w:marRight w:val="0"/>
          <w:marTop w:val="150"/>
          <w:marBottom w:val="0"/>
          <w:divBdr>
            <w:top w:val="none" w:sz="0" w:space="0" w:color="auto"/>
            <w:left w:val="none" w:sz="0" w:space="0" w:color="auto"/>
            <w:bottom w:val="none" w:sz="0" w:space="0" w:color="auto"/>
            <w:right w:val="none" w:sz="0" w:space="0" w:color="auto"/>
          </w:divBdr>
        </w:div>
        <w:div w:id="114446650">
          <w:marLeft w:val="274"/>
          <w:marRight w:val="0"/>
          <w:marTop w:val="150"/>
          <w:marBottom w:val="0"/>
          <w:divBdr>
            <w:top w:val="none" w:sz="0" w:space="0" w:color="auto"/>
            <w:left w:val="none" w:sz="0" w:space="0" w:color="auto"/>
            <w:bottom w:val="none" w:sz="0" w:space="0" w:color="auto"/>
            <w:right w:val="none" w:sz="0" w:space="0" w:color="auto"/>
          </w:divBdr>
        </w:div>
      </w:divsChild>
    </w:div>
    <w:div w:id="1321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39692">
          <w:marLeft w:val="274"/>
          <w:marRight w:val="0"/>
          <w:marTop w:val="150"/>
          <w:marBottom w:val="0"/>
          <w:divBdr>
            <w:top w:val="none" w:sz="0" w:space="0" w:color="auto"/>
            <w:left w:val="none" w:sz="0" w:space="0" w:color="auto"/>
            <w:bottom w:val="none" w:sz="0" w:space="0" w:color="auto"/>
            <w:right w:val="none" w:sz="0" w:space="0" w:color="auto"/>
          </w:divBdr>
        </w:div>
        <w:div w:id="1017124314">
          <w:marLeft w:val="274"/>
          <w:marRight w:val="0"/>
          <w:marTop w:val="150"/>
          <w:marBottom w:val="0"/>
          <w:divBdr>
            <w:top w:val="none" w:sz="0" w:space="0" w:color="auto"/>
            <w:left w:val="none" w:sz="0" w:space="0" w:color="auto"/>
            <w:bottom w:val="none" w:sz="0" w:space="0" w:color="auto"/>
            <w:right w:val="none" w:sz="0" w:space="0" w:color="auto"/>
          </w:divBdr>
        </w:div>
        <w:div w:id="213933979">
          <w:marLeft w:val="274"/>
          <w:marRight w:val="0"/>
          <w:marTop w:val="150"/>
          <w:marBottom w:val="0"/>
          <w:divBdr>
            <w:top w:val="none" w:sz="0" w:space="0" w:color="auto"/>
            <w:left w:val="none" w:sz="0" w:space="0" w:color="auto"/>
            <w:bottom w:val="none" w:sz="0" w:space="0" w:color="auto"/>
            <w:right w:val="none" w:sz="0" w:space="0" w:color="auto"/>
          </w:divBdr>
        </w:div>
        <w:div w:id="1094014876">
          <w:marLeft w:val="274"/>
          <w:marRight w:val="0"/>
          <w:marTop w:val="150"/>
          <w:marBottom w:val="0"/>
          <w:divBdr>
            <w:top w:val="none" w:sz="0" w:space="0" w:color="auto"/>
            <w:left w:val="none" w:sz="0" w:space="0" w:color="auto"/>
            <w:bottom w:val="none" w:sz="0" w:space="0" w:color="auto"/>
            <w:right w:val="none" w:sz="0" w:space="0" w:color="auto"/>
          </w:divBdr>
        </w:div>
        <w:div w:id="1218931578">
          <w:marLeft w:val="274"/>
          <w:marRight w:val="0"/>
          <w:marTop w:val="150"/>
          <w:marBottom w:val="0"/>
          <w:divBdr>
            <w:top w:val="none" w:sz="0" w:space="0" w:color="auto"/>
            <w:left w:val="none" w:sz="0" w:space="0" w:color="auto"/>
            <w:bottom w:val="none" w:sz="0" w:space="0" w:color="auto"/>
            <w:right w:val="none" w:sz="0" w:space="0" w:color="auto"/>
          </w:divBdr>
        </w:div>
      </w:divsChild>
    </w:div>
    <w:div w:id="1339425566">
      <w:bodyDiv w:val="1"/>
      <w:marLeft w:val="0"/>
      <w:marRight w:val="0"/>
      <w:marTop w:val="0"/>
      <w:marBottom w:val="0"/>
      <w:divBdr>
        <w:top w:val="none" w:sz="0" w:space="0" w:color="auto"/>
        <w:left w:val="none" w:sz="0" w:space="0" w:color="auto"/>
        <w:bottom w:val="none" w:sz="0" w:space="0" w:color="auto"/>
        <w:right w:val="none" w:sz="0" w:space="0" w:color="auto"/>
      </w:divBdr>
      <w:divsChild>
        <w:div w:id="1740053323">
          <w:marLeft w:val="360"/>
          <w:marRight w:val="0"/>
          <w:marTop w:val="200"/>
          <w:marBottom w:val="0"/>
          <w:divBdr>
            <w:top w:val="none" w:sz="0" w:space="0" w:color="auto"/>
            <w:left w:val="none" w:sz="0" w:space="0" w:color="auto"/>
            <w:bottom w:val="none" w:sz="0" w:space="0" w:color="auto"/>
            <w:right w:val="none" w:sz="0" w:space="0" w:color="auto"/>
          </w:divBdr>
        </w:div>
        <w:div w:id="685211619">
          <w:marLeft w:val="360"/>
          <w:marRight w:val="0"/>
          <w:marTop w:val="200"/>
          <w:marBottom w:val="0"/>
          <w:divBdr>
            <w:top w:val="none" w:sz="0" w:space="0" w:color="auto"/>
            <w:left w:val="none" w:sz="0" w:space="0" w:color="auto"/>
            <w:bottom w:val="none" w:sz="0" w:space="0" w:color="auto"/>
            <w:right w:val="none" w:sz="0" w:space="0" w:color="auto"/>
          </w:divBdr>
        </w:div>
        <w:div w:id="1877738618">
          <w:marLeft w:val="1080"/>
          <w:marRight w:val="0"/>
          <w:marTop w:val="100"/>
          <w:marBottom w:val="0"/>
          <w:divBdr>
            <w:top w:val="none" w:sz="0" w:space="0" w:color="auto"/>
            <w:left w:val="none" w:sz="0" w:space="0" w:color="auto"/>
            <w:bottom w:val="none" w:sz="0" w:space="0" w:color="auto"/>
            <w:right w:val="none" w:sz="0" w:space="0" w:color="auto"/>
          </w:divBdr>
        </w:div>
        <w:div w:id="2146392189">
          <w:marLeft w:val="1800"/>
          <w:marRight w:val="0"/>
          <w:marTop w:val="100"/>
          <w:marBottom w:val="0"/>
          <w:divBdr>
            <w:top w:val="none" w:sz="0" w:space="0" w:color="auto"/>
            <w:left w:val="none" w:sz="0" w:space="0" w:color="auto"/>
            <w:bottom w:val="none" w:sz="0" w:space="0" w:color="auto"/>
            <w:right w:val="none" w:sz="0" w:space="0" w:color="auto"/>
          </w:divBdr>
        </w:div>
        <w:div w:id="53893691">
          <w:marLeft w:val="2520"/>
          <w:marRight w:val="0"/>
          <w:marTop w:val="100"/>
          <w:marBottom w:val="0"/>
          <w:divBdr>
            <w:top w:val="none" w:sz="0" w:space="0" w:color="auto"/>
            <w:left w:val="none" w:sz="0" w:space="0" w:color="auto"/>
            <w:bottom w:val="none" w:sz="0" w:space="0" w:color="auto"/>
            <w:right w:val="none" w:sz="0" w:space="0" w:color="auto"/>
          </w:divBdr>
        </w:div>
        <w:div w:id="1010446483">
          <w:marLeft w:val="2520"/>
          <w:marRight w:val="0"/>
          <w:marTop w:val="100"/>
          <w:marBottom w:val="0"/>
          <w:divBdr>
            <w:top w:val="none" w:sz="0" w:space="0" w:color="auto"/>
            <w:left w:val="none" w:sz="0" w:space="0" w:color="auto"/>
            <w:bottom w:val="none" w:sz="0" w:space="0" w:color="auto"/>
            <w:right w:val="none" w:sz="0" w:space="0" w:color="auto"/>
          </w:divBdr>
        </w:div>
        <w:div w:id="143741181">
          <w:marLeft w:val="2520"/>
          <w:marRight w:val="0"/>
          <w:marTop w:val="100"/>
          <w:marBottom w:val="0"/>
          <w:divBdr>
            <w:top w:val="none" w:sz="0" w:space="0" w:color="auto"/>
            <w:left w:val="none" w:sz="0" w:space="0" w:color="auto"/>
            <w:bottom w:val="none" w:sz="0" w:space="0" w:color="auto"/>
            <w:right w:val="none" w:sz="0" w:space="0" w:color="auto"/>
          </w:divBdr>
        </w:div>
        <w:div w:id="2127193478">
          <w:marLeft w:val="1800"/>
          <w:marRight w:val="0"/>
          <w:marTop w:val="100"/>
          <w:marBottom w:val="0"/>
          <w:divBdr>
            <w:top w:val="none" w:sz="0" w:space="0" w:color="auto"/>
            <w:left w:val="none" w:sz="0" w:space="0" w:color="auto"/>
            <w:bottom w:val="none" w:sz="0" w:space="0" w:color="auto"/>
            <w:right w:val="none" w:sz="0" w:space="0" w:color="auto"/>
          </w:divBdr>
        </w:div>
        <w:div w:id="299506952">
          <w:marLeft w:val="1800"/>
          <w:marRight w:val="0"/>
          <w:marTop w:val="100"/>
          <w:marBottom w:val="0"/>
          <w:divBdr>
            <w:top w:val="none" w:sz="0" w:space="0" w:color="auto"/>
            <w:left w:val="none" w:sz="0" w:space="0" w:color="auto"/>
            <w:bottom w:val="none" w:sz="0" w:space="0" w:color="auto"/>
            <w:right w:val="none" w:sz="0" w:space="0" w:color="auto"/>
          </w:divBdr>
        </w:div>
        <w:div w:id="1169516379">
          <w:marLeft w:val="2520"/>
          <w:marRight w:val="0"/>
          <w:marTop w:val="100"/>
          <w:marBottom w:val="0"/>
          <w:divBdr>
            <w:top w:val="none" w:sz="0" w:space="0" w:color="auto"/>
            <w:left w:val="none" w:sz="0" w:space="0" w:color="auto"/>
            <w:bottom w:val="none" w:sz="0" w:space="0" w:color="auto"/>
            <w:right w:val="none" w:sz="0" w:space="0" w:color="auto"/>
          </w:divBdr>
        </w:div>
        <w:div w:id="817113176">
          <w:marLeft w:val="1800"/>
          <w:marRight w:val="0"/>
          <w:marTop w:val="100"/>
          <w:marBottom w:val="0"/>
          <w:divBdr>
            <w:top w:val="none" w:sz="0" w:space="0" w:color="auto"/>
            <w:left w:val="none" w:sz="0" w:space="0" w:color="auto"/>
            <w:bottom w:val="none" w:sz="0" w:space="0" w:color="auto"/>
            <w:right w:val="none" w:sz="0" w:space="0" w:color="auto"/>
          </w:divBdr>
        </w:div>
        <w:div w:id="1819876693">
          <w:marLeft w:val="1800"/>
          <w:marRight w:val="0"/>
          <w:marTop w:val="100"/>
          <w:marBottom w:val="0"/>
          <w:divBdr>
            <w:top w:val="none" w:sz="0" w:space="0" w:color="auto"/>
            <w:left w:val="none" w:sz="0" w:space="0" w:color="auto"/>
            <w:bottom w:val="none" w:sz="0" w:space="0" w:color="auto"/>
            <w:right w:val="none" w:sz="0" w:space="0" w:color="auto"/>
          </w:divBdr>
        </w:div>
        <w:div w:id="1146630174">
          <w:marLeft w:val="1800"/>
          <w:marRight w:val="0"/>
          <w:marTop w:val="100"/>
          <w:marBottom w:val="0"/>
          <w:divBdr>
            <w:top w:val="none" w:sz="0" w:space="0" w:color="auto"/>
            <w:left w:val="none" w:sz="0" w:space="0" w:color="auto"/>
            <w:bottom w:val="none" w:sz="0" w:space="0" w:color="auto"/>
            <w:right w:val="none" w:sz="0" w:space="0" w:color="auto"/>
          </w:divBdr>
        </w:div>
        <w:div w:id="615138008">
          <w:marLeft w:val="1800"/>
          <w:marRight w:val="0"/>
          <w:marTop w:val="100"/>
          <w:marBottom w:val="0"/>
          <w:divBdr>
            <w:top w:val="none" w:sz="0" w:space="0" w:color="auto"/>
            <w:left w:val="none" w:sz="0" w:space="0" w:color="auto"/>
            <w:bottom w:val="none" w:sz="0" w:space="0" w:color="auto"/>
            <w:right w:val="none" w:sz="0" w:space="0" w:color="auto"/>
          </w:divBdr>
        </w:div>
        <w:div w:id="2097287898">
          <w:marLeft w:val="1800"/>
          <w:marRight w:val="0"/>
          <w:marTop w:val="100"/>
          <w:marBottom w:val="0"/>
          <w:divBdr>
            <w:top w:val="none" w:sz="0" w:space="0" w:color="auto"/>
            <w:left w:val="none" w:sz="0" w:space="0" w:color="auto"/>
            <w:bottom w:val="none" w:sz="0" w:space="0" w:color="auto"/>
            <w:right w:val="none" w:sz="0" w:space="0" w:color="auto"/>
          </w:divBdr>
        </w:div>
      </w:divsChild>
    </w:div>
    <w:div w:id="1350989327">
      <w:bodyDiv w:val="1"/>
      <w:marLeft w:val="0"/>
      <w:marRight w:val="0"/>
      <w:marTop w:val="0"/>
      <w:marBottom w:val="0"/>
      <w:divBdr>
        <w:top w:val="none" w:sz="0" w:space="0" w:color="auto"/>
        <w:left w:val="none" w:sz="0" w:space="0" w:color="auto"/>
        <w:bottom w:val="none" w:sz="0" w:space="0" w:color="auto"/>
        <w:right w:val="none" w:sz="0" w:space="0" w:color="auto"/>
      </w:divBdr>
      <w:divsChild>
        <w:div w:id="299846820">
          <w:marLeft w:val="274"/>
          <w:marRight w:val="0"/>
          <w:marTop w:val="150"/>
          <w:marBottom w:val="0"/>
          <w:divBdr>
            <w:top w:val="none" w:sz="0" w:space="0" w:color="auto"/>
            <w:left w:val="none" w:sz="0" w:space="0" w:color="auto"/>
            <w:bottom w:val="none" w:sz="0" w:space="0" w:color="auto"/>
            <w:right w:val="none" w:sz="0" w:space="0" w:color="auto"/>
          </w:divBdr>
        </w:div>
        <w:div w:id="1395549575">
          <w:marLeft w:val="806"/>
          <w:marRight w:val="0"/>
          <w:marTop w:val="75"/>
          <w:marBottom w:val="0"/>
          <w:divBdr>
            <w:top w:val="none" w:sz="0" w:space="0" w:color="auto"/>
            <w:left w:val="none" w:sz="0" w:space="0" w:color="auto"/>
            <w:bottom w:val="none" w:sz="0" w:space="0" w:color="auto"/>
            <w:right w:val="none" w:sz="0" w:space="0" w:color="auto"/>
          </w:divBdr>
        </w:div>
        <w:div w:id="1895390277">
          <w:marLeft w:val="806"/>
          <w:marRight w:val="0"/>
          <w:marTop w:val="75"/>
          <w:marBottom w:val="0"/>
          <w:divBdr>
            <w:top w:val="none" w:sz="0" w:space="0" w:color="auto"/>
            <w:left w:val="none" w:sz="0" w:space="0" w:color="auto"/>
            <w:bottom w:val="none" w:sz="0" w:space="0" w:color="auto"/>
            <w:right w:val="none" w:sz="0" w:space="0" w:color="auto"/>
          </w:divBdr>
        </w:div>
        <w:div w:id="358240373">
          <w:marLeft w:val="806"/>
          <w:marRight w:val="0"/>
          <w:marTop w:val="75"/>
          <w:marBottom w:val="0"/>
          <w:divBdr>
            <w:top w:val="none" w:sz="0" w:space="0" w:color="auto"/>
            <w:left w:val="none" w:sz="0" w:space="0" w:color="auto"/>
            <w:bottom w:val="none" w:sz="0" w:space="0" w:color="auto"/>
            <w:right w:val="none" w:sz="0" w:space="0" w:color="auto"/>
          </w:divBdr>
        </w:div>
        <w:div w:id="1199781660">
          <w:marLeft w:val="806"/>
          <w:marRight w:val="0"/>
          <w:marTop w:val="75"/>
          <w:marBottom w:val="0"/>
          <w:divBdr>
            <w:top w:val="none" w:sz="0" w:space="0" w:color="auto"/>
            <w:left w:val="none" w:sz="0" w:space="0" w:color="auto"/>
            <w:bottom w:val="none" w:sz="0" w:space="0" w:color="auto"/>
            <w:right w:val="none" w:sz="0" w:space="0" w:color="auto"/>
          </w:divBdr>
        </w:div>
        <w:div w:id="540629976">
          <w:marLeft w:val="806"/>
          <w:marRight w:val="0"/>
          <w:marTop w:val="75"/>
          <w:marBottom w:val="0"/>
          <w:divBdr>
            <w:top w:val="none" w:sz="0" w:space="0" w:color="auto"/>
            <w:left w:val="none" w:sz="0" w:space="0" w:color="auto"/>
            <w:bottom w:val="none" w:sz="0" w:space="0" w:color="auto"/>
            <w:right w:val="none" w:sz="0" w:space="0" w:color="auto"/>
          </w:divBdr>
        </w:div>
        <w:div w:id="736979167">
          <w:marLeft w:val="1354"/>
          <w:marRight w:val="0"/>
          <w:marTop w:val="75"/>
          <w:marBottom w:val="0"/>
          <w:divBdr>
            <w:top w:val="none" w:sz="0" w:space="0" w:color="auto"/>
            <w:left w:val="none" w:sz="0" w:space="0" w:color="auto"/>
            <w:bottom w:val="none" w:sz="0" w:space="0" w:color="auto"/>
            <w:right w:val="none" w:sz="0" w:space="0" w:color="auto"/>
          </w:divBdr>
        </w:div>
      </w:divsChild>
    </w:div>
    <w:div w:id="1352146387">
      <w:bodyDiv w:val="1"/>
      <w:marLeft w:val="0"/>
      <w:marRight w:val="0"/>
      <w:marTop w:val="0"/>
      <w:marBottom w:val="0"/>
      <w:divBdr>
        <w:top w:val="none" w:sz="0" w:space="0" w:color="auto"/>
        <w:left w:val="none" w:sz="0" w:space="0" w:color="auto"/>
        <w:bottom w:val="none" w:sz="0" w:space="0" w:color="auto"/>
        <w:right w:val="none" w:sz="0" w:space="0" w:color="auto"/>
      </w:divBdr>
      <w:divsChild>
        <w:div w:id="74593255">
          <w:marLeft w:val="360"/>
          <w:marRight w:val="0"/>
          <w:marTop w:val="200"/>
          <w:marBottom w:val="0"/>
          <w:divBdr>
            <w:top w:val="none" w:sz="0" w:space="0" w:color="auto"/>
            <w:left w:val="none" w:sz="0" w:space="0" w:color="auto"/>
            <w:bottom w:val="none" w:sz="0" w:space="0" w:color="auto"/>
            <w:right w:val="none" w:sz="0" w:space="0" w:color="auto"/>
          </w:divBdr>
        </w:div>
        <w:div w:id="1293243086">
          <w:marLeft w:val="360"/>
          <w:marRight w:val="0"/>
          <w:marTop w:val="200"/>
          <w:marBottom w:val="0"/>
          <w:divBdr>
            <w:top w:val="none" w:sz="0" w:space="0" w:color="auto"/>
            <w:left w:val="none" w:sz="0" w:space="0" w:color="auto"/>
            <w:bottom w:val="none" w:sz="0" w:space="0" w:color="auto"/>
            <w:right w:val="none" w:sz="0" w:space="0" w:color="auto"/>
          </w:divBdr>
        </w:div>
        <w:div w:id="882210166">
          <w:marLeft w:val="1080"/>
          <w:marRight w:val="0"/>
          <w:marTop w:val="100"/>
          <w:marBottom w:val="0"/>
          <w:divBdr>
            <w:top w:val="none" w:sz="0" w:space="0" w:color="auto"/>
            <w:left w:val="none" w:sz="0" w:space="0" w:color="auto"/>
            <w:bottom w:val="none" w:sz="0" w:space="0" w:color="auto"/>
            <w:right w:val="none" w:sz="0" w:space="0" w:color="auto"/>
          </w:divBdr>
        </w:div>
        <w:div w:id="303122269">
          <w:marLeft w:val="1080"/>
          <w:marRight w:val="0"/>
          <w:marTop w:val="100"/>
          <w:marBottom w:val="0"/>
          <w:divBdr>
            <w:top w:val="none" w:sz="0" w:space="0" w:color="auto"/>
            <w:left w:val="none" w:sz="0" w:space="0" w:color="auto"/>
            <w:bottom w:val="none" w:sz="0" w:space="0" w:color="auto"/>
            <w:right w:val="none" w:sz="0" w:space="0" w:color="auto"/>
          </w:divBdr>
        </w:div>
        <w:div w:id="1108238325">
          <w:marLeft w:val="360"/>
          <w:marRight w:val="0"/>
          <w:marTop w:val="200"/>
          <w:marBottom w:val="0"/>
          <w:divBdr>
            <w:top w:val="none" w:sz="0" w:space="0" w:color="auto"/>
            <w:left w:val="none" w:sz="0" w:space="0" w:color="auto"/>
            <w:bottom w:val="none" w:sz="0" w:space="0" w:color="auto"/>
            <w:right w:val="none" w:sz="0" w:space="0" w:color="auto"/>
          </w:divBdr>
        </w:div>
        <w:div w:id="501822087">
          <w:marLeft w:val="1080"/>
          <w:marRight w:val="0"/>
          <w:marTop w:val="100"/>
          <w:marBottom w:val="0"/>
          <w:divBdr>
            <w:top w:val="none" w:sz="0" w:space="0" w:color="auto"/>
            <w:left w:val="none" w:sz="0" w:space="0" w:color="auto"/>
            <w:bottom w:val="none" w:sz="0" w:space="0" w:color="auto"/>
            <w:right w:val="none" w:sz="0" w:space="0" w:color="auto"/>
          </w:divBdr>
        </w:div>
        <w:div w:id="1566259262">
          <w:marLeft w:val="1080"/>
          <w:marRight w:val="0"/>
          <w:marTop w:val="100"/>
          <w:marBottom w:val="0"/>
          <w:divBdr>
            <w:top w:val="none" w:sz="0" w:space="0" w:color="auto"/>
            <w:left w:val="none" w:sz="0" w:space="0" w:color="auto"/>
            <w:bottom w:val="none" w:sz="0" w:space="0" w:color="auto"/>
            <w:right w:val="none" w:sz="0" w:space="0" w:color="auto"/>
          </w:divBdr>
        </w:div>
        <w:div w:id="476848336">
          <w:marLeft w:val="360"/>
          <w:marRight w:val="0"/>
          <w:marTop w:val="200"/>
          <w:marBottom w:val="0"/>
          <w:divBdr>
            <w:top w:val="none" w:sz="0" w:space="0" w:color="auto"/>
            <w:left w:val="none" w:sz="0" w:space="0" w:color="auto"/>
            <w:bottom w:val="none" w:sz="0" w:space="0" w:color="auto"/>
            <w:right w:val="none" w:sz="0" w:space="0" w:color="auto"/>
          </w:divBdr>
        </w:div>
        <w:div w:id="296958465">
          <w:marLeft w:val="1080"/>
          <w:marRight w:val="0"/>
          <w:marTop w:val="100"/>
          <w:marBottom w:val="0"/>
          <w:divBdr>
            <w:top w:val="none" w:sz="0" w:space="0" w:color="auto"/>
            <w:left w:val="none" w:sz="0" w:space="0" w:color="auto"/>
            <w:bottom w:val="none" w:sz="0" w:space="0" w:color="auto"/>
            <w:right w:val="none" w:sz="0" w:space="0" w:color="auto"/>
          </w:divBdr>
        </w:div>
        <w:div w:id="546651767">
          <w:marLeft w:val="1080"/>
          <w:marRight w:val="0"/>
          <w:marTop w:val="100"/>
          <w:marBottom w:val="0"/>
          <w:divBdr>
            <w:top w:val="none" w:sz="0" w:space="0" w:color="auto"/>
            <w:left w:val="none" w:sz="0" w:space="0" w:color="auto"/>
            <w:bottom w:val="none" w:sz="0" w:space="0" w:color="auto"/>
            <w:right w:val="none" w:sz="0" w:space="0" w:color="auto"/>
          </w:divBdr>
        </w:div>
        <w:div w:id="405108128">
          <w:marLeft w:val="1080"/>
          <w:marRight w:val="0"/>
          <w:marTop w:val="100"/>
          <w:marBottom w:val="0"/>
          <w:divBdr>
            <w:top w:val="none" w:sz="0" w:space="0" w:color="auto"/>
            <w:left w:val="none" w:sz="0" w:space="0" w:color="auto"/>
            <w:bottom w:val="none" w:sz="0" w:space="0" w:color="auto"/>
            <w:right w:val="none" w:sz="0" w:space="0" w:color="auto"/>
          </w:divBdr>
        </w:div>
        <w:div w:id="602808616">
          <w:marLeft w:val="1080"/>
          <w:marRight w:val="0"/>
          <w:marTop w:val="100"/>
          <w:marBottom w:val="0"/>
          <w:divBdr>
            <w:top w:val="none" w:sz="0" w:space="0" w:color="auto"/>
            <w:left w:val="none" w:sz="0" w:space="0" w:color="auto"/>
            <w:bottom w:val="none" w:sz="0" w:space="0" w:color="auto"/>
            <w:right w:val="none" w:sz="0" w:space="0" w:color="auto"/>
          </w:divBdr>
        </w:div>
        <w:div w:id="1488285993">
          <w:marLeft w:val="1080"/>
          <w:marRight w:val="0"/>
          <w:marTop w:val="100"/>
          <w:marBottom w:val="0"/>
          <w:divBdr>
            <w:top w:val="none" w:sz="0" w:space="0" w:color="auto"/>
            <w:left w:val="none" w:sz="0" w:space="0" w:color="auto"/>
            <w:bottom w:val="none" w:sz="0" w:space="0" w:color="auto"/>
            <w:right w:val="none" w:sz="0" w:space="0" w:color="auto"/>
          </w:divBdr>
        </w:div>
      </w:divsChild>
    </w:div>
    <w:div w:id="1367174265">
      <w:bodyDiv w:val="1"/>
      <w:marLeft w:val="0"/>
      <w:marRight w:val="0"/>
      <w:marTop w:val="0"/>
      <w:marBottom w:val="0"/>
      <w:divBdr>
        <w:top w:val="none" w:sz="0" w:space="0" w:color="auto"/>
        <w:left w:val="none" w:sz="0" w:space="0" w:color="auto"/>
        <w:bottom w:val="none" w:sz="0" w:space="0" w:color="auto"/>
        <w:right w:val="none" w:sz="0" w:space="0" w:color="auto"/>
      </w:divBdr>
      <w:divsChild>
        <w:div w:id="1694768729">
          <w:marLeft w:val="360"/>
          <w:marRight w:val="0"/>
          <w:marTop w:val="200"/>
          <w:marBottom w:val="0"/>
          <w:divBdr>
            <w:top w:val="none" w:sz="0" w:space="0" w:color="auto"/>
            <w:left w:val="none" w:sz="0" w:space="0" w:color="auto"/>
            <w:bottom w:val="none" w:sz="0" w:space="0" w:color="auto"/>
            <w:right w:val="none" w:sz="0" w:space="0" w:color="auto"/>
          </w:divBdr>
        </w:div>
      </w:divsChild>
    </w:div>
    <w:div w:id="1373461996">
      <w:bodyDiv w:val="1"/>
      <w:marLeft w:val="0"/>
      <w:marRight w:val="0"/>
      <w:marTop w:val="0"/>
      <w:marBottom w:val="0"/>
      <w:divBdr>
        <w:top w:val="none" w:sz="0" w:space="0" w:color="auto"/>
        <w:left w:val="none" w:sz="0" w:space="0" w:color="auto"/>
        <w:bottom w:val="none" w:sz="0" w:space="0" w:color="auto"/>
        <w:right w:val="none" w:sz="0" w:space="0" w:color="auto"/>
      </w:divBdr>
      <w:divsChild>
        <w:div w:id="1983850192">
          <w:marLeft w:val="274"/>
          <w:marRight w:val="0"/>
          <w:marTop w:val="150"/>
          <w:marBottom w:val="0"/>
          <w:divBdr>
            <w:top w:val="none" w:sz="0" w:space="0" w:color="auto"/>
            <w:left w:val="none" w:sz="0" w:space="0" w:color="auto"/>
            <w:bottom w:val="none" w:sz="0" w:space="0" w:color="auto"/>
            <w:right w:val="none" w:sz="0" w:space="0" w:color="auto"/>
          </w:divBdr>
        </w:div>
        <w:div w:id="1960796756">
          <w:marLeft w:val="274"/>
          <w:marRight w:val="0"/>
          <w:marTop w:val="150"/>
          <w:marBottom w:val="0"/>
          <w:divBdr>
            <w:top w:val="none" w:sz="0" w:space="0" w:color="auto"/>
            <w:left w:val="none" w:sz="0" w:space="0" w:color="auto"/>
            <w:bottom w:val="none" w:sz="0" w:space="0" w:color="auto"/>
            <w:right w:val="none" w:sz="0" w:space="0" w:color="auto"/>
          </w:divBdr>
        </w:div>
        <w:div w:id="1396775444">
          <w:marLeft w:val="274"/>
          <w:marRight w:val="0"/>
          <w:marTop w:val="150"/>
          <w:marBottom w:val="0"/>
          <w:divBdr>
            <w:top w:val="none" w:sz="0" w:space="0" w:color="auto"/>
            <w:left w:val="none" w:sz="0" w:space="0" w:color="auto"/>
            <w:bottom w:val="none" w:sz="0" w:space="0" w:color="auto"/>
            <w:right w:val="none" w:sz="0" w:space="0" w:color="auto"/>
          </w:divBdr>
        </w:div>
        <w:div w:id="1631596338">
          <w:marLeft w:val="274"/>
          <w:marRight w:val="0"/>
          <w:marTop w:val="150"/>
          <w:marBottom w:val="0"/>
          <w:divBdr>
            <w:top w:val="none" w:sz="0" w:space="0" w:color="auto"/>
            <w:left w:val="none" w:sz="0" w:space="0" w:color="auto"/>
            <w:bottom w:val="none" w:sz="0" w:space="0" w:color="auto"/>
            <w:right w:val="none" w:sz="0" w:space="0" w:color="auto"/>
          </w:divBdr>
        </w:div>
        <w:div w:id="67919723">
          <w:marLeft w:val="274"/>
          <w:marRight w:val="0"/>
          <w:marTop w:val="150"/>
          <w:marBottom w:val="0"/>
          <w:divBdr>
            <w:top w:val="none" w:sz="0" w:space="0" w:color="auto"/>
            <w:left w:val="none" w:sz="0" w:space="0" w:color="auto"/>
            <w:bottom w:val="none" w:sz="0" w:space="0" w:color="auto"/>
            <w:right w:val="none" w:sz="0" w:space="0" w:color="auto"/>
          </w:divBdr>
        </w:div>
        <w:div w:id="849417881">
          <w:marLeft w:val="806"/>
          <w:marRight w:val="0"/>
          <w:marTop w:val="75"/>
          <w:marBottom w:val="0"/>
          <w:divBdr>
            <w:top w:val="none" w:sz="0" w:space="0" w:color="auto"/>
            <w:left w:val="none" w:sz="0" w:space="0" w:color="auto"/>
            <w:bottom w:val="none" w:sz="0" w:space="0" w:color="auto"/>
            <w:right w:val="none" w:sz="0" w:space="0" w:color="auto"/>
          </w:divBdr>
        </w:div>
        <w:div w:id="379326490">
          <w:marLeft w:val="806"/>
          <w:marRight w:val="0"/>
          <w:marTop w:val="75"/>
          <w:marBottom w:val="0"/>
          <w:divBdr>
            <w:top w:val="none" w:sz="0" w:space="0" w:color="auto"/>
            <w:left w:val="none" w:sz="0" w:space="0" w:color="auto"/>
            <w:bottom w:val="none" w:sz="0" w:space="0" w:color="auto"/>
            <w:right w:val="none" w:sz="0" w:space="0" w:color="auto"/>
          </w:divBdr>
        </w:div>
      </w:divsChild>
    </w:div>
    <w:div w:id="1375732918">
      <w:bodyDiv w:val="1"/>
      <w:marLeft w:val="0"/>
      <w:marRight w:val="0"/>
      <w:marTop w:val="0"/>
      <w:marBottom w:val="0"/>
      <w:divBdr>
        <w:top w:val="none" w:sz="0" w:space="0" w:color="auto"/>
        <w:left w:val="none" w:sz="0" w:space="0" w:color="auto"/>
        <w:bottom w:val="none" w:sz="0" w:space="0" w:color="auto"/>
        <w:right w:val="none" w:sz="0" w:space="0" w:color="auto"/>
      </w:divBdr>
      <w:divsChild>
        <w:div w:id="14772906">
          <w:marLeft w:val="360"/>
          <w:marRight w:val="0"/>
          <w:marTop w:val="200"/>
          <w:marBottom w:val="0"/>
          <w:divBdr>
            <w:top w:val="none" w:sz="0" w:space="0" w:color="auto"/>
            <w:left w:val="none" w:sz="0" w:space="0" w:color="auto"/>
            <w:bottom w:val="none" w:sz="0" w:space="0" w:color="auto"/>
            <w:right w:val="none" w:sz="0" w:space="0" w:color="auto"/>
          </w:divBdr>
        </w:div>
        <w:div w:id="855849116">
          <w:marLeft w:val="1080"/>
          <w:marRight w:val="0"/>
          <w:marTop w:val="100"/>
          <w:marBottom w:val="0"/>
          <w:divBdr>
            <w:top w:val="none" w:sz="0" w:space="0" w:color="auto"/>
            <w:left w:val="none" w:sz="0" w:space="0" w:color="auto"/>
            <w:bottom w:val="none" w:sz="0" w:space="0" w:color="auto"/>
            <w:right w:val="none" w:sz="0" w:space="0" w:color="auto"/>
          </w:divBdr>
        </w:div>
        <w:div w:id="183443874">
          <w:marLeft w:val="1080"/>
          <w:marRight w:val="0"/>
          <w:marTop w:val="100"/>
          <w:marBottom w:val="0"/>
          <w:divBdr>
            <w:top w:val="none" w:sz="0" w:space="0" w:color="auto"/>
            <w:left w:val="none" w:sz="0" w:space="0" w:color="auto"/>
            <w:bottom w:val="none" w:sz="0" w:space="0" w:color="auto"/>
            <w:right w:val="none" w:sz="0" w:space="0" w:color="auto"/>
          </w:divBdr>
        </w:div>
        <w:div w:id="283275387">
          <w:marLeft w:val="1080"/>
          <w:marRight w:val="0"/>
          <w:marTop w:val="100"/>
          <w:marBottom w:val="0"/>
          <w:divBdr>
            <w:top w:val="none" w:sz="0" w:space="0" w:color="auto"/>
            <w:left w:val="none" w:sz="0" w:space="0" w:color="auto"/>
            <w:bottom w:val="none" w:sz="0" w:space="0" w:color="auto"/>
            <w:right w:val="none" w:sz="0" w:space="0" w:color="auto"/>
          </w:divBdr>
        </w:div>
      </w:divsChild>
    </w:div>
    <w:div w:id="1378773579">
      <w:bodyDiv w:val="1"/>
      <w:marLeft w:val="0"/>
      <w:marRight w:val="0"/>
      <w:marTop w:val="0"/>
      <w:marBottom w:val="0"/>
      <w:divBdr>
        <w:top w:val="none" w:sz="0" w:space="0" w:color="auto"/>
        <w:left w:val="none" w:sz="0" w:space="0" w:color="auto"/>
        <w:bottom w:val="none" w:sz="0" w:space="0" w:color="auto"/>
        <w:right w:val="none" w:sz="0" w:space="0" w:color="auto"/>
      </w:divBdr>
      <w:divsChild>
        <w:div w:id="946695985">
          <w:marLeft w:val="360"/>
          <w:marRight w:val="0"/>
          <w:marTop w:val="200"/>
          <w:marBottom w:val="0"/>
          <w:divBdr>
            <w:top w:val="none" w:sz="0" w:space="0" w:color="auto"/>
            <w:left w:val="none" w:sz="0" w:space="0" w:color="auto"/>
            <w:bottom w:val="none" w:sz="0" w:space="0" w:color="auto"/>
            <w:right w:val="none" w:sz="0" w:space="0" w:color="auto"/>
          </w:divBdr>
        </w:div>
        <w:div w:id="1920209301">
          <w:marLeft w:val="360"/>
          <w:marRight w:val="0"/>
          <w:marTop w:val="200"/>
          <w:marBottom w:val="0"/>
          <w:divBdr>
            <w:top w:val="none" w:sz="0" w:space="0" w:color="auto"/>
            <w:left w:val="none" w:sz="0" w:space="0" w:color="auto"/>
            <w:bottom w:val="none" w:sz="0" w:space="0" w:color="auto"/>
            <w:right w:val="none" w:sz="0" w:space="0" w:color="auto"/>
          </w:divBdr>
        </w:div>
        <w:div w:id="923224141">
          <w:marLeft w:val="360"/>
          <w:marRight w:val="0"/>
          <w:marTop w:val="200"/>
          <w:marBottom w:val="0"/>
          <w:divBdr>
            <w:top w:val="none" w:sz="0" w:space="0" w:color="auto"/>
            <w:left w:val="none" w:sz="0" w:space="0" w:color="auto"/>
            <w:bottom w:val="none" w:sz="0" w:space="0" w:color="auto"/>
            <w:right w:val="none" w:sz="0" w:space="0" w:color="auto"/>
          </w:divBdr>
        </w:div>
      </w:divsChild>
    </w:div>
    <w:div w:id="1381203730">
      <w:bodyDiv w:val="1"/>
      <w:marLeft w:val="0"/>
      <w:marRight w:val="0"/>
      <w:marTop w:val="0"/>
      <w:marBottom w:val="0"/>
      <w:divBdr>
        <w:top w:val="none" w:sz="0" w:space="0" w:color="auto"/>
        <w:left w:val="none" w:sz="0" w:space="0" w:color="auto"/>
        <w:bottom w:val="none" w:sz="0" w:space="0" w:color="auto"/>
        <w:right w:val="none" w:sz="0" w:space="0" w:color="auto"/>
      </w:divBdr>
      <w:divsChild>
        <w:div w:id="1209293973">
          <w:marLeft w:val="360"/>
          <w:marRight w:val="0"/>
          <w:marTop w:val="200"/>
          <w:marBottom w:val="0"/>
          <w:divBdr>
            <w:top w:val="none" w:sz="0" w:space="0" w:color="auto"/>
            <w:left w:val="none" w:sz="0" w:space="0" w:color="auto"/>
            <w:bottom w:val="none" w:sz="0" w:space="0" w:color="auto"/>
            <w:right w:val="none" w:sz="0" w:space="0" w:color="auto"/>
          </w:divBdr>
        </w:div>
        <w:div w:id="1085105249">
          <w:marLeft w:val="360"/>
          <w:marRight w:val="0"/>
          <w:marTop w:val="200"/>
          <w:marBottom w:val="0"/>
          <w:divBdr>
            <w:top w:val="none" w:sz="0" w:space="0" w:color="auto"/>
            <w:left w:val="none" w:sz="0" w:space="0" w:color="auto"/>
            <w:bottom w:val="none" w:sz="0" w:space="0" w:color="auto"/>
            <w:right w:val="none" w:sz="0" w:space="0" w:color="auto"/>
          </w:divBdr>
        </w:div>
        <w:div w:id="1392575528">
          <w:marLeft w:val="360"/>
          <w:marRight w:val="0"/>
          <w:marTop w:val="200"/>
          <w:marBottom w:val="0"/>
          <w:divBdr>
            <w:top w:val="none" w:sz="0" w:space="0" w:color="auto"/>
            <w:left w:val="none" w:sz="0" w:space="0" w:color="auto"/>
            <w:bottom w:val="none" w:sz="0" w:space="0" w:color="auto"/>
            <w:right w:val="none" w:sz="0" w:space="0" w:color="auto"/>
          </w:divBdr>
        </w:div>
        <w:div w:id="590167042">
          <w:marLeft w:val="360"/>
          <w:marRight w:val="0"/>
          <w:marTop w:val="200"/>
          <w:marBottom w:val="0"/>
          <w:divBdr>
            <w:top w:val="none" w:sz="0" w:space="0" w:color="auto"/>
            <w:left w:val="none" w:sz="0" w:space="0" w:color="auto"/>
            <w:bottom w:val="none" w:sz="0" w:space="0" w:color="auto"/>
            <w:right w:val="none" w:sz="0" w:space="0" w:color="auto"/>
          </w:divBdr>
        </w:div>
        <w:div w:id="1768186747">
          <w:marLeft w:val="360"/>
          <w:marRight w:val="0"/>
          <w:marTop w:val="200"/>
          <w:marBottom w:val="0"/>
          <w:divBdr>
            <w:top w:val="none" w:sz="0" w:space="0" w:color="auto"/>
            <w:left w:val="none" w:sz="0" w:space="0" w:color="auto"/>
            <w:bottom w:val="none" w:sz="0" w:space="0" w:color="auto"/>
            <w:right w:val="none" w:sz="0" w:space="0" w:color="auto"/>
          </w:divBdr>
        </w:div>
        <w:div w:id="1052191565">
          <w:marLeft w:val="1080"/>
          <w:marRight w:val="0"/>
          <w:marTop w:val="100"/>
          <w:marBottom w:val="0"/>
          <w:divBdr>
            <w:top w:val="none" w:sz="0" w:space="0" w:color="auto"/>
            <w:left w:val="none" w:sz="0" w:space="0" w:color="auto"/>
            <w:bottom w:val="none" w:sz="0" w:space="0" w:color="auto"/>
            <w:right w:val="none" w:sz="0" w:space="0" w:color="auto"/>
          </w:divBdr>
        </w:div>
        <w:div w:id="576480163">
          <w:marLeft w:val="360"/>
          <w:marRight w:val="0"/>
          <w:marTop w:val="200"/>
          <w:marBottom w:val="0"/>
          <w:divBdr>
            <w:top w:val="none" w:sz="0" w:space="0" w:color="auto"/>
            <w:left w:val="none" w:sz="0" w:space="0" w:color="auto"/>
            <w:bottom w:val="none" w:sz="0" w:space="0" w:color="auto"/>
            <w:right w:val="none" w:sz="0" w:space="0" w:color="auto"/>
          </w:divBdr>
        </w:div>
        <w:div w:id="1892231851">
          <w:marLeft w:val="1080"/>
          <w:marRight w:val="0"/>
          <w:marTop w:val="100"/>
          <w:marBottom w:val="0"/>
          <w:divBdr>
            <w:top w:val="none" w:sz="0" w:space="0" w:color="auto"/>
            <w:left w:val="none" w:sz="0" w:space="0" w:color="auto"/>
            <w:bottom w:val="none" w:sz="0" w:space="0" w:color="auto"/>
            <w:right w:val="none" w:sz="0" w:space="0" w:color="auto"/>
          </w:divBdr>
        </w:div>
        <w:div w:id="1369799130">
          <w:marLeft w:val="360"/>
          <w:marRight w:val="0"/>
          <w:marTop w:val="200"/>
          <w:marBottom w:val="0"/>
          <w:divBdr>
            <w:top w:val="none" w:sz="0" w:space="0" w:color="auto"/>
            <w:left w:val="none" w:sz="0" w:space="0" w:color="auto"/>
            <w:bottom w:val="none" w:sz="0" w:space="0" w:color="auto"/>
            <w:right w:val="none" w:sz="0" w:space="0" w:color="auto"/>
          </w:divBdr>
        </w:div>
      </w:divsChild>
    </w:div>
    <w:div w:id="1384329548">
      <w:bodyDiv w:val="1"/>
      <w:marLeft w:val="0"/>
      <w:marRight w:val="0"/>
      <w:marTop w:val="0"/>
      <w:marBottom w:val="0"/>
      <w:divBdr>
        <w:top w:val="none" w:sz="0" w:space="0" w:color="auto"/>
        <w:left w:val="none" w:sz="0" w:space="0" w:color="auto"/>
        <w:bottom w:val="none" w:sz="0" w:space="0" w:color="auto"/>
        <w:right w:val="none" w:sz="0" w:space="0" w:color="auto"/>
      </w:divBdr>
      <w:divsChild>
        <w:div w:id="752506711">
          <w:marLeft w:val="360"/>
          <w:marRight w:val="0"/>
          <w:marTop w:val="200"/>
          <w:marBottom w:val="0"/>
          <w:divBdr>
            <w:top w:val="none" w:sz="0" w:space="0" w:color="auto"/>
            <w:left w:val="none" w:sz="0" w:space="0" w:color="auto"/>
            <w:bottom w:val="none" w:sz="0" w:space="0" w:color="auto"/>
            <w:right w:val="none" w:sz="0" w:space="0" w:color="auto"/>
          </w:divBdr>
        </w:div>
        <w:div w:id="442385811">
          <w:marLeft w:val="360"/>
          <w:marRight w:val="0"/>
          <w:marTop w:val="200"/>
          <w:marBottom w:val="0"/>
          <w:divBdr>
            <w:top w:val="none" w:sz="0" w:space="0" w:color="auto"/>
            <w:left w:val="none" w:sz="0" w:space="0" w:color="auto"/>
            <w:bottom w:val="none" w:sz="0" w:space="0" w:color="auto"/>
            <w:right w:val="none" w:sz="0" w:space="0" w:color="auto"/>
          </w:divBdr>
        </w:div>
        <w:div w:id="1540897287">
          <w:marLeft w:val="360"/>
          <w:marRight w:val="0"/>
          <w:marTop w:val="200"/>
          <w:marBottom w:val="0"/>
          <w:divBdr>
            <w:top w:val="none" w:sz="0" w:space="0" w:color="auto"/>
            <w:left w:val="none" w:sz="0" w:space="0" w:color="auto"/>
            <w:bottom w:val="none" w:sz="0" w:space="0" w:color="auto"/>
            <w:right w:val="none" w:sz="0" w:space="0" w:color="auto"/>
          </w:divBdr>
        </w:div>
        <w:div w:id="2091385719">
          <w:marLeft w:val="360"/>
          <w:marRight w:val="0"/>
          <w:marTop w:val="200"/>
          <w:marBottom w:val="0"/>
          <w:divBdr>
            <w:top w:val="none" w:sz="0" w:space="0" w:color="auto"/>
            <w:left w:val="none" w:sz="0" w:space="0" w:color="auto"/>
            <w:bottom w:val="none" w:sz="0" w:space="0" w:color="auto"/>
            <w:right w:val="none" w:sz="0" w:space="0" w:color="auto"/>
          </w:divBdr>
        </w:div>
        <w:div w:id="945118560">
          <w:marLeft w:val="360"/>
          <w:marRight w:val="0"/>
          <w:marTop w:val="200"/>
          <w:marBottom w:val="0"/>
          <w:divBdr>
            <w:top w:val="none" w:sz="0" w:space="0" w:color="auto"/>
            <w:left w:val="none" w:sz="0" w:space="0" w:color="auto"/>
            <w:bottom w:val="none" w:sz="0" w:space="0" w:color="auto"/>
            <w:right w:val="none" w:sz="0" w:space="0" w:color="auto"/>
          </w:divBdr>
        </w:div>
      </w:divsChild>
    </w:div>
    <w:div w:id="1390425143">
      <w:bodyDiv w:val="1"/>
      <w:marLeft w:val="0"/>
      <w:marRight w:val="0"/>
      <w:marTop w:val="0"/>
      <w:marBottom w:val="0"/>
      <w:divBdr>
        <w:top w:val="none" w:sz="0" w:space="0" w:color="auto"/>
        <w:left w:val="none" w:sz="0" w:space="0" w:color="auto"/>
        <w:bottom w:val="none" w:sz="0" w:space="0" w:color="auto"/>
        <w:right w:val="none" w:sz="0" w:space="0" w:color="auto"/>
      </w:divBdr>
      <w:divsChild>
        <w:div w:id="992563013">
          <w:marLeft w:val="360"/>
          <w:marRight w:val="0"/>
          <w:marTop w:val="200"/>
          <w:marBottom w:val="0"/>
          <w:divBdr>
            <w:top w:val="none" w:sz="0" w:space="0" w:color="auto"/>
            <w:left w:val="none" w:sz="0" w:space="0" w:color="auto"/>
            <w:bottom w:val="none" w:sz="0" w:space="0" w:color="auto"/>
            <w:right w:val="none" w:sz="0" w:space="0" w:color="auto"/>
          </w:divBdr>
        </w:div>
        <w:div w:id="1686007583">
          <w:marLeft w:val="360"/>
          <w:marRight w:val="0"/>
          <w:marTop w:val="200"/>
          <w:marBottom w:val="0"/>
          <w:divBdr>
            <w:top w:val="none" w:sz="0" w:space="0" w:color="auto"/>
            <w:left w:val="none" w:sz="0" w:space="0" w:color="auto"/>
            <w:bottom w:val="none" w:sz="0" w:space="0" w:color="auto"/>
            <w:right w:val="none" w:sz="0" w:space="0" w:color="auto"/>
          </w:divBdr>
        </w:div>
        <w:div w:id="1534341041">
          <w:marLeft w:val="1080"/>
          <w:marRight w:val="0"/>
          <w:marTop w:val="100"/>
          <w:marBottom w:val="0"/>
          <w:divBdr>
            <w:top w:val="none" w:sz="0" w:space="0" w:color="auto"/>
            <w:left w:val="none" w:sz="0" w:space="0" w:color="auto"/>
            <w:bottom w:val="none" w:sz="0" w:space="0" w:color="auto"/>
            <w:right w:val="none" w:sz="0" w:space="0" w:color="auto"/>
          </w:divBdr>
        </w:div>
        <w:div w:id="1021082806">
          <w:marLeft w:val="1080"/>
          <w:marRight w:val="0"/>
          <w:marTop w:val="100"/>
          <w:marBottom w:val="0"/>
          <w:divBdr>
            <w:top w:val="none" w:sz="0" w:space="0" w:color="auto"/>
            <w:left w:val="none" w:sz="0" w:space="0" w:color="auto"/>
            <w:bottom w:val="none" w:sz="0" w:space="0" w:color="auto"/>
            <w:right w:val="none" w:sz="0" w:space="0" w:color="auto"/>
          </w:divBdr>
        </w:div>
        <w:div w:id="1653096473">
          <w:marLeft w:val="360"/>
          <w:marRight w:val="0"/>
          <w:marTop w:val="200"/>
          <w:marBottom w:val="0"/>
          <w:divBdr>
            <w:top w:val="none" w:sz="0" w:space="0" w:color="auto"/>
            <w:left w:val="none" w:sz="0" w:space="0" w:color="auto"/>
            <w:bottom w:val="none" w:sz="0" w:space="0" w:color="auto"/>
            <w:right w:val="none" w:sz="0" w:space="0" w:color="auto"/>
          </w:divBdr>
        </w:div>
        <w:div w:id="1440949782">
          <w:marLeft w:val="1080"/>
          <w:marRight w:val="0"/>
          <w:marTop w:val="100"/>
          <w:marBottom w:val="0"/>
          <w:divBdr>
            <w:top w:val="none" w:sz="0" w:space="0" w:color="auto"/>
            <w:left w:val="none" w:sz="0" w:space="0" w:color="auto"/>
            <w:bottom w:val="none" w:sz="0" w:space="0" w:color="auto"/>
            <w:right w:val="none" w:sz="0" w:space="0" w:color="auto"/>
          </w:divBdr>
        </w:div>
        <w:div w:id="1561556822">
          <w:marLeft w:val="1080"/>
          <w:marRight w:val="0"/>
          <w:marTop w:val="100"/>
          <w:marBottom w:val="0"/>
          <w:divBdr>
            <w:top w:val="none" w:sz="0" w:space="0" w:color="auto"/>
            <w:left w:val="none" w:sz="0" w:space="0" w:color="auto"/>
            <w:bottom w:val="none" w:sz="0" w:space="0" w:color="auto"/>
            <w:right w:val="none" w:sz="0" w:space="0" w:color="auto"/>
          </w:divBdr>
        </w:div>
      </w:divsChild>
    </w:div>
    <w:div w:id="1401905511">
      <w:bodyDiv w:val="1"/>
      <w:marLeft w:val="0"/>
      <w:marRight w:val="0"/>
      <w:marTop w:val="0"/>
      <w:marBottom w:val="0"/>
      <w:divBdr>
        <w:top w:val="none" w:sz="0" w:space="0" w:color="auto"/>
        <w:left w:val="none" w:sz="0" w:space="0" w:color="auto"/>
        <w:bottom w:val="none" w:sz="0" w:space="0" w:color="auto"/>
        <w:right w:val="none" w:sz="0" w:space="0" w:color="auto"/>
      </w:divBdr>
      <w:divsChild>
        <w:div w:id="2084333654">
          <w:marLeft w:val="274"/>
          <w:marRight w:val="0"/>
          <w:marTop w:val="150"/>
          <w:marBottom w:val="0"/>
          <w:divBdr>
            <w:top w:val="none" w:sz="0" w:space="0" w:color="auto"/>
            <w:left w:val="none" w:sz="0" w:space="0" w:color="auto"/>
            <w:bottom w:val="none" w:sz="0" w:space="0" w:color="auto"/>
            <w:right w:val="none" w:sz="0" w:space="0" w:color="auto"/>
          </w:divBdr>
        </w:div>
        <w:div w:id="1098138572">
          <w:marLeft w:val="274"/>
          <w:marRight w:val="0"/>
          <w:marTop w:val="150"/>
          <w:marBottom w:val="0"/>
          <w:divBdr>
            <w:top w:val="none" w:sz="0" w:space="0" w:color="auto"/>
            <w:left w:val="none" w:sz="0" w:space="0" w:color="auto"/>
            <w:bottom w:val="none" w:sz="0" w:space="0" w:color="auto"/>
            <w:right w:val="none" w:sz="0" w:space="0" w:color="auto"/>
          </w:divBdr>
        </w:div>
        <w:div w:id="1976908433">
          <w:marLeft w:val="274"/>
          <w:marRight w:val="0"/>
          <w:marTop w:val="150"/>
          <w:marBottom w:val="0"/>
          <w:divBdr>
            <w:top w:val="none" w:sz="0" w:space="0" w:color="auto"/>
            <w:left w:val="none" w:sz="0" w:space="0" w:color="auto"/>
            <w:bottom w:val="none" w:sz="0" w:space="0" w:color="auto"/>
            <w:right w:val="none" w:sz="0" w:space="0" w:color="auto"/>
          </w:divBdr>
        </w:div>
        <w:div w:id="425732733">
          <w:marLeft w:val="806"/>
          <w:marRight w:val="0"/>
          <w:marTop w:val="75"/>
          <w:marBottom w:val="0"/>
          <w:divBdr>
            <w:top w:val="none" w:sz="0" w:space="0" w:color="auto"/>
            <w:left w:val="none" w:sz="0" w:space="0" w:color="auto"/>
            <w:bottom w:val="none" w:sz="0" w:space="0" w:color="auto"/>
            <w:right w:val="none" w:sz="0" w:space="0" w:color="auto"/>
          </w:divBdr>
        </w:div>
        <w:div w:id="164978927">
          <w:marLeft w:val="806"/>
          <w:marRight w:val="0"/>
          <w:marTop w:val="75"/>
          <w:marBottom w:val="0"/>
          <w:divBdr>
            <w:top w:val="none" w:sz="0" w:space="0" w:color="auto"/>
            <w:left w:val="none" w:sz="0" w:space="0" w:color="auto"/>
            <w:bottom w:val="none" w:sz="0" w:space="0" w:color="auto"/>
            <w:right w:val="none" w:sz="0" w:space="0" w:color="auto"/>
          </w:divBdr>
        </w:div>
      </w:divsChild>
    </w:div>
    <w:div w:id="1405910813">
      <w:bodyDiv w:val="1"/>
      <w:marLeft w:val="0"/>
      <w:marRight w:val="0"/>
      <w:marTop w:val="0"/>
      <w:marBottom w:val="0"/>
      <w:divBdr>
        <w:top w:val="none" w:sz="0" w:space="0" w:color="auto"/>
        <w:left w:val="none" w:sz="0" w:space="0" w:color="auto"/>
        <w:bottom w:val="none" w:sz="0" w:space="0" w:color="auto"/>
        <w:right w:val="none" w:sz="0" w:space="0" w:color="auto"/>
      </w:divBdr>
      <w:divsChild>
        <w:div w:id="1221593889">
          <w:marLeft w:val="360"/>
          <w:marRight w:val="0"/>
          <w:marTop w:val="200"/>
          <w:marBottom w:val="0"/>
          <w:divBdr>
            <w:top w:val="none" w:sz="0" w:space="0" w:color="auto"/>
            <w:left w:val="none" w:sz="0" w:space="0" w:color="auto"/>
            <w:bottom w:val="none" w:sz="0" w:space="0" w:color="auto"/>
            <w:right w:val="none" w:sz="0" w:space="0" w:color="auto"/>
          </w:divBdr>
        </w:div>
        <w:div w:id="1846633474">
          <w:marLeft w:val="360"/>
          <w:marRight w:val="0"/>
          <w:marTop w:val="200"/>
          <w:marBottom w:val="0"/>
          <w:divBdr>
            <w:top w:val="none" w:sz="0" w:space="0" w:color="auto"/>
            <w:left w:val="none" w:sz="0" w:space="0" w:color="auto"/>
            <w:bottom w:val="none" w:sz="0" w:space="0" w:color="auto"/>
            <w:right w:val="none" w:sz="0" w:space="0" w:color="auto"/>
          </w:divBdr>
        </w:div>
        <w:div w:id="2132160837">
          <w:marLeft w:val="1080"/>
          <w:marRight w:val="0"/>
          <w:marTop w:val="100"/>
          <w:marBottom w:val="0"/>
          <w:divBdr>
            <w:top w:val="none" w:sz="0" w:space="0" w:color="auto"/>
            <w:left w:val="none" w:sz="0" w:space="0" w:color="auto"/>
            <w:bottom w:val="none" w:sz="0" w:space="0" w:color="auto"/>
            <w:right w:val="none" w:sz="0" w:space="0" w:color="auto"/>
          </w:divBdr>
        </w:div>
        <w:div w:id="153881849">
          <w:marLeft w:val="1080"/>
          <w:marRight w:val="0"/>
          <w:marTop w:val="100"/>
          <w:marBottom w:val="0"/>
          <w:divBdr>
            <w:top w:val="none" w:sz="0" w:space="0" w:color="auto"/>
            <w:left w:val="none" w:sz="0" w:space="0" w:color="auto"/>
            <w:bottom w:val="none" w:sz="0" w:space="0" w:color="auto"/>
            <w:right w:val="none" w:sz="0" w:space="0" w:color="auto"/>
          </w:divBdr>
        </w:div>
        <w:div w:id="495263238">
          <w:marLeft w:val="1080"/>
          <w:marRight w:val="0"/>
          <w:marTop w:val="100"/>
          <w:marBottom w:val="0"/>
          <w:divBdr>
            <w:top w:val="none" w:sz="0" w:space="0" w:color="auto"/>
            <w:left w:val="none" w:sz="0" w:space="0" w:color="auto"/>
            <w:bottom w:val="none" w:sz="0" w:space="0" w:color="auto"/>
            <w:right w:val="none" w:sz="0" w:space="0" w:color="auto"/>
          </w:divBdr>
        </w:div>
        <w:div w:id="24714774">
          <w:marLeft w:val="1080"/>
          <w:marRight w:val="0"/>
          <w:marTop w:val="100"/>
          <w:marBottom w:val="0"/>
          <w:divBdr>
            <w:top w:val="none" w:sz="0" w:space="0" w:color="auto"/>
            <w:left w:val="none" w:sz="0" w:space="0" w:color="auto"/>
            <w:bottom w:val="none" w:sz="0" w:space="0" w:color="auto"/>
            <w:right w:val="none" w:sz="0" w:space="0" w:color="auto"/>
          </w:divBdr>
        </w:div>
      </w:divsChild>
    </w:div>
    <w:div w:id="1408696375">
      <w:bodyDiv w:val="1"/>
      <w:marLeft w:val="0"/>
      <w:marRight w:val="0"/>
      <w:marTop w:val="0"/>
      <w:marBottom w:val="0"/>
      <w:divBdr>
        <w:top w:val="none" w:sz="0" w:space="0" w:color="auto"/>
        <w:left w:val="none" w:sz="0" w:space="0" w:color="auto"/>
        <w:bottom w:val="none" w:sz="0" w:space="0" w:color="auto"/>
        <w:right w:val="none" w:sz="0" w:space="0" w:color="auto"/>
      </w:divBdr>
      <w:divsChild>
        <w:div w:id="224145385">
          <w:marLeft w:val="360"/>
          <w:marRight w:val="0"/>
          <w:marTop w:val="200"/>
          <w:marBottom w:val="0"/>
          <w:divBdr>
            <w:top w:val="none" w:sz="0" w:space="0" w:color="auto"/>
            <w:left w:val="none" w:sz="0" w:space="0" w:color="auto"/>
            <w:bottom w:val="none" w:sz="0" w:space="0" w:color="auto"/>
            <w:right w:val="none" w:sz="0" w:space="0" w:color="auto"/>
          </w:divBdr>
        </w:div>
        <w:div w:id="696855756">
          <w:marLeft w:val="360"/>
          <w:marRight w:val="0"/>
          <w:marTop w:val="200"/>
          <w:marBottom w:val="0"/>
          <w:divBdr>
            <w:top w:val="none" w:sz="0" w:space="0" w:color="auto"/>
            <w:left w:val="none" w:sz="0" w:space="0" w:color="auto"/>
            <w:bottom w:val="none" w:sz="0" w:space="0" w:color="auto"/>
            <w:right w:val="none" w:sz="0" w:space="0" w:color="auto"/>
          </w:divBdr>
        </w:div>
        <w:div w:id="1396199274">
          <w:marLeft w:val="1080"/>
          <w:marRight w:val="0"/>
          <w:marTop w:val="100"/>
          <w:marBottom w:val="0"/>
          <w:divBdr>
            <w:top w:val="none" w:sz="0" w:space="0" w:color="auto"/>
            <w:left w:val="none" w:sz="0" w:space="0" w:color="auto"/>
            <w:bottom w:val="none" w:sz="0" w:space="0" w:color="auto"/>
            <w:right w:val="none" w:sz="0" w:space="0" w:color="auto"/>
          </w:divBdr>
        </w:div>
        <w:div w:id="2051684800">
          <w:marLeft w:val="1080"/>
          <w:marRight w:val="0"/>
          <w:marTop w:val="100"/>
          <w:marBottom w:val="0"/>
          <w:divBdr>
            <w:top w:val="none" w:sz="0" w:space="0" w:color="auto"/>
            <w:left w:val="none" w:sz="0" w:space="0" w:color="auto"/>
            <w:bottom w:val="none" w:sz="0" w:space="0" w:color="auto"/>
            <w:right w:val="none" w:sz="0" w:space="0" w:color="auto"/>
          </w:divBdr>
        </w:div>
        <w:div w:id="1107191488">
          <w:marLeft w:val="1080"/>
          <w:marRight w:val="0"/>
          <w:marTop w:val="100"/>
          <w:marBottom w:val="0"/>
          <w:divBdr>
            <w:top w:val="none" w:sz="0" w:space="0" w:color="auto"/>
            <w:left w:val="none" w:sz="0" w:space="0" w:color="auto"/>
            <w:bottom w:val="none" w:sz="0" w:space="0" w:color="auto"/>
            <w:right w:val="none" w:sz="0" w:space="0" w:color="auto"/>
          </w:divBdr>
        </w:div>
        <w:div w:id="254166515">
          <w:marLeft w:val="1080"/>
          <w:marRight w:val="0"/>
          <w:marTop w:val="100"/>
          <w:marBottom w:val="0"/>
          <w:divBdr>
            <w:top w:val="none" w:sz="0" w:space="0" w:color="auto"/>
            <w:left w:val="none" w:sz="0" w:space="0" w:color="auto"/>
            <w:bottom w:val="none" w:sz="0" w:space="0" w:color="auto"/>
            <w:right w:val="none" w:sz="0" w:space="0" w:color="auto"/>
          </w:divBdr>
        </w:div>
        <w:div w:id="739209171">
          <w:marLeft w:val="1080"/>
          <w:marRight w:val="0"/>
          <w:marTop w:val="100"/>
          <w:marBottom w:val="0"/>
          <w:divBdr>
            <w:top w:val="none" w:sz="0" w:space="0" w:color="auto"/>
            <w:left w:val="none" w:sz="0" w:space="0" w:color="auto"/>
            <w:bottom w:val="none" w:sz="0" w:space="0" w:color="auto"/>
            <w:right w:val="none" w:sz="0" w:space="0" w:color="auto"/>
          </w:divBdr>
        </w:div>
        <w:div w:id="54669424">
          <w:marLeft w:val="1080"/>
          <w:marRight w:val="0"/>
          <w:marTop w:val="100"/>
          <w:marBottom w:val="0"/>
          <w:divBdr>
            <w:top w:val="none" w:sz="0" w:space="0" w:color="auto"/>
            <w:left w:val="none" w:sz="0" w:space="0" w:color="auto"/>
            <w:bottom w:val="none" w:sz="0" w:space="0" w:color="auto"/>
            <w:right w:val="none" w:sz="0" w:space="0" w:color="auto"/>
          </w:divBdr>
        </w:div>
      </w:divsChild>
    </w:div>
    <w:div w:id="1414356947">
      <w:bodyDiv w:val="1"/>
      <w:marLeft w:val="0"/>
      <w:marRight w:val="0"/>
      <w:marTop w:val="0"/>
      <w:marBottom w:val="0"/>
      <w:divBdr>
        <w:top w:val="none" w:sz="0" w:space="0" w:color="auto"/>
        <w:left w:val="none" w:sz="0" w:space="0" w:color="auto"/>
        <w:bottom w:val="none" w:sz="0" w:space="0" w:color="auto"/>
        <w:right w:val="none" w:sz="0" w:space="0" w:color="auto"/>
      </w:divBdr>
      <w:divsChild>
        <w:div w:id="84150225">
          <w:marLeft w:val="360"/>
          <w:marRight w:val="0"/>
          <w:marTop w:val="200"/>
          <w:marBottom w:val="0"/>
          <w:divBdr>
            <w:top w:val="none" w:sz="0" w:space="0" w:color="auto"/>
            <w:left w:val="none" w:sz="0" w:space="0" w:color="auto"/>
            <w:bottom w:val="none" w:sz="0" w:space="0" w:color="auto"/>
            <w:right w:val="none" w:sz="0" w:space="0" w:color="auto"/>
          </w:divBdr>
        </w:div>
      </w:divsChild>
    </w:div>
    <w:div w:id="1418749200">
      <w:bodyDiv w:val="1"/>
      <w:marLeft w:val="0"/>
      <w:marRight w:val="0"/>
      <w:marTop w:val="0"/>
      <w:marBottom w:val="0"/>
      <w:divBdr>
        <w:top w:val="none" w:sz="0" w:space="0" w:color="auto"/>
        <w:left w:val="none" w:sz="0" w:space="0" w:color="auto"/>
        <w:bottom w:val="none" w:sz="0" w:space="0" w:color="auto"/>
        <w:right w:val="none" w:sz="0" w:space="0" w:color="auto"/>
      </w:divBdr>
      <w:divsChild>
        <w:div w:id="1352873690">
          <w:marLeft w:val="806"/>
          <w:marRight w:val="0"/>
          <w:marTop w:val="0"/>
          <w:marBottom w:val="0"/>
          <w:divBdr>
            <w:top w:val="none" w:sz="0" w:space="0" w:color="auto"/>
            <w:left w:val="none" w:sz="0" w:space="0" w:color="auto"/>
            <w:bottom w:val="none" w:sz="0" w:space="0" w:color="auto"/>
            <w:right w:val="none" w:sz="0" w:space="0" w:color="auto"/>
          </w:divBdr>
        </w:div>
        <w:div w:id="1476726151">
          <w:marLeft w:val="806"/>
          <w:marRight w:val="0"/>
          <w:marTop w:val="0"/>
          <w:marBottom w:val="0"/>
          <w:divBdr>
            <w:top w:val="none" w:sz="0" w:space="0" w:color="auto"/>
            <w:left w:val="none" w:sz="0" w:space="0" w:color="auto"/>
            <w:bottom w:val="none" w:sz="0" w:space="0" w:color="auto"/>
            <w:right w:val="none" w:sz="0" w:space="0" w:color="auto"/>
          </w:divBdr>
        </w:div>
        <w:div w:id="1856725539">
          <w:marLeft w:val="806"/>
          <w:marRight w:val="0"/>
          <w:marTop w:val="0"/>
          <w:marBottom w:val="0"/>
          <w:divBdr>
            <w:top w:val="none" w:sz="0" w:space="0" w:color="auto"/>
            <w:left w:val="none" w:sz="0" w:space="0" w:color="auto"/>
            <w:bottom w:val="none" w:sz="0" w:space="0" w:color="auto"/>
            <w:right w:val="none" w:sz="0" w:space="0" w:color="auto"/>
          </w:divBdr>
        </w:div>
        <w:div w:id="1801803345">
          <w:marLeft w:val="806"/>
          <w:marRight w:val="0"/>
          <w:marTop w:val="0"/>
          <w:marBottom w:val="0"/>
          <w:divBdr>
            <w:top w:val="none" w:sz="0" w:space="0" w:color="auto"/>
            <w:left w:val="none" w:sz="0" w:space="0" w:color="auto"/>
            <w:bottom w:val="none" w:sz="0" w:space="0" w:color="auto"/>
            <w:right w:val="none" w:sz="0" w:space="0" w:color="auto"/>
          </w:divBdr>
        </w:div>
        <w:div w:id="526914267">
          <w:marLeft w:val="806"/>
          <w:marRight w:val="0"/>
          <w:marTop w:val="0"/>
          <w:marBottom w:val="0"/>
          <w:divBdr>
            <w:top w:val="none" w:sz="0" w:space="0" w:color="auto"/>
            <w:left w:val="none" w:sz="0" w:space="0" w:color="auto"/>
            <w:bottom w:val="none" w:sz="0" w:space="0" w:color="auto"/>
            <w:right w:val="none" w:sz="0" w:space="0" w:color="auto"/>
          </w:divBdr>
        </w:div>
        <w:div w:id="1400457">
          <w:marLeft w:val="86"/>
          <w:marRight w:val="0"/>
          <w:marTop w:val="0"/>
          <w:marBottom w:val="0"/>
          <w:divBdr>
            <w:top w:val="none" w:sz="0" w:space="0" w:color="auto"/>
            <w:left w:val="none" w:sz="0" w:space="0" w:color="auto"/>
            <w:bottom w:val="none" w:sz="0" w:space="0" w:color="auto"/>
            <w:right w:val="none" w:sz="0" w:space="0" w:color="auto"/>
          </w:divBdr>
        </w:div>
        <w:div w:id="1643776892">
          <w:marLeft w:val="1080"/>
          <w:marRight w:val="0"/>
          <w:marTop w:val="0"/>
          <w:marBottom w:val="0"/>
          <w:divBdr>
            <w:top w:val="none" w:sz="0" w:space="0" w:color="auto"/>
            <w:left w:val="none" w:sz="0" w:space="0" w:color="auto"/>
            <w:bottom w:val="none" w:sz="0" w:space="0" w:color="auto"/>
            <w:right w:val="none" w:sz="0" w:space="0" w:color="auto"/>
          </w:divBdr>
        </w:div>
        <w:div w:id="1066533619">
          <w:marLeft w:val="1080"/>
          <w:marRight w:val="0"/>
          <w:marTop w:val="0"/>
          <w:marBottom w:val="0"/>
          <w:divBdr>
            <w:top w:val="none" w:sz="0" w:space="0" w:color="auto"/>
            <w:left w:val="none" w:sz="0" w:space="0" w:color="auto"/>
            <w:bottom w:val="none" w:sz="0" w:space="0" w:color="auto"/>
            <w:right w:val="none" w:sz="0" w:space="0" w:color="auto"/>
          </w:divBdr>
        </w:div>
        <w:div w:id="1340422168">
          <w:marLeft w:val="1080"/>
          <w:marRight w:val="0"/>
          <w:marTop w:val="0"/>
          <w:marBottom w:val="0"/>
          <w:divBdr>
            <w:top w:val="none" w:sz="0" w:space="0" w:color="auto"/>
            <w:left w:val="none" w:sz="0" w:space="0" w:color="auto"/>
            <w:bottom w:val="none" w:sz="0" w:space="0" w:color="auto"/>
            <w:right w:val="none" w:sz="0" w:space="0" w:color="auto"/>
          </w:divBdr>
        </w:div>
        <w:div w:id="883441951">
          <w:marLeft w:val="1080"/>
          <w:marRight w:val="0"/>
          <w:marTop w:val="0"/>
          <w:marBottom w:val="0"/>
          <w:divBdr>
            <w:top w:val="none" w:sz="0" w:space="0" w:color="auto"/>
            <w:left w:val="none" w:sz="0" w:space="0" w:color="auto"/>
            <w:bottom w:val="none" w:sz="0" w:space="0" w:color="auto"/>
            <w:right w:val="none" w:sz="0" w:space="0" w:color="auto"/>
          </w:divBdr>
        </w:div>
      </w:divsChild>
    </w:div>
    <w:div w:id="1425758912">
      <w:bodyDiv w:val="1"/>
      <w:marLeft w:val="0"/>
      <w:marRight w:val="0"/>
      <w:marTop w:val="0"/>
      <w:marBottom w:val="0"/>
      <w:divBdr>
        <w:top w:val="none" w:sz="0" w:space="0" w:color="auto"/>
        <w:left w:val="none" w:sz="0" w:space="0" w:color="auto"/>
        <w:bottom w:val="none" w:sz="0" w:space="0" w:color="auto"/>
        <w:right w:val="none" w:sz="0" w:space="0" w:color="auto"/>
      </w:divBdr>
    </w:div>
    <w:div w:id="1440418024">
      <w:bodyDiv w:val="1"/>
      <w:marLeft w:val="0"/>
      <w:marRight w:val="0"/>
      <w:marTop w:val="0"/>
      <w:marBottom w:val="0"/>
      <w:divBdr>
        <w:top w:val="none" w:sz="0" w:space="0" w:color="auto"/>
        <w:left w:val="none" w:sz="0" w:space="0" w:color="auto"/>
        <w:bottom w:val="none" w:sz="0" w:space="0" w:color="auto"/>
        <w:right w:val="none" w:sz="0" w:space="0" w:color="auto"/>
      </w:divBdr>
      <w:divsChild>
        <w:div w:id="1199125869">
          <w:marLeft w:val="360"/>
          <w:marRight w:val="0"/>
          <w:marTop w:val="200"/>
          <w:marBottom w:val="0"/>
          <w:divBdr>
            <w:top w:val="none" w:sz="0" w:space="0" w:color="auto"/>
            <w:left w:val="none" w:sz="0" w:space="0" w:color="auto"/>
            <w:bottom w:val="none" w:sz="0" w:space="0" w:color="auto"/>
            <w:right w:val="none" w:sz="0" w:space="0" w:color="auto"/>
          </w:divBdr>
        </w:div>
        <w:div w:id="373116093">
          <w:marLeft w:val="360"/>
          <w:marRight w:val="0"/>
          <w:marTop w:val="200"/>
          <w:marBottom w:val="0"/>
          <w:divBdr>
            <w:top w:val="none" w:sz="0" w:space="0" w:color="auto"/>
            <w:left w:val="none" w:sz="0" w:space="0" w:color="auto"/>
            <w:bottom w:val="none" w:sz="0" w:space="0" w:color="auto"/>
            <w:right w:val="none" w:sz="0" w:space="0" w:color="auto"/>
          </w:divBdr>
        </w:div>
        <w:div w:id="1095905756">
          <w:marLeft w:val="1080"/>
          <w:marRight w:val="0"/>
          <w:marTop w:val="100"/>
          <w:marBottom w:val="0"/>
          <w:divBdr>
            <w:top w:val="none" w:sz="0" w:space="0" w:color="auto"/>
            <w:left w:val="none" w:sz="0" w:space="0" w:color="auto"/>
            <w:bottom w:val="none" w:sz="0" w:space="0" w:color="auto"/>
            <w:right w:val="none" w:sz="0" w:space="0" w:color="auto"/>
          </w:divBdr>
        </w:div>
        <w:div w:id="639502873">
          <w:marLeft w:val="1080"/>
          <w:marRight w:val="0"/>
          <w:marTop w:val="100"/>
          <w:marBottom w:val="0"/>
          <w:divBdr>
            <w:top w:val="none" w:sz="0" w:space="0" w:color="auto"/>
            <w:left w:val="none" w:sz="0" w:space="0" w:color="auto"/>
            <w:bottom w:val="none" w:sz="0" w:space="0" w:color="auto"/>
            <w:right w:val="none" w:sz="0" w:space="0" w:color="auto"/>
          </w:divBdr>
        </w:div>
        <w:div w:id="1670014500">
          <w:marLeft w:val="360"/>
          <w:marRight w:val="0"/>
          <w:marTop w:val="200"/>
          <w:marBottom w:val="0"/>
          <w:divBdr>
            <w:top w:val="none" w:sz="0" w:space="0" w:color="auto"/>
            <w:left w:val="none" w:sz="0" w:space="0" w:color="auto"/>
            <w:bottom w:val="none" w:sz="0" w:space="0" w:color="auto"/>
            <w:right w:val="none" w:sz="0" w:space="0" w:color="auto"/>
          </w:divBdr>
        </w:div>
        <w:div w:id="631054314">
          <w:marLeft w:val="1080"/>
          <w:marRight w:val="0"/>
          <w:marTop w:val="100"/>
          <w:marBottom w:val="0"/>
          <w:divBdr>
            <w:top w:val="none" w:sz="0" w:space="0" w:color="auto"/>
            <w:left w:val="none" w:sz="0" w:space="0" w:color="auto"/>
            <w:bottom w:val="none" w:sz="0" w:space="0" w:color="auto"/>
            <w:right w:val="none" w:sz="0" w:space="0" w:color="auto"/>
          </w:divBdr>
        </w:div>
        <w:div w:id="2007056467">
          <w:marLeft w:val="1080"/>
          <w:marRight w:val="0"/>
          <w:marTop w:val="100"/>
          <w:marBottom w:val="0"/>
          <w:divBdr>
            <w:top w:val="none" w:sz="0" w:space="0" w:color="auto"/>
            <w:left w:val="none" w:sz="0" w:space="0" w:color="auto"/>
            <w:bottom w:val="none" w:sz="0" w:space="0" w:color="auto"/>
            <w:right w:val="none" w:sz="0" w:space="0" w:color="auto"/>
          </w:divBdr>
        </w:div>
        <w:div w:id="1785490815">
          <w:marLeft w:val="1080"/>
          <w:marRight w:val="0"/>
          <w:marTop w:val="100"/>
          <w:marBottom w:val="0"/>
          <w:divBdr>
            <w:top w:val="none" w:sz="0" w:space="0" w:color="auto"/>
            <w:left w:val="none" w:sz="0" w:space="0" w:color="auto"/>
            <w:bottom w:val="none" w:sz="0" w:space="0" w:color="auto"/>
            <w:right w:val="none" w:sz="0" w:space="0" w:color="auto"/>
          </w:divBdr>
        </w:div>
      </w:divsChild>
    </w:div>
    <w:div w:id="1452940638">
      <w:bodyDiv w:val="1"/>
      <w:marLeft w:val="0"/>
      <w:marRight w:val="0"/>
      <w:marTop w:val="0"/>
      <w:marBottom w:val="0"/>
      <w:divBdr>
        <w:top w:val="none" w:sz="0" w:space="0" w:color="auto"/>
        <w:left w:val="none" w:sz="0" w:space="0" w:color="auto"/>
        <w:bottom w:val="none" w:sz="0" w:space="0" w:color="auto"/>
        <w:right w:val="none" w:sz="0" w:space="0" w:color="auto"/>
      </w:divBdr>
      <w:divsChild>
        <w:div w:id="1369800541">
          <w:marLeft w:val="360"/>
          <w:marRight w:val="0"/>
          <w:marTop w:val="200"/>
          <w:marBottom w:val="0"/>
          <w:divBdr>
            <w:top w:val="none" w:sz="0" w:space="0" w:color="auto"/>
            <w:left w:val="none" w:sz="0" w:space="0" w:color="auto"/>
            <w:bottom w:val="none" w:sz="0" w:space="0" w:color="auto"/>
            <w:right w:val="none" w:sz="0" w:space="0" w:color="auto"/>
          </w:divBdr>
        </w:div>
        <w:div w:id="1836610241">
          <w:marLeft w:val="1080"/>
          <w:marRight w:val="0"/>
          <w:marTop w:val="100"/>
          <w:marBottom w:val="0"/>
          <w:divBdr>
            <w:top w:val="none" w:sz="0" w:space="0" w:color="auto"/>
            <w:left w:val="none" w:sz="0" w:space="0" w:color="auto"/>
            <w:bottom w:val="none" w:sz="0" w:space="0" w:color="auto"/>
            <w:right w:val="none" w:sz="0" w:space="0" w:color="auto"/>
          </w:divBdr>
        </w:div>
        <w:div w:id="1110511102">
          <w:marLeft w:val="1080"/>
          <w:marRight w:val="0"/>
          <w:marTop w:val="100"/>
          <w:marBottom w:val="0"/>
          <w:divBdr>
            <w:top w:val="none" w:sz="0" w:space="0" w:color="auto"/>
            <w:left w:val="none" w:sz="0" w:space="0" w:color="auto"/>
            <w:bottom w:val="none" w:sz="0" w:space="0" w:color="auto"/>
            <w:right w:val="none" w:sz="0" w:space="0" w:color="auto"/>
          </w:divBdr>
        </w:div>
      </w:divsChild>
    </w:div>
    <w:div w:id="1463763915">
      <w:bodyDiv w:val="1"/>
      <w:marLeft w:val="0"/>
      <w:marRight w:val="0"/>
      <w:marTop w:val="0"/>
      <w:marBottom w:val="0"/>
      <w:divBdr>
        <w:top w:val="none" w:sz="0" w:space="0" w:color="auto"/>
        <w:left w:val="none" w:sz="0" w:space="0" w:color="auto"/>
        <w:bottom w:val="none" w:sz="0" w:space="0" w:color="auto"/>
        <w:right w:val="none" w:sz="0" w:space="0" w:color="auto"/>
      </w:divBdr>
      <w:divsChild>
        <w:div w:id="1848278570">
          <w:marLeft w:val="360"/>
          <w:marRight w:val="0"/>
          <w:marTop w:val="200"/>
          <w:marBottom w:val="0"/>
          <w:divBdr>
            <w:top w:val="none" w:sz="0" w:space="0" w:color="auto"/>
            <w:left w:val="none" w:sz="0" w:space="0" w:color="auto"/>
            <w:bottom w:val="none" w:sz="0" w:space="0" w:color="auto"/>
            <w:right w:val="none" w:sz="0" w:space="0" w:color="auto"/>
          </w:divBdr>
        </w:div>
        <w:div w:id="520240078">
          <w:marLeft w:val="360"/>
          <w:marRight w:val="0"/>
          <w:marTop w:val="200"/>
          <w:marBottom w:val="0"/>
          <w:divBdr>
            <w:top w:val="none" w:sz="0" w:space="0" w:color="auto"/>
            <w:left w:val="none" w:sz="0" w:space="0" w:color="auto"/>
            <w:bottom w:val="none" w:sz="0" w:space="0" w:color="auto"/>
            <w:right w:val="none" w:sz="0" w:space="0" w:color="auto"/>
          </w:divBdr>
        </w:div>
        <w:div w:id="2065173377">
          <w:marLeft w:val="1080"/>
          <w:marRight w:val="0"/>
          <w:marTop w:val="100"/>
          <w:marBottom w:val="0"/>
          <w:divBdr>
            <w:top w:val="none" w:sz="0" w:space="0" w:color="auto"/>
            <w:left w:val="none" w:sz="0" w:space="0" w:color="auto"/>
            <w:bottom w:val="none" w:sz="0" w:space="0" w:color="auto"/>
            <w:right w:val="none" w:sz="0" w:space="0" w:color="auto"/>
          </w:divBdr>
        </w:div>
        <w:div w:id="660623884">
          <w:marLeft w:val="1080"/>
          <w:marRight w:val="0"/>
          <w:marTop w:val="100"/>
          <w:marBottom w:val="0"/>
          <w:divBdr>
            <w:top w:val="none" w:sz="0" w:space="0" w:color="auto"/>
            <w:left w:val="none" w:sz="0" w:space="0" w:color="auto"/>
            <w:bottom w:val="none" w:sz="0" w:space="0" w:color="auto"/>
            <w:right w:val="none" w:sz="0" w:space="0" w:color="auto"/>
          </w:divBdr>
        </w:div>
        <w:div w:id="287662789">
          <w:marLeft w:val="1080"/>
          <w:marRight w:val="0"/>
          <w:marTop w:val="100"/>
          <w:marBottom w:val="0"/>
          <w:divBdr>
            <w:top w:val="none" w:sz="0" w:space="0" w:color="auto"/>
            <w:left w:val="none" w:sz="0" w:space="0" w:color="auto"/>
            <w:bottom w:val="none" w:sz="0" w:space="0" w:color="auto"/>
            <w:right w:val="none" w:sz="0" w:space="0" w:color="auto"/>
          </w:divBdr>
        </w:div>
        <w:div w:id="245653350">
          <w:marLeft w:val="360"/>
          <w:marRight w:val="0"/>
          <w:marTop w:val="200"/>
          <w:marBottom w:val="0"/>
          <w:divBdr>
            <w:top w:val="none" w:sz="0" w:space="0" w:color="auto"/>
            <w:left w:val="none" w:sz="0" w:space="0" w:color="auto"/>
            <w:bottom w:val="none" w:sz="0" w:space="0" w:color="auto"/>
            <w:right w:val="none" w:sz="0" w:space="0" w:color="auto"/>
          </w:divBdr>
        </w:div>
        <w:div w:id="130907372">
          <w:marLeft w:val="1080"/>
          <w:marRight w:val="0"/>
          <w:marTop w:val="100"/>
          <w:marBottom w:val="0"/>
          <w:divBdr>
            <w:top w:val="none" w:sz="0" w:space="0" w:color="auto"/>
            <w:left w:val="none" w:sz="0" w:space="0" w:color="auto"/>
            <w:bottom w:val="none" w:sz="0" w:space="0" w:color="auto"/>
            <w:right w:val="none" w:sz="0" w:space="0" w:color="auto"/>
          </w:divBdr>
        </w:div>
        <w:div w:id="1766027768">
          <w:marLeft w:val="1080"/>
          <w:marRight w:val="0"/>
          <w:marTop w:val="100"/>
          <w:marBottom w:val="0"/>
          <w:divBdr>
            <w:top w:val="none" w:sz="0" w:space="0" w:color="auto"/>
            <w:left w:val="none" w:sz="0" w:space="0" w:color="auto"/>
            <w:bottom w:val="none" w:sz="0" w:space="0" w:color="auto"/>
            <w:right w:val="none" w:sz="0" w:space="0" w:color="auto"/>
          </w:divBdr>
        </w:div>
        <w:div w:id="1938058543">
          <w:marLeft w:val="1080"/>
          <w:marRight w:val="0"/>
          <w:marTop w:val="100"/>
          <w:marBottom w:val="0"/>
          <w:divBdr>
            <w:top w:val="none" w:sz="0" w:space="0" w:color="auto"/>
            <w:left w:val="none" w:sz="0" w:space="0" w:color="auto"/>
            <w:bottom w:val="none" w:sz="0" w:space="0" w:color="auto"/>
            <w:right w:val="none" w:sz="0" w:space="0" w:color="auto"/>
          </w:divBdr>
        </w:div>
        <w:div w:id="2134205422">
          <w:marLeft w:val="360"/>
          <w:marRight w:val="0"/>
          <w:marTop w:val="200"/>
          <w:marBottom w:val="0"/>
          <w:divBdr>
            <w:top w:val="none" w:sz="0" w:space="0" w:color="auto"/>
            <w:left w:val="none" w:sz="0" w:space="0" w:color="auto"/>
            <w:bottom w:val="none" w:sz="0" w:space="0" w:color="auto"/>
            <w:right w:val="none" w:sz="0" w:space="0" w:color="auto"/>
          </w:divBdr>
        </w:div>
        <w:div w:id="42952573">
          <w:marLeft w:val="1080"/>
          <w:marRight w:val="0"/>
          <w:marTop w:val="100"/>
          <w:marBottom w:val="0"/>
          <w:divBdr>
            <w:top w:val="none" w:sz="0" w:space="0" w:color="auto"/>
            <w:left w:val="none" w:sz="0" w:space="0" w:color="auto"/>
            <w:bottom w:val="none" w:sz="0" w:space="0" w:color="auto"/>
            <w:right w:val="none" w:sz="0" w:space="0" w:color="auto"/>
          </w:divBdr>
        </w:div>
        <w:div w:id="512040357">
          <w:marLeft w:val="1080"/>
          <w:marRight w:val="0"/>
          <w:marTop w:val="100"/>
          <w:marBottom w:val="0"/>
          <w:divBdr>
            <w:top w:val="none" w:sz="0" w:space="0" w:color="auto"/>
            <w:left w:val="none" w:sz="0" w:space="0" w:color="auto"/>
            <w:bottom w:val="none" w:sz="0" w:space="0" w:color="auto"/>
            <w:right w:val="none" w:sz="0" w:space="0" w:color="auto"/>
          </w:divBdr>
        </w:div>
        <w:div w:id="1534927716">
          <w:marLeft w:val="1080"/>
          <w:marRight w:val="0"/>
          <w:marTop w:val="100"/>
          <w:marBottom w:val="0"/>
          <w:divBdr>
            <w:top w:val="none" w:sz="0" w:space="0" w:color="auto"/>
            <w:left w:val="none" w:sz="0" w:space="0" w:color="auto"/>
            <w:bottom w:val="none" w:sz="0" w:space="0" w:color="auto"/>
            <w:right w:val="none" w:sz="0" w:space="0" w:color="auto"/>
          </w:divBdr>
        </w:div>
        <w:div w:id="799885485">
          <w:marLeft w:val="360"/>
          <w:marRight w:val="0"/>
          <w:marTop w:val="200"/>
          <w:marBottom w:val="0"/>
          <w:divBdr>
            <w:top w:val="none" w:sz="0" w:space="0" w:color="auto"/>
            <w:left w:val="none" w:sz="0" w:space="0" w:color="auto"/>
            <w:bottom w:val="none" w:sz="0" w:space="0" w:color="auto"/>
            <w:right w:val="none" w:sz="0" w:space="0" w:color="auto"/>
          </w:divBdr>
        </w:div>
        <w:div w:id="1000934920">
          <w:marLeft w:val="1080"/>
          <w:marRight w:val="0"/>
          <w:marTop w:val="100"/>
          <w:marBottom w:val="0"/>
          <w:divBdr>
            <w:top w:val="none" w:sz="0" w:space="0" w:color="auto"/>
            <w:left w:val="none" w:sz="0" w:space="0" w:color="auto"/>
            <w:bottom w:val="none" w:sz="0" w:space="0" w:color="auto"/>
            <w:right w:val="none" w:sz="0" w:space="0" w:color="auto"/>
          </w:divBdr>
        </w:div>
        <w:div w:id="1284924698">
          <w:marLeft w:val="1080"/>
          <w:marRight w:val="0"/>
          <w:marTop w:val="100"/>
          <w:marBottom w:val="0"/>
          <w:divBdr>
            <w:top w:val="none" w:sz="0" w:space="0" w:color="auto"/>
            <w:left w:val="none" w:sz="0" w:space="0" w:color="auto"/>
            <w:bottom w:val="none" w:sz="0" w:space="0" w:color="auto"/>
            <w:right w:val="none" w:sz="0" w:space="0" w:color="auto"/>
          </w:divBdr>
        </w:div>
        <w:div w:id="138234687">
          <w:marLeft w:val="1080"/>
          <w:marRight w:val="0"/>
          <w:marTop w:val="100"/>
          <w:marBottom w:val="0"/>
          <w:divBdr>
            <w:top w:val="none" w:sz="0" w:space="0" w:color="auto"/>
            <w:left w:val="none" w:sz="0" w:space="0" w:color="auto"/>
            <w:bottom w:val="none" w:sz="0" w:space="0" w:color="auto"/>
            <w:right w:val="none" w:sz="0" w:space="0" w:color="auto"/>
          </w:divBdr>
        </w:div>
      </w:divsChild>
    </w:div>
    <w:div w:id="1465347158">
      <w:bodyDiv w:val="1"/>
      <w:marLeft w:val="0"/>
      <w:marRight w:val="0"/>
      <w:marTop w:val="0"/>
      <w:marBottom w:val="0"/>
      <w:divBdr>
        <w:top w:val="none" w:sz="0" w:space="0" w:color="auto"/>
        <w:left w:val="none" w:sz="0" w:space="0" w:color="auto"/>
        <w:bottom w:val="none" w:sz="0" w:space="0" w:color="auto"/>
        <w:right w:val="none" w:sz="0" w:space="0" w:color="auto"/>
      </w:divBdr>
      <w:divsChild>
        <w:div w:id="640892333">
          <w:marLeft w:val="360"/>
          <w:marRight w:val="0"/>
          <w:marTop w:val="200"/>
          <w:marBottom w:val="0"/>
          <w:divBdr>
            <w:top w:val="none" w:sz="0" w:space="0" w:color="auto"/>
            <w:left w:val="none" w:sz="0" w:space="0" w:color="auto"/>
            <w:bottom w:val="none" w:sz="0" w:space="0" w:color="auto"/>
            <w:right w:val="none" w:sz="0" w:space="0" w:color="auto"/>
          </w:divBdr>
        </w:div>
        <w:div w:id="1699430017">
          <w:marLeft w:val="1080"/>
          <w:marRight w:val="0"/>
          <w:marTop w:val="100"/>
          <w:marBottom w:val="0"/>
          <w:divBdr>
            <w:top w:val="none" w:sz="0" w:space="0" w:color="auto"/>
            <w:left w:val="none" w:sz="0" w:space="0" w:color="auto"/>
            <w:bottom w:val="none" w:sz="0" w:space="0" w:color="auto"/>
            <w:right w:val="none" w:sz="0" w:space="0" w:color="auto"/>
          </w:divBdr>
        </w:div>
        <w:div w:id="1350520539">
          <w:marLeft w:val="360"/>
          <w:marRight w:val="0"/>
          <w:marTop w:val="200"/>
          <w:marBottom w:val="0"/>
          <w:divBdr>
            <w:top w:val="none" w:sz="0" w:space="0" w:color="auto"/>
            <w:left w:val="none" w:sz="0" w:space="0" w:color="auto"/>
            <w:bottom w:val="none" w:sz="0" w:space="0" w:color="auto"/>
            <w:right w:val="none" w:sz="0" w:space="0" w:color="auto"/>
          </w:divBdr>
        </w:div>
        <w:div w:id="1260868809">
          <w:marLeft w:val="1080"/>
          <w:marRight w:val="0"/>
          <w:marTop w:val="100"/>
          <w:marBottom w:val="0"/>
          <w:divBdr>
            <w:top w:val="none" w:sz="0" w:space="0" w:color="auto"/>
            <w:left w:val="none" w:sz="0" w:space="0" w:color="auto"/>
            <w:bottom w:val="none" w:sz="0" w:space="0" w:color="auto"/>
            <w:right w:val="none" w:sz="0" w:space="0" w:color="auto"/>
          </w:divBdr>
        </w:div>
        <w:div w:id="265381579">
          <w:marLeft w:val="1080"/>
          <w:marRight w:val="0"/>
          <w:marTop w:val="100"/>
          <w:marBottom w:val="0"/>
          <w:divBdr>
            <w:top w:val="none" w:sz="0" w:space="0" w:color="auto"/>
            <w:left w:val="none" w:sz="0" w:space="0" w:color="auto"/>
            <w:bottom w:val="none" w:sz="0" w:space="0" w:color="auto"/>
            <w:right w:val="none" w:sz="0" w:space="0" w:color="auto"/>
          </w:divBdr>
        </w:div>
        <w:div w:id="2039425099">
          <w:marLeft w:val="1080"/>
          <w:marRight w:val="0"/>
          <w:marTop w:val="100"/>
          <w:marBottom w:val="0"/>
          <w:divBdr>
            <w:top w:val="none" w:sz="0" w:space="0" w:color="auto"/>
            <w:left w:val="none" w:sz="0" w:space="0" w:color="auto"/>
            <w:bottom w:val="none" w:sz="0" w:space="0" w:color="auto"/>
            <w:right w:val="none" w:sz="0" w:space="0" w:color="auto"/>
          </w:divBdr>
        </w:div>
      </w:divsChild>
    </w:div>
    <w:div w:id="1472744992">
      <w:bodyDiv w:val="1"/>
      <w:marLeft w:val="0"/>
      <w:marRight w:val="0"/>
      <w:marTop w:val="0"/>
      <w:marBottom w:val="0"/>
      <w:divBdr>
        <w:top w:val="none" w:sz="0" w:space="0" w:color="auto"/>
        <w:left w:val="none" w:sz="0" w:space="0" w:color="auto"/>
        <w:bottom w:val="none" w:sz="0" w:space="0" w:color="auto"/>
        <w:right w:val="none" w:sz="0" w:space="0" w:color="auto"/>
      </w:divBdr>
      <w:divsChild>
        <w:div w:id="1981958869">
          <w:marLeft w:val="274"/>
          <w:marRight w:val="0"/>
          <w:marTop w:val="150"/>
          <w:marBottom w:val="0"/>
          <w:divBdr>
            <w:top w:val="none" w:sz="0" w:space="0" w:color="auto"/>
            <w:left w:val="none" w:sz="0" w:space="0" w:color="auto"/>
            <w:bottom w:val="none" w:sz="0" w:space="0" w:color="auto"/>
            <w:right w:val="none" w:sz="0" w:space="0" w:color="auto"/>
          </w:divBdr>
        </w:div>
        <w:div w:id="586771655">
          <w:marLeft w:val="274"/>
          <w:marRight w:val="0"/>
          <w:marTop w:val="150"/>
          <w:marBottom w:val="0"/>
          <w:divBdr>
            <w:top w:val="none" w:sz="0" w:space="0" w:color="auto"/>
            <w:left w:val="none" w:sz="0" w:space="0" w:color="auto"/>
            <w:bottom w:val="none" w:sz="0" w:space="0" w:color="auto"/>
            <w:right w:val="none" w:sz="0" w:space="0" w:color="auto"/>
          </w:divBdr>
        </w:div>
        <w:div w:id="2048018559">
          <w:marLeft w:val="274"/>
          <w:marRight w:val="0"/>
          <w:marTop w:val="150"/>
          <w:marBottom w:val="0"/>
          <w:divBdr>
            <w:top w:val="none" w:sz="0" w:space="0" w:color="auto"/>
            <w:left w:val="none" w:sz="0" w:space="0" w:color="auto"/>
            <w:bottom w:val="none" w:sz="0" w:space="0" w:color="auto"/>
            <w:right w:val="none" w:sz="0" w:space="0" w:color="auto"/>
          </w:divBdr>
        </w:div>
        <w:div w:id="1070078787">
          <w:marLeft w:val="274"/>
          <w:marRight w:val="0"/>
          <w:marTop w:val="150"/>
          <w:marBottom w:val="0"/>
          <w:divBdr>
            <w:top w:val="none" w:sz="0" w:space="0" w:color="auto"/>
            <w:left w:val="none" w:sz="0" w:space="0" w:color="auto"/>
            <w:bottom w:val="none" w:sz="0" w:space="0" w:color="auto"/>
            <w:right w:val="none" w:sz="0" w:space="0" w:color="auto"/>
          </w:divBdr>
        </w:div>
        <w:div w:id="166361003">
          <w:marLeft w:val="274"/>
          <w:marRight w:val="0"/>
          <w:marTop w:val="150"/>
          <w:marBottom w:val="0"/>
          <w:divBdr>
            <w:top w:val="none" w:sz="0" w:space="0" w:color="auto"/>
            <w:left w:val="none" w:sz="0" w:space="0" w:color="auto"/>
            <w:bottom w:val="none" w:sz="0" w:space="0" w:color="auto"/>
            <w:right w:val="none" w:sz="0" w:space="0" w:color="auto"/>
          </w:divBdr>
        </w:div>
        <w:div w:id="2114014808">
          <w:marLeft w:val="274"/>
          <w:marRight w:val="0"/>
          <w:marTop w:val="150"/>
          <w:marBottom w:val="0"/>
          <w:divBdr>
            <w:top w:val="none" w:sz="0" w:space="0" w:color="auto"/>
            <w:left w:val="none" w:sz="0" w:space="0" w:color="auto"/>
            <w:bottom w:val="none" w:sz="0" w:space="0" w:color="auto"/>
            <w:right w:val="none" w:sz="0" w:space="0" w:color="auto"/>
          </w:divBdr>
        </w:div>
        <w:div w:id="40836611">
          <w:marLeft w:val="274"/>
          <w:marRight w:val="0"/>
          <w:marTop w:val="150"/>
          <w:marBottom w:val="0"/>
          <w:divBdr>
            <w:top w:val="none" w:sz="0" w:space="0" w:color="auto"/>
            <w:left w:val="none" w:sz="0" w:space="0" w:color="auto"/>
            <w:bottom w:val="none" w:sz="0" w:space="0" w:color="auto"/>
            <w:right w:val="none" w:sz="0" w:space="0" w:color="auto"/>
          </w:divBdr>
        </w:div>
      </w:divsChild>
    </w:div>
    <w:div w:id="1473057017">
      <w:bodyDiv w:val="1"/>
      <w:marLeft w:val="0"/>
      <w:marRight w:val="0"/>
      <w:marTop w:val="0"/>
      <w:marBottom w:val="0"/>
      <w:divBdr>
        <w:top w:val="none" w:sz="0" w:space="0" w:color="auto"/>
        <w:left w:val="none" w:sz="0" w:space="0" w:color="auto"/>
        <w:bottom w:val="none" w:sz="0" w:space="0" w:color="auto"/>
        <w:right w:val="none" w:sz="0" w:space="0" w:color="auto"/>
      </w:divBdr>
      <w:divsChild>
        <w:div w:id="1203177563">
          <w:marLeft w:val="360"/>
          <w:marRight w:val="0"/>
          <w:marTop w:val="200"/>
          <w:marBottom w:val="0"/>
          <w:divBdr>
            <w:top w:val="none" w:sz="0" w:space="0" w:color="auto"/>
            <w:left w:val="none" w:sz="0" w:space="0" w:color="auto"/>
            <w:bottom w:val="none" w:sz="0" w:space="0" w:color="auto"/>
            <w:right w:val="none" w:sz="0" w:space="0" w:color="auto"/>
          </w:divBdr>
        </w:div>
        <w:div w:id="287787051">
          <w:marLeft w:val="360"/>
          <w:marRight w:val="0"/>
          <w:marTop w:val="200"/>
          <w:marBottom w:val="0"/>
          <w:divBdr>
            <w:top w:val="none" w:sz="0" w:space="0" w:color="auto"/>
            <w:left w:val="none" w:sz="0" w:space="0" w:color="auto"/>
            <w:bottom w:val="none" w:sz="0" w:space="0" w:color="auto"/>
            <w:right w:val="none" w:sz="0" w:space="0" w:color="auto"/>
          </w:divBdr>
        </w:div>
        <w:div w:id="809904143">
          <w:marLeft w:val="360"/>
          <w:marRight w:val="0"/>
          <w:marTop w:val="200"/>
          <w:marBottom w:val="0"/>
          <w:divBdr>
            <w:top w:val="none" w:sz="0" w:space="0" w:color="auto"/>
            <w:left w:val="none" w:sz="0" w:space="0" w:color="auto"/>
            <w:bottom w:val="none" w:sz="0" w:space="0" w:color="auto"/>
            <w:right w:val="none" w:sz="0" w:space="0" w:color="auto"/>
          </w:divBdr>
        </w:div>
      </w:divsChild>
    </w:div>
    <w:div w:id="1473937384">
      <w:bodyDiv w:val="1"/>
      <w:marLeft w:val="0"/>
      <w:marRight w:val="0"/>
      <w:marTop w:val="0"/>
      <w:marBottom w:val="0"/>
      <w:divBdr>
        <w:top w:val="none" w:sz="0" w:space="0" w:color="auto"/>
        <w:left w:val="none" w:sz="0" w:space="0" w:color="auto"/>
        <w:bottom w:val="none" w:sz="0" w:space="0" w:color="auto"/>
        <w:right w:val="none" w:sz="0" w:space="0" w:color="auto"/>
      </w:divBdr>
      <w:divsChild>
        <w:div w:id="673536638">
          <w:marLeft w:val="360"/>
          <w:marRight w:val="0"/>
          <w:marTop w:val="200"/>
          <w:marBottom w:val="0"/>
          <w:divBdr>
            <w:top w:val="none" w:sz="0" w:space="0" w:color="auto"/>
            <w:left w:val="none" w:sz="0" w:space="0" w:color="auto"/>
            <w:bottom w:val="none" w:sz="0" w:space="0" w:color="auto"/>
            <w:right w:val="none" w:sz="0" w:space="0" w:color="auto"/>
          </w:divBdr>
        </w:div>
        <w:div w:id="1240943557">
          <w:marLeft w:val="360"/>
          <w:marRight w:val="0"/>
          <w:marTop w:val="200"/>
          <w:marBottom w:val="0"/>
          <w:divBdr>
            <w:top w:val="none" w:sz="0" w:space="0" w:color="auto"/>
            <w:left w:val="none" w:sz="0" w:space="0" w:color="auto"/>
            <w:bottom w:val="none" w:sz="0" w:space="0" w:color="auto"/>
            <w:right w:val="none" w:sz="0" w:space="0" w:color="auto"/>
          </w:divBdr>
        </w:div>
        <w:div w:id="560676337">
          <w:marLeft w:val="1080"/>
          <w:marRight w:val="0"/>
          <w:marTop w:val="100"/>
          <w:marBottom w:val="0"/>
          <w:divBdr>
            <w:top w:val="none" w:sz="0" w:space="0" w:color="auto"/>
            <w:left w:val="none" w:sz="0" w:space="0" w:color="auto"/>
            <w:bottom w:val="none" w:sz="0" w:space="0" w:color="auto"/>
            <w:right w:val="none" w:sz="0" w:space="0" w:color="auto"/>
          </w:divBdr>
        </w:div>
        <w:div w:id="1789085482">
          <w:marLeft w:val="1080"/>
          <w:marRight w:val="0"/>
          <w:marTop w:val="100"/>
          <w:marBottom w:val="0"/>
          <w:divBdr>
            <w:top w:val="none" w:sz="0" w:space="0" w:color="auto"/>
            <w:left w:val="none" w:sz="0" w:space="0" w:color="auto"/>
            <w:bottom w:val="none" w:sz="0" w:space="0" w:color="auto"/>
            <w:right w:val="none" w:sz="0" w:space="0" w:color="auto"/>
          </w:divBdr>
        </w:div>
        <w:div w:id="79915694">
          <w:marLeft w:val="1080"/>
          <w:marRight w:val="0"/>
          <w:marTop w:val="100"/>
          <w:marBottom w:val="0"/>
          <w:divBdr>
            <w:top w:val="none" w:sz="0" w:space="0" w:color="auto"/>
            <w:left w:val="none" w:sz="0" w:space="0" w:color="auto"/>
            <w:bottom w:val="none" w:sz="0" w:space="0" w:color="auto"/>
            <w:right w:val="none" w:sz="0" w:space="0" w:color="auto"/>
          </w:divBdr>
        </w:div>
        <w:div w:id="1394741218">
          <w:marLeft w:val="1080"/>
          <w:marRight w:val="0"/>
          <w:marTop w:val="100"/>
          <w:marBottom w:val="0"/>
          <w:divBdr>
            <w:top w:val="none" w:sz="0" w:space="0" w:color="auto"/>
            <w:left w:val="none" w:sz="0" w:space="0" w:color="auto"/>
            <w:bottom w:val="none" w:sz="0" w:space="0" w:color="auto"/>
            <w:right w:val="none" w:sz="0" w:space="0" w:color="auto"/>
          </w:divBdr>
        </w:div>
      </w:divsChild>
    </w:div>
    <w:div w:id="1475833960">
      <w:bodyDiv w:val="1"/>
      <w:marLeft w:val="0"/>
      <w:marRight w:val="0"/>
      <w:marTop w:val="0"/>
      <w:marBottom w:val="0"/>
      <w:divBdr>
        <w:top w:val="none" w:sz="0" w:space="0" w:color="auto"/>
        <w:left w:val="none" w:sz="0" w:space="0" w:color="auto"/>
        <w:bottom w:val="none" w:sz="0" w:space="0" w:color="auto"/>
        <w:right w:val="none" w:sz="0" w:space="0" w:color="auto"/>
      </w:divBdr>
      <w:divsChild>
        <w:div w:id="465515835">
          <w:marLeft w:val="274"/>
          <w:marRight w:val="0"/>
          <w:marTop w:val="150"/>
          <w:marBottom w:val="0"/>
          <w:divBdr>
            <w:top w:val="none" w:sz="0" w:space="0" w:color="auto"/>
            <w:left w:val="none" w:sz="0" w:space="0" w:color="auto"/>
            <w:bottom w:val="none" w:sz="0" w:space="0" w:color="auto"/>
            <w:right w:val="none" w:sz="0" w:space="0" w:color="auto"/>
          </w:divBdr>
        </w:div>
        <w:div w:id="1082868452">
          <w:marLeft w:val="274"/>
          <w:marRight w:val="0"/>
          <w:marTop w:val="150"/>
          <w:marBottom w:val="0"/>
          <w:divBdr>
            <w:top w:val="none" w:sz="0" w:space="0" w:color="auto"/>
            <w:left w:val="none" w:sz="0" w:space="0" w:color="auto"/>
            <w:bottom w:val="none" w:sz="0" w:space="0" w:color="auto"/>
            <w:right w:val="none" w:sz="0" w:space="0" w:color="auto"/>
          </w:divBdr>
        </w:div>
        <w:div w:id="1407535849">
          <w:marLeft w:val="274"/>
          <w:marRight w:val="0"/>
          <w:marTop w:val="150"/>
          <w:marBottom w:val="0"/>
          <w:divBdr>
            <w:top w:val="none" w:sz="0" w:space="0" w:color="auto"/>
            <w:left w:val="none" w:sz="0" w:space="0" w:color="auto"/>
            <w:bottom w:val="none" w:sz="0" w:space="0" w:color="auto"/>
            <w:right w:val="none" w:sz="0" w:space="0" w:color="auto"/>
          </w:divBdr>
        </w:div>
        <w:div w:id="859902702">
          <w:marLeft w:val="274"/>
          <w:marRight w:val="0"/>
          <w:marTop w:val="150"/>
          <w:marBottom w:val="0"/>
          <w:divBdr>
            <w:top w:val="none" w:sz="0" w:space="0" w:color="auto"/>
            <w:left w:val="none" w:sz="0" w:space="0" w:color="auto"/>
            <w:bottom w:val="none" w:sz="0" w:space="0" w:color="auto"/>
            <w:right w:val="none" w:sz="0" w:space="0" w:color="auto"/>
          </w:divBdr>
        </w:div>
        <w:div w:id="729420310">
          <w:marLeft w:val="274"/>
          <w:marRight w:val="0"/>
          <w:marTop w:val="150"/>
          <w:marBottom w:val="0"/>
          <w:divBdr>
            <w:top w:val="none" w:sz="0" w:space="0" w:color="auto"/>
            <w:left w:val="none" w:sz="0" w:space="0" w:color="auto"/>
            <w:bottom w:val="none" w:sz="0" w:space="0" w:color="auto"/>
            <w:right w:val="none" w:sz="0" w:space="0" w:color="auto"/>
          </w:divBdr>
        </w:div>
        <w:div w:id="1576891041">
          <w:marLeft w:val="274"/>
          <w:marRight w:val="0"/>
          <w:marTop w:val="150"/>
          <w:marBottom w:val="0"/>
          <w:divBdr>
            <w:top w:val="none" w:sz="0" w:space="0" w:color="auto"/>
            <w:left w:val="none" w:sz="0" w:space="0" w:color="auto"/>
            <w:bottom w:val="none" w:sz="0" w:space="0" w:color="auto"/>
            <w:right w:val="none" w:sz="0" w:space="0" w:color="auto"/>
          </w:divBdr>
        </w:div>
        <w:div w:id="851380419">
          <w:marLeft w:val="274"/>
          <w:marRight w:val="0"/>
          <w:marTop w:val="150"/>
          <w:marBottom w:val="0"/>
          <w:divBdr>
            <w:top w:val="none" w:sz="0" w:space="0" w:color="auto"/>
            <w:left w:val="none" w:sz="0" w:space="0" w:color="auto"/>
            <w:bottom w:val="none" w:sz="0" w:space="0" w:color="auto"/>
            <w:right w:val="none" w:sz="0" w:space="0" w:color="auto"/>
          </w:divBdr>
        </w:div>
        <w:div w:id="449668572">
          <w:marLeft w:val="274"/>
          <w:marRight w:val="0"/>
          <w:marTop w:val="150"/>
          <w:marBottom w:val="0"/>
          <w:divBdr>
            <w:top w:val="none" w:sz="0" w:space="0" w:color="auto"/>
            <w:left w:val="none" w:sz="0" w:space="0" w:color="auto"/>
            <w:bottom w:val="none" w:sz="0" w:space="0" w:color="auto"/>
            <w:right w:val="none" w:sz="0" w:space="0" w:color="auto"/>
          </w:divBdr>
        </w:div>
      </w:divsChild>
    </w:div>
    <w:div w:id="1486508076">
      <w:bodyDiv w:val="1"/>
      <w:marLeft w:val="0"/>
      <w:marRight w:val="0"/>
      <w:marTop w:val="0"/>
      <w:marBottom w:val="0"/>
      <w:divBdr>
        <w:top w:val="none" w:sz="0" w:space="0" w:color="auto"/>
        <w:left w:val="none" w:sz="0" w:space="0" w:color="auto"/>
        <w:bottom w:val="none" w:sz="0" w:space="0" w:color="auto"/>
        <w:right w:val="none" w:sz="0" w:space="0" w:color="auto"/>
      </w:divBdr>
      <w:divsChild>
        <w:div w:id="1515339645">
          <w:marLeft w:val="274"/>
          <w:marRight w:val="0"/>
          <w:marTop w:val="150"/>
          <w:marBottom w:val="0"/>
          <w:divBdr>
            <w:top w:val="none" w:sz="0" w:space="0" w:color="auto"/>
            <w:left w:val="none" w:sz="0" w:space="0" w:color="auto"/>
            <w:bottom w:val="none" w:sz="0" w:space="0" w:color="auto"/>
            <w:right w:val="none" w:sz="0" w:space="0" w:color="auto"/>
          </w:divBdr>
        </w:div>
        <w:div w:id="1191338981">
          <w:marLeft w:val="274"/>
          <w:marRight w:val="0"/>
          <w:marTop w:val="150"/>
          <w:marBottom w:val="0"/>
          <w:divBdr>
            <w:top w:val="none" w:sz="0" w:space="0" w:color="auto"/>
            <w:left w:val="none" w:sz="0" w:space="0" w:color="auto"/>
            <w:bottom w:val="none" w:sz="0" w:space="0" w:color="auto"/>
            <w:right w:val="none" w:sz="0" w:space="0" w:color="auto"/>
          </w:divBdr>
        </w:div>
        <w:div w:id="602686852">
          <w:marLeft w:val="274"/>
          <w:marRight w:val="0"/>
          <w:marTop w:val="150"/>
          <w:marBottom w:val="0"/>
          <w:divBdr>
            <w:top w:val="none" w:sz="0" w:space="0" w:color="auto"/>
            <w:left w:val="none" w:sz="0" w:space="0" w:color="auto"/>
            <w:bottom w:val="none" w:sz="0" w:space="0" w:color="auto"/>
            <w:right w:val="none" w:sz="0" w:space="0" w:color="auto"/>
          </w:divBdr>
        </w:div>
        <w:div w:id="1853178949">
          <w:marLeft w:val="274"/>
          <w:marRight w:val="0"/>
          <w:marTop w:val="150"/>
          <w:marBottom w:val="0"/>
          <w:divBdr>
            <w:top w:val="none" w:sz="0" w:space="0" w:color="auto"/>
            <w:left w:val="none" w:sz="0" w:space="0" w:color="auto"/>
            <w:bottom w:val="none" w:sz="0" w:space="0" w:color="auto"/>
            <w:right w:val="none" w:sz="0" w:space="0" w:color="auto"/>
          </w:divBdr>
        </w:div>
        <w:div w:id="512886657">
          <w:marLeft w:val="274"/>
          <w:marRight w:val="0"/>
          <w:marTop w:val="150"/>
          <w:marBottom w:val="0"/>
          <w:divBdr>
            <w:top w:val="none" w:sz="0" w:space="0" w:color="auto"/>
            <w:left w:val="none" w:sz="0" w:space="0" w:color="auto"/>
            <w:bottom w:val="none" w:sz="0" w:space="0" w:color="auto"/>
            <w:right w:val="none" w:sz="0" w:space="0" w:color="auto"/>
          </w:divBdr>
        </w:div>
      </w:divsChild>
    </w:div>
    <w:div w:id="1492017033">
      <w:bodyDiv w:val="1"/>
      <w:marLeft w:val="0"/>
      <w:marRight w:val="0"/>
      <w:marTop w:val="0"/>
      <w:marBottom w:val="0"/>
      <w:divBdr>
        <w:top w:val="none" w:sz="0" w:space="0" w:color="auto"/>
        <w:left w:val="none" w:sz="0" w:space="0" w:color="auto"/>
        <w:bottom w:val="none" w:sz="0" w:space="0" w:color="auto"/>
        <w:right w:val="none" w:sz="0" w:space="0" w:color="auto"/>
      </w:divBdr>
      <w:divsChild>
        <w:div w:id="238491255">
          <w:marLeft w:val="360"/>
          <w:marRight w:val="0"/>
          <w:marTop w:val="200"/>
          <w:marBottom w:val="0"/>
          <w:divBdr>
            <w:top w:val="none" w:sz="0" w:space="0" w:color="auto"/>
            <w:left w:val="none" w:sz="0" w:space="0" w:color="auto"/>
            <w:bottom w:val="none" w:sz="0" w:space="0" w:color="auto"/>
            <w:right w:val="none" w:sz="0" w:space="0" w:color="auto"/>
          </w:divBdr>
        </w:div>
        <w:div w:id="839345981">
          <w:marLeft w:val="360"/>
          <w:marRight w:val="0"/>
          <w:marTop w:val="200"/>
          <w:marBottom w:val="0"/>
          <w:divBdr>
            <w:top w:val="none" w:sz="0" w:space="0" w:color="auto"/>
            <w:left w:val="none" w:sz="0" w:space="0" w:color="auto"/>
            <w:bottom w:val="none" w:sz="0" w:space="0" w:color="auto"/>
            <w:right w:val="none" w:sz="0" w:space="0" w:color="auto"/>
          </w:divBdr>
        </w:div>
        <w:div w:id="1682930745">
          <w:marLeft w:val="1080"/>
          <w:marRight w:val="0"/>
          <w:marTop w:val="100"/>
          <w:marBottom w:val="0"/>
          <w:divBdr>
            <w:top w:val="none" w:sz="0" w:space="0" w:color="auto"/>
            <w:left w:val="none" w:sz="0" w:space="0" w:color="auto"/>
            <w:bottom w:val="none" w:sz="0" w:space="0" w:color="auto"/>
            <w:right w:val="none" w:sz="0" w:space="0" w:color="auto"/>
          </w:divBdr>
        </w:div>
        <w:div w:id="1472407875">
          <w:marLeft w:val="360"/>
          <w:marRight w:val="0"/>
          <w:marTop w:val="200"/>
          <w:marBottom w:val="0"/>
          <w:divBdr>
            <w:top w:val="none" w:sz="0" w:space="0" w:color="auto"/>
            <w:left w:val="none" w:sz="0" w:space="0" w:color="auto"/>
            <w:bottom w:val="none" w:sz="0" w:space="0" w:color="auto"/>
            <w:right w:val="none" w:sz="0" w:space="0" w:color="auto"/>
          </w:divBdr>
        </w:div>
        <w:div w:id="1770463857">
          <w:marLeft w:val="360"/>
          <w:marRight w:val="0"/>
          <w:marTop w:val="200"/>
          <w:marBottom w:val="0"/>
          <w:divBdr>
            <w:top w:val="none" w:sz="0" w:space="0" w:color="auto"/>
            <w:left w:val="none" w:sz="0" w:space="0" w:color="auto"/>
            <w:bottom w:val="none" w:sz="0" w:space="0" w:color="auto"/>
            <w:right w:val="none" w:sz="0" w:space="0" w:color="auto"/>
          </w:divBdr>
        </w:div>
        <w:div w:id="1208223096">
          <w:marLeft w:val="360"/>
          <w:marRight w:val="0"/>
          <w:marTop w:val="200"/>
          <w:marBottom w:val="0"/>
          <w:divBdr>
            <w:top w:val="none" w:sz="0" w:space="0" w:color="auto"/>
            <w:left w:val="none" w:sz="0" w:space="0" w:color="auto"/>
            <w:bottom w:val="none" w:sz="0" w:space="0" w:color="auto"/>
            <w:right w:val="none" w:sz="0" w:space="0" w:color="auto"/>
          </w:divBdr>
        </w:div>
      </w:divsChild>
    </w:div>
    <w:div w:id="1492524221">
      <w:bodyDiv w:val="1"/>
      <w:marLeft w:val="0"/>
      <w:marRight w:val="0"/>
      <w:marTop w:val="0"/>
      <w:marBottom w:val="0"/>
      <w:divBdr>
        <w:top w:val="none" w:sz="0" w:space="0" w:color="auto"/>
        <w:left w:val="none" w:sz="0" w:space="0" w:color="auto"/>
        <w:bottom w:val="none" w:sz="0" w:space="0" w:color="auto"/>
        <w:right w:val="none" w:sz="0" w:space="0" w:color="auto"/>
      </w:divBdr>
      <w:divsChild>
        <w:div w:id="1138691006">
          <w:marLeft w:val="360"/>
          <w:marRight w:val="0"/>
          <w:marTop w:val="200"/>
          <w:marBottom w:val="0"/>
          <w:divBdr>
            <w:top w:val="none" w:sz="0" w:space="0" w:color="auto"/>
            <w:left w:val="none" w:sz="0" w:space="0" w:color="auto"/>
            <w:bottom w:val="none" w:sz="0" w:space="0" w:color="auto"/>
            <w:right w:val="none" w:sz="0" w:space="0" w:color="auto"/>
          </w:divBdr>
        </w:div>
        <w:div w:id="32970348">
          <w:marLeft w:val="360"/>
          <w:marRight w:val="0"/>
          <w:marTop w:val="200"/>
          <w:marBottom w:val="0"/>
          <w:divBdr>
            <w:top w:val="none" w:sz="0" w:space="0" w:color="auto"/>
            <w:left w:val="none" w:sz="0" w:space="0" w:color="auto"/>
            <w:bottom w:val="none" w:sz="0" w:space="0" w:color="auto"/>
            <w:right w:val="none" w:sz="0" w:space="0" w:color="auto"/>
          </w:divBdr>
        </w:div>
        <w:div w:id="1582712097">
          <w:marLeft w:val="1080"/>
          <w:marRight w:val="0"/>
          <w:marTop w:val="100"/>
          <w:marBottom w:val="0"/>
          <w:divBdr>
            <w:top w:val="none" w:sz="0" w:space="0" w:color="auto"/>
            <w:left w:val="none" w:sz="0" w:space="0" w:color="auto"/>
            <w:bottom w:val="none" w:sz="0" w:space="0" w:color="auto"/>
            <w:right w:val="none" w:sz="0" w:space="0" w:color="auto"/>
          </w:divBdr>
        </w:div>
        <w:div w:id="483469489">
          <w:marLeft w:val="360"/>
          <w:marRight w:val="0"/>
          <w:marTop w:val="200"/>
          <w:marBottom w:val="0"/>
          <w:divBdr>
            <w:top w:val="none" w:sz="0" w:space="0" w:color="auto"/>
            <w:left w:val="none" w:sz="0" w:space="0" w:color="auto"/>
            <w:bottom w:val="none" w:sz="0" w:space="0" w:color="auto"/>
            <w:right w:val="none" w:sz="0" w:space="0" w:color="auto"/>
          </w:divBdr>
        </w:div>
        <w:div w:id="794106390">
          <w:marLeft w:val="1080"/>
          <w:marRight w:val="0"/>
          <w:marTop w:val="100"/>
          <w:marBottom w:val="0"/>
          <w:divBdr>
            <w:top w:val="none" w:sz="0" w:space="0" w:color="auto"/>
            <w:left w:val="none" w:sz="0" w:space="0" w:color="auto"/>
            <w:bottom w:val="none" w:sz="0" w:space="0" w:color="auto"/>
            <w:right w:val="none" w:sz="0" w:space="0" w:color="auto"/>
          </w:divBdr>
        </w:div>
        <w:div w:id="550963677">
          <w:marLeft w:val="360"/>
          <w:marRight w:val="0"/>
          <w:marTop w:val="200"/>
          <w:marBottom w:val="0"/>
          <w:divBdr>
            <w:top w:val="none" w:sz="0" w:space="0" w:color="auto"/>
            <w:left w:val="none" w:sz="0" w:space="0" w:color="auto"/>
            <w:bottom w:val="none" w:sz="0" w:space="0" w:color="auto"/>
            <w:right w:val="none" w:sz="0" w:space="0" w:color="auto"/>
          </w:divBdr>
        </w:div>
        <w:div w:id="796993136">
          <w:marLeft w:val="360"/>
          <w:marRight w:val="0"/>
          <w:marTop w:val="200"/>
          <w:marBottom w:val="0"/>
          <w:divBdr>
            <w:top w:val="none" w:sz="0" w:space="0" w:color="auto"/>
            <w:left w:val="none" w:sz="0" w:space="0" w:color="auto"/>
            <w:bottom w:val="none" w:sz="0" w:space="0" w:color="auto"/>
            <w:right w:val="none" w:sz="0" w:space="0" w:color="auto"/>
          </w:divBdr>
        </w:div>
        <w:div w:id="1446342580">
          <w:marLeft w:val="1080"/>
          <w:marRight w:val="0"/>
          <w:marTop w:val="100"/>
          <w:marBottom w:val="0"/>
          <w:divBdr>
            <w:top w:val="none" w:sz="0" w:space="0" w:color="auto"/>
            <w:left w:val="none" w:sz="0" w:space="0" w:color="auto"/>
            <w:bottom w:val="none" w:sz="0" w:space="0" w:color="auto"/>
            <w:right w:val="none" w:sz="0" w:space="0" w:color="auto"/>
          </w:divBdr>
        </w:div>
        <w:div w:id="1999991467">
          <w:marLeft w:val="1080"/>
          <w:marRight w:val="0"/>
          <w:marTop w:val="100"/>
          <w:marBottom w:val="0"/>
          <w:divBdr>
            <w:top w:val="none" w:sz="0" w:space="0" w:color="auto"/>
            <w:left w:val="none" w:sz="0" w:space="0" w:color="auto"/>
            <w:bottom w:val="none" w:sz="0" w:space="0" w:color="auto"/>
            <w:right w:val="none" w:sz="0" w:space="0" w:color="auto"/>
          </w:divBdr>
        </w:div>
        <w:div w:id="1058746827">
          <w:marLeft w:val="1080"/>
          <w:marRight w:val="0"/>
          <w:marTop w:val="100"/>
          <w:marBottom w:val="0"/>
          <w:divBdr>
            <w:top w:val="none" w:sz="0" w:space="0" w:color="auto"/>
            <w:left w:val="none" w:sz="0" w:space="0" w:color="auto"/>
            <w:bottom w:val="none" w:sz="0" w:space="0" w:color="auto"/>
            <w:right w:val="none" w:sz="0" w:space="0" w:color="auto"/>
          </w:divBdr>
        </w:div>
      </w:divsChild>
    </w:div>
    <w:div w:id="1497573301">
      <w:bodyDiv w:val="1"/>
      <w:marLeft w:val="0"/>
      <w:marRight w:val="0"/>
      <w:marTop w:val="0"/>
      <w:marBottom w:val="0"/>
      <w:divBdr>
        <w:top w:val="none" w:sz="0" w:space="0" w:color="auto"/>
        <w:left w:val="none" w:sz="0" w:space="0" w:color="auto"/>
        <w:bottom w:val="none" w:sz="0" w:space="0" w:color="auto"/>
        <w:right w:val="none" w:sz="0" w:space="0" w:color="auto"/>
      </w:divBdr>
      <w:divsChild>
        <w:div w:id="530339791">
          <w:marLeft w:val="274"/>
          <w:marRight w:val="0"/>
          <w:marTop w:val="150"/>
          <w:marBottom w:val="0"/>
          <w:divBdr>
            <w:top w:val="none" w:sz="0" w:space="0" w:color="auto"/>
            <w:left w:val="none" w:sz="0" w:space="0" w:color="auto"/>
            <w:bottom w:val="none" w:sz="0" w:space="0" w:color="auto"/>
            <w:right w:val="none" w:sz="0" w:space="0" w:color="auto"/>
          </w:divBdr>
        </w:div>
        <w:div w:id="1575579233">
          <w:marLeft w:val="274"/>
          <w:marRight w:val="0"/>
          <w:marTop w:val="150"/>
          <w:marBottom w:val="0"/>
          <w:divBdr>
            <w:top w:val="none" w:sz="0" w:space="0" w:color="auto"/>
            <w:left w:val="none" w:sz="0" w:space="0" w:color="auto"/>
            <w:bottom w:val="none" w:sz="0" w:space="0" w:color="auto"/>
            <w:right w:val="none" w:sz="0" w:space="0" w:color="auto"/>
          </w:divBdr>
        </w:div>
        <w:div w:id="961376942">
          <w:marLeft w:val="806"/>
          <w:marRight w:val="0"/>
          <w:marTop w:val="75"/>
          <w:marBottom w:val="0"/>
          <w:divBdr>
            <w:top w:val="none" w:sz="0" w:space="0" w:color="auto"/>
            <w:left w:val="none" w:sz="0" w:space="0" w:color="auto"/>
            <w:bottom w:val="none" w:sz="0" w:space="0" w:color="auto"/>
            <w:right w:val="none" w:sz="0" w:space="0" w:color="auto"/>
          </w:divBdr>
        </w:div>
        <w:div w:id="98570319">
          <w:marLeft w:val="806"/>
          <w:marRight w:val="0"/>
          <w:marTop w:val="75"/>
          <w:marBottom w:val="0"/>
          <w:divBdr>
            <w:top w:val="none" w:sz="0" w:space="0" w:color="auto"/>
            <w:left w:val="none" w:sz="0" w:space="0" w:color="auto"/>
            <w:bottom w:val="none" w:sz="0" w:space="0" w:color="auto"/>
            <w:right w:val="none" w:sz="0" w:space="0" w:color="auto"/>
          </w:divBdr>
        </w:div>
        <w:div w:id="1856534061">
          <w:marLeft w:val="806"/>
          <w:marRight w:val="0"/>
          <w:marTop w:val="75"/>
          <w:marBottom w:val="0"/>
          <w:divBdr>
            <w:top w:val="none" w:sz="0" w:space="0" w:color="auto"/>
            <w:left w:val="none" w:sz="0" w:space="0" w:color="auto"/>
            <w:bottom w:val="none" w:sz="0" w:space="0" w:color="auto"/>
            <w:right w:val="none" w:sz="0" w:space="0" w:color="auto"/>
          </w:divBdr>
        </w:div>
        <w:div w:id="2060741148">
          <w:marLeft w:val="274"/>
          <w:marRight w:val="0"/>
          <w:marTop w:val="150"/>
          <w:marBottom w:val="0"/>
          <w:divBdr>
            <w:top w:val="none" w:sz="0" w:space="0" w:color="auto"/>
            <w:left w:val="none" w:sz="0" w:space="0" w:color="auto"/>
            <w:bottom w:val="none" w:sz="0" w:space="0" w:color="auto"/>
            <w:right w:val="none" w:sz="0" w:space="0" w:color="auto"/>
          </w:divBdr>
        </w:div>
      </w:divsChild>
    </w:div>
    <w:div w:id="1510678480">
      <w:bodyDiv w:val="1"/>
      <w:marLeft w:val="0"/>
      <w:marRight w:val="0"/>
      <w:marTop w:val="0"/>
      <w:marBottom w:val="0"/>
      <w:divBdr>
        <w:top w:val="none" w:sz="0" w:space="0" w:color="auto"/>
        <w:left w:val="none" w:sz="0" w:space="0" w:color="auto"/>
        <w:bottom w:val="none" w:sz="0" w:space="0" w:color="auto"/>
        <w:right w:val="none" w:sz="0" w:space="0" w:color="auto"/>
      </w:divBdr>
      <w:divsChild>
        <w:div w:id="763722147">
          <w:marLeft w:val="360"/>
          <w:marRight w:val="0"/>
          <w:marTop w:val="200"/>
          <w:marBottom w:val="0"/>
          <w:divBdr>
            <w:top w:val="none" w:sz="0" w:space="0" w:color="auto"/>
            <w:left w:val="none" w:sz="0" w:space="0" w:color="auto"/>
            <w:bottom w:val="none" w:sz="0" w:space="0" w:color="auto"/>
            <w:right w:val="none" w:sz="0" w:space="0" w:color="auto"/>
          </w:divBdr>
        </w:div>
        <w:div w:id="465271685">
          <w:marLeft w:val="360"/>
          <w:marRight w:val="0"/>
          <w:marTop w:val="200"/>
          <w:marBottom w:val="0"/>
          <w:divBdr>
            <w:top w:val="none" w:sz="0" w:space="0" w:color="auto"/>
            <w:left w:val="none" w:sz="0" w:space="0" w:color="auto"/>
            <w:bottom w:val="none" w:sz="0" w:space="0" w:color="auto"/>
            <w:right w:val="none" w:sz="0" w:space="0" w:color="auto"/>
          </w:divBdr>
        </w:div>
        <w:div w:id="1556551634">
          <w:marLeft w:val="360"/>
          <w:marRight w:val="0"/>
          <w:marTop w:val="200"/>
          <w:marBottom w:val="0"/>
          <w:divBdr>
            <w:top w:val="none" w:sz="0" w:space="0" w:color="auto"/>
            <w:left w:val="none" w:sz="0" w:space="0" w:color="auto"/>
            <w:bottom w:val="none" w:sz="0" w:space="0" w:color="auto"/>
            <w:right w:val="none" w:sz="0" w:space="0" w:color="auto"/>
          </w:divBdr>
        </w:div>
        <w:div w:id="792331880">
          <w:marLeft w:val="1080"/>
          <w:marRight w:val="0"/>
          <w:marTop w:val="100"/>
          <w:marBottom w:val="0"/>
          <w:divBdr>
            <w:top w:val="none" w:sz="0" w:space="0" w:color="auto"/>
            <w:left w:val="none" w:sz="0" w:space="0" w:color="auto"/>
            <w:bottom w:val="none" w:sz="0" w:space="0" w:color="auto"/>
            <w:right w:val="none" w:sz="0" w:space="0" w:color="auto"/>
          </w:divBdr>
        </w:div>
        <w:div w:id="1942835848">
          <w:marLeft w:val="1080"/>
          <w:marRight w:val="0"/>
          <w:marTop w:val="100"/>
          <w:marBottom w:val="0"/>
          <w:divBdr>
            <w:top w:val="none" w:sz="0" w:space="0" w:color="auto"/>
            <w:left w:val="none" w:sz="0" w:space="0" w:color="auto"/>
            <w:bottom w:val="none" w:sz="0" w:space="0" w:color="auto"/>
            <w:right w:val="none" w:sz="0" w:space="0" w:color="auto"/>
          </w:divBdr>
        </w:div>
        <w:div w:id="1748770490">
          <w:marLeft w:val="1080"/>
          <w:marRight w:val="0"/>
          <w:marTop w:val="100"/>
          <w:marBottom w:val="0"/>
          <w:divBdr>
            <w:top w:val="none" w:sz="0" w:space="0" w:color="auto"/>
            <w:left w:val="none" w:sz="0" w:space="0" w:color="auto"/>
            <w:bottom w:val="none" w:sz="0" w:space="0" w:color="auto"/>
            <w:right w:val="none" w:sz="0" w:space="0" w:color="auto"/>
          </w:divBdr>
        </w:div>
      </w:divsChild>
    </w:div>
    <w:div w:id="1516530900">
      <w:bodyDiv w:val="1"/>
      <w:marLeft w:val="0"/>
      <w:marRight w:val="0"/>
      <w:marTop w:val="0"/>
      <w:marBottom w:val="0"/>
      <w:divBdr>
        <w:top w:val="none" w:sz="0" w:space="0" w:color="auto"/>
        <w:left w:val="none" w:sz="0" w:space="0" w:color="auto"/>
        <w:bottom w:val="none" w:sz="0" w:space="0" w:color="auto"/>
        <w:right w:val="none" w:sz="0" w:space="0" w:color="auto"/>
      </w:divBdr>
      <w:divsChild>
        <w:div w:id="1086077711">
          <w:marLeft w:val="360"/>
          <w:marRight w:val="0"/>
          <w:marTop w:val="200"/>
          <w:marBottom w:val="0"/>
          <w:divBdr>
            <w:top w:val="none" w:sz="0" w:space="0" w:color="auto"/>
            <w:left w:val="none" w:sz="0" w:space="0" w:color="auto"/>
            <w:bottom w:val="none" w:sz="0" w:space="0" w:color="auto"/>
            <w:right w:val="none" w:sz="0" w:space="0" w:color="auto"/>
          </w:divBdr>
        </w:div>
        <w:div w:id="1998801317">
          <w:marLeft w:val="360"/>
          <w:marRight w:val="0"/>
          <w:marTop w:val="200"/>
          <w:marBottom w:val="0"/>
          <w:divBdr>
            <w:top w:val="none" w:sz="0" w:space="0" w:color="auto"/>
            <w:left w:val="none" w:sz="0" w:space="0" w:color="auto"/>
            <w:bottom w:val="none" w:sz="0" w:space="0" w:color="auto"/>
            <w:right w:val="none" w:sz="0" w:space="0" w:color="auto"/>
          </w:divBdr>
        </w:div>
        <w:div w:id="1623264860">
          <w:marLeft w:val="360"/>
          <w:marRight w:val="0"/>
          <w:marTop w:val="200"/>
          <w:marBottom w:val="0"/>
          <w:divBdr>
            <w:top w:val="none" w:sz="0" w:space="0" w:color="auto"/>
            <w:left w:val="none" w:sz="0" w:space="0" w:color="auto"/>
            <w:bottom w:val="none" w:sz="0" w:space="0" w:color="auto"/>
            <w:right w:val="none" w:sz="0" w:space="0" w:color="auto"/>
          </w:divBdr>
        </w:div>
        <w:div w:id="1222055852">
          <w:marLeft w:val="360"/>
          <w:marRight w:val="0"/>
          <w:marTop w:val="200"/>
          <w:marBottom w:val="0"/>
          <w:divBdr>
            <w:top w:val="none" w:sz="0" w:space="0" w:color="auto"/>
            <w:left w:val="none" w:sz="0" w:space="0" w:color="auto"/>
            <w:bottom w:val="none" w:sz="0" w:space="0" w:color="auto"/>
            <w:right w:val="none" w:sz="0" w:space="0" w:color="auto"/>
          </w:divBdr>
        </w:div>
        <w:div w:id="1718310971">
          <w:marLeft w:val="360"/>
          <w:marRight w:val="0"/>
          <w:marTop w:val="200"/>
          <w:marBottom w:val="0"/>
          <w:divBdr>
            <w:top w:val="none" w:sz="0" w:space="0" w:color="auto"/>
            <w:left w:val="none" w:sz="0" w:space="0" w:color="auto"/>
            <w:bottom w:val="none" w:sz="0" w:space="0" w:color="auto"/>
            <w:right w:val="none" w:sz="0" w:space="0" w:color="auto"/>
          </w:divBdr>
        </w:div>
        <w:div w:id="305740049">
          <w:marLeft w:val="360"/>
          <w:marRight w:val="0"/>
          <w:marTop w:val="200"/>
          <w:marBottom w:val="0"/>
          <w:divBdr>
            <w:top w:val="none" w:sz="0" w:space="0" w:color="auto"/>
            <w:left w:val="none" w:sz="0" w:space="0" w:color="auto"/>
            <w:bottom w:val="none" w:sz="0" w:space="0" w:color="auto"/>
            <w:right w:val="none" w:sz="0" w:space="0" w:color="auto"/>
          </w:divBdr>
        </w:div>
        <w:div w:id="1130245656">
          <w:marLeft w:val="360"/>
          <w:marRight w:val="0"/>
          <w:marTop w:val="200"/>
          <w:marBottom w:val="0"/>
          <w:divBdr>
            <w:top w:val="none" w:sz="0" w:space="0" w:color="auto"/>
            <w:left w:val="none" w:sz="0" w:space="0" w:color="auto"/>
            <w:bottom w:val="none" w:sz="0" w:space="0" w:color="auto"/>
            <w:right w:val="none" w:sz="0" w:space="0" w:color="auto"/>
          </w:divBdr>
        </w:div>
      </w:divsChild>
    </w:div>
    <w:div w:id="1518233344">
      <w:bodyDiv w:val="1"/>
      <w:marLeft w:val="0"/>
      <w:marRight w:val="0"/>
      <w:marTop w:val="0"/>
      <w:marBottom w:val="0"/>
      <w:divBdr>
        <w:top w:val="none" w:sz="0" w:space="0" w:color="auto"/>
        <w:left w:val="none" w:sz="0" w:space="0" w:color="auto"/>
        <w:bottom w:val="none" w:sz="0" w:space="0" w:color="auto"/>
        <w:right w:val="none" w:sz="0" w:space="0" w:color="auto"/>
      </w:divBdr>
      <w:divsChild>
        <w:div w:id="1875534334">
          <w:marLeft w:val="360"/>
          <w:marRight w:val="0"/>
          <w:marTop w:val="200"/>
          <w:marBottom w:val="0"/>
          <w:divBdr>
            <w:top w:val="none" w:sz="0" w:space="0" w:color="auto"/>
            <w:left w:val="none" w:sz="0" w:space="0" w:color="auto"/>
            <w:bottom w:val="none" w:sz="0" w:space="0" w:color="auto"/>
            <w:right w:val="none" w:sz="0" w:space="0" w:color="auto"/>
          </w:divBdr>
        </w:div>
        <w:div w:id="2056390078">
          <w:marLeft w:val="1080"/>
          <w:marRight w:val="0"/>
          <w:marTop w:val="100"/>
          <w:marBottom w:val="0"/>
          <w:divBdr>
            <w:top w:val="none" w:sz="0" w:space="0" w:color="auto"/>
            <w:left w:val="none" w:sz="0" w:space="0" w:color="auto"/>
            <w:bottom w:val="none" w:sz="0" w:space="0" w:color="auto"/>
            <w:right w:val="none" w:sz="0" w:space="0" w:color="auto"/>
          </w:divBdr>
        </w:div>
        <w:div w:id="1882395902">
          <w:marLeft w:val="1080"/>
          <w:marRight w:val="0"/>
          <w:marTop w:val="100"/>
          <w:marBottom w:val="0"/>
          <w:divBdr>
            <w:top w:val="none" w:sz="0" w:space="0" w:color="auto"/>
            <w:left w:val="none" w:sz="0" w:space="0" w:color="auto"/>
            <w:bottom w:val="none" w:sz="0" w:space="0" w:color="auto"/>
            <w:right w:val="none" w:sz="0" w:space="0" w:color="auto"/>
          </w:divBdr>
        </w:div>
        <w:div w:id="933824444">
          <w:marLeft w:val="1080"/>
          <w:marRight w:val="0"/>
          <w:marTop w:val="100"/>
          <w:marBottom w:val="0"/>
          <w:divBdr>
            <w:top w:val="none" w:sz="0" w:space="0" w:color="auto"/>
            <w:left w:val="none" w:sz="0" w:space="0" w:color="auto"/>
            <w:bottom w:val="none" w:sz="0" w:space="0" w:color="auto"/>
            <w:right w:val="none" w:sz="0" w:space="0" w:color="auto"/>
          </w:divBdr>
        </w:div>
        <w:div w:id="673262553">
          <w:marLeft w:val="1800"/>
          <w:marRight w:val="0"/>
          <w:marTop w:val="100"/>
          <w:marBottom w:val="0"/>
          <w:divBdr>
            <w:top w:val="none" w:sz="0" w:space="0" w:color="auto"/>
            <w:left w:val="none" w:sz="0" w:space="0" w:color="auto"/>
            <w:bottom w:val="none" w:sz="0" w:space="0" w:color="auto"/>
            <w:right w:val="none" w:sz="0" w:space="0" w:color="auto"/>
          </w:divBdr>
        </w:div>
        <w:div w:id="974723218">
          <w:marLeft w:val="1800"/>
          <w:marRight w:val="0"/>
          <w:marTop w:val="100"/>
          <w:marBottom w:val="0"/>
          <w:divBdr>
            <w:top w:val="none" w:sz="0" w:space="0" w:color="auto"/>
            <w:left w:val="none" w:sz="0" w:space="0" w:color="auto"/>
            <w:bottom w:val="none" w:sz="0" w:space="0" w:color="auto"/>
            <w:right w:val="none" w:sz="0" w:space="0" w:color="auto"/>
          </w:divBdr>
        </w:div>
        <w:div w:id="1411929937">
          <w:marLeft w:val="1800"/>
          <w:marRight w:val="0"/>
          <w:marTop w:val="100"/>
          <w:marBottom w:val="0"/>
          <w:divBdr>
            <w:top w:val="none" w:sz="0" w:space="0" w:color="auto"/>
            <w:left w:val="none" w:sz="0" w:space="0" w:color="auto"/>
            <w:bottom w:val="none" w:sz="0" w:space="0" w:color="auto"/>
            <w:right w:val="none" w:sz="0" w:space="0" w:color="auto"/>
          </w:divBdr>
        </w:div>
        <w:div w:id="431241194">
          <w:marLeft w:val="1080"/>
          <w:marRight w:val="0"/>
          <w:marTop w:val="100"/>
          <w:marBottom w:val="0"/>
          <w:divBdr>
            <w:top w:val="none" w:sz="0" w:space="0" w:color="auto"/>
            <w:left w:val="none" w:sz="0" w:space="0" w:color="auto"/>
            <w:bottom w:val="none" w:sz="0" w:space="0" w:color="auto"/>
            <w:right w:val="none" w:sz="0" w:space="0" w:color="auto"/>
          </w:divBdr>
        </w:div>
        <w:div w:id="707729444">
          <w:marLeft w:val="1800"/>
          <w:marRight w:val="0"/>
          <w:marTop w:val="100"/>
          <w:marBottom w:val="0"/>
          <w:divBdr>
            <w:top w:val="none" w:sz="0" w:space="0" w:color="auto"/>
            <w:left w:val="none" w:sz="0" w:space="0" w:color="auto"/>
            <w:bottom w:val="none" w:sz="0" w:space="0" w:color="auto"/>
            <w:right w:val="none" w:sz="0" w:space="0" w:color="auto"/>
          </w:divBdr>
        </w:div>
        <w:div w:id="931937850">
          <w:marLeft w:val="1800"/>
          <w:marRight w:val="0"/>
          <w:marTop w:val="100"/>
          <w:marBottom w:val="0"/>
          <w:divBdr>
            <w:top w:val="none" w:sz="0" w:space="0" w:color="auto"/>
            <w:left w:val="none" w:sz="0" w:space="0" w:color="auto"/>
            <w:bottom w:val="none" w:sz="0" w:space="0" w:color="auto"/>
            <w:right w:val="none" w:sz="0" w:space="0" w:color="auto"/>
          </w:divBdr>
        </w:div>
      </w:divsChild>
    </w:div>
    <w:div w:id="1552502588">
      <w:bodyDiv w:val="1"/>
      <w:marLeft w:val="0"/>
      <w:marRight w:val="0"/>
      <w:marTop w:val="0"/>
      <w:marBottom w:val="0"/>
      <w:divBdr>
        <w:top w:val="none" w:sz="0" w:space="0" w:color="auto"/>
        <w:left w:val="none" w:sz="0" w:space="0" w:color="auto"/>
        <w:bottom w:val="none" w:sz="0" w:space="0" w:color="auto"/>
        <w:right w:val="none" w:sz="0" w:space="0" w:color="auto"/>
      </w:divBdr>
      <w:divsChild>
        <w:div w:id="24183236">
          <w:marLeft w:val="360"/>
          <w:marRight w:val="0"/>
          <w:marTop w:val="200"/>
          <w:marBottom w:val="0"/>
          <w:divBdr>
            <w:top w:val="none" w:sz="0" w:space="0" w:color="auto"/>
            <w:left w:val="none" w:sz="0" w:space="0" w:color="auto"/>
            <w:bottom w:val="none" w:sz="0" w:space="0" w:color="auto"/>
            <w:right w:val="none" w:sz="0" w:space="0" w:color="auto"/>
          </w:divBdr>
        </w:div>
        <w:div w:id="1627545497">
          <w:marLeft w:val="360"/>
          <w:marRight w:val="0"/>
          <w:marTop w:val="200"/>
          <w:marBottom w:val="0"/>
          <w:divBdr>
            <w:top w:val="none" w:sz="0" w:space="0" w:color="auto"/>
            <w:left w:val="none" w:sz="0" w:space="0" w:color="auto"/>
            <w:bottom w:val="none" w:sz="0" w:space="0" w:color="auto"/>
            <w:right w:val="none" w:sz="0" w:space="0" w:color="auto"/>
          </w:divBdr>
        </w:div>
        <w:div w:id="1102533785">
          <w:marLeft w:val="1080"/>
          <w:marRight w:val="0"/>
          <w:marTop w:val="100"/>
          <w:marBottom w:val="0"/>
          <w:divBdr>
            <w:top w:val="none" w:sz="0" w:space="0" w:color="auto"/>
            <w:left w:val="none" w:sz="0" w:space="0" w:color="auto"/>
            <w:bottom w:val="none" w:sz="0" w:space="0" w:color="auto"/>
            <w:right w:val="none" w:sz="0" w:space="0" w:color="auto"/>
          </w:divBdr>
        </w:div>
        <w:div w:id="238905810">
          <w:marLeft w:val="1800"/>
          <w:marRight w:val="0"/>
          <w:marTop w:val="100"/>
          <w:marBottom w:val="0"/>
          <w:divBdr>
            <w:top w:val="none" w:sz="0" w:space="0" w:color="auto"/>
            <w:left w:val="none" w:sz="0" w:space="0" w:color="auto"/>
            <w:bottom w:val="none" w:sz="0" w:space="0" w:color="auto"/>
            <w:right w:val="none" w:sz="0" w:space="0" w:color="auto"/>
          </w:divBdr>
        </w:div>
        <w:div w:id="58528588">
          <w:marLeft w:val="1080"/>
          <w:marRight w:val="0"/>
          <w:marTop w:val="100"/>
          <w:marBottom w:val="0"/>
          <w:divBdr>
            <w:top w:val="none" w:sz="0" w:space="0" w:color="auto"/>
            <w:left w:val="none" w:sz="0" w:space="0" w:color="auto"/>
            <w:bottom w:val="none" w:sz="0" w:space="0" w:color="auto"/>
            <w:right w:val="none" w:sz="0" w:space="0" w:color="auto"/>
          </w:divBdr>
        </w:div>
        <w:div w:id="1167206076">
          <w:marLeft w:val="1080"/>
          <w:marRight w:val="0"/>
          <w:marTop w:val="100"/>
          <w:marBottom w:val="0"/>
          <w:divBdr>
            <w:top w:val="none" w:sz="0" w:space="0" w:color="auto"/>
            <w:left w:val="none" w:sz="0" w:space="0" w:color="auto"/>
            <w:bottom w:val="none" w:sz="0" w:space="0" w:color="auto"/>
            <w:right w:val="none" w:sz="0" w:space="0" w:color="auto"/>
          </w:divBdr>
        </w:div>
        <w:div w:id="1848866002">
          <w:marLeft w:val="1080"/>
          <w:marRight w:val="0"/>
          <w:marTop w:val="100"/>
          <w:marBottom w:val="0"/>
          <w:divBdr>
            <w:top w:val="none" w:sz="0" w:space="0" w:color="auto"/>
            <w:left w:val="none" w:sz="0" w:space="0" w:color="auto"/>
            <w:bottom w:val="none" w:sz="0" w:space="0" w:color="auto"/>
            <w:right w:val="none" w:sz="0" w:space="0" w:color="auto"/>
          </w:divBdr>
        </w:div>
        <w:div w:id="1234589097">
          <w:marLeft w:val="1080"/>
          <w:marRight w:val="0"/>
          <w:marTop w:val="100"/>
          <w:marBottom w:val="0"/>
          <w:divBdr>
            <w:top w:val="none" w:sz="0" w:space="0" w:color="auto"/>
            <w:left w:val="none" w:sz="0" w:space="0" w:color="auto"/>
            <w:bottom w:val="none" w:sz="0" w:space="0" w:color="auto"/>
            <w:right w:val="none" w:sz="0" w:space="0" w:color="auto"/>
          </w:divBdr>
        </w:div>
        <w:div w:id="1111820481">
          <w:marLeft w:val="1080"/>
          <w:marRight w:val="0"/>
          <w:marTop w:val="100"/>
          <w:marBottom w:val="0"/>
          <w:divBdr>
            <w:top w:val="none" w:sz="0" w:space="0" w:color="auto"/>
            <w:left w:val="none" w:sz="0" w:space="0" w:color="auto"/>
            <w:bottom w:val="none" w:sz="0" w:space="0" w:color="auto"/>
            <w:right w:val="none" w:sz="0" w:space="0" w:color="auto"/>
          </w:divBdr>
        </w:div>
      </w:divsChild>
    </w:div>
    <w:div w:id="1563714506">
      <w:bodyDiv w:val="1"/>
      <w:marLeft w:val="0"/>
      <w:marRight w:val="0"/>
      <w:marTop w:val="0"/>
      <w:marBottom w:val="0"/>
      <w:divBdr>
        <w:top w:val="none" w:sz="0" w:space="0" w:color="auto"/>
        <w:left w:val="none" w:sz="0" w:space="0" w:color="auto"/>
        <w:bottom w:val="none" w:sz="0" w:space="0" w:color="auto"/>
        <w:right w:val="none" w:sz="0" w:space="0" w:color="auto"/>
      </w:divBdr>
      <w:divsChild>
        <w:div w:id="873886699">
          <w:marLeft w:val="360"/>
          <w:marRight w:val="0"/>
          <w:marTop w:val="200"/>
          <w:marBottom w:val="0"/>
          <w:divBdr>
            <w:top w:val="none" w:sz="0" w:space="0" w:color="auto"/>
            <w:left w:val="none" w:sz="0" w:space="0" w:color="auto"/>
            <w:bottom w:val="none" w:sz="0" w:space="0" w:color="auto"/>
            <w:right w:val="none" w:sz="0" w:space="0" w:color="auto"/>
          </w:divBdr>
        </w:div>
        <w:div w:id="1590386369">
          <w:marLeft w:val="360"/>
          <w:marRight w:val="0"/>
          <w:marTop w:val="200"/>
          <w:marBottom w:val="0"/>
          <w:divBdr>
            <w:top w:val="none" w:sz="0" w:space="0" w:color="auto"/>
            <w:left w:val="none" w:sz="0" w:space="0" w:color="auto"/>
            <w:bottom w:val="none" w:sz="0" w:space="0" w:color="auto"/>
            <w:right w:val="none" w:sz="0" w:space="0" w:color="auto"/>
          </w:divBdr>
        </w:div>
        <w:div w:id="1552232153">
          <w:marLeft w:val="360"/>
          <w:marRight w:val="0"/>
          <w:marTop w:val="200"/>
          <w:marBottom w:val="0"/>
          <w:divBdr>
            <w:top w:val="none" w:sz="0" w:space="0" w:color="auto"/>
            <w:left w:val="none" w:sz="0" w:space="0" w:color="auto"/>
            <w:bottom w:val="none" w:sz="0" w:space="0" w:color="auto"/>
            <w:right w:val="none" w:sz="0" w:space="0" w:color="auto"/>
          </w:divBdr>
        </w:div>
        <w:div w:id="1461261856">
          <w:marLeft w:val="1080"/>
          <w:marRight w:val="0"/>
          <w:marTop w:val="100"/>
          <w:marBottom w:val="0"/>
          <w:divBdr>
            <w:top w:val="none" w:sz="0" w:space="0" w:color="auto"/>
            <w:left w:val="none" w:sz="0" w:space="0" w:color="auto"/>
            <w:bottom w:val="none" w:sz="0" w:space="0" w:color="auto"/>
            <w:right w:val="none" w:sz="0" w:space="0" w:color="auto"/>
          </w:divBdr>
        </w:div>
        <w:div w:id="1303731232">
          <w:marLeft w:val="1800"/>
          <w:marRight w:val="0"/>
          <w:marTop w:val="100"/>
          <w:marBottom w:val="0"/>
          <w:divBdr>
            <w:top w:val="none" w:sz="0" w:space="0" w:color="auto"/>
            <w:left w:val="none" w:sz="0" w:space="0" w:color="auto"/>
            <w:bottom w:val="none" w:sz="0" w:space="0" w:color="auto"/>
            <w:right w:val="none" w:sz="0" w:space="0" w:color="auto"/>
          </w:divBdr>
        </w:div>
        <w:div w:id="2128695634">
          <w:marLeft w:val="1080"/>
          <w:marRight w:val="0"/>
          <w:marTop w:val="100"/>
          <w:marBottom w:val="0"/>
          <w:divBdr>
            <w:top w:val="none" w:sz="0" w:space="0" w:color="auto"/>
            <w:left w:val="none" w:sz="0" w:space="0" w:color="auto"/>
            <w:bottom w:val="none" w:sz="0" w:space="0" w:color="auto"/>
            <w:right w:val="none" w:sz="0" w:space="0" w:color="auto"/>
          </w:divBdr>
        </w:div>
        <w:div w:id="146554972">
          <w:marLeft w:val="1080"/>
          <w:marRight w:val="0"/>
          <w:marTop w:val="100"/>
          <w:marBottom w:val="0"/>
          <w:divBdr>
            <w:top w:val="none" w:sz="0" w:space="0" w:color="auto"/>
            <w:left w:val="none" w:sz="0" w:space="0" w:color="auto"/>
            <w:bottom w:val="none" w:sz="0" w:space="0" w:color="auto"/>
            <w:right w:val="none" w:sz="0" w:space="0" w:color="auto"/>
          </w:divBdr>
        </w:div>
        <w:div w:id="1555388708">
          <w:marLeft w:val="1080"/>
          <w:marRight w:val="0"/>
          <w:marTop w:val="100"/>
          <w:marBottom w:val="0"/>
          <w:divBdr>
            <w:top w:val="none" w:sz="0" w:space="0" w:color="auto"/>
            <w:left w:val="none" w:sz="0" w:space="0" w:color="auto"/>
            <w:bottom w:val="none" w:sz="0" w:space="0" w:color="auto"/>
            <w:right w:val="none" w:sz="0" w:space="0" w:color="auto"/>
          </w:divBdr>
        </w:div>
        <w:div w:id="1711565512">
          <w:marLeft w:val="1080"/>
          <w:marRight w:val="0"/>
          <w:marTop w:val="100"/>
          <w:marBottom w:val="0"/>
          <w:divBdr>
            <w:top w:val="none" w:sz="0" w:space="0" w:color="auto"/>
            <w:left w:val="none" w:sz="0" w:space="0" w:color="auto"/>
            <w:bottom w:val="none" w:sz="0" w:space="0" w:color="auto"/>
            <w:right w:val="none" w:sz="0" w:space="0" w:color="auto"/>
          </w:divBdr>
        </w:div>
        <w:div w:id="1710884335">
          <w:marLeft w:val="360"/>
          <w:marRight w:val="0"/>
          <w:marTop w:val="200"/>
          <w:marBottom w:val="0"/>
          <w:divBdr>
            <w:top w:val="none" w:sz="0" w:space="0" w:color="auto"/>
            <w:left w:val="none" w:sz="0" w:space="0" w:color="auto"/>
            <w:bottom w:val="none" w:sz="0" w:space="0" w:color="auto"/>
            <w:right w:val="none" w:sz="0" w:space="0" w:color="auto"/>
          </w:divBdr>
        </w:div>
        <w:div w:id="1542935559">
          <w:marLeft w:val="360"/>
          <w:marRight w:val="0"/>
          <w:marTop w:val="200"/>
          <w:marBottom w:val="0"/>
          <w:divBdr>
            <w:top w:val="none" w:sz="0" w:space="0" w:color="auto"/>
            <w:left w:val="none" w:sz="0" w:space="0" w:color="auto"/>
            <w:bottom w:val="none" w:sz="0" w:space="0" w:color="auto"/>
            <w:right w:val="none" w:sz="0" w:space="0" w:color="auto"/>
          </w:divBdr>
        </w:div>
        <w:div w:id="1008168029">
          <w:marLeft w:val="360"/>
          <w:marRight w:val="0"/>
          <w:marTop w:val="200"/>
          <w:marBottom w:val="0"/>
          <w:divBdr>
            <w:top w:val="none" w:sz="0" w:space="0" w:color="auto"/>
            <w:left w:val="none" w:sz="0" w:space="0" w:color="auto"/>
            <w:bottom w:val="none" w:sz="0" w:space="0" w:color="auto"/>
            <w:right w:val="none" w:sz="0" w:space="0" w:color="auto"/>
          </w:divBdr>
        </w:div>
        <w:div w:id="1353067879">
          <w:marLeft w:val="1080"/>
          <w:marRight w:val="0"/>
          <w:marTop w:val="100"/>
          <w:marBottom w:val="0"/>
          <w:divBdr>
            <w:top w:val="none" w:sz="0" w:space="0" w:color="auto"/>
            <w:left w:val="none" w:sz="0" w:space="0" w:color="auto"/>
            <w:bottom w:val="none" w:sz="0" w:space="0" w:color="auto"/>
            <w:right w:val="none" w:sz="0" w:space="0" w:color="auto"/>
          </w:divBdr>
        </w:div>
        <w:div w:id="2030909176">
          <w:marLeft w:val="1080"/>
          <w:marRight w:val="0"/>
          <w:marTop w:val="100"/>
          <w:marBottom w:val="0"/>
          <w:divBdr>
            <w:top w:val="none" w:sz="0" w:space="0" w:color="auto"/>
            <w:left w:val="none" w:sz="0" w:space="0" w:color="auto"/>
            <w:bottom w:val="none" w:sz="0" w:space="0" w:color="auto"/>
            <w:right w:val="none" w:sz="0" w:space="0" w:color="auto"/>
          </w:divBdr>
        </w:div>
        <w:div w:id="99185177">
          <w:marLeft w:val="1080"/>
          <w:marRight w:val="0"/>
          <w:marTop w:val="100"/>
          <w:marBottom w:val="0"/>
          <w:divBdr>
            <w:top w:val="none" w:sz="0" w:space="0" w:color="auto"/>
            <w:left w:val="none" w:sz="0" w:space="0" w:color="auto"/>
            <w:bottom w:val="none" w:sz="0" w:space="0" w:color="auto"/>
            <w:right w:val="none" w:sz="0" w:space="0" w:color="auto"/>
          </w:divBdr>
        </w:div>
      </w:divsChild>
    </w:div>
    <w:div w:id="1572038475">
      <w:bodyDiv w:val="1"/>
      <w:marLeft w:val="0"/>
      <w:marRight w:val="0"/>
      <w:marTop w:val="0"/>
      <w:marBottom w:val="0"/>
      <w:divBdr>
        <w:top w:val="none" w:sz="0" w:space="0" w:color="auto"/>
        <w:left w:val="none" w:sz="0" w:space="0" w:color="auto"/>
        <w:bottom w:val="none" w:sz="0" w:space="0" w:color="auto"/>
        <w:right w:val="none" w:sz="0" w:space="0" w:color="auto"/>
      </w:divBdr>
      <w:divsChild>
        <w:div w:id="981229483">
          <w:marLeft w:val="1080"/>
          <w:marRight w:val="0"/>
          <w:marTop w:val="100"/>
          <w:marBottom w:val="0"/>
          <w:divBdr>
            <w:top w:val="none" w:sz="0" w:space="0" w:color="auto"/>
            <w:left w:val="none" w:sz="0" w:space="0" w:color="auto"/>
            <w:bottom w:val="none" w:sz="0" w:space="0" w:color="auto"/>
            <w:right w:val="none" w:sz="0" w:space="0" w:color="auto"/>
          </w:divBdr>
        </w:div>
        <w:div w:id="425737871">
          <w:marLeft w:val="1080"/>
          <w:marRight w:val="0"/>
          <w:marTop w:val="100"/>
          <w:marBottom w:val="0"/>
          <w:divBdr>
            <w:top w:val="none" w:sz="0" w:space="0" w:color="auto"/>
            <w:left w:val="none" w:sz="0" w:space="0" w:color="auto"/>
            <w:bottom w:val="none" w:sz="0" w:space="0" w:color="auto"/>
            <w:right w:val="none" w:sz="0" w:space="0" w:color="auto"/>
          </w:divBdr>
        </w:div>
        <w:div w:id="1970933518">
          <w:marLeft w:val="1080"/>
          <w:marRight w:val="0"/>
          <w:marTop w:val="100"/>
          <w:marBottom w:val="0"/>
          <w:divBdr>
            <w:top w:val="none" w:sz="0" w:space="0" w:color="auto"/>
            <w:left w:val="none" w:sz="0" w:space="0" w:color="auto"/>
            <w:bottom w:val="none" w:sz="0" w:space="0" w:color="auto"/>
            <w:right w:val="none" w:sz="0" w:space="0" w:color="auto"/>
          </w:divBdr>
        </w:div>
        <w:div w:id="1677153590">
          <w:marLeft w:val="1080"/>
          <w:marRight w:val="0"/>
          <w:marTop w:val="100"/>
          <w:marBottom w:val="0"/>
          <w:divBdr>
            <w:top w:val="none" w:sz="0" w:space="0" w:color="auto"/>
            <w:left w:val="none" w:sz="0" w:space="0" w:color="auto"/>
            <w:bottom w:val="none" w:sz="0" w:space="0" w:color="auto"/>
            <w:right w:val="none" w:sz="0" w:space="0" w:color="auto"/>
          </w:divBdr>
        </w:div>
        <w:div w:id="952440170">
          <w:marLeft w:val="1080"/>
          <w:marRight w:val="0"/>
          <w:marTop w:val="100"/>
          <w:marBottom w:val="0"/>
          <w:divBdr>
            <w:top w:val="none" w:sz="0" w:space="0" w:color="auto"/>
            <w:left w:val="none" w:sz="0" w:space="0" w:color="auto"/>
            <w:bottom w:val="none" w:sz="0" w:space="0" w:color="auto"/>
            <w:right w:val="none" w:sz="0" w:space="0" w:color="auto"/>
          </w:divBdr>
        </w:div>
        <w:div w:id="1258176725">
          <w:marLeft w:val="1080"/>
          <w:marRight w:val="0"/>
          <w:marTop w:val="100"/>
          <w:marBottom w:val="0"/>
          <w:divBdr>
            <w:top w:val="none" w:sz="0" w:space="0" w:color="auto"/>
            <w:left w:val="none" w:sz="0" w:space="0" w:color="auto"/>
            <w:bottom w:val="none" w:sz="0" w:space="0" w:color="auto"/>
            <w:right w:val="none" w:sz="0" w:space="0" w:color="auto"/>
          </w:divBdr>
        </w:div>
        <w:div w:id="1418819561">
          <w:marLeft w:val="1800"/>
          <w:marRight w:val="0"/>
          <w:marTop w:val="100"/>
          <w:marBottom w:val="0"/>
          <w:divBdr>
            <w:top w:val="none" w:sz="0" w:space="0" w:color="auto"/>
            <w:left w:val="none" w:sz="0" w:space="0" w:color="auto"/>
            <w:bottom w:val="none" w:sz="0" w:space="0" w:color="auto"/>
            <w:right w:val="none" w:sz="0" w:space="0" w:color="auto"/>
          </w:divBdr>
        </w:div>
        <w:div w:id="37241629">
          <w:marLeft w:val="1800"/>
          <w:marRight w:val="0"/>
          <w:marTop w:val="100"/>
          <w:marBottom w:val="0"/>
          <w:divBdr>
            <w:top w:val="none" w:sz="0" w:space="0" w:color="auto"/>
            <w:left w:val="none" w:sz="0" w:space="0" w:color="auto"/>
            <w:bottom w:val="none" w:sz="0" w:space="0" w:color="auto"/>
            <w:right w:val="none" w:sz="0" w:space="0" w:color="auto"/>
          </w:divBdr>
        </w:div>
        <w:div w:id="123356888">
          <w:marLeft w:val="1800"/>
          <w:marRight w:val="0"/>
          <w:marTop w:val="100"/>
          <w:marBottom w:val="0"/>
          <w:divBdr>
            <w:top w:val="none" w:sz="0" w:space="0" w:color="auto"/>
            <w:left w:val="none" w:sz="0" w:space="0" w:color="auto"/>
            <w:bottom w:val="none" w:sz="0" w:space="0" w:color="auto"/>
            <w:right w:val="none" w:sz="0" w:space="0" w:color="auto"/>
          </w:divBdr>
        </w:div>
      </w:divsChild>
    </w:div>
    <w:div w:id="1574582388">
      <w:bodyDiv w:val="1"/>
      <w:marLeft w:val="0"/>
      <w:marRight w:val="0"/>
      <w:marTop w:val="0"/>
      <w:marBottom w:val="0"/>
      <w:divBdr>
        <w:top w:val="none" w:sz="0" w:space="0" w:color="auto"/>
        <w:left w:val="none" w:sz="0" w:space="0" w:color="auto"/>
        <w:bottom w:val="none" w:sz="0" w:space="0" w:color="auto"/>
        <w:right w:val="none" w:sz="0" w:space="0" w:color="auto"/>
      </w:divBdr>
      <w:divsChild>
        <w:div w:id="55248544">
          <w:marLeft w:val="274"/>
          <w:marRight w:val="0"/>
          <w:marTop w:val="150"/>
          <w:marBottom w:val="0"/>
          <w:divBdr>
            <w:top w:val="none" w:sz="0" w:space="0" w:color="auto"/>
            <w:left w:val="none" w:sz="0" w:space="0" w:color="auto"/>
            <w:bottom w:val="none" w:sz="0" w:space="0" w:color="auto"/>
            <w:right w:val="none" w:sz="0" w:space="0" w:color="auto"/>
          </w:divBdr>
        </w:div>
        <w:div w:id="2080975332">
          <w:marLeft w:val="274"/>
          <w:marRight w:val="0"/>
          <w:marTop w:val="150"/>
          <w:marBottom w:val="0"/>
          <w:divBdr>
            <w:top w:val="none" w:sz="0" w:space="0" w:color="auto"/>
            <w:left w:val="none" w:sz="0" w:space="0" w:color="auto"/>
            <w:bottom w:val="none" w:sz="0" w:space="0" w:color="auto"/>
            <w:right w:val="none" w:sz="0" w:space="0" w:color="auto"/>
          </w:divBdr>
        </w:div>
        <w:div w:id="1564411106">
          <w:marLeft w:val="806"/>
          <w:marRight w:val="0"/>
          <w:marTop w:val="75"/>
          <w:marBottom w:val="0"/>
          <w:divBdr>
            <w:top w:val="none" w:sz="0" w:space="0" w:color="auto"/>
            <w:left w:val="none" w:sz="0" w:space="0" w:color="auto"/>
            <w:bottom w:val="none" w:sz="0" w:space="0" w:color="auto"/>
            <w:right w:val="none" w:sz="0" w:space="0" w:color="auto"/>
          </w:divBdr>
        </w:div>
        <w:div w:id="1323851597">
          <w:marLeft w:val="274"/>
          <w:marRight w:val="0"/>
          <w:marTop w:val="150"/>
          <w:marBottom w:val="0"/>
          <w:divBdr>
            <w:top w:val="none" w:sz="0" w:space="0" w:color="auto"/>
            <w:left w:val="none" w:sz="0" w:space="0" w:color="auto"/>
            <w:bottom w:val="none" w:sz="0" w:space="0" w:color="auto"/>
            <w:right w:val="none" w:sz="0" w:space="0" w:color="auto"/>
          </w:divBdr>
        </w:div>
        <w:div w:id="33821849">
          <w:marLeft w:val="806"/>
          <w:marRight w:val="0"/>
          <w:marTop w:val="75"/>
          <w:marBottom w:val="0"/>
          <w:divBdr>
            <w:top w:val="none" w:sz="0" w:space="0" w:color="auto"/>
            <w:left w:val="none" w:sz="0" w:space="0" w:color="auto"/>
            <w:bottom w:val="none" w:sz="0" w:space="0" w:color="auto"/>
            <w:right w:val="none" w:sz="0" w:space="0" w:color="auto"/>
          </w:divBdr>
        </w:div>
        <w:div w:id="1975140669">
          <w:marLeft w:val="274"/>
          <w:marRight w:val="0"/>
          <w:marTop w:val="150"/>
          <w:marBottom w:val="0"/>
          <w:divBdr>
            <w:top w:val="none" w:sz="0" w:space="0" w:color="auto"/>
            <w:left w:val="none" w:sz="0" w:space="0" w:color="auto"/>
            <w:bottom w:val="none" w:sz="0" w:space="0" w:color="auto"/>
            <w:right w:val="none" w:sz="0" w:space="0" w:color="auto"/>
          </w:divBdr>
        </w:div>
        <w:div w:id="579094966">
          <w:marLeft w:val="806"/>
          <w:marRight w:val="0"/>
          <w:marTop w:val="75"/>
          <w:marBottom w:val="0"/>
          <w:divBdr>
            <w:top w:val="none" w:sz="0" w:space="0" w:color="auto"/>
            <w:left w:val="none" w:sz="0" w:space="0" w:color="auto"/>
            <w:bottom w:val="none" w:sz="0" w:space="0" w:color="auto"/>
            <w:right w:val="none" w:sz="0" w:space="0" w:color="auto"/>
          </w:divBdr>
        </w:div>
      </w:divsChild>
    </w:div>
    <w:div w:id="1576938341">
      <w:bodyDiv w:val="1"/>
      <w:marLeft w:val="0"/>
      <w:marRight w:val="0"/>
      <w:marTop w:val="0"/>
      <w:marBottom w:val="0"/>
      <w:divBdr>
        <w:top w:val="none" w:sz="0" w:space="0" w:color="auto"/>
        <w:left w:val="none" w:sz="0" w:space="0" w:color="auto"/>
        <w:bottom w:val="none" w:sz="0" w:space="0" w:color="auto"/>
        <w:right w:val="none" w:sz="0" w:space="0" w:color="auto"/>
      </w:divBdr>
      <w:divsChild>
        <w:div w:id="132333611">
          <w:marLeft w:val="1080"/>
          <w:marRight w:val="0"/>
          <w:marTop w:val="100"/>
          <w:marBottom w:val="0"/>
          <w:divBdr>
            <w:top w:val="none" w:sz="0" w:space="0" w:color="auto"/>
            <w:left w:val="none" w:sz="0" w:space="0" w:color="auto"/>
            <w:bottom w:val="none" w:sz="0" w:space="0" w:color="auto"/>
            <w:right w:val="none" w:sz="0" w:space="0" w:color="auto"/>
          </w:divBdr>
        </w:div>
        <w:div w:id="2066568073">
          <w:marLeft w:val="1080"/>
          <w:marRight w:val="0"/>
          <w:marTop w:val="100"/>
          <w:marBottom w:val="0"/>
          <w:divBdr>
            <w:top w:val="none" w:sz="0" w:space="0" w:color="auto"/>
            <w:left w:val="none" w:sz="0" w:space="0" w:color="auto"/>
            <w:bottom w:val="none" w:sz="0" w:space="0" w:color="auto"/>
            <w:right w:val="none" w:sz="0" w:space="0" w:color="auto"/>
          </w:divBdr>
        </w:div>
      </w:divsChild>
    </w:div>
    <w:div w:id="1582250746">
      <w:bodyDiv w:val="1"/>
      <w:marLeft w:val="0"/>
      <w:marRight w:val="0"/>
      <w:marTop w:val="0"/>
      <w:marBottom w:val="0"/>
      <w:divBdr>
        <w:top w:val="none" w:sz="0" w:space="0" w:color="auto"/>
        <w:left w:val="none" w:sz="0" w:space="0" w:color="auto"/>
        <w:bottom w:val="none" w:sz="0" w:space="0" w:color="auto"/>
        <w:right w:val="none" w:sz="0" w:space="0" w:color="auto"/>
      </w:divBdr>
      <w:divsChild>
        <w:div w:id="812523869">
          <w:marLeft w:val="360"/>
          <w:marRight w:val="0"/>
          <w:marTop w:val="200"/>
          <w:marBottom w:val="0"/>
          <w:divBdr>
            <w:top w:val="none" w:sz="0" w:space="0" w:color="auto"/>
            <w:left w:val="none" w:sz="0" w:space="0" w:color="auto"/>
            <w:bottom w:val="none" w:sz="0" w:space="0" w:color="auto"/>
            <w:right w:val="none" w:sz="0" w:space="0" w:color="auto"/>
          </w:divBdr>
        </w:div>
        <w:div w:id="608856445">
          <w:marLeft w:val="360"/>
          <w:marRight w:val="0"/>
          <w:marTop w:val="200"/>
          <w:marBottom w:val="0"/>
          <w:divBdr>
            <w:top w:val="none" w:sz="0" w:space="0" w:color="auto"/>
            <w:left w:val="none" w:sz="0" w:space="0" w:color="auto"/>
            <w:bottom w:val="none" w:sz="0" w:space="0" w:color="auto"/>
            <w:right w:val="none" w:sz="0" w:space="0" w:color="auto"/>
          </w:divBdr>
        </w:div>
        <w:div w:id="363140554">
          <w:marLeft w:val="360"/>
          <w:marRight w:val="0"/>
          <w:marTop w:val="200"/>
          <w:marBottom w:val="0"/>
          <w:divBdr>
            <w:top w:val="none" w:sz="0" w:space="0" w:color="auto"/>
            <w:left w:val="none" w:sz="0" w:space="0" w:color="auto"/>
            <w:bottom w:val="none" w:sz="0" w:space="0" w:color="auto"/>
            <w:right w:val="none" w:sz="0" w:space="0" w:color="auto"/>
          </w:divBdr>
        </w:div>
        <w:div w:id="1528450382">
          <w:marLeft w:val="360"/>
          <w:marRight w:val="0"/>
          <w:marTop w:val="200"/>
          <w:marBottom w:val="0"/>
          <w:divBdr>
            <w:top w:val="none" w:sz="0" w:space="0" w:color="auto"/>
            <w:left w:val="none" w:sz="0" w:space="0" w:color="auto"/>
            <w:bottom w:val="none" w:sz="0" w:space="0" w:color="auto"/>
            <w:right w:val="none" w:sz="0" w:space="0" w:color="auto"/>
          </w:divBdr>
        </w:div>
        <w:div w:id="557480162">
          <w:marLeft w:val="360"/>
          <w:marRight w:val="0"/>
          <w:marTop w:val="200"/>
          <w:marBottom w:val="0"/>
          <w:divBdr>
            <w:top w:val="none" w:sz="0" w:space="0" w:color="auto"/>
            <w:left w:val="none" w:sz="0" w:space="0" w:color="auto"/>
            <w:bottom w:val="none" w:sz="0" w:space="0" w:color="auto"/>
            <w:right w:val="none" w:sz="0" w:space="0" w:color="auto"/>
          </w:divBdr>
        </w:div>
        <w:div w:id="2126457261">
          <w:marLeft w:val="360"/>
          <w:marRight w:val="0"/>
          <w:marTop w:val="200"/>
          <w:marBottom w:val="0"/>
          <w:divBdr>
            <w:top w:val="none" w:sz="0" w:space="0" w:color="auto"/>
            <w:left w:val="none" w:sz="0" w:space="0" w:color="auto"/>
            <w:bottom w:val="none" w:sz="0" w:space="0" w:color="auto"/>
            <w:right w:val="none" w:sz="0" w:space="0" w:color="auto"/>
          </w:divBdr>
        </w:div>
        <w:div w:id="394202088">
          <w:marLeft w:val="360"/>
          <w:marRight w:val="0"/>
          <w:marTop w:val="200"/>
          <w:marBottom w:val="0"/>
          <w:divBdr>
            <w:top w:val="none" w:sz="0" w:space="0" w:color="auto"/>
            <w:left w:val="none" w:sz="0" w:space="0" w:color="auto"/>
            <w:bottom w:val="none" w:sz="0" w:space="0" w:color="auto"/>
            <w:right w:val="none" w:sz="0" w:space="0" w:color="auto"/>
          </w:divBdr>
        </w:div>
      </w:divsChild>
    </w:div>
    <w:div w:id="1590693395">
      <w:bodyDiv w:val="1"/>
      <w:marLeft w:val="0"/>
      <w:marRight w:val="0"/>
      <w:marTop w:val="0"/>
      <w:marBottom w:val="0"/>
      <w:divBdr>
        <w:top w:val="none" w:sz="0" w:space="0" w:color="auto"/>
        <w:left w:val="none" w:sz="0" w:space="0" w:color="auto"/>
        <w:bottom w:val="none" w:sz="0" w:space="0" w:color="auto"/>
        <w:right w:val="none" w:sz="0" w:space="0" w:color="auto"/>
      </w:divBdr>
      <w:divsChild>
        <w:div w:id="1201624876">
          <w:marLeft w:val="360"/>
          <w:marRight w:val="0"/>
          <w:marTop w:val="200"/>
          <w:marBottom w:val="0"/>
          <w:divBdr>
            <w:top w:val="none" w:sz="0" w:space="0" w:color="auto"/>
            <w:left w:val="none" w:sz="0" w:space="0" w:color="auto"/>
            <w:bottom w:val="none" w:sz="0" w:space="0" w:color="auto"/>
            <w:right w:val="none" w:sz="0" w:space="0" w:color="auto"/>
          </w:divBdr>
        </w:div>
        <w:div w:id="615870266">
          <w:marLeft w:val="1080"/>
          <w:marRight w:val="0"/>
          <w:marTop w:val="100"/>
          <w:marBottom w:val="0"/>
          <w:divBdr>
            <w:top w:val="none" w:sz="0" w:space="0" w:color="auto"/>
            <w:left w:val="none" w:sz="0" w:space="0" w:color="auto"/>
            <w:bottom w:val="none" w:sz="0" w:space="0" w:color="auto"/>
            <w:right w:val="none" w:sz="0" w:space="0" w:color="auto"/>
          </w:divBdr>
        </w:div>
        <w:div w:id="683441824">
          <w:marLeft w:val="1080"/>
          <w:marRight w:val="0"/>
          <w:marTop w:val="100"/>
          <w:marBottom w:val="0"/>
          <w:divBdr>
            <w:top w:val="none" w:sz="0" w:space="0" w:color="auto"/>
            <w:left w:val="none" w:sz="0" w:space="0" w:color="auto"/>
            <w:bottom w:val="none" w:sz="0" w:space="0" w:color="auto"/>
            <w:right w:val="none" w:sz="0" w:space="0" w:color="auto"/>
          </w:divBdr>
        </w:div>
        <w:div w:id="2144348502">
          <w:marLeft w:val="360"/>
          <w:marRight w:val="0"/>
          <w:marTop w:val="200"/>
          <w:marBottom w:val="0"/>
          <w:divBdr>
            <w:top w:val="none" w:sz="0" w:space="0" w:color="auto"/>
            <w:left w:val="none" w:sz="0" w:space="0" w:color="auto"/>
            <w:bottom w:val="none" w:sz="0" w:space="0" w:color="auto"/>
            <w:right w:val="none" w:sz="0" w:space="0" w:color="auto"/>
          </w:divBdr>
        </w:div>
        <w:div w:id="985160236">
          <w:marLeft w:val="1080"/>
          <w:marRight w:val="0"/>
          <w:marTop w:val="100"/>
          <w:marBottom w:val="0"/>
          <w:divBdr>
            <w:top w:val="none" w:sz="0" w:space="0" w:color="auto"/>
            <w:left w:val="none" w:sz="0" w:space="0" w:color="auto"/>
            <w:bottom w:val="none" w:sz="0" w:space="0" w:color="auto"/>
            <w:right w:val="none" w:sz="0" w:space="0" w:color="auto"/>
          </w:divBdr>
        </w:div>
      </w:divsChild>
    </w:div>
    <w:div w:id="1602567233">
      <w:bodyDiv w:val="1"/>
      <w:marLeft w:val="0"/>
      <w:marRight w:val="0"/>
      <w:marTop w:val="0"/>
      <w:marBottom w:val="0"/>
      <w:divBdr>
        <w:top w:val="none" w:sz="0" w:space="0" w:color="auto"/>
        <w:left w:val="none" w:sz="0" w:space="0" w:color="auto"/>
        <w:bottom w:val="none" w:sz="0" w:space="0" w:color="auto"/>
        <w:right w:val="none" w:sz="0" w:space="0" w:color="auto"/>
      </w:divBdr>
      <w:divsChild>
        <w:div w:id="1980569040">
          <w:marLeft w:val="360"/>
          <w:marRight w:val="0"/>
          <w:marTop w:val="200"/>
          <w:marBottom w:val="0"/>
          <w:divBdr>
            <w:top w:val="none" w:sz="0" w:space="0" w:color="auto"/>
            <w:left w:val="none" w:sz="0" w:space="0" w:color="auto"/>
            <w:bottom w:val="none" w:sz="0" w:space="0" w:color="auto"/>
            <w:right w:val="none" w:sz="0" w:space="0" w:color="auto"/>
          </w:divBdr>
        </w:div>
        <w:div w:id="317460244">
          <w:marLeft w:val="1080"/>
          <w:marRight w:val="0"/>
          <w:marTop w:val="100"/>
          <w:marBottom w:val="0"/>
          <w:divBdr>
            <w:top w:val="none" w:sz="0" w:space="0" w:color="auto"/>
            <w:left w:val="none" w:sz="0" w:space="0" w:color="auto"/>
            <w:bottom w:val="none" w:sz="0" w:space="0" w:color="auto"/>
            <w:right w:val="none" w:sz="0" w:space="0" w:color="auto"/>
          </w:divBdr>
        </w:div>
        <w:div w:id="198514452">
          <w:marLeft w:val="1800"/>
          <w:marRight w:val="0"/>
          <w:marTop w:val="100"/>
          <w:marBottom w:val="0"/>
          <w:divBdr>
            <w:top w:val="none" w:sz="0" w:space="0" w:color="auto"/>
            <w:left w:val="none" w:sz="0" w:space="0" w:color="auto"/>
            <w:bottom w:val="none" w:sz="0" w:space="0" w:color="auto"/>
            <w:right w:val="none" w:sz="0" w:space="0" w:color="auto"/>
          </w:divBdr>
        </w:div>
        <w:div w:id="439646222">
          <w:marLeft w:val="1080"/>
          <w:marRight w:val="0"/>
          <w:marTop w:val="100"/>
          <w:marBottom w:val="0"/>
          <w:divBdr>
            <w:top w:val="none" w:sz="0" w:space="0" w:color="auto"/>
            <w:left w:val="none" w:sz="0" w:space="0" w:color="auto"/>
            <w:bottom w:val="none" w:sz="0" w:space="0" w:color="auto"/>
            <w:right w:val="none" w:sz="0" w:space="0" w:color="auto"/>
          </w:divBdr>
        </w:div>
        <w:div w:id="553201266">
          <w:marLeft w:val="1800"/>
          <w:marRight w:val="0"/>
          <w:marTop w:val="100"/>
          <w:marBottom w:val="0"/>
          <w:divBdr>
            <w:top w:val="none" w:sz="0" w:space="0" w:color="auto"/>
            <w:left w:val="none" w:sz="0" w:space="0" w:color="auto"/>
            <w:bottom w:val="none" w:sz="0" w:space="0" w:color="auto"/>
            <w:right w:val="none" w:sz="0" w:space="0" w:color="auto"/>
          </w:divBdr>
        </w:div>
        <w:div w:id="1009017854">
          <w:marLeft w:val="1800"/>
          <w:marRight w:val="0"/>
          <w:marTop w:val="100"/>
          <w:marBottom w:val="0"/>
          <w:divBdr>
            <w:top w:val="none" w:sz="0" w:space="0" w:color="auto"/>
            <w:left w:val="none" w:sz="0" w:space="0" w:color="auto"/>
            <w:bottom w:val="none" w:sz="0" w:space="0" w:color="auto"/>
            <w:right w:val="none" w:sz="0" w:space="0" w:color="auto"/>
          </w:divBdr>
        </w:div>
        <w:div w:id="1212693996">
          <w:marLeft w:val="1800"/>
          <w:marRight w:val="0"/>
          <w:marTop w:val="100"/>
          <w:marBottom w:val="0"/>
          <w:divBdr>
            <w:top w:val="none" w:sz="0" w:space="0" w:color="auto"/>
            <w:left w:val="none" w:sz="0" w:space="0" w:color="auto"/>
            <w:bottom w:val="none" w:sz="0" w:space="0" w:color="auto"/>
            <w:right w:val="none" w:sz="0" w:space="0" w:color="auto"/>
          </w:divBdr>
        </w:div>
        <w:div w:id="687220501">
          <w:marLeft w:val="1800"/>
          <w:marRight w:val="0"/>
          <w:marTop w:val="100"/>
          <w:marBottom w:val="0"/>
          <w:divBdr>
            <w:top w:val="none" w:sz="0" w:space="0" w:color="auto"/>
            <w:left w:val="none" w:sz="0" w:space="0" w:color="auto"/>
            <w:bottom w:val="none" w:sz="0" w:space="0" w:color="auto"/>
            <w:right w:val="none" w:sz="0" w:space="0" w:color="auto"/>
          </w:divBdr>
        </w:div>
        <w:div w:id="400256303">
          <w:marLeft w:val="1080"/>
          <w:marRight w:val="0"/>
          <w:marTop w:val="100"/>
          <w:marBottom w:val="0"/>
          <w:divBdr>
            <w:top w:val="none" w:sz="0" w:space="0" w:color="auto"/>
            <w:left w:val="none" w:sz="0" w:space="0" w:color="auto"/>
            <w:bottom w:val="none" w:sz="0" w:space="0" w:color="auto"/>
            <w:right w:val="none" w:sz="0" w:space="0" w:color="auto"/>
          </w:divBdr>
        </w:div>
        <w:div w:id="101651916">
          <w:marLeft w:val="1800"/>
          <w:marRight w:val="0"/>
          <w:marTop w:val="100"/>
          <w:marBottom w:val="0"/>
          <w:divBdr>
            <w:top w:val="none" w:sz="0" w:space="0" w:color="auto"/>
            <w:left w:val="none" w:sz="0" w:space="0" w:color="auto"/>
            <w:bottom w:val="none" w:sz="0" w:space="0" w:color="auto"/>
            <w:right w:val="none" w:sz="0" w:space="0" w:color="auto"/>
          </w:divBdr>
        </w:div>
        <w:div w:id="2008632784">
          <w:marLeft w:val="1080"/>
          <w:marRight w:val="0"/>
          <w:marTop w:val="100"/>
          <w:marBottom w:val="0"/>
          <w:divBdr>
            <w:top w:val="none" w:sz="0" w:space="0" w:color="auto"/>
            <w:left w:val="none" w:sz="0" w:space="0" w:color="auto"/>
            <w:bottom w:val="none" w:sz="0" w:space="0" w:color="auto"/>
            <w:right w:val="none" w:sz="0" w:space="0" w:color="auto"/>
          </w:divBdr>
        </w:div>
        <w:div w:id="1694526868">
          <w:marLeft w:val="1800"/>
          <w:marRight w:val="0"/>
          <w:marTop w:val="100"/>
          <w:marBottom w:val="0"/>
          <w:divBdr>
            <w:top w:val="none" w:sz="0" w:space="0" w:color="auto"/>
            <w:left w:val="none" w:sz="0" w:space="0" w:color="auto"/>
            <w:bottom w:val="none" w:sz="0" w:space="0" w:color="auto"/>
            <w:right w:val="none" w:sz="0" w:space="0" w:color="auto"/>
          </w:divBdr>
        </w:div>
      </w:divsChild>
    </w:div>
    <w:div w:id="1608728966">
      <w:bodyDiv w:val="1"/>
      <w:marLeft w:val="0"/>
      <w:marRight w:val="0"/>
      <w:marTop w:val="0"/>
      <w:marBottom w:val="0"/>
      <w:divBdr>
        <w:top w:val="none" w:sz="0" w:space="0" w:color="auto"/>
        <w:left w:val="none" w:sz="0" w:space="0" w:color="auto"/>
        <w:bottom w:val="none" w:sz="0" w:space="0" w:color="auto"/>
        <w:right w:val="none" w:sz="0" w:space="0" w:color="auto"/>
      </w:divBdr>
      <w:divsChild>
        <w:div w:id="659626870">
          <w:marLeft w:val="360"/>
          <w:marRight w:val="0"/>
          <w:marTop w:val="200"/>
          <w:marBottom w:val="0"/>
          <w:divBdr>
            <w:top w:val="none" w:sz="0" w:space="0" w:color="auto"/>
            <w:left w:val="none" w:sz="0" w:space="0" w:color="auto"/>
            <w:bottom w:val="none" w:sz="0" w:space="0" w:color="auto"/>
            <w:right w:val="none" w:sz="0" w:space="0" w:color="auto"/>
          </w:divBdr>
        </w:div>
        <w:div w:id="628777138">
          <w:marLeft w:val="360"/>
          <w:marRight w:val="0"/>
          <w:marTop w:val="200"/>
          <w:marBottom w:val="0"/>
          <w:divBdr>
            <w:top w:val="none" w:sz="0" w:space="0" w:color="auto"/>
            <w:left w:val="none" w:sz="0" w:space="0" w:color="auto"/>
            <w:bottom w:val="none" w:sz="0" w:space="0" w:color="auto"/>
            <w:right w:val="none" w:sz="0" w:space="0" w:color="auto"/>
          </w:divBdr>
        </w:div>
        <w:div w:id="269245943">
          <w:marLeft w:val="360"/>
          <w:marRight w:val="0"/>
          <w:marTop w:val="200"/>
          <w:marBottom w:val="0"/>
          <w:divBdr>
            <w:top w:val="none" w:sz="0" w:space="0" w:color="auto"/>
            <w:left w:val="none" w:sz="0" w:space="0" w:color="auto"/>
            <w:bottom w:val="none" w:sz="0" w:space="0" w:color="auto"/>
            <w:right w:val="none" w:sz="0" w:space="0" w:color="auto"/>
          </w:divBdr>
        </w:div>
        <w:div w:id="1948855024">
          <w:marLeft w:val="360"/>
          <w:marRight w:val="0"/>
          <w:marTop w:val="200"/>
          <w:marBottom w:val="0"/>
          <w:divBdr>
            <w:top w:val="none" w:sz="0" w:space="0" w:color="auto"/>
            <w:left w:val="none" w:sz="0" w:space="0" w:color="auto"/>
            <w:bottom w:val="none" w:sz="0" w:space="0" w:color="auto"/>
            <w:right w:val="none" w:sz="0" w:space="0" w:color="auto"/>
          </w:divBdr>
        </w:div>
        <w:div w:id="1976593801">
          <w:marLeft w:val="360"/>
          <w:marRight w:val="0"/>
          <w:marTop w:val="200"/>
          <w:marBottom w:val="0"/>
          <w:divBdr>
            <w:top w:val="none" w:sz="0" w:space="0" w:color="auto"/>
            <w:left w:val="none" w:sz="0" w:space="0" w:color="auto"/>
            <w:bottom w:val="none" w:sz="0" w:space="0" w:color="auto"/>
            <w:right w:val="none" w:sz="0" w:space="0" w:color="auto"/>
          </w:divBdr>
        </w:div>
        <w:div w:id="1468492">
          <w:marLeft w:val="360"/>
          <w:marRight w:val="0"/>
          <w:marTop w:val="200"/>
          <w:marBottom w:val="0"/>
          <w:divBdr>
            <w:top w:val="none" w:sz="0" w:space="0" w:color="auto"/>
            <w:left w:val="none" w:sz="0" w:space="0" w:color="auto"/>
            <w:bottom w:val="none" w:sz="0" w:space="0" w:color="auto"/>
            <w:right w:val="none" w:sz="0" w:space="0" w:color="auto"/>
          </w:divBdr>
        </w:div>
      </w:divsChild>
    </w:div>
    <w:div w:id="1615599930">
      <w:bodyDiv w:val="1"/>
      <w:marLeft w:val="0"/>
      <w:marRight w:val="0"/>
      <w:marTop w:val="0"/>
      <w:marBottom w:val="0"/>
      <w:divBdr>
        <w:top w:val="none" w:sz="0" w:space="0" w:color="auto"/>
        <w:left w:val="none" w:sz="0" w:space="0" w:color="auto"/>
        <w:bottom w:val="none" w:sz="0" w:space="0" w:color="auto"/>
        <w:right w:val="none" w:sz="0" w:space="0" w:color="auto"/>
      </w:divBdr>
      <w:divsChild>
        <w:div w:id="1489975903">
          <w:marLeft w:val="274"/>
          <w:marRight w:val="0"/>
          <w:marTop w:val="150"/>
          <w:marBottom w:val="0"/>
          <w:divBdr>
            <w:top w:val="none" w:sz="0" w:space="0" w:color="auto"/>
            <w:left w:val="none" w:sz="0" w:space="0" w:color="auto"/>
            <w:bottom w:val="none" w:sz="0" w:space="0" w:color="auto"/>
            <w:right w:val="none" w:sz="0" w:space="0" w:color="auto"/>
          </w:divBdr>
        </w:div>
        <w:div w:id="7148462">
          <w:marLeft w:val="806"/>
          <w:marRight w:val="0"/>
          <w:marTop w:val="75"/>
          <w:marBottom w:val="0"/>
          <w:divBdr>
            <w:top w:val="none" w:sz="0" w:space="0" w:color="auto"/>
            <w:left w:val="none" w:sz="0" w:space="0" w:color="auto"/>
            <w:bottom w:val="none" w:sz="0" w:space="0" w:color="auto"/>
            <w:right w:val="none" w:sz="0" w:space="0" w:color="auto"/>
          </w:divBdr>
        </w:div>
        <w:div w:id="1843085235">
          <w:marLeft w:val="806"/>
          <w:marRight w:val="0"/>
          <w:marTop w:val="75"/>
          <w:marBottom w:val="0"/>
          <w:divBdr>
            <w:top w:val="none" w:sz="0" w:space="0" w:color="auto"/>
            <w:left w:val="none" w:sz="0" w:space="0" w:color="auto"/>
            <w:bottom w:val="none" w:sz="0" w:space="0" w:color="auto"/>
            <w:right w:val="none" w:sz="0" w:space="0" w:color="auto"/>
          </w:divBdr>
        </w:div>
      </w:divsChild>
    </w:div>
    <w:div w:id="1621957180">
      <w:bodyDiv w:val="1"/>
      <w:marLeft w:val="0"/>
      <w:marRight w:val="0"/>
      <w:marTop w:val="0"/>
      <w:marBottom w:val="0"/>
      <w:divBdr>
        <w:top w:val="none" w:sz="0" w:space="0" w:color="auto"/>
        <w:left w:val="none" w:sz="0" w:space="0" w:color="auto"/>
        <w:bottom w:val="none" w:sz="0" w:space="0" w:color="auto"/>
        <w:right w:val="none" w:sz="0" w:space="0" w:color="auto"/>
      </w:divBdr>
      <w:divsChild>
        <w:div w:id="1822885313">
          <w:marLeft w:val="274"/>
          <w:marRight w:val="0"/>
          <w:marTop w:val="150"/>
          <w:marBottom w:val="0"/>
          <w:divBdr>
            <w:top w:val="none" w:sz="0" w:space="0" w:color="auto"/>
            <w:left w:val="none" w:sz="0" w:space="0" w:color="auto"/>
            <w:bottom w:val="none" w:sz="0" w:space="0" w:color="auto"/>
            <w:right w:val="none" w:sz="0" w:space="0" w:color="auto"/>
          </w:divBdr>
        </w:div>
        <w:div w:id="589050022">
          <w:marLeft w:val="274"/>
          <w:marRight w:val="0"/>
          <w:marTop w:val="150"/>
          <w:marBottom w:val="0"/>
          <w:divBdr>
            <w:top w:val="none" w:sz="0" w:space="0" w:color="auto"/>
            <w:left w:val="none" w:sz="0" w:space="0" w:color="auto"/>
            <w:bottom w:val="none" w:sz="0" w:space="0" w:color="auto"/>
            <w:right w:val="none" w:sz="0" w:space="0" w:color="auto"/>
          </w:divBdr>
        </w:div>
        <w:div w:id="565190898">
          <w:marLeft w:val="274"/>
          <w:marRight w:val="0"/>
          <w:marTop w:val="150"/>
          <w:marBottom w:val="0"/>
          <w:divBdr>
            <w:top w:val="none" w:sz="0" w:space="0" w:color="auto"/>
            <w:left w:val="none" w:sz="0" w:space="0" w:color="auto"/>
            <w:bottom w:val="none" w:sz="0" w:space="0" w:color="auto"/>
            <w:right w:val="none" w:sz="0" w:space="0" w:color="auto"/>
          </w:divBdr>
        </w:div>
        <w:div w:id="703411888">
          <w:marLeft w:val="274"/>
          <w:marRight w:val="0"/>
          <w:marTop w:val="150"/>
          <w:marBottom w:val="0"/>
          <w:divBdr>
            <w:top w:val="none" w:sz="0" w:space="0" w:color="auto"/>
            <w:left w:val="none" w:sz="0" w:space="0" w:color="auto"/>
            <w:bottom w:val="none" w:sz="0" w:space="0" w:color="auto"/>
            <w:right w:val="none" w:sz="0" w:space="0" w:color="auto"/>
          </w:divBdr>
        </w:div>
        <w:div w:id="549998285">
          <w:marLeft w:val="274"/>
          <w:marRight w:val="0"/>
          <w:marTop w:val="150"/>
          <w:marBottom w:val="0"/>
          <w:divBdr>
            <w:top w:val="none" w:sz="0" w:space="0" w:color="auto"/>
            <w:left w:val="none" w:sz="0" w:space="0" w:color="auto"/>
            <w:bottom w:val="none" w:sz="0" w:space="0" w:color="auto"/>
            <w:right w:val="none" w:sz="0" w:space="0" w:color="auto"/>
          </w:divBdr>
        </w:div>
        <w:div w:id="2103866057">
          <w:marLeft w:val="274"/>
          <w:marRight w:val="0"/>
          <w:marTop w:val="150"/>
          <w:marBottom w:val="0"/>
          <w:divBdr>
            <w:top w:val="none" w:sz="0" w:space="0" w:color="auto"/>
            <w:left w:val="none" w:sz="0" w:space="0" w:color="auto"/>
            <w:bottom w:val="none" w:sz="0" w:space="0" w:color="auto"/>
            <w:right w:val="none" w:sz="0" w:space="0" w:color="auto"/>
          </w:divBdr>
        </w:div>
        <w:div w:id="296372456">
          <w:marLeft w:val="274"/>
          <w:marRight w:val="0"/>
          <w:marTop w:val="150"/>
          <w:marBottom w:val="0"/>
          <w:divBdr>
            <w:top w:val="none" w:sz="0" w:space="0" w:color="auto"/>
            <w:left w:val="none" w:sz="0" w:space="0" w:color="auto"/>
            <w:bottom w:val="none" w:sz="0" w:space="0" w:color="auto"/>
            <w:right w:val="none" w:sz="0" w:space="0" w:color="auto"/>
          </w:divBdr>
        </w:div>
        <w:div w:id="1665430969">
          <w:marLeft w:val="806"/>
          <w:marRight w:val="0"/>
          <w:marTop w:val="75"/>
          <w:marBottom w:val="0"/>
          <w:divBdr>
            <w:top w:val="none" w:sz="0" w:space="0" w:color="auto"/>
            <w:left w:val="none" w:sz="0" w:space="0" w:color="auto"/>
            <w:bottom w:val="none" w:sz="0" w:space="0" w:color="auto"/>
            <w:right w:val="none" w:sz="0" w:space="0" w:color="auto"/>
          </w:divBdr>
        </w:div>
      </w:divsChild>
    </w:div>
    <w:div w:id="1633515502">
      <w:bodyDiv w:val="1"/>
      <w:marLeft w:val="0"/>
      <w:marRight w:val="0"/>
      <w:marTop w:val="0"/>
      <w:marBottom w:val="0"/>
      <w:divBdr>
        <w:top w:val="none" w:sz="0" w:space="0" w:color="auto"/>
        <w:left w:val="none" w:sz="0" w:space="0" w:color="auto"/>
        <w:bottom w:val="none" w:sz="0" w:space="0" w:color="auto"/>
        <w:right w:val="none" w:sz="0" w:space="0" w:color="auto"/>
      </w:divBdr>
      <w:divsChild>
        <w:div w:id="1315989112">
          <w:marLeft w:val="274"/>
          <w:marRight w:val="0"/>
          <w:marTop w:val="150"/>
          <w:marBottom w:val="0"/>
          <w:divBdr>
            <w:top w:val="none" w:sz="0" w:space="0" w:color="auto"/>
            <w:left w:val="none" w:sz="0" w:space="0" w:color="auto"/>
            <w:bottom w:val="none" w:sz="0" w:space="0" w:color="auto"/>
            <w:right w:val="none" w:sz="0" w:space="0" w:color="auto"/>
          </w:divBdr>
        </w:div>
        <w:div w:id="272832677">
          <w:marLeft w:val="274"/>
          <w:marRight w:val="0"/>
          <w:marTop w:val="150"/>
          <w:marBottom w:val="0"/>
          <w:divBdr>
            <w:top w:val="none" w:sz="0" w:space="0" w:color="auto"/>
            <w:left w:val="none" w:sz="0" w:space="0" w:color="auto"/>
            <w:bottom w:val="none" w:sz="0" w:space="0" w:color="auto"/>
            <w:right w:val="none" w:sz="0" w:space="0" w:color="auto"/>
          </w:divBdr>
        </w:div>
        <w:div w:id="734352493">
          <w:marLeft w:val="274"/>
          <w:marRight w:val="0"/>
          <w:marTop w:val="150"/>
          <w:marBottom w:val="0"/>
          <w:divBdr>
            <w:top w:val="none" w:sz="0" w:space="0" w:color="auto"/>
            <w:left w:val="none" w:sz="0" w:space="0" w:color="auto"/>
            <w:bottom w:val="none" w:sz="0" w:space="0" w:color="auto"/>
            <w:right w:val="none" w:sz="0" w:space="0" w:color="auto"/>
          </w:divBdr>
        </w:div>
        <w:div w:id="1014460439">
          <w:marLeft w:val="274"/>
          <w:marRight w:val="0"/>
          <w:marTop w:val="150"/>
          <w:marBottom w:val="0"/>
          <w:divBdr>
            <w:top w:val="none" w:sz="0" w:space="0" w:color="auto"/>
            <w:left w:val="none" w:sz="0" w:space="0" w:color="auto"/>
            <w:bottom w:val="none" w:sz="0" w:space="0" w:color="auto"/>
            <w:right w:val="none" w:sz="0" w:space="0" w:color="auto"/>
          </w:divBdr>
        </w:div>
        <w:div w:id="1902906808">
          <w:marLeft w:val="274"/>
          <w:marRight w:val="0"/>
          <w:marTop w:val="150"/>
          <w:marBottom w:val="0"/>
          <w:divBdr>
            <w:top w:val="none" w:sz="0" w:space="0" w:color="auto"/>
            <w:left w:val="none" w:sz="0" w:space="0" w:color="auto"/>
            <w:bottom w:val="none" w:sz="0" w:space="0" w:color="auto"/>
            <w:right w:val="none" w:sz="0" w:space="0" w:color="auto"/>
          </w:divBdr>
        </w:div>
        <w:div w:id="901526224">
          <w:marLeft w:val="274"/>
          <w:marRight w:val="0"/>
          <w:marTop w:val="150"/>
          <w:marBottom w:val="0"/>
          <w:divBdr>
            <w:top w:val="none" w:sz="0" w:space="0" w:color="auto"/>
            <w:left w:val="none" w:sz="0" w:space="0" w:color="auto"/>
            <w:bottom w:val="none" w:sz="0" w:space="0" w:color="auto"/>
            <w:right w:val="none" w:sz="0" w:space="0" w:color="auto"/>
          </w:divBdr>
        </w:div>
      </w:divsChild>
    </w:div>
    <w:div w:id="1643535075">
      <w:bodyDiv w:val="1"/>
      <w:marLeft w:val="0"/>
      <w:marRight w:val="0"/>
      <w:marTop w:val="0"/>
      <w:marBottom w:val="0"/>
      <w:divBdr>
        <w:top w:val="none" w:sz="0" w:space="0" w:color="auto"/>
        <w:left w:val="none" w:sz="0" w:space="0" w:color="auto"/>
        <w:bottom w:val="none" w:sz="0" w:space="0" w:color="auto"/>
        <w:right w:val="none" w:sz="0" w:space="0" w:color="auto"/>
      </w:divBdr>
      <w:divsChild>
        <w:div w:id="1802839139">
          <w:marLeft w:val="360"/>
          <w:marRight w:val="0"/>
          <w:marTop w:val="200"/>
          <w:marBottom w:val="0"/>
          <w:divBdr>
            <w:top w:val="none" w:sz="0" w:space="0" w:color="auto"/>
            <w:left w:val="none" w:sz="0" w:space="0" w:color="auto"/>
            <w:bottom w:val="none" w:sz="0" w:space="0" w:color="auto"/>
            <w:right w:val="none" w:sz="0" w:space="0" w:color="auto"/>
          </w:divBdr>
        </w:div>
        <w:div w:id="318660596">
          <w:marLeft w:val="360"/>
          <w:marRight w:val="0"/>
          <w:marTop w:val="200"/>
          <w:marBottom w:val="0"/>
          <w:divBdr>
            <w:top w:val="none" w:sz="0" w:space="0" w:color="auto"/>
            <w:left w:val="none" w:sz="0" w:space="0" w:color="auto"/>
            <w:bottom w:val="none" w:sz="0" w:space="0" w:color="auto"/>
            <w:right w:val="none" w:sz="0" w:space="0" w:color="auto"/>
          </w:divBdr>
        </w:div>
        <w:div w:id="626356678">
          <w:marLeft w:val="360"/>
          <w:marRight w:val="0"/>
          <w:marTop w:val="200"/>
          <w:marBottom w:val="0"/>
          <w:divBdr>
            <w:top w:val="none" w:sz="0" w:space="0" w:color="auto"/>
            <w:left w:val="none" w:sz="0" w:space="0" w:color="auto"/>
            <w:bottom w:val="none" w:sz="0" w:space="0" w:color="auto"/>
            <w:right w:val="none" w:sz="0" w:space="0" w:color="auto"/>
          </w:divBdr>
        </w:div>
      </w:divsChild>
    </w:div>
    <w:div w:id="1646010430">
      <w:bodyDiv w:val="1"/>
      <w:marLeft w:val="0"/>
      <w:marRight w:val="0"/>
      <w:marTop w:val="0"/>
      <w:marBottom w:val="0"/>
      <w:divBdr>
        <w:top w:val="none" w:sz="0" w:space="0" w:color="auto"/>
        <w:left w:val="none" w:sz="0" w:space="0" w:color="auto"/>
        <w:bottom w:val="none" w:sz="0" w:space="0" w:color="auto"/>
        <w:right w:val="none" w:sz="0" w:space="0" w:color="auto"/>
      </w:divBdr>
      <w:divsChild>
        <w:div w:id="370810491">
          <w:marLeft w:val="274"/>
          <w:marRight w:val="0"/>
          <w:marTop w:val="150"/>
          <w:marBottom w:val="0"/>
          <w:divBdr>
            <w:top w:val="none" w:sz="0" w:space="0" w:color="auto"/>
            <w:left w:val="none" w:sz="0" w:space="0" w:color="auto"/>
            <w:bottom w:val="none" w:sz="0" w:space="0" w:color="auto"/>
            <w:right w:val="none" w:sz="0" w:space="0" w:color="auto"/>
          </w:divBdr>
        </w:div>
        <w:div w:id="1018581506">
          <w:marLeft w:val="274"/>
          <w:marRight w:val="0"/>
          <w:marTop w:val="150"/>
          <w:marBottom w:val="0"/>
          <w:divBdr>
            <w:top w:val="none" w:sz="0" w:space="0" w:color="auto"/>
            <w:left w:val="none" w:sz="0" w:space="0" w:color="auto"/>
            <w:bottom w:val="none" w:sz="0" w:space="0" w:color="auto"/>
            <w:right w:val="none" w:sz="0" w:space="0" w:color="auto"/>
          </w:divBdr>
        </w:div>
        <w:div w:id="1221406386">
          <w:marLeft w:val="274"/>
          <w:marRight w:val="0"/>
          <w:marTop w:val="150"/>
          <w:marBottom w:val="0"/>
          <w:divBdr>
            <w:top w:val="none" w:sz="0" w:space="0" w:color="auto"/>
            <w:left w:val="none" w:sz="0" w:space="0" w:color="auto"/>
            <w:bottom w:val="none" w:sz="0" w:space="0" w:color="auto"/>
            <w:right w:val="none" w:sz="0" w:space="0" w:color="auto"/>
          </w:divBdr>
        </w:div>
        <w:div w:id="2005550134">
          <w:marLeft w:val="274"/>
          <w:marRight w:val="0"/>
          <w:marTop w:val="150"/>
          <w:marBottom w:val="0"/>
          <w:divBdr>
            <w:top w:val="none" w:sz="0" w:space="0" w:color="auto"/>
            <w:left w:val="none" w:sz="0" w:space="0" w:color="auto"/>
            <w:bottom w:val="none" w:sz="0" w:space="0" w:color="auto"/>
            <w:right w:val="none" w:sz="0" w:space="0" w:color="auto"/>
          </w:divBdr>
        </w:div>
        <w:div w:id="505294560">
          <w:marLeft w:val="274"/>
          <w:marRight w:val="0"/>
          <w:marTop w:val="150"/>
          <w:marBottom w:val="0"/>
          <w:divBdr>
            <w:top w:val="none" w:sz="0" w:space="0" w:color="auto"/>
            <w:left w:val="none" w:sz="0" w:space="0" w:color="auto"/>
            <w:bottom w:val="none" w:sz="0" w:space="0" w:color="auto"/>
            <w:right w:val="none" w:sz="0" w:space="0" w:color="auto"/>
          </w:divBdr>
        </w:div>
        <w:div w:id="1854219576">
          <w:marLeft w:val="274"/>
          <w:marRight w:val="0"/>
          <w:marTop w:val="150"/>
          <w:marBottom w:val="0"/>
          <w:divBdr>
            <w:top w:val="none" w:sz="0" w:space="0" w:color="auto"/>
            <w:left w:val="none" w:sz="0" w:space="0" w:color="auto"/>
            <w:bottom w:val="none" w:sz="0" w:space="0" w:color="auto"/>
            <w:right w:val="none" w:sz="0" w:space="0" w:color="auto"/>
          </w:divBdr>
        </w:div>
      </w:divsChild>
    </w:div>
    <w:div w:id="1663200306">
      <w:bodyDiv w:val="1"/>
      <w:marLeft w:val="0"/>
      <w:marRight w:val="0"/>
      <w:marTop w:val="0"/>
      <w:marBottom w:val="0"/>
      <w:divBdr>
        <w:top w:val="none" w:sz="0" w:space="0" w:color="auto"/>
        <w:left w:val="none" w:sz="0" w:space="0" w:color="auto"/>
        <w:bottom w:val="none" w:sz="0" w:space="0" w:color="auto"/>
        <w:right w:val="none" w:sz="0" w:space="0" w:color="auto"/>
      </w:divBdr>
      <w:divsChild>
        <w:div w:id="1880430493">
          <w:marLeft w:val="360"/>
          <w:marRight w:val="0"/>
          <w:marTop w:val="200"/>
          <w:marBottom w:val="0"/>
          <w:divBdr>
            <w:top w:val="none" w:sz="0" w:space="0" w:color="auto"/>
            <w:left w:val="none" w:sz="0" w:space="0" w:color="auto"/>
            <w:bottom w:val="none" w:sz="0" w:space="0" w:color="auto"/>
            <w:right w:val="none" w:sz="0" w:space="0" w:color="auto"/>
          </w:divBdr>
        </w:div>
        <w:div w:id="356932463">
          <w:marLeft w:val="360"/>
          <w:marRight w:val="0"/>
          <w:marTop w:val="200"/>
          <w:marBottom w:val="0"/>
          <w:divBdr>
            <w:top w:val="none" w:sz="0" w:space="0" w:color="auto"/>
            <w:left w:val="none" w:sz="0" w:space="0" w:color="auto"/>
            <w:bottom w:val="none" w:sz="0" w:space="0" w:color="auto"/>
            <w:right w:val="none" w:sz="0" w:space="0" w:color="auto"/>
          </w:divBdr>
        </w:div>
        <w:div w:id="924336016">
          <w:marLeft w:val="360"/>
          <w:marRight w:val="0"/>
          <w:marTop w:val="200"/>
          <w:marBottom w:val="0"/>
          <w:divBdr>
            <w:top w:val="none" w:sz="0" w:space="0" w:color="auto"/>
            <w:left w:val="none" w:sz="0" w:space="0" w:color="auto"/>
            <w:bottom w:val="none" w:sz="0" w:space="0" w:color="auto"/>
            <w:right w:val="none" w:sz="0" w:space="0" w:color="auto"/>
          </w:divBdr>
        </w:div>
        <w:div w:id="695079871">
          <w:marLeft w:val="360"/>
          <w:marRight w:val="0"/>
          <w:marTop w:val="200"/>
          <w:marBottom w:val="0"/>
          <w:divBdr>
            <w:top w:val="none" w:sz="0" w:space="0" w:color="auto"/>
            <w:left w:val="none" w:sz="0" w:space="0" w:color="auto"/>
            <w:bottom w:val="none" w:sz="0" w:space="0" w:color="auto"/>
            <w:right w:val="none" w:sz="0" w:space="0" w:color="auto"/>
          </w:divBdr>
        </w:div>
        <w:div w:id="1898664789">
          <w:marLeft w:val="360"/>
          <w:marRight w:val="0"/>
          <w:marTop w:val="200"/>
          <w:marBottom w:val="0"/>
          <w:divBdr>
            <w:top w:val="none" w:sz="0" w:space="0" w:color="auto"/>
            <w:left w:val="none" w:sz="0" w:space="0" w:color="auto"/>
            <w:bottom w:val="none" w:sz="0" w:space="0" w:color="auto"/>
            <w:right w:val="none" w:sz="0" w:space="0" w:color="auto"/>
          </w:divBdr>
        </w:div>
        <w:div w:id="699671964">
          <w:marLeft w:val="1080"/>
          <w:marRight w:val="0"/>
          <w:marTop w:val="100"/>
          <w:marBottom w:val="0"/>
          <w:divBdr>
            <w:top w:val="none" w:sz="0" w:space="0" w:color="auto"/>
            <w:left w:val="none" w:sz="0" w:space="0" w:color="auto"/>
            <w:bottom w:val="none" w:sz="0" w:space="0" w:color="auto"/>
            <w:right w:val="none" w:sz="0" w:space="0" w:color="auto"/>
          </w:divBdr>
        </w:div>
      </w:divsChild>
    </w:div>
    <w:div w:id="1675377669">
      <w:bodyDiv w:val="1"/>
      <w:marLeft w:val="0"/>
      <w:marRight w:val="0"/>
      <w:marTop w:val="0"/>
      <w:marBottom w:val="0"/>
      <w:divBdr>
        <w:top w:val="none" w:sz="0" w:space="0" w:color="auto"/>
        <w:left w:val="none" w:sz="0" w:space="0" w:color="auto"/>
        <w:bottom w:val="none" w:sz="0" w:space="0" w:color="auto"/>
        <w:right w:val="none" w:sz="0" w:space="0" w:color="auto"/>
      </w:divBdr>
      <w:divsChild>
        <w:div w:id="1419016707">
          <w:marLeft w:val="1080"/>
          <w:marRight w:val="0"/>
          <w:marTop w:val="100"/>
          <w:marBottom w:val="0"/>
          <w:divBdr>
            <w:top w:val="none" w:sz="0" w:space="0" w:color="auto"/>
            <w:left w:val="none" w:sz="0" w:space="0" w:color="auto"/>
            <w:bottom w:val="none" w:sz="0" w:space="0" w:color="auto"/>
            <w:right w:val="none" w:sz="0" w:space="0" w:color="auto"/>
          </w:divBdr>
        </w:div>
      </w:divsChild>
    </w:div>
    <w:div w:id="1681005171">
      <w:bodyDiv w:val="1"/>
      <w:marLeft w:val="0"/>
      <w:marRight w:val="0"/>
      <w:marTop w:val="0"/>
      <w:marBottom w:val="0"/>
      <w:divBdr>
        <w:top w:val="none" w:sz="0" w:space="0" w:color="auto"/>
        <w:left w:val="none" w:sz="0" w:space="0" w:color="auto"/>
        <w:bottom w:val="none" w:sz="0" w:space="0" w:color="auto"/>
        <w:right w:val="none" w:sz="0" w:space="0" w:color="auto"/>
      </w:divBdr>
      <w:divsChild>
        <w:div w:id="794258396">
          <w:marLeft w:val="360"/>
          <w:marRight w:val="0"/>
          <w:marTop w:val="200"/>
          <w:marBottom w:val="0"/>
          <w:divBdr>
            <w:top w:val="none" w:sz="0" w:space="0" w:color="auto"/>
            <w:left w:val="none" w:sz="0" w:space="0" w:color="auto"/>
            <w:bottom w:val="none" w:sz="0" w:space="0" w:color="auto"/>
            <w:right w:val="none" w:sz="0" w:space="0" w:color="auto"/>
          </w:divBdr>
        </w:div>
        <w:div w:id="916209744">
          <w:marLeft w:val="1080"/>
          <w:marRight w:val="0"/>
          <w:marTop w:val="100"/>
          <w:marBottom w:val="0"/>
          <w:divBdr>
            <w:top w:val="none" w:sz="0" w:space="0" w:color="auto"/>
            <w:left w:val="none" w:sz="0" w:space="0" w:color="auto"/>
            <w:bottom w:val="none" w:sz="0" w:space="0" w:color="auto"/>
            <w:right w:val="none" w:sz="0" w:space="0" w:color="auto"/>
          </w:divBdr>
        </w:div>
        <w:div w:id="496843076">
          <w:marLeft w:val="1080"/>
          <w:marRight w:val="0"/>
          <w:marTop w:val="100"/>
          <w:marBottom w:val="0"/>
          <w:divBdr>
            <w:top w:val="none" w:sz="0" w:space="0" w:color="auto"/>
            <w:left w:val="none" w:sz="0" w:space="0" w:color="auto"/>
            <w:bottom w:val="none" w:sz="0" w:space="0" w:color="auto"/>
            <w:right w:val="none" w:sz="0" w:space="0" w:color="auto"/>
          </w:divBdr>
        </w:div>
        <w:div w:id="662779415">
          <w:marLeft w:val="1080"/>
          <w:marRight w:val="0"/>
          <w:marTop w:val="100"/>
          <w:marBottom w:val="0"/>
          <w:divBdr>
            <w:top w:val="none" w:sz="0" w:space="0" w:color="auto"/>
            <w:left w:val="none" w:sz="0" w:space="0" w:color="auto"/>
            <w:bottom w:val="none" w:sz="0" w:space="0" w:color="auto"/>
            <w:right w:val="none" w:sz="0" w:space="0" w:color="auto"/>
          </w:divBdr>
        </w:div>
        <w:div w:id="1089421908">
          <w:marLeft w:val="1080"/>
          <w:marRight w:val="0"/>
          <w:marTop w:val="100"/>
          <w:marBottom w:val="0"/>
          <w:divBdr>
            <w:top w:val="none" w:sz="0" w:space="0" w:color="auto"/>
            <w:left w:val="none" w:sz="0" w:space="0" w:color="auto"/>
            <w:bottom w:val="none" w:sz="0" w:space="0" w:color="auto"/>
            <w:right w:val="none" w:sz="0" w:space="0" w:color="auto"/>
          </w:divBdr>
        </w:div>
        <w:div w:id="1018511160">
          <w:marLeft w:val="1080"/>
          <w:marRight w:val="0"/>
          <w:marTop w:val="100"/>
          <w:marBottom w:val="0"/>
          <w:divBdr>
            <w:top w:val="none" w:sz="0" w:space="0" w:color="auto"/>
            <w:left w:val="none" w:sz="0" w:space="0" w:color="auto"/>
            <w:bottom w:val="none" w:sz="0" w:space="0" w:color="auto"/>
            <w:right w:val="none" w:sz="0" w:space="0" w:color="auto"/>
          </w:divBdr>
        </w:div>
        <w:div w:id="1541015636">
          <w:marLeft w:val="1080"/>
          <w:marRight w:val="0"/>
          <w:marTop w:val="100"/>
          <w:marBottom w:val="0"/>
          <w:divBdr>
            <w:top w:val="none" w:sz="0" w:space="0" w:color="auto"/>
            <w:left w:val="none" w:sz="0" w:space="0" w:color="auto"/>
            <w:bottom w:val="none" w:sz="0" w:space="0" w:color="auto"/>
            <w:right w:val="none" w:sz="0" w:space="0" w:color="auto"/>
          </w:divBdr>
        </w:div>
        <w:div w:id="526065814">
          <w:marLeft w:val="360"/>
          <w:marRight w:val="0"/>
          <w:marTop w:val="200"/>
          <w:marBottom w:val="0"/>
          <w:divBdr>
            <w:top w:val="none" w:sz="0" w:space="0" w:color="auto"/>
            <w:left w:val="none" w:sz="0" w:space="0" w:color="auto"/>
            <w:bottom w:val="none" w:sz="0" w:space="0" w:color="auto"/>
            <w:right w:val="none" w:sz="0" w:space="0" w:color="auto"/>
          </w:divBdr>
        </w:div>
        <w:div w:id="552812161">
          <w:marLeft w:val="1080"/>
          <w:marRight w:val="0"/>
          <w:marTop w:val="100"/>
          <w:marBottom w:val="0"/>
          <w:divBdr>
            <w:top w:val="none" w:sz="0" w:space="0" w:color="auto"/>
            <w:left w:val="none" w:sz="0" w:space="0" w:color="auto"/>
            <w:bottom w:val="none" w:sz="0" w:space="0" w:color="auto"/>
            <w:right w:val="none" w:sz="0" w:space="0" w:color="auto"/>
          </w:divBdr>
        </w:div>
        <w:div w:id="156578425">
          <w:marLeft w:val="1080"/>
          <w:marRight w:val="0"/>
          <w:marTop w:val="100"/>
          <w:marBottom w:val="0"/>
          <w:divBdr>
            <w:top w:val="none" w:sz="0" w:space="0" w:color="auto"/>
            <w:left w:val="none" w:sz="0" w:space="0" w:color="auto"/>
            <w:bottom w:val="none" w:sz="0" w:space="0" w:color="auto"/>
            <w:right w:val="none" w:sz="0" w:space="0" w:color="auto"/>
          </w:divBdr>
        </w:div>
        <w:div w:id="974918573">
          <w:marLeft w:val="1080"/>
          <w:marRight w:val="0"/>
          <w:marTop w:val="100"/>
          <w:marBottom w:val="0"/>
          <w:divBdr>
            <w:top w:val="none" w:sz="0" w:space="0" w:color="auto"/>
            <w:left w:val="none" w:sz="0" w:space="0" w:color="auto"/>
            <w:bottom w:val="none" w:sz="0" w:space="0" w:color="auto"/>
            <w:right w:val="none" w:sz="0" w:space="0" w:color="auto"/>
          </w:divBdr>
        </w:div>
      </w:divsChild>
    </w:div>
    <w:div w:id="1681196919">
      <w:bodyDiv w:val="1"/>
      <w:marLeft w:val="0"/>
      <w:marRight w:val="0"/>
      <w:marTop w:val="0"/>
      <w:marBottom w:val="0"/>
      <w:divBdr>
        <w:top w:val="none" w:sz="0" w:space="0" w:color="auto"/>
        <w:left w:val="none" w:sz="0" w:space="0" w:color="auto"/>
        <w:bottom w:val="none" w:sz="0" w:space="0" w:color="auto"/>
        <w:right w:val="none" w:sz="0" w:space="0" w:color="auto"/>
      </w:divBdr>
      <w:divsChild>
        <w:div w:id="1520697486">
          <w:marLeft w:val="360"/>
          <w:marRight w:val="0"/>
          <w:marTop w:val="200"/>
          <w:marBottom w:val="0"/>
          <w:divBdr>
            <w:top w:val="none" w:sz="0" w:space="0" w:color="auto"/>
            <w:left w:val="none" w:sz="0" w:space="0" w:color="auto"/>
            <w:bottom w:val="none" w:sz="0" w:space="0" w:color="auto"/>
            <w:right w:val="none" w:sz="0" w:space="0" w:color="auto"/>
          </w:divBdr>
        </w:div>
        <w:div w:id="427119205">
          <w:marLeft w:val="1080"/>
          <w:marRight w:val="0"/>
          <w:marTop w:val="100"/>
          <w:marBottom w:val="0"/>
          <w:divBdr>
            <w:top w:val="none" w:sz="0" w:space="0" w:color="auto"/>
            <w:left w:val="none" w:sz="0" w:space="0" w:color="auto"/>
            <w:bottom w:val="none" w:sz="0" w:space="0" w:color="auto"/>
            <w:right w:val="none" w:sz="0" w:space="0" w:color="auto"/>
          </w:divBdr>
        </w:div>
        <w:div w:id="667366689">
          <w:marLeft w:val="1800"/>
          <w:marRight w:val="0"/>
          <w:marTop w:val="100"/>
          <w:marBottom w:val="0"/>
          <w:divBdr>
            <w:top w:val="none" w:sz="0" w:space="0" w:color="auto"/>
            <w:left w:val="none" w:sz="0" w:space="0" w:color="auto"/>
            <w:bottom w:val="none" w:sz="0" w:space="0" w:color="auto"/>
            <w:right w:val="none" w:sz="0" w:space="0" w:color="auto"/>
          </w:divBdr>
        </w:div>
        <w:div w:id="446005134">
          <w:marLeft w:val="2520"/>
          <w:marRight w:val="0"/>
          <w:marTop w:val="100"/>
          <w:marBottom w:val="0"/>
          <w:divBdr>
            <w:top w:val="none" w:sz="0" w:space="0" w:color="auto"/>
            <w:left w:val="none" w:sz="0" w:space="0" w:color="auto"/>
            <w:bottom w:val="none" w:sz="0" w:space="0" w:color="auto"/>
            <w:right w:val="none" w:sz="0" w:space="0" w:color="auto"/>
          </w:divBdr>
        </w:div>
        <w:div w:id="986857853">
          <w:marLeft w:val="1800"/>
          <w:marRight w:val="0"/>
          <w:marTop w:val="100"/>
          <w:marBottom w:val="0"/>
          <w:divBdr>
            <w:top w:val="none" w:sz="0" w:space="0" w:color="auto"/>
            <w:left w:val="none" w:sz="0" w:space="0" w:color="auto"/>
            <w:bottom w:val="none" w:sz="0" w:space="0" w:color="auto"/>
            <w:right w:val="none" w:sz="0" w:space="0" w:color="auto"/>
          </w:divBdr>
        </w:div>
        <w:div w:id="539709831">
          <w:marLeft w:val="1800"/>
          <w:marRight w:val="0"/>
          <w:marTop w:val="100"/>
          <w:marBottom w:val="0"/>
          <w:divBdr>
            <w:top w:val="none" w:sz="0" w:space="0" w:color="auto"/>
            <w:left w:val="none" w:sz="0" w:space="0" w:color="auto"/>
            <w:bottom w:val="none" w:sz="0" w:space="0" w:color="auto"/>
            <w:right w:val="none" w:sz="0" w:space="0" w:color="auto"/>
          </w:divBdr>
        </w:div>
        <w:div w:id="854660593">
          <w:marLeft w:val="360"/>
          <w:marRight w:val="0"/>
          <w:marTop w:val="200"/>
          <w:marBottom w:val="0"/>
          <w:divBdr>
            <w:top w:val="none" w:sz="0" w:space="0" w:color="auto"/>
            <w:left w:val="none" w:sz="0" w:space="0" w:color="auto"/>
            <w:bottom w:val="none" w:sz="0" w:space="0" w:color="auto"/>
            <w:right w:val="none" w:sz="0" w:space="0" w:color="auto"/>
          </w:divBdr>
        </w:div>
        <w:div w:id="1826124258">
          <w:marLeft w:val="1080"/>
          <w:marRight w:val="0"/>
          <w:marTop w:val="100"/>
          <w:marBottom w:val="0"/>
          <w:divBdr>
            <w:top w:val="none" w:sz="0" w:space="0" w:color="auto"/>
            <w:left w:val="none" w:sz="0" w:space="0" w:color="auto"/>
            <w:bottom w:val="none" w:sz="0" w:space="0" w:color="auto"/>
            <w:right w:val="none" w:sz="0" w:space="0" w:color="auto"/>
          </w:divBdr>
        </w:div>
        <w:div w:id="585576577">
          <w:marLeft w:val="1800"/>
          <w:marRight w:val="0"/>
          <w:marTop w:val="100"/>
          <w:marBottom w:val="0"/>
          <w:divBdr>
            <w:top w:val="none" w:sz="0" w:space="0" w:color="auto"/>
            <w:left w:val="none" w:sz="0" w:space="0" w:color="auto"/>
            <w:bottom w:val="none" w:sz="0" w:space="0" w:color="auto"/>
            <w:right w:val="none" w:sz="0" w:space="0" w:color="auto"/>
          </w:divBdr>
        </w:div>
        <w:div w:id="1935673332">
          <w:marLeft w:val="1800"/>
          <w:marRight w:val="0"/>
          <w:marTop w:val="100"/>
          <w:marBottom w:val="0"/>
          <w:divBdr>
            <w:top w:val="none" w:sz="0" w:space="0" w:color="auto"/>
            <w:left w:val="none" w:sz="0" w:space="0" w:color="auto"/>
            <w:bottom w:val="none" w:sz="0" w:space="0" w:color="auto"/>
            <w:right w:val="none" w:sz="0" w:space="0" w:color="auto"/>
          </w:divBdr>
        </w:div>
        <w:div w:id="680163751">
          <w:marLeft w:val="1800"/>
          <w:marRight w:val="0"/>
          <w:marTop w:val="100"/>
          <w:marBottom w:val="0"/>
          <w:divBdr>
            <w:top w:val="none" w:sz="0" w:space="0" w:color="auto"/>
            <w:left w:val="none" w:sz="0" w:space="0" w:color="auto"/>
            <w:bottom w:val="none" w:sz="0" w:space="0" w:color="auto"/>
            <w:right w:val="none" w:sz="0" w:space="0" w:color="auto"/>
          </w:divBdr>
        </w:div>
        <w:div w:id="1277759111">
          <w:marLeft w:val="1800"/>
          <w:marRight w:val="0"/>
          <w:marTop w:val="100"/>
          <w:marBottom w:val="0"/>
          <w:divBdr>
            <w:top w:val="none" w:sz="0" w:space="0" w:color="auto"/>
            <w:left w:val="none" w:sz="0" w:space="0" w:color="auto"/>
            <w:bottom w:val="none" w:sz="0" w:space="0" w:color="auto"/>
            <w:right w:val="none" w:sz="0" w:space="0" w:color="auto"/>
          </w:divBdr>
        </w:div>
        <w:div w:id="1145271242">
          <w:marLeft w:val="360"/>
          <w:marRight w:val="0"/>
          <w:marTop w:val="200"/>
          <w:marBottom w:val="0"/>
          <w:divBdr>
            <w:top w:val="none" w:sz="0" w:space="0" w:color="auto"/>
            <w:left w:val="none" w:sz="0" w:space="0" w:color="auto"/>
            <w:bottom w:val="none" w:sz="0" w:space="0" w:color="auto"/>
            <w:right w:val="none" w:sz="0" w:space="0" w:color="auto"/>
          </w:divBdr>
        </w:div>
        <w:div w:id="1078794561">
          <w:marLeft w:val="1080"/>
          <w:marRight w:val="0"/>
          <w:marTop w:val="100"/>
          <w:marBottom w:val="0"/>
          <w:divBdr>
            <w:top w:val="none" w:sz="0" w:space="0" w:color="auto"/>
            <w:left w:val="none" w:sz="0" w:space="0" w:color="auto"/>
            <w:bottom w:val="none" w:sz="0" w:space="0" w:color="auto"/>
            <w:right w:val="none" w:sz="0" w:space="0" w:color="auto"/>
          </w:divBdr>
        </w:div>
        <w:div w:id="1661229467">
          <w:marLeft w:val="1800"/>
          <w:marRight w:val="0"/>
          <w:marTop w:val="100"/>
          <w:marBottom w:val="0"/>
          <w:divBdr>
            <w:top w:val="none" w:sz="0" w:space="0" w:color="auto"/>
            <w:left w:val="none" w:sz="0" w:space="0" w:color="auto"/>
            <w:bottom w:val="none" w:sz="0" w:space="0" w:color="auto"/>
            <w:right w:val="none" w:sz="0" w:space="0" w:color="auto"/>
          </w:divBdr>
        </w:div>
        <w:div w:id="599264292">
          <w:marLeft w:val="1800"/>
          <w:marRight w:val="0"/>
          <w:marTop w:val="100"/>
          <w:marBottom w:val="0"/>
          <w:divBdr>
            <w:top w:val="none" w:sz="0" w:space="0" w:color="auto"/>
            <w:left w:val="none" w:sz="0" w:space="0" w:color="auto"/>
            <w:bottom w:val="none" w:sz="0" w:space="0" w:color="auto"/>
            <w:right w:val="none" w:sz="0" w:space="0" w:color="auto"/>
          </w:divBdr>
        </w:div>
        <w:div w:id="845904046">
          <w:marLeft w:val="1800"/>
          <w:marRight w:val="0"/>
          <w:marTop w:val="100"/>
          <w:marBottom w:val="0"/>
          <w:divBdr>
            <w:top w:val="none" w:sz="0" w:space="0" w:color="auto"/>
            <w:left w:val="none" w:sz="0" w:space="0" w:color="auto"/>
            <w:bottom w:val="none" w:sz="0" w:space="0" w:color="auto"/>
            <w:right w:val="none" w:sz="0" w:space="0" w:color="auto"/>
          </w:divBdr>
        </w:div>
      </w:divsChild>
    </w:div>
    <w:div w:id="1693847427">
      <w:bodyDiv w:val="1"/>
      <w:marLeft w:val="0"/>
      <w:marRight w:val="0"/>
      <w:marTop w:val="0"/>
      <w:marBottom w:val="0"/>
      <w:divBdr>
        <w:top w:val="none" w:sz="0" w:space="0" w:color="auto"/>
        <w:left w:val="none" w:sz="0" w:space="0" w:color="auto"/>
        <w:bottom w:val="none" w:sz="0" w:space="0" w:color="auto"/>
        <w:right w:val="none" w:sz="0" w:space="0" w:color="auto"/>
      </w:divBdr>
      <w:divsChild>
        <w:div w:id="1091006135">
          <w:marLeft w:val="274"/>
          <w:marRight w:val="0"/>
          <w:marTop w:val="150"/>
          <w:marBottom w:val="0"/>
          <w:divBdr>
            <w:top w:val="none" w:sz="0" w:space="0" w:color="auto"/>
            <w:left w:val="none" w:sz="0" w:space="0" w:color="auto"/>
            <w:bottom w:val="none" w:sz="0" w:space="0" w:color="auto"/>
            <w:right w:val="none" w:sz="0" w:space="0" w:color="auto"/>
          </w:divBdr>
        </w:div>
        <w:div w:id="499199838">
          <w:marLeft w:val="274"/>
          <w:marRight w:val="0"/>
          <w:marTop w:val="150"/>
          <w:marBottom w:val="0"/>
          <w:divBdr>
            <w:top w:val="none" w:sz="0" w:space="0" w:color="auto"/>
            <w:left w:val="none" w:sz="0" w:space="0" w:color="auto"/>
            <w:bottom w:val="none" w:sz="0" w:space="0" w:color="auto"/>
            <w:right w:val="none" w:sz="0" w:space="0" w:color="auto"/>
          </w:divBdr>
        </w:div>
        <w:div w:id="2107844700">
          <w:marLeft w:val="274"/>
          <w:marRight w:val="0"/>
          <w:marTop w:val="150"/>
          <w:marBottom w:val="0"/>
          <w:divBdr>
            <w:top w:val="none" w:sz="0" w:space="0" w:color="auto"/>
            <w:left w:val="none" w:sz="0" w:space="0" w:color="auto"/>
            <w:bottom w:val="none" w:sz="0" w:space="0" w:color="auto"/>
            <w:right w:val="none" w:sz="0" w:space="0" w:color="auto"/>
          </w:divBdr>
        </w:div>
        <w:div w:id="1978299075">
          <w:marLeft w:val="274"/>
          <w:marRight w:val="0"/>
          <w:marTop w:val="150"/>
          <w:marBottom w:val="0"/>
          <w:divBdr>
            <w:top w:val="none" w:sz="0" w:space="0" w:color="auto"/>
            <w:left w:val="none" w:sz="0" w:space="0" w:color="auto"/>
            <w:bottom w:val="none" w:sz="0" w:space="0" w:color="auto"/>
            <w:right w:val="none" w:sz="0" w:space="0" w:color="auto"/>
          </w:divBdr>
        </w:div>
        <w:div w:id="1182933474">
          <w:marLeft w:val="274"/>
          <w:marRight w:val="0"/>
          <w:marTop w:val="150"/>
          <w:marBottom w:val="0"/>
          <w:divBdr>
            <w:top w:val="none" w:sz="0" w:space="0" w:color="auto"/>
            <w:left w:val="none" w:sz="0" w:space="0" w:color="auto"/>
            <w:bottom w:val="none" w:sz="0" w:space="0" w:color="auto"/>
            <w:right w:val="none" w:sz="0" w:space="0" w:color="auto"/>
          </w:divBdr>
        </w:div>
        <w:div w:id="347023175">
          <w:marLeft w:val="274"/>
          <w:marRight w:val="0"/>
          <w:marTop w:val="150"/>
          <w:marBottom w:val="0"/>
          <w:divBdr>
            <w:top w:val="none" w:sz="0" w:space="0" w:color="auto"/>
            <w:left w:val="none" w:sz="0" w:space="0" w:color="auto"/>
            <w:bottom w:val="none" w:sz="0" w:space="0" w:color="auto"/>
            <w:right w:val="none" w:sz="0" w:space="0" w:color="auto"/>
          </w:divBdr>
        </w:div>
      </w:divsChild>
    </w:div>
    <w:div w:id="1696149098">
      <w:bodyDiv w:val="1"/>
      <w:marLeft w:val="0"/>
      <w:marRight w:val="0"/>
      <w:marTop w:val="0"/>
      <w:marBottom w:val="0"/>
      <w:divBdr>
        <w:top w:val="none" w:sz="0" w:space="0" w:color="auto"/>
        <w:left w:val="none" w:sz="0" w:space="0" w:color="auto"/>
        <w:bottom w:val="none" w:sz="0" w:space="0" w:color="auto"/>
        <w:right w:val="none" w:sz="0" w:space="0" w:color="auto"/>
      </w:divBdr>
      <w:divsChild>
        <w:div w:id="359864988">
          <w:marLeft w:val="360"/>
          <w:marRight w:val="0"/>
          <w:marTop w:val="200"/>
          <w:marBottom w:val="0"/>
          <w:divBdr>
            <w:top w:val="none" w:sz="0" w:space="0" w:color="auto"/>
            <w:left w:val="none" w:sz="0" w:space="0" w:color="auto"/>
            <w:bottom w:val="none" w:sz="0" w:space="0" w:color="auto"/>
            <w:right w:val="none" w:sz="0" w:space="0" w:color="auto"/>
          </w:divBdr>
        </w:div>
        <w:div w:id="1680043967">
          <w:marLeft w:val="360"/>
          <w:marRight w:val="0"/>
          <w:marTop w:val="200"/>
          <w:marBottom w:val="0"/>
          <w:divBdr>
            <w:top w:val="none" w:sz="0" w:space="0" w:color="auto"/>
            <w:left w:val="none" w:sz="0" w:space="0" w:color="auto"/>
            <w:bottom w:val="none" w:sz="0" w:space="0" w:color="auto"/>
            <w:right w:val="none" w:sz="0" w:space="0" w:color="auto"/>
          </w:divBdr>
        </w:div>
        <w:div w:id="425618519">
          <w:marLeft w:val="360"/>
          <w:marRight w:val="0"/>
          <w:marTop w:val="200"/>
          <w:marBottom w:val="0"/>
          <w:divBdr>
            <w:top w:val="none" w:sz="0" w:space="0" w:color="auto"/>
            <w:left w:val="none" w:sz="0" w:space="0" w:color="auto"/>
            <w:bottom w:val="none" w:sz="0" w:space="0" w:color="auto"/>
            <w:right w:val="none" w:sz="0" w:space="0" w:color="auto"/>
          </w:divBdr>
        </w:div>
      </w:divsChild>
    </w:div>
    <w:div w:id="1696230024">
      <w:bodyDiv w:val="1"/>
      <w:marLeft w:val="0"/>
      <w:marRight w:val="0"/>
      <w:marTop w:val="0"/>
      <w:marBottom w:val="0"/>
      <w:divBdr>
        <w:top w:val="none" w:sz="0" w:space="0" w:color="auto"/>
        <w:left w:val="none" w:sz="0" w:space="0" w:color="auto"/>
        <w:bottom w:val="none" w:sz="0" w:space="0" w:color="auto"/>
        <w:right w:val="none" w:sz="0" w:space="0" w:color="auto"/>
      </w:divBdr>
      <w:divsChild>
        <w:div w:id="256601466">
          <w:marLeft w:val="1080"/>
          <w:marRight w:val="0"/>
          <w:marTop w:val="100"/>
          <w:marBottom w:val="0"/>
          <w:divBdr>
            <w:top w:val="none" w:sz="0" w:space="0" w:color="auto"/>
            <w:left w:val="none" w:sz="0" w:space="0" w:color="auto"/>
            <w:bottom w:val="none" w:sz="0" w:space="0" w:color="auto"/>
            <w:right w:val="none" w:sz="0" w:space="0" w:color="auto"/>
          </w:divBdr>
        </w:div>
        <w:div w:id="1507280719">
          <w:marLeft w:val="1800"/>
          <w:marRight w:val="0"/>
          <w:marTop w:val="100"/>
          <w:marBottom w:val="0"/>
          <w:divBdr>
            <w:top w:val="none" w:sz="0" w:space="0" w:color="auto"/>
            <w:left w:val="none" w:sz="0" w:space="0" w:color="auto"/>
            <w:bottom w:val="none" w:sz="0" w:space="0" w:color="auto"/>
            <w:right w:val="none" w:sz="0" w:space="0" w:color="auto"/>
          </w:divBdr>
        </w:div>
        <w:div w:id="781075096">
          <w:marLeft w:val="2520"/>
          <w:marRight w:val="0"/>
          <w:marTop w:val="100"/>
          <w:marBottom w:val="0"/>
          <w:divBdr>
            <w:top w:val="none" w:sz="0" w:space="0" w:color="auto"/>
            <w:left w:val="none" w:sz="0" w:space="0" w:color="auto"/>
            <w:bottom w:val="none" w:sz="0" w:space="0" w:color="auto"/>
            <w:right w:val="none" w:sz="0" w:space="0" w:color="auto"/>
          </w:divBdr>
        </w:div>
        <w:div w:id="654070796">
          <w:marLeft w:val="3240"/>
          <w:marRight w:val="0"/>
          <w:marTop w:val="100"/>
          <w:marBottom w:val="0"/>
          <w:divBdr>
            <w:top w:val="none" w:sz="0" w:space="0" w:color="auto"/>
            <w:left w:val="none" w:sz="0" w:space="0" w:color="auto"/>
            <w:bottom w:val="none" w:sz="0" w:space="0" w:color="auto"/>
            <w:right w:val="none" w:sz="0" w:space="0" w:color="auto"/>
          </w:divBdr>
        </w:div>
        <w:div w:id="1372803517">
          <w:marLeft w:val="2520"/>
          <w:marRight w:val="0"/>
          <w:marTop w:val="100"/>
          <w:marBottom w:val="0"/>
          <w:divBdr>
            <w:top w:val="none" w:sz="0" w:space="0" w:color="auto"/>
            <w:left w:val="none" w:sz="0" w:space="0" w:color="auto"/>
            <w:bottom w:val="none" w:sz="0" w:space="0" w:color="auto"/>
            <w:right w:val="none" w:sz="0" w:space="0" w:color="auto"/>
          </w:divBdr>
        </w:div>
        <w:div w:id="870997985">
          <w:marLeft w:val="2520"/>
          <w:marRight w:val="0"/>
          <w:marTop w:val="100"/>
          <w:marBottom w:val="0"/>
          <w:divBdr>
            <w:top w:val="none" w:sz="0" w:space="0" w:color="auto"/>
            <w:left w:val="none" w:sz="0" w:space="0" w:color="auto"/>
            <w:bottom w:val="none" w:sz="0" w:space="0" w:color="auto"/>
            <w:right w:val="none" w:sz="0" w:space="0" w:color="auto"/>
          </w:divBdr>
        </w:div>
        <w:div w:id="973946310">
          <w:marLeft w:val="2520"/>
          <w:marRight w:val="0"/>
          <w:marTop w:val="100"/>
          <w:marBottom w:val="0"/>
          <w:divBdr>
            <w:top w:val="none" w:sz="0" w:space="0" w:color="auto"/>
            <w:left w:val="none" w:sz="0" w:space="0" w:color="auto"/>
            <w:bottom w:val="none" w:sz="0" w:space="0" w:color="auto"/>
            <w:right w:val="none" w:sz="0" w:space="0" w:color="auto"/>
          </w:divBdr>
        </w:div>
        <w:div w:id="877855795">
          <w:marLeft w:val="2520"/>
          <w:marRight w:val="0"/>
          <w:marTop w:val="100"/>
          <w:marBottom w:val="0"/>
          <w:divBdr>
            <w:top w:val="none" w:sz="0" w:space="0" w:color="auto"/>
            <w:left w:val="none" w:sz="0" w:space="0" w:color="auto"/>
            <w:bottom w:val="none" w:sz="0" w:space="0" w:color="auto"/>
            <w:right w:val="none" w:sz="0" w:space="0" w:color="auto"/>
          </w:divBdr>
        </w:div>
        <w:div w:id="1656687034">
          <w:marLeft w:val="2520"/>
          <w:marRight w:val="0"/>
          <w:marTop w:val="100"/>
          <w:marBottom w:val="0"/>
          <w:divBdr>
            <w:top w:val="none" w:sz="0" w:space="0" w:color="auto"/>
            <w:left w:val="none" w:sz="0" w:space="0" w:color="auto"/>
            <w:bottom w:val="none" w:sz="0" w:space="0" w:color="auto"/>
            <w:right w:val="none" w:sz="0" w:space="0" w:color="auto"/>
          </w:divBdr>
        </w:div>
        <w:div w:id="1457795961">
          <w:marLeft w:val="1080"/>
          <w:marRight w:val="0"/>
          <w:marTop w:val="100"/>
          <w:marBottom w:val="0"/>
          <w:divBdr>
            <w:top w:val="none" w:sz="0" w:space="0" w:color="auto"/>
            <w:left w:val="none" w:sz="0" w:space="0" w:color="auto"/>
            <w:bottom w:val="none" w:sz="0" w:space="0" w:color="auto"/>
            <w:right w:val="none" w:sz="0" w:space="0" w:color="auto"/>
          </w:divBdr>
        </w:div>
        <w:div w:id="310015436">
          <w:marLeft w:val="1800"/>
          <w:marRight w:val="0"/>
          <w:marTop w:val="100"/>
          <w:marBottom w:val="0"/>
          <w:divBdr>
            <w:top w:val="none" w:sz="0" w:space="0" w:color="auto"/>
            <w:left w:val="none" w:sz="0" w:space="0" w:color="auto"/>
            <w:bottom w:val="none" w:sz="0" w:space="0" w:color="auto"/>
            <w:right w:val="none" w:sz="0" w:space="0" w:color="auto"/>
          </w:divBdr>
        </w:div>
        <w:div w:id="1496654105">
          <w:marLeft w:val="2520"/>
          <w:marRight w:val="0"/>
          <w:marTop w:val="100"/>
          <w:marBottom w:val="0"/>
          <w:divBdr>
            <w:top w:val="none" w:sz="0" w:space="0" w:color="auto"/>
            <w:left w:val="none" w:sz="0" w:space="0" w:color="auto"/>
            <w:bottom w:val="none" w:sz="0" w:space="0" w:color="auto"/>
            <w:right w:val="none" w:sz="0" w:space="0" w:color="auto"/>
          </w:divBdr>
        </w:div>
        <w:div w:id="1766531827">
          <w:marLeft w:val="2520"/>
          <w:marRight w:val="0"/>
          <w:marTop w:val="100"/>
          <w:marBottom w:val="0"/>
          <w:divBdr>
            <w:top w:val="none" w:sz="0" w:space="0" w:color="auto"/>
            <w:left w:val="none" w:sz="0" w:space="0" w:color="auto"/>
            <w:bottom w:val="none" w:sz="0" w:space="0" w:color="auto"/>
            <w:right w:val="none" w:sz="0" w:space="0" w:color="auto"/>
          </w:divBdr>
        </w:div>
        <w:div w:id="1368335092">
          <w:marLeft w:val="2520"/>
          <w:marRight w:val="0"/>
          <w:marTop w:val="100"/>
          <w:marBottom w:val="0"/>
          <w:divBdr>
            <w:top w:val="none" w:sz="0" w:space="0" w:color="auto"/>
            <w:left w:val="none" w:sz="0" w:space="0" w:color="auto"/>
            <w:bottom w:val="none" w:sz="0" w:space="0" w:color="auto"/>
            <w:right w:val="none" w:sz="0" w:space="0" w:color="auto"/>
          </w:divBdr>
        </w:div>
        <w:div w:id="605231218">
          <w:marLeft w:val="2520"/>
          <w:marRight w:val="0"/>
          <w:marTop w:val="100"/>
          <w:marBottom w:val="0"/>
          <w:divBdr>
            <w:top w:val="none" w:sz="0" w:space="0" w:color="auto"/>
            <w:left w:val="none" w:sz="0" w:space="0" w:color="auto"/>
            <w:bottom w:val="none" w:sz="0" w:space="0" w:color="auto"/>
            <w:right w:val="none" w:sz="0" w:space="0" w:color="auto"/>
          </w:divBdr>
        </w:div>
      </w:divsChild>
    </w:div>
    <w:div w:id="1697653286">
      <w:bodyDiv w:val="1"/>
      <w:marLeft w:val="0"/>
      <w:marRight w:val="0"/>
      <w:marTop w:val="0"/>
      <w:marBottom w:val="0"/>
      <w:divBdr>
        <w:top w:val="none" w:sz="0" w:space="0" w:color="auto"/>
        <w:left w:val="none" w:sz="0" w:space="0" w:color="auto"/>
        <w:bottom w:val="none" w:sz="0" w:space="0" w:color="auto"/>
        <w:right w:val="none" w:sz="0" w:space="0" w:color="auto"/>
      </w:divBdr>
      <w:divsChild>
        <w:div w:id="1846633019">
          <w:marLeft w:val="274"/>
          <w:marRight w:val="0"/>
          <w:marTop w:val="150"/>
          <w:marBottom w:val="0"/>
          <w:divBdr>
            <w:top w:val="none" w:sz="0" w:space="0" w:color="auto"/>
            <w:left w:val="none" w:sz="0" w:space="0" w:color="auto"/>
            <w:bottom w:val="none" w:sz="0" w:space="0" w:color="auto"/>
            <w:right w:val="none" w:sz="0" w:space="0" w:color="auto"/>
          </w:divBdr>
        </w:div>
        <w:div w:id="2095399044">
          <w:marLeft w:val="274"/>
          <w:marRight w:val="0"/>
          <w:marTop w:val="150"/>
          <w:marBottom w:val="0"/>
          <w:divBdr>
            <w:top w:val="none" w:sz="0" w:space="0" w:color="auto"/>
            <w:left w:val="none" w:sz="0" w:space="0" w:color="auto"/>
            <w:bottom w:val="none" w:sz="0" w:space="0" w:color="auto"/>
            <w:right w:val="none" w:sz="0" w:space="0" w:color="auto"/>
          </w:divBdr>
        </w:div>
        <w:div w:id="681474895">
          <w:marLeft w:val="274"/>
          <w:marRight w:val="0"/>
          <w:marTop w:val="150"/>
          <w:marBottom w:val="0"/>
          <w:divBdr>
            <w:top w:val="none" w:sz="0" w:space="0" w:color="auto"/>
            <w:left w:val="none" w:sz="0" w:space="0" w:color="auto"/>
            <w:bottom w:val="none" w:sz="0" w:space="0" w:color="auto"/>
            <w:right w:val="none" w:sz="0" w:space="0" w:color="auto"/>
          </w:divBdr>
        </w:div>
        <w:div w:id="759368743">
          <w:marLeft w:val="274"/>
          <w:marRight w:val="0"/>
          <w:marTop w:val="150"/>
          <w:marBottom w:val="0"/>
          <w:divBdr>
            <w:top w:val="none" w:sz="0" w:space="0" w:color="auto"/>
            <w:left w:val="none" w:sz="0" w:space="0" w:color="auto"/>
            <w:bottom w:val="none" w:sz="0" w:space="0" w:color="auto"/>
            <w:right w:val="none" w:sz="0" w:space="0" w:color="auto"/>
          </w:divBdr>
        </w:div>
        <w:div w:id="387579911">
          <w:marLeft w:val="274"/>
          <w:marRight w:val="0"/>
          <w:marTop w:val="150"/>
          <w:marBottom w:val="0"/>
          <w:divBdr>
            <w:top w:val="none" w:sz="0" w:space="0" w:color="auto"/>
            <w:left w:val="none" w:sz="0" w:space="0" w:color="auto"/>
            <w:bottom w:val="none" w:sz="0" w:space="0" w:color="auto"/>
            <w:right w:val="none" w:sz="0" w:space="0" w:color="auto"/>
          </w:divBdr>
        </w:div>
        <w:div w:id="1746100660">
          <w:marLeft w:val="274"/>
          <w:marRight w:val="0"/>
          <w:marTop w:val="150"/>
          <w:marBottom w:val="0"/>
          <w:divBdr>
            <w:top w:val="none" w:sz="0" w:space="0" w:color="auto"/>
            <w:left w:val="none" w:sz="0" w:space="0" w:color="auto"/>
            <w:bottom w:val="none" w:sz="0" w:space="0" w:color="auto"/>
            <w:right w:val="none" w:sz="0" w:space="0" w:color="auto"/>
          </w:divBdr>
        </w:div>
      </w:divsChild>
    </w:div>
    <w:div w:id="1708287336">
      <w:bodyDiv w:val="1"/>
      <w:marLeft w:val="0"/>
      <w:marRight w:val="0"/>
      <w:marTop w:val="0"/>
      <w:marBottom w:val="0"/>
      <w:divBdr>
        <w:top w:val="none" w:sz="0" w:space="0" w:color="auto"/>
        <w:left w:val="none" w:sz="0" w:space="0" w:color="auto"/>
        <w:bottom w:val="none" w:sz="0" w:space="0" w:color="auto"/>
        <w:right w:val="none" w:sz="0" w:space="0" w:color="auto"/>
      </w:divBdr>
      <w:divsChild>
        <w:div w:id="300500103">
          <w:marLeft w:val="360"/>
          <w:marRight w:val="0"/>
          <w:marTop w:val="200"/>
          <w:marBottom w:val="0"/>
          <w:divBdr>
            <w:top w:val="none" w:sz="0" w:space="0" w:color="auto"/>
            <w:left w:val="none" w:sz="0" w:space="0" w:color="auto"/>
            <w:bottom w:val="none" w:sz="0" w:space="0" w:color="auto"/>
            <w:right w:val="none" w:sz="0" w:space="0" w:color="auto"/>
          </w:divBdr>
        </w:div>
        <w:div w:id="1220477128">
          <w:marLeft w:val="360"/>
          <w:marRight w:val="0"/>
          <w:marTop w:val="200"/>
          <w:marBottom w:val="0"/>
          <w:divBdr>
            <w:top w:val="none" w:sz="0" w:space="0" w:color="auto"/>
            <w:left w:val="none" w:sz="0" w:space="0" w:color="auto"/>
            <w:bottom w:val="none" w:sz="0" w:space="0" w:color="auto"/>
            <w:right w:val="none" w:sz="0" w:space="0" w:color="auto"/>
          </w:divBdr>
        </w:div>
        <w:div w:id="1942567819">
          <w:marLeft w:val="360"/>
          <w:marRight w:val="0"/>
          <w:marTop w:val="200"/>
          <w:marBottom w:val="0"/>
          <w:divBdr>
            <w:top w:val="none" w:sz="0" w:space="0" w:color="auto"/>
            <w:left w:val="none" w:sz="0" w:space="0" w:color="auto"/>
            <w:bottom w:val="none" w:sz="0" w:space="0" w:color="auto"/>
            <w:right w:val="none" w:sz="0" w:space="0" w:color="auto"/>
          </w:divBdr>
        </w:div>
      </w:divsChild>
    </w:div>
    <w:div w:id="1709142103">
      <w:bodyDiv w:val="1"/>
      <w:marLeft w:val="0"/>
      <w:marRight w:val="0"/>
      <w:marTop w:val="0"/>
      <w:marBottom w:val="0"/>
      <w:divBdr>
        <w:top w:val="none" w:sz="0" w:space="0" w:color="auto"/>
        <w:left w:val="none" w:sz="0" w:space="0" w:color="auto"/>
        <w:bottom w:val="none" w:sz="0" w:space="0" w:color="auto"/>
        <w:right w:val="none" w:sz="0" w:space="0" w:color="auto"/>
      </w:divBdr>
      <w:divsChild>
        <w:div w:id="1669363858">
          <w:marLeft w:val="1800"/>
          <w:marRight w:val="0"/>
          <w:marTop w:val="100"/>
          <w:marBottom w:val="0"/>
          <w:divBdr>
            <w:top w:val="none" w:sz="0" w:space="0" w:color="auto"/>
            <w:left w:val="none" w:sz="0" w:space="0" w:color="auto"/>
            <w:bottom w:val="none" w:sz="0" w:space="0" w:color="auto"/>
            <w:right w:val="none" w:sz="0" w:space="0" w:color="auto"/>
          </w:divBdr>
        </w:div>
        <w:div w:id="179701727">
          <w:marLeft w:val="2520"/>
          <w:marRight w:val="0"/>
          <w:marTop w:val="100"/>
          <w:marBottom w:val="0"/>
          <w:divBdr>
            <w:top w:val="none" w:sz="0" w:space="0" w:color="auto"/>
            <w:left w:val="none" w:sz="0" w:space="0" w:color="auto"/>
            <w:bottom w:val="none" w:sz="0" w:space="0" w:color="auto"/>
            <w:right w:val="none" w:sz="0" w:space="0" w:color="auto"/>
          </w:divBdr>
        </w:div>
        <w:div w:id="502285815">
          <w:marLeft w:val="2520"/>
          <w:marRight w:val="0"/>
          <w:marTop w:val="100"/>
          <w:marBottom w:val="0"/>
          <w:divBdr>
            <w:top w:val="none" w:sz="0" w:space="0" w:color="auto"/>
            <w:left w:val="none" w:sz="0" w:space="0" w:color="auto"/>
            <w:bottom w:val="none" w:sz="0" w:space="0" w:color="auto"/>
            <w:right w:val="none" w:sz="0" w:space="0" w:color="auto"/>
          </w:divBdr>
        </w:div>
        <w:div w:id="1169636912">
          <w:marLeft w:val="3240"/>
          <w:marRight w:val="0"/>
          <w:marTop w:val="100"/>
          <w:marBottom w:val="0"/>
          <w:divBdr>
            <w:top w:val="none" w:sz="0" w:space="0" w:color="auto"/>
            <w:left w:val="none" w:sz="0" w:space="0" w:color="auto"/>
            <w:bottom w:val="none" w:sz="0" w:space="0" w:color="auto"/>
            <w:right w:val="none" w:sz="0" w:space="0" w:color="auto"/>
          </w:divBdr>
        </w:div>
        <w:div w:id="69281468">
          <w:marLeft w:val="3240"/>
          <w:marRight w:val="0"/>
          <w:marTop w:val="100"/>
          <w:marBottom w:val="0"/>
          <w:divBdr>
            <w:top w:val="none" w:sz="0" w:space="0" w:color="auto"/>
            <w:left w:val="none" w:sz="0" w:space="0" w:color="auto"/>
            <w:bottom w:val="none" w:sz="0" w:space="0" w:color="auto"/>
            <w:right w:val="none" w:sz="0" w:space="0" w:color="auto"/>
          </w:divBdr>
        </w:div>
        <w:div w:id="259874802">
          <w:marLeft w:val="3240"/>
          <w:marRight w:val="0"/>
          <w:marTop w:val="100"/>
          <w:marBottom w:val="0"/>
          <w:divBdr>
            <w:top w:val="none" w:sz="0" w:space="0" w:color="auto"/>
            <w:left w:val="none" w:sz="0" w:space="0" w:color="auto"/>
            <w:bottom w:val="none" w:sz="0" w:space="0" w:color="auto"/>
            <w:right w:val="none" w:sz="0" w:space="0" w:color="auto"/>
          </w:divBdr>
        </w:div>
        <w:div w:id="421991904">
          <w:marLeft w:val="3240"/>
          <w:marRight w:val="0"/>
          <w:marTop w:val="100"/>
          <w:marBottom w:val="0"/>
          <w:divBdr>
            <w:top w:val="none" w:sz="0" w:space="0" w:color="auto"/>
            <w:left w:val="none" w:sz="0" w:space="0" w:color="auto"/>
            <w:bottom w:val="none" w:sz="0" w:space="0" w:color="auto"/>
            <w:right w:val="none" w:sz="0" w:space="0" w:color="auto"/>
          </w:divBdr>
        </w:div>
        <w:div w:id="432478382">
          <w:marLeft w:val="2520"/>
          <w:marRight w:val="0"/>
          <w:marTop w:val="100"/>
          <w:marBottom w:val="0"/>
          <w:divBdr>
            <w:top w:val="none" w:sz="0" w:space="0" w:color="auto"/>
            <w:left w:val="none" w:sz="0" w:space="0" w:color="auto"/>
            <w:bottom w:val="none" w:sz="0" w:space="0" w:color="auto"/>
            <w:right w:val="none" w:sz="0" w:space="0" w:color="auto"/>
          </w:divBdr>
        </w:div>
        <w:div w:id="1991403453">
          <w:marLeft w:val="1800"/>
          <w:marRight w:val="0"/>
          <w:marTop w:val="100"/>
          <w:marBottom w:val="0"/>
          <w:divBdr>
            <w:top w:val="none" w:sz="0" w:space="0" w:color="auto"/>
            <w:left w:val="none" w:sz="0" w:space="0" w:color="auto"/>
            <w:bottom w:val="none" w:sz="0" w:space="0" w:color="auto"/>
            <w:right w:val="none" w:sz="0" w:space="0" w:color="auto"/>
          </w:divBdr>
        </w:div>
        <w:div w:id="2085953615">
          <w:marLeft w:val="2520"/>
          <w:marRight w:val="0"/>
          <w:marTop w:val="100"/>
          <w:marBottom w:val="0"/>
          <w:divBdr>
            <w:top w:val="none" w:sz="0" w:space="0" w:color="auto"/>
            <w:left w:val="none" w:sz="0" w:space="0" w:color="auto"/>
            <w:bottom w:val="none" w:sz="0" w:space="0" w:color="auto"/>
            <w:right w:val="none" w:sz="0" w:space="0" w:color="auto"/>
          </w:divBdr>
        </w:div>
        <w:div w:id="17703542">
          <w:marLeft w:val="2520"/>
          <w:marRight w:val="0"/>
          <w:marTop w:val="100"/>
          <w:marBottom w:val="0"/>
          <w:divBdr>
            <w:top w:val="none" w:sz="0" w:space="0" w:color="auto"/>
            <w:left w:val="none" w:sz="0" w:space="0" w:color="auto"/>
            <w:bottom w:val="none" w:sz="0" w:space="0" w:color="auto"/>
            <w:right w:val="none" w:sz="0" w:space="0" w:color="auto"/>
          </w:divBdr>
        </w:div>
        <w:div w:id="1586111361">
          <w:marLeft w:val="2520"/>
          <w:marRight w:val="0"/>
          <w:marTop w:val="100"/>
          <w:marBottom w:val="0"/>
          <w:divBdr>
            <w:top w:val="none" w:sz="0" w:space="0" w:color="auto"/>
            <w:left w:val="none" w:sz="0" w:space="0" w:color="auto"/>
            <w:bottom w:val="none" w:sz="0" w:space="0" w:color="auto"/>
            <w:right w:val="none" w:sz="0" w:space="0" w:color="auto"/>
          </w:divBdr>
        </w:div>
        <w:div w:id="1222642196">
          <w:marLeft w:val="3240"/>
          <w:marRight w:val="0"/>
          <w:marTop w:val="100"/>
          <w:marBottom w:val="0"/>
          <w:divBdr>
            <w:top w:val="none" w:sz="0" w:space="0" w:color="auto"/>
            <w:left w:val="none" w:sz="0" w:space="0" w:color="auto"/>
            <w:bottom w:val="none" w:sz="0" w:space="0" w:color="auto"/>
            <w:right w:val="none" w:sz="0" w:space="0" w:color="auto"/>
          </w:divBdr>
        </w:div>
        <w:div w:id="1181433928">
          <w:marLeft w:val="3240"/>
          <w:marRight w:val="0"/>
          <w:marTop w:val="100"/>
          <w:marBottom w:val="0"/>
          <w:divBdr>
            <w:top w:val="none" w:sz="0" w:space="0" w:color="auto"/>
            <w:left w:val="none" w:sz="0" w:space="0" w:color="auto"/>
            <w:bottom w:val="none" w:sz="0" w:space="0" w:color="auto"/>
            <w:right w:val="none" w:sz="0" w:space="0" w:color="auto"/>
          </w:divBdr>
        </w:div>
        <w:div w:id="544953526">
          <w:marLeft w:val="3240"/>
          <w:marRight w:val="0"/>
          <w:marTop w:val="100"/>
          <w:marBottom w:val="0"/>
          <w:divBdr>
            <w:top w:val="none" w:sz="0" w:space="0" w:color="auto"/>
            <w:left w:val="none" w:sz="0" w:space="0" w:color="auto"/>
            <w:bottom w:val="none" w:sz="0" w:space="0" w:color="auto"/>
            <w:right w:val="none" w:sz="0" w:space="0" w:color="auto"/>
          </w:divBdr>
        </w:div>
      </w:divsChild>
    </w:div>
    <w:div w:id="1720206950">
      <w:bodyDiv w:val="1"/>
      <w:marLeft w:val="0"/>
      <w:marRight w:val="0"/>
      <w:marTop w:val="0"/>
      <w:marBottom w:val="0"/>
      <w:divBdr>
        <w:top w:val="none" w:sz="0" w:space="0" w:color="auto"/>
        <w:left w:val="none" w:sz="0" w:space="0" w:color="auto"/>
        <w:bottom w:val="none" w:sz="0" w:space="0" w:color="auto"/>
        <w:right w:val="none" w:sz="0" w:space="0" w:color="auto"/>
      </w:divBdr>
      <w:divsChild>
        <w:div w:id="863523458">
          <w:marLeft w:val="360"/>
          <w:marRight w:val="0"/>
          <w:marTop w:val="200"/>
          <w:marBottom w:val="0"/>
          <w:divBdr>
            <w:top w:val="none" w:sz="0" w:space="0" w:color="auto"/>
            <w:left w:val="none" w:sz="0" w:space="0" w:color="auto"/>
            <w:bottom w:val="none" w:sz="0" w:space="0" w:color="auto"/>
            <w:right w:val="none" w:sz="0" w:space="0" w:color="auto"/>
          </w:divBdr>
        </w:div>
        <w:div w:id="874582797">
          <w:marLeft w:val="1080"/>
          <w:marRight w:val="0"/>
          <w:marTop w:val="100"/>
          <w:marBottom w:val="0"/>
          <w:divBdr>
            <w:top w:val="none" w:sz="0" w:space="0" w:color="auto"/>
            <w:left w:val="none" w:sz="0" w:space="0" w:color="auto"/>
            <w:bottom w:val="none" w:sz="0" w:space="0" w:color="auto"/>
            <w:right w:val="none" w:sz="0" w:space="0" w:color="auto"/>
          </w:divBdr>
        </w:div>
        <w:div w:id="755057989">
          <w:marLeft w:val="1080"/>
          <w:marRight w:val="0"/>
          <w:marTop w:val="100"/>
          <w:marBottom w:val="0"/>
          <w:divBdr>
            <w:top w:val="none" w:sz="0" w:space="0" w:color="auto"/>
            <w:left w:val="none" w:sz="0" w:space="0" w:color="auto"/>
            <w:bottom w:val="none" w:sz="0" w:space="0" w:color="auto"/>
            <w:right w:val="none" w:sz="0" w:space="0" w:color="auto"/>
          </w:divBdr>
        </w:div>
        <w:div w:id="1554384227">
          <w:marLeft w:val="1080"/>
          <w:marRight w:val="0"/>
          <w:marTop w:val="100"/>
          <w:marBottom w:val="0"/>
          <w:divBdr>
            <w:top w:val="none" w:sz="0" w:space="0" w:color="auto"/>
            <w:left w:val="none" w:sz="0" w:space="0" w:color="auto"/>
            <w:bottom w:val="none" w:sz="0" w:space="0" w:color="auto"/>
            <w:right w:val="none" w:sz="0" w:space="0" w:color="auto"/>
          </w:divBdr>
        </w:div>
        <w:div w:id="1326399796">
          <w:marLeft w:val="360"/>
          <w:marRight w:val="0"/>
          <w:marTop w:val="200"/>
          <w:marBottom w:val="0"/>
          <w:divBdr>
            <w:top w:val="none" w:sz="0" w:space="0" w:color="auto"/>
            <w:left w:val="none" w:sz="0" w:space="0" w:color="auto"/>
            <w:bottom w:val="none" w:sz="0" w:space="0" w:color="auto"/>
            <w:right w:val="none" w:sz="0" w:space="0" w:color="auto"/>
          </w:divBdr>
        </w:div>
        <w:div w:id="1288005919">
          <w:marLeft w:val="360"/>
          <w:marRight w:val="0"/>
          <w:marTop w:val="200"/>
          <w:marBottom w:val="0"/>
          <w:divBdr>
            <w:top w:val="none" w:sz="0" w:space="0" w:color="auto"/>
            <w:left w:val="none" w:sz="0" w:space="0" w:color="auto"/>
            <w:bottom w:val="none" w:sz="0" w:space="0" w:color="auto"/>
            <w:right w:val="none" w:sz="0" w:space="0" w:color="auto"/>
          </w:divBdr>
        </w:div>
        <w:div w:id="1116565463">
          <w:marLeft w:val="1080"/>
          <w:marRight w:val="0"/>
          <w:marTop w:val="100"/>
          <w:marBottom w:val="0"/>
          <w:divBdr>
            <w:top w:val="none" w:sz="0" w:space="0" w:color="auto"/>
            <w:left w:val="none" w:sz="0" w:space="0" w:color="auto"/>
            <w:bottom w:val="none" w:sz="0" w:space="0" w:color="auto"/>
            <w:right w:val="none" w:sz="0" w:space="0" w:color="auto"/>
          </w:divBdr>
        </w:div>
        <w:div w:id="1239628870">
          <w:marLeft w:val="1080"/>
          <w:marRight w:val="0"/>
          <w:marTop w:val="100"/>
          <w:marBottom w:val="0"/>
          <w:divBdr>
            <w:top w:val="none" w:sz="0" w:space="0" w:color="auto"/>
            <w:left w:val="none" w:sz="0" w:space="0" w:color="auto"/>
            <w:bottom w:val="none" w:sz="0" w:space="0" w:color="auto"/>
            <w:right w:val="none" w:sz="0" w:space="0" w:color="auto"/>
          </w:divBdr>
        </w:div>
        <w:div w:id="1329946634">
          <w:marLeft w:val="1080"/>
          <w:marRight w:val="0"/>
          <w:marTop w:val="100"/>
          <w:marBottom w:val="0"/>
          <w:divBdr>
            <w:top w:val="none" w:sz="0" w:space="0" w:color="auto"/>
            <w:left w:val="none" w:sz="0" w:space="0" w:color="auto"/>
            <w:bottom w:val="none" w:sz="0" w:space="0" w:color="auto"/>
            <w:right w:val="none" w:sz="0" w:space="0" w:color="auto"/>
          </w:divBdr>
        </w:div>
        <w:div w:id="194120622">
          <w:marLeft w:val="1080"/>
          <w:marRight w:val="0"/>
          <w:marTop w:val="100"/>
          <w:marBottom w:val="0"/>
          <w:divBdr>
            <w:top w:val="none" w:sz="0" w:space="0" w:color="auto"/>
            <w:left w:val="none" w:sz="0" w:space="0" w:color="auto"/>
            <w:bottom w:val="none" w:sz="0" w:space="0" w:color="auto"/>
            <w:right w:val="none" w:sz="0" w:space="0" w:color="auto"/>
          </w:divBdr>
        </w:div>
        <w:div w:id="849371536">
          <w:marLeft w:val="1080"/>
          <w:marRight w:val="0"/>
          <w:marTop w:val="100"/>
          <w:marBottom w:val="0"/>
          <w:divBdr>
            <w:top w:val="none" w:sz="0" w:space="0" w:color="auto"/>
            <w:left w:val="none" w:sz="0" w:space="0" w:color="auto"/>
            <w:bottom w:val="none" w:sz="0" w:space="0" w:color="auto"/>
            <w:right w:val="none" w:sz="0" w:space="0" w:color="auto"/>
          </w:divBdr>
        </w:div>
        <w:div w:id="909537521">
          <w:marLeft w:val="360"/>
          <w:marRight w:val="0"/>
          <w:marTop w:val="200"/>
          <w:marBottom w:val="0"/>
          <w:divBdr>
            <w:top w:val="none" w:sz="0" w:space="0" w:color="auto"/>
            <w:left w:val="none" w:sz="0" w:space="0" w:color="auto"/>
            <w:bottom w:val="none" w:sz="0" w:space="0" w:color="auto"/>
            <w:right w:val="none" w:sz="0" w:space="0" w:color="auto"/>
          </w:divBdr>
        </w:div>
        <w:div w:id="2044205392">
          <w:marLeft w:val="1080"/>
          <w:marRight w:val="0"/>
          <w:marTop w:val="100"/>
          <w:marBottom w:val="0"/>
          <w:divBdr>
            <w:top w:val="none" w:sz="0" w:space="0" w:color="auto"/>
            <w:left w:val="none" w:sz="0" w:space="0" w:color="auto"/>
            <w:bottom w:val="none" w:sz="0" w:space="0" w:color="auto"/>
            <w:right w:val="none" w:sz="0" w:space="0" w:color="auto"/>
          </w:divBdr>
        </w:div>
        <w:div w:id="1941333352">
          <w:marLeft w:val="360"/>
          <w:marRight w:val="0"/>
          <w:marTop w:val="200"/>
          <w:marBottom w:val="0"/>
          <w:divBdr>
            <w:top w:val="none" w:sz="0" w:space="0" w:color="auto"/>
            <w:left w:val="none" w:sz="0" w:space="0" w:color="auto"/>
            <w:bottom w:val="none" w:sz="0" w:space="0" w:color="auto"/>
            <w:right w:val="none" w:sz="0" w:space="0" w:color="auto"/>
          </w:divBdr>
        </w:div>
      </w:divsChild>
    </w:div>
    <w:div w:id="1726106584">
      <w:bodyDiv w:val="1"/>
      <w:marLeft w:val="0"/>
      <w:marRight w:val="0"/>
      <w:marTop w:val="0"/>
      <w:marBottom w:val="0"/>
      <w:divBdr>
        <w:top w:val="none" w:sz="0" w:space="0" w:color="auto"/>
        <w:left w:val="none" w:sz="0" w:space="0" w:color="auto"/>
        <w:bottom w:val="none" w:sz="0" w:space="0" w:color="auto"/>
        <w:right w:val="none" w:sz="0" w:space="0" w:color="auto"/>
      </w:divBdr>
      <w:divsChild>
        <w:div w:id="957226851">
          <w:marLeft w:val="360"/>
          <w:marRight w:val="0"/>
          <w:marTop w:val="200"/>
          <w:marBottom w:val="0"/>
          <w:divBdr>
            <w:top w:val="none" w:sz="0" w:space="0" w:color="auto"/>
            <w:left w:val="none" w:sz="0" w:space="0" w:color="auto"/>
            <w:bottom w:val="none" w:sz="0" w:space="0" w:color="auto"/>
            <w:right w:val="none" w:sz="0" w:space="0" w:color="auto"/>
          </w:divBdr>
        </w:div>
        <w:div w:id="151412769">
          <w:marLeft w:val="360"/>
          <w:marRight w:val="0"/>
          <w:marTop w:val="200"/>
          <w:marBottom w:val="0"/>
          <w:divBdr>
            <w:top w:val="none" w:sz="0" w:space="0" w:color="auto"/>
            <w:left w:val="none" w:sz="0" w:space="0" w:color="auto"/>
            <w:bottom w:val="none" w:sz="0" w:space="0" w:color="auto"/>
            <w:right w:val="none" w:sz="0" w:space="0" w:color="auto"/>
          </w:divBdr>
        </w:div>
      </w:divsChild>
    </w:div>
    <w:div w:id="1746297461">
      <w:bodyDiv w:val="1"/>
      <w:marLeft w:val="0"/>
      <w:marRight w:val="0"/>
      <w:marTop w:val="0"/>
      <w:marBottom w:val="0"/>
      <w:divBdr>
        <w:top w:val="none" w:sz="0" w:space="0" w:color="auto"/>
        <w:left w:val="none" w:sz="0" w:space="0" w:color="auto"/>
        <w:bottom w:val="none" w:sz="0" w:space="0" w:color="auto"/>
        <w:right w:val="none" w:sz="0" w:space="0" w:color="auto"/>
      </w:divBdr>
      <w:divsChild>
        <w:div w:id="972759797">
          <w:marLeft w:val="360"/>
          <w:marRight w:val="0"/>
          <w:marTop w:val="200"/>
          <w:marBottom w:val="0"/>
          <w:divBdr>
            <w:top w:val="none" w:sz="0" w:space="0" w:color="auto"/>
            <w:left w:val="none" w:sz="0" w:space="0" w:color="auto"/>
            <w:bottom w:val="none" w:sz="0" w:space="0" w:color="auto"/>
            <w:right w:val="none" w:sz="0" w:space="0" w:color="auto"/>
          </w:divBdr>
        </w:div>
        <w:div w:id="1137455898">
          <w:marLeft w:val="360"/>
          <w:marRight w:val="0"/>
          <w:marTop w:val="200"/>
          <w:marBottom w:val="0"/>
          <w:divBdr>
            <w:top w:val="none" w:sz="0" w:space="0" w:color="auto"/>
            <w:left w:val="none" w:sz="0" w:space="0" w:color="auto"/>
            <w:bottom w:val="none" w:sz="0" w:space="0" w:color="auto"/>
            <w:right w:val="none" w:sz="0" w:space="0" w:color="auto"/>
          </w:divBdr>
        </w:div>
        <w:div w:id="921717541">
          <w:marLeft w:val="360"/>
          <w:marRight w:val="0"/>
          <w:marTop w:val="200"/>
          <w:marBottom w:val="0"/>
          <w:divBdr>
            <w:top w:val="none" w:sz="0" w:space="0" w:color="auto"/>
            <w:left w:val="none" w:sz="0" w:space="0" w:color="auto"/>
            <w:bottom w:val="none" w:sz="0" w:space="0" w:color="auto"/>
            <w:right w:val="none" w:sz="0" w:space="0" w:color="auto"/>
          </w:divBdr>
        </w:div>
      </w:divsChild>
    </w:div>
    <w:div w:id="1750737444">
      <w:bodyDiv w:val="1"/>
      <w:marLeft w:val="0"/>
      <w:marRight w:val="0"/>
      <w:marTop w:val="0"/>
      <w:marBottom w:val="0"/>
      <w:divBdr>
        <w:top w:val="none" w:sz="0" w:space="0" w:color="auto"/>
        <w:left w:val="none" w:sz="0" w:space="0" w:color="auto"/>
        <w:bottom w:val="none" w:sz="0" w:space="0" w:color="auto"/>
        <w:right w:val="none" w:sz="0" w:space="0" w:color="auto"/>
      </w:divBdr>
      <w:divsChild>
        <w:div w:id="2065371807">
          <w:marLeft w:val="360"/>
          <w:marRight w:val="0"/>
          <w:marTop w:val="200"/>
          <w:marBottom w:val="0"/>
          <w:divBdr>
            <w:top w:val="none" w:sz="0" w:space="0" w:color="auto"/>
            <w:left w:val="none" w:sz="0" w:space="0" w:color="auto"/>
            <w:bottom w:val="none" w:sz="0" w:space="0" w:color="auto"/>
            <w:right w:val="none" w:sz="0" w:space="0" w:color="auto"/>
          </w:divBdr>
        </w:div>
        <w:div w:id="525290268">
          <w:marLeft w:val="1080"/>
          <w:marRight w:val="0"/>
          <w:marTop w:val="100"/>
          <w:marBottom w:val="0"/>
          <w:divBdr>
            <w:top w:val="none" w:sz="0" w:space="0" w:color="auto"/>
            <w:left w:val="none" w:sz="0" w:space="0" w:color="auto"/>
            <w:bottom w:val="none" w:sz="0" w:space="0" w:color="auto"/>
            <w:right w:val="none" w:sz="0" w:space="0" w:color="auto"/>
          </w:divBdr>
        </w:div>
        <w:div w:id="1211113062">
          <w:marLeft w:val="1080"/>
          <w:marRight w:val="0"/>
          <w:marTop w:val="100"/>
          <w:marBottom w:val="0"/>
          <w:divBdr>
            <w:top w:val="none" w:sz="0" w:space="0" w:color="auto"/>
            <w:left w:val="none" w:sz="0" w:space="0" w:color="auto"/>
            <w:bottom w:val="none" w:sz="0" w:space="0" w:color="auto"/>
            <w:right w:val="none" w:sz="0" w:space="0" w:color="auto"/>
          </w:divBdr>
        </w:div>
        <w:div w:id="429931628">
          <w:marLeft w:val="1080"/>
          <w:marRight w:val="0"/>
          <w:marTop w:val="100"/>
          <w:marBottom w:val="0"/>
          <w:divBdr>
            <w:top w:val="none" w:sz="0" w:space="0" w:color="auto"/>
            <w:left w:val="none" w:sz="0" w:space="0" w:color="auto"/>
            <w:bottom w:val="none" w:sz="0" w:space="0" w:color="auto"/>
            <w:right w:val="none" w:sz="0" w:space="0" w:color="auto"/>
          </w:divBdr>
        </w:div>
        <w:div w:id="1052458713">
          <w:marLeft w:val="360"/>
          <w:marRight w:val="0"/>
          <w:marTop w:val="200"/>
          <w:marBottom w:val="0"/>
          <w:divBdr>
            <w:top w:val="none" w:sz="0" w:space="0" w:color="auto"/>
            <w:left w:val="none" w:sz="0" w:space="0" w:color="auto"/>
            <w:bottom w:val="none" w:sz="0" w:space="0" w:color="auto"/>
            <w:right w:val="none" w:sz="0" w:space="0" w:color="auto"/>
          </w:divBdr>
        </w:div>
        <w:div w:id="1837919936">
          <w:marLeft w:val="1080"/>
          <w:marRight w:val="0"/>
          <w:marTop w:val="100"/>
          <w:marBottom w:val="0"/>
          <w:divBdr>
            <w:top w:val="none" w:sz="0" w:space="0" w:color="auto"/>
            <w:left w:val="none" w:sz="0" w:space="0" w:color="auto"/>
            <w:bottom w:val="none" w:sz="0" w:space="0" w:color="auto"/>
            <w:right w:val="none" w:sz="0" w:space="0" w:color="auto"/>
          </w:divBdr>
        </w:div>
        <w:div w:id="482085994">
          <w:marLeft w:val="1080"/>
          <w:marRight w:val="0"/>
          <w:marTop w:val="100"/>
          <w:marBottom w:val="0"/>
          <w:divBdr>
            <w:top w:val="none" w:sz="0" w:space="0" w:color="auto"/>
            <w:left w:val="none" w:sz="0" w:space="0" w:color="auto"/>
            <w:bottom w:val="none" w:sz="0" w:space="0" w:color="auto"/>
            <w:right w:val="none" w:sz="0" w:space="0" w:color="auto"/>
          </w:divBdr>
        </w:div>
        <w:div w:id="531766360">
          <w:marLeft w:val="360"/>
          <w:marRight w:val="0"/>
          <w:marTop w:val="200"/>
          <w:marBottom w:val="0"/>
          <w:divBdr>
            <w:top w:val="none" w:sz="0" w:space="0" w:color="auto"/>
            <w:left w:val="none" w:sz="0" w:space="0" w:color="auto"/>
            <w:bottom w:val="none" w:sz="0" w:space="0" w:color="auto"/>
            <w:right w:val="none" w:sz="0" w:space="0" w:color="auto"/>
          </w:divBdr>
        </w:div>
      </w:divsChild>
    </w:div>
    <w:div w:id="1751461024">
      <w:bodyDiv w:val="1"/>
      <w:marLeft w:val="0"/>
      <w:marRight w:val="0"/>
      <w:marTop w:val="0"/>
      <w:marBottom w:val="0"/>
      <w:divBdr>
        <w:top w:val="none" w:sz="0" w:space="0" w:color="auto"/>
        <w:left w:val="none" w:sz="0" w:space="0" w:color="auto"/>
        <w:bottom w:val="none" w:sz="0" w:space="0" w:color="auto"/>
        <w:right w:val="none" w:sz="0" w:space="0" w:color="auto"/>
      </w:divBdr>
      <w:divsChild>
        <w:div w:id="1831747272">
          <w:marLeft w:val="274"/>
          <w:marRight w:val="0"/>
          <w:marTop w:val="150"/>
          <w:marBottom w:val="0"/>
          <w:divBdr>
            <w:top w:val="none" w:sz="0" w:space="0" w:color="auto"/>
            <w:left w:val="none" w:sz="0" w:space="0" w:color="auto"/>
            <w:bottom w:val="none" w:sz="0" w:space="0" w:color="auto"/>
            <w:right w:val="none" w:sz="0" w:space="0" w:color="auto"/>
          </w:divBdr>
        </w:div>
        <w:div w:id="722217629">
          <w:marLeft w:val="274"/>
          <w:marRight w:val="0"/>
          <w:marTop w:val="150"/>
          <w:marBottom w:val="0"/>
          <w:divBdr>
            <w:top w:val="none" w:sz="0" w:space="0" w:color="auto"/>
            <w:left w:val="none" w:sz="0" w:space="0" w:color="auto"/>
            <w:bottom w:val="none" w:sz="0" w:space="0" w:color="auto"/>
            <w:right w:val="none" w:sz="0" w:space="0" w:color="auto"/>
          </w:divBdr>
        </w:div>
        <w:div w:id="665281694">
          <w:marLeft w:val="274"/>
          <w:marRight w:val="0"/>
          <w:marTop w:val="150"/>
          <w:marBottom w:val="0"/>
          <w:divBdr>
            <w:top w:val="none" w:sz="0" w:space="0" w:color="auto"/>
            <w:left w:val="none" w:sz="0" w:space="0" w:color="auto"/>
            <w:bottom w:val="none" w:sz="0" w:space="0" w:color="auto"/>
            <w:right w:val="none" w:sz="0" w:space="0" w:color="auto"/>
          </w:divBdr>
        </w:div>
        <w:div w:id="2056809205">
          <w:marLeft w:val="274"/>
          <w:marRight w:val="0"/>
          <w:marTop w:val="150"/>
          <w:marBottom w:val="0"/>
          <w:divBdr>
            <w:top w:val="none" w:sz="0" w:space="0" w:color="auto"/>
            <w:left w:val="none" w:sz="0" w:space="0" w:color="auto"/>
            <w:bottom w:val="none" w:sz="0" w:space="0" w:color="auto"/>
            <w:right w:val="none" w:sz="0" w:space="0" w:color="auto"/>
          </w:divBdr>
        </w:div>
      </w:divsChild>
    </w:div>
    <w:div w:id="1754356660">
      <w:bodyDiv w:val="1"/>
      <w:marLeft w:val="0"/>
      <w:marRight w:val="0"/>
      <w:marTop w:val="0"/>
      <w:marBottom w:val="0"/>
      <w:divBdr>
        <w:top w:val="none" w:sz="0" w:space="0" w:color="auto"/>
        <w:left w:val="none" w:sz="0" w:space="0" w:color="auto"/>
        <w:bottom w:val="none" w:sz="0" w:space="0" w:color="auto"/>
        <w:right w:val="none" w:sz="0" w:space="0" w:color="auto"/>
      </w:divBdr>
      <w:divsChild>
        <w:div w:id="1632444595">
          <w:marLeft w:val="1080"/>
          <w:marRight w:val="0"/>
          <w:marTop w:val="100"/>
          <w:marBottom w:val="0"/>
          <w:divBdr>
            <w:top w:val="none" w:sz="0" w:space="0" w:color="auto"/>
            <w:left w:val="none" w:sz="0" w:space="0" w:color="auto"/>
            <w:bottom w:val="none" w:sz="0" w:space="0" w:color="auto"/>
            <w:right w:val="none" w:sz="0" w:space="0" w:color="auto"/>
          </w:divBdr>
        </w:div>
        <w:div w:id="1863279607">
          <w:marLeft w:val="1800"/>
          <w:marRight w:val="0"/>
          <w:marTop w:val="100"/>
          <w:marBottom w:val="0"/>
          <w:divBdr>
            <w:top w:val="none" w:sz="0" w:space="0" w:color="auto"/>
            <w:left w:val="none" w:sz="0" w:space="0" w:color="auto"/>
            <w:bottom w:val="none" w:sz="0" w:space="0" w:color="auto"/>
            <w:right w:val="none" w:sz="0" w:space="0" w:color="auto"/>
          </w:divBdr>
        </w:div>
        <w:div w:id="16737104">
          <w:marLeft w:val="1080"/>
          <w:marRight w:val="0"/>
          <w:marTop w:val="100"/>
          <w:marBottom w:val="0"/>
          <w:divBdr>
            <w:top w:val="none" w:sz="0" w:space="0" w:color="auto"/>
            <w:left w:val="none" w:sz="0" w:space="0" w:color="auto"/>
            <w:bottom w:val="none" w:sz="0" w:space="0" w:color="auto"/>
            <w:right w:val="none" w:sz="0" w:space="0" w:color="auto"/>
          </w:divBdr>
        </w:div>
        <w:div w:id="1523401939">
          <w:marLeft w:val="1800"/>
          <w:marRight w:val="0"/>
          <w:marTop w:val="100"/>
          <w:marBottom w:val="0"/>
          <w:divBdr>
            <w:top w:val="none" w:sz="0" w:space="0" w:color="auto"/>
            <w:left w:val="none" w:sz="0" w:space="0" w:color="auto"/>
            <w:bottom w:val="none" w:sz="0" w:space="0" w:color="auto"/>
            <w:right w:val="none" w:sz="0" w:space="0" w:color="auto"/>
          </w:divBdr>
        </w:div>
        <w:div w:id="1606499378">
          <w:marLeft w:val="2520"/>
          <w:marRight w:val="0"/>
          <w:marTop w:val="100"/>
          <w:marBottom w:val="0"/>
          <w:divBdr>
            <w:top w:val="none" w:sz="0" w:space="0" w:color="auto"/>
            <w:left w:val="none" w:sz="0" w:space="0" w:color="auto"/>
            <w:bottom w:val="none" w:sz="0" w:space="0" w:color="auto"/>
            <w:right w:val="none" w:sz="0" w:space="0" w:color="auto"/>
          </w:divBdr>
        </w:div>
        <w:div w:id="1159616984">
          <w:marLeft w:val="2520"/>
          <w:marRight w:val="0"/>
          <w:marTop w:val="100"/>
          <w:marBottom w:val="0"/>
          <w:divBdr>
            <w:top w:val="none" w:sz="0" w:space="0" w:color="auto"/>
            <w:left w:val="none" w:sz="0" w:space="0" w:color="auto"/>
            <w:bottom w:val="none" w:sz="0" w:space="0" w:color="auto"/>
            <w:right w:val="none" w:sz="0" w:space="0" w:color="auto"/>
          </w:divBdr>
        </w:div>
        <w:div w:id="620963165">
          <w:marLeft w:val="1800"/>
          <w:marRight w:val="0"/>
          <w:marTop w:val="100"/>
          <w:marBottom w:val="0"/>
          <w:divBdr>
            <w:top w:val="none" w:sz="0" w:space="0" w:color="auto"/>
            <w:left w:val="none" w:sz="0" w:space="0" w:color="auto"/>
            <w:bottom w:val="none" w:sz="0" w:space="0" w:color="auto"/>
            <w:right w:val="none" w:sz="0" w:space="0" w:color="auto"/>
          </w:divBdr>
        </w:div>
        <w:div w:id="630866471">
          <w:marLeft w:val="2520"/>
          <w:marRight w:val="0"/>
          <w:marTop w:val="100"/>
          <w:marBottom w:val="0"/>
          <w:divBdr>
            <w:top w:val="none" w:sz="0" w:space="0" w:color="auto"/>
            <w:left w:val="none" w:sz="0" w:space="0" w:color="auto"/>
            <w:bottom w:val="none" w:sz="0" w:space="0" w:color="auto"/>
            <w:right w:val="none" w:sz="0" w:space="0" w:color="auto"/>
          </w:divBdr>
        </w:div>
        <w:div w:id="1795102637">
          <w:marLeft w:val="2520"/>
          <w:marRight w:val="0"/>
          <w:marTop w:val="100"/>
          <w:marBottom w:val="0"/>
          <w:divBdr>
            <w:top w:val="none" w:sz="0" w:space="0" w:color="auto"/>
            <w:left w:val="none" w:sz="0" w:space="0" w:color="auto"/>
            <w:bottom w:val="none" w:sz="0" w:space="0" w:color="auto"/>
            <w:right w:val="none" w:sz="0" w:space="0" w:color="auto"/>
          </w:divBdr>
        </w:div>
        <w:div w:id="1238520136">
          <w:marLeft w:val="2520"/>
          <w:marRight w:val="0"/>
          <w:marTop w:val="100"/>
          <w:marBottom w:val="0"/>
          <w:divBdr>
            <w:top w:val="none" w:sz="0" w:space="0" w:color="auto"/>
            <w:left w:val="none" w:sz="0" w:space="0" w:color="auto"/>
            <w:bottom w:val="none" w:sz="0" w:space="0" w:color="auto"/>
            <w:right w:val="none" w:sz="0" w:space="0" w:color="auto"/>
          </w:divBdr>
        </w:div>
        <w:div w:id="1177381990">
          <w:marLeft w:val="1800"/>
          <w:marRight w:val="0"/>
          <w:marTop w:val="100"/>
          <w:marBottom w:val="0"/>
          <w:divBdr>
            <w:top w:val="none" w:sz="0" w:space="0" w:color="auto"/>
            <w:left w:val="none" w:sz="0" w:space="0" w:color="auto"/>
            <w:bottom w:val="none" w:sz="0" w:space="0" w:color="auto"/>
            <w:right w:val="none" w:sz="0" w:space="0" w:color="auto"/>
          </w:divBdr>
        </w:div>
        <w:div w:id="997733724">
          <w:marLeft w:val="2520"/>
          <w:marRight w:val="0"/>
          <w:marTop w:val="100"/>
          <w:marBottom w:val="0"/>
          <w:divBdr>
            <w:top w:val="none" w:sz="0" w:space="0" w:color="auto"/>
            <w:left w:val="none" w:sz="0" w:space="0" w:color="auto"/>
            <w:bottom w:val="none" w:sz="0" w:space="0" w:color="auto"/>
            <w:right w:val="none" w:sz="0" w:space="0" w:color="auto"/>
          </w:divBdr>
        </w:div>
        <w:div w:id="1750153613">
          <w:marLeft w:val="2520"/>
          <w:marRight w:val="0"/>
          <w:marTop w:val="100"/>
          <w:marBottom w:val="0"/>
          <w:divBdr>
            <w:top w:val="none" w:sz="0" w:space="0" w:color="auto"/>
            <w:left w:val="none" w:sz="0" w:space="0" w:color="auto"/>
            <w:bottom w:val="none" w:sz="0" w:space="0" w:color="auto"/>
            <w:right w:val="none" w:sz="0" w:space="0" w:color="auto"/>
          </w:divBdr>
        </w:div>
      </w:divsChild>
    </w:div>
    <w:div w:id="1756509187">
      <w:bodyDiv w:val="1"/>
      <w:marLeft w:val="0"/>
      <w:marRight w:val="0"/>
      <w:marTop w:val="0"/>
      <w:marBottom w:val="0"/>
      <w:divBdr>
        <w:top w:val="none" w:sz="0" w:space="0" w:color="auto"/>
        <w:left w:val="none" w:sz="0" w:space="0" w:color="auto"/>
        <w:bottom w:val="none" w:sz="0" w:space="0" w:color="auto"/>
        <w:right w:val="none" w:sz="0" w:space="0" w:color="auto"/>
      </w:divBdr>
      <w:divsChild>
        <w:div w:id="543491246">
          <w:marLeft w:val="360"/>
          <w:marRight w:val="0"/>
          <w:marTop w:val="200"/>
          <w:marBottom w:val="0"/>
          <w:divBdr>
            <w:top w:val="none" w:sz="0" w:space="0" w:color="auto"/>
            <w:left w:val="none" w:sz="0" w:space="0" w:color="auto"/>
            <w:bottom w:val="none" w:sz="0" w:space="0" w:color="auto"/>
            <w:right w:val="none" w:sz="0" w:space="0" w:color="auto"/>
          </w:divBdr>
        </w:div>
        <w:div w:id="2139374218">
          <w:marLeft w:val="360"/>
          <w:marRight w:val="0"/>
          <w:marTop w:val="200"/>
          <w:marBottom w:val="0"/>
          <w:divBdr>
            <w:top w:val="none" w:sz="0" w:space="0" w:color="auto"/>
            <w:left w:val="none" w:sz="0" w:space="0" w:color="auto"/>
            <w:bottom w:val="none" w:sz="0" w:space="0" w:color="auto"/>
            <w:right w:val="none" w:sz="0" w:space="0" w:color="auto"/>
          </w:divBdr>
        </w:div>
        <w:div w:id="477497256">
          <w:marLeft w:val="360"/>
          <w:marRight w:val="0"/>
          <w:marTop w:val="200"/>
          <w:marBottom w:val="0"/>
          <w:divBdr>
            <w:top w:val="none" w:sz="0" w:space="0" w:color="auto"/>
            <w:left w:val="none" w:sz="0" w:space="0" w:color="auto"/>
            <w:bottom w:val="none" w:sz="0" w:space="0" w:color="auto"/>
            <w:right w:val="none" w:sz="0" w:space="0" w:color="auto"/>
          </w:divBdr>
        </w:div>
        <w:div w:id="268317274">
          <w:marLeft w:val="360"/>
          <w:marRight w:val="0"/>
          <w:marTop w:val="200"/>
          <w:marBottom w:val="0"/>
          <w:divBdr>
            <w:top w:val="none" w:sz="0" w:space="0" w:color="auto"/>
            <w:left w:val="none" w:sz="0" w:space="0" w:color="auto"/>
            <w:bottom w:val="none" w:sz="0" w:space="0" w:color="auto"/>
            <w:right w:val="none" w:sz="0" w:space="0" w:color="auto"/>
          </w:divBdr>
        </w:div>
        <w:div w:id="473723628">
          <w:marLeft w:val="1080"/>
          <w:marRight w:val="0"/>
          <w:marTop w:val="100"/>
          <w:marBottom w:val="0"/>
          <w:divBdr>
            <w:top w:val="none" w:sz="0" w:space="0" w:color="auto"/>
            <w:left w:val="none" w:sz="0" w:space="0" w:color="auto"/>
            <w:bottom w:val="none" w:sz="0" w:space="0" w:color="auto"/>
            <w:right w:val="none" w:sz="0" w:space="0" w:color="auto"/>
          </w:divBdr>
        </w:div>
        <w:div w:id="1516261518">
          <w:marLeft w:val="360"/>
          <w:marRight w:val="0"/>
          <w:marTop w:val="200"/>
          <w:marBottom w:val="0"/>
          <w:divBdr>
            <w:top w:val="none" w:sz="0" w:space="0" w:color="auto"/>
            <w:left w:val="none" w:sz="0" w:space="0" w:color="auto"/>
            <w:bottom w:val="none" w:sz="0" w:space="0" w:color="auto"/>
            <w:right w:val="none" w:sz="0" w:space="0" w:color="auto"/>
          </w:divBdr>
        </w:div>
      </w:divsChild>
    </w:div>
    <w:div w:id="1757509524">
      <w:bodyDiv w:val="1"/>
      <w:marLeft w:val="0"/>
      <w:marRight w:val="0"/>
      <w:marTop w:val="0"/>
      <w:marBottom w:val="0"/>
      <w:divBdr>
        <w:top w:val="none" w:sz="0" w:space="0" w:color="auto"/>
        <w:left w:val="none" w:sz="0" w:space="0" w:color="auto"/>
        <w:bottom w:val="none" w:sz="0" w:space="0" w:color="auto"/>
        <w:right w:val="none" w:sz="0" w:space="0" w:color="auto"/>
      </w:divBdr>
      <w:divsChild>
        <w:div w:id="1715883516">
          <w:marLeft w:val="360"/>
          <w:marRight w:val="0"/>
          <w:marTop w:val="200"/>
          <w:marBottom w:val="0"/>
          <w:divBdr>
            <w:top w:val="none" w:sz="0" w:space="0" w:color="auto"/>
            <w:left w:val="none" w:sz="0" w:space="0" w:color="auto"/>
            <w:bottom w:val="none" w:sz="0" w:space="0" w:color="auto"/>
            <w:right w:val="none" w:sz="0" w:space="0" w:color="auto"/>
          </w:divBdr>
        </w:div>
        <w:div w:id="1241670536">
          <w:marLeft w:val="360"/>
          <w:marRight w:val="0"/>
          <w:marTop w:val="200"/>
          <w:marBottom w:val="0"/>
          <w:divBdr>
            <w:top w:val="none" w:sz="0" w:space="0" w:color="auto"/>
            <w:left w:val="none" w:sz="0" w:space="0" w:color="auto"/>
            <w:bottom w:val="none" w:sz="0" w:space="0" w:color="auto"/>
            <w:right w:val="none" w:sz="0" w:space="0" w:color="auto"/>
          </w:divBdr>
        </w:div>
        <w:div w:id="2101175898">
          <w:marLeft w:val="1080"/>
          <w:marRight w:val="0"/>
          <w:marTop w:val="100"/>
          <w:marBottom w:val="0"/>
          <w:divBdr>
            <w:top w:val="none" w:sz="0" w:space="0" w:color="auto"/>
            <w:left w:val="none" w:sz="0" w:space="0" w:color="auto"/>
            <w:bottom w:val="none" w:sz="0" w:space="0" w:color="auto"/>
            <w:right w:val="none" w:sz="0" w:space="0" w:color="auto"/>
          </w:divBdr>
        </w:div>
        <w:div w:id="1181503726">
          <w:marLeft w:val="1080"/>
          <w:marRight w:val="0"/>
          <w:marTop w:val="100"/>
          <w:marBottom w:val="0"/>
          <w:divBdr>
            <w:top w:val="none" w:sz="0" w:space="0" w:color="auto"/>
            <w:left w:val="none" w:sz="0" w:space="0" w:color="auto"/>
            <w:bottom w:val="none" w:sz="0" w:space="0" w:color="auto"/>
            <w:right w:val="none" w:sz="0" w:space="0" w:color="auto"/>
          </w:divBdr>
        </w:div>
        <w:div w:id="1923487090">
          <w:marLeft w:val="1080"/>
          <w:marRight w:val="0"/>
          <w:marTop w:val="100"/>
          <w:marBottom w:val="0"/>
          <w:divBdr>
            <w:top w:val="none" w:sz="0" w:space="0" w:color="auto"/>
            <w:left w:val="none" w:sz="0" w:space="0" w:color="auto"/>
            <w:bottom w:val="none" w:sz="0" w:space="0" w:color="auto"/>
            <w:right w:val="none" w:sz="0" w:space="0" w:color="auto"/>
          </w:divBdr>
        </w:div>
        <w:div w:id="1068958806">
          <w:marLeft w:val="1080"/>
          <w:marRight w:val="0"/>
          <w:marTop w:val="100"/>
          <w:marBottom w:val="0"/>
          <w:divBdr>
            <w:top w:val="none" w:sz="0" w:space="0" w:color="auto"/>
            <w:left w:val="none" w:sz="0" w:space="0" w:color="auto"/>
            <w:bottom w:val="none" w:sz="0" w:space="0" w:color="auto"/>
            <w:right w:val="none" w:sz="0" w:space="0" w:color="auto"/>
          </w:divBdr>
        </w:div>
        <w:div w:id="1630163483">
          <w:marLeft w:val="360"/>
          <w:marRight w:val="0"/>
          <w:marTop w:val="200"/>
          <w:marBottom w:val="0"/>
          <w:divBdr>
            <w:top w:val="none" w:sz="0" w:space="0" w:color="auto"/>
            <w:left w:val="none" w:sz="0" w:space="0" w:color="auto"/>
            <w:bottom w:val="none" w:sz="0" w:space="0" w:color="auto"/>
            <w:right w:val="none" w:sz="0" w:space="0" w:color="auto"/>
          </w:divBdr>
        </w:div>
      </w:divsChild>
    </w:div>
    <w:div w:id="1762680374">
      <w:bodyDiv w:val="1"/>
      <w:marLeft w:val="0"/>
      <w:marRight w:val="0"/>
      <w:marTop w:val="0"/>
      <w:marBottom w:val="0"/>
      <w:divBdr>
        <w:top w:val="none" w:sz="0" w:space="0" w:color="auto"/>
        <w:left w:val="none" w:sz="0" w:space="0" w:color="auto"/>
        <w:bottom w:val="none" w:sz="0" w:space="0" w:color="auto"/>
        <w:right w:val="none" w:sz="0" w:space="0" w:color="auto"/>
      </w:divBdr>
      <w:divsChild>
        <w:div w:id="1449004048">
          <w:marLeft w:val="360"/>
          <w:marRight w:val="0"/>
          <w:marTop w:val="200"/>
          <w:marBottom w:val="0"/>
          <w:divBdr>
            <w:top w:val="none" w:sz="0" w:space="0" w:color="auto"/>
            <w:left w:val="none" w:sz="0" w:space="0" w:color="auto"/>
            <w:bottom w:val="none" w:sz="0" w:space="0" w:color="auto"/>
            <w:right w:val="none" w:sz="0" w:space="0" w:color="auto"/>
          </w:divBdr>
        </w:div>
        <w:div w:id="219051931">
          <w:marLeft w:val="360"/>
          <w:marRight w:val="0"/>
          <w:marTop w:val="200"/>
          <w:marBottom w:val="0"/>
          <w:divBdr>
            <w:top w:val="none" w:sz="0" w:space="0" w:color="auto"/>
            <w:left w:val="none" w:sz="0" w:space="0" w:color="auto"/>
            <w:bottom w:val="none" w:sz="0" w:space="0" w:color="auto"/>
            <w:right w:val="none" w:sz="0" w:space="0" w:color="auto"/>
          </w:divBdr>
        </w:div>
        <w:div w:id="2109352295">
          <w:marLeft w:val="360"/>
          <w:marRight w:val="0"/>
          <w:marTop w:val="200"/>
          <w:marBottom w:val="0"/>
          <w:divBdr>
            <w:top w:val="none" w:sz="0" w:space="0" w:color="auto"/>
            <w:left w:val="none" w:sz="0" w:space="0" w:color="auto"/>
            <w:bottom w:val="none" w:sz="0" w:space="0" w:color="auto"/>
            <w:right w:val="none" w:sz="0" w:space="0" w:color="auto"/>
          </w:divBdr>
        </w:div>
        <w:div w:id="707342312">
          <w:marLeft w:val="360"/>
          <w:marRight w:val="0"/>
          <w:marTop w:val="200"/>
          <w:marBottom w:val="0"/>
          <w:divBdr>
            <w:top w:val="none" w:sz="0" w:space="0" w:color="auto"/>
            <w:left w:val="none" w:sz="0" w:space="0" w:color="auto"/>
            <w:bottom w:val="none" w:sz="0" w:space="0" w:color="auto"/>
            <w:right w:val="none" w:sz="0" w:space="0" w:color="auto"/>
          </w:divBdr>
        </w:div>
      </w:divsChild>
    </w:div>
    <w:div w:id="1765301143">
      <w:bodyDiv w:val="1"/>
      <w:marLeft w:val="0"/>
      <w:marRight w:val="0"/>
      <w:marTop w:val="0"/>
      <w:marBottom w:val="0"/>
      <w:divBdr>
        <w:top w:val="none" w:sz="0" w:space="0" w:color="auto"/>
        <w:left w:val="none" w:sz="0" w:space="0" w:color="auto"/>
        <w:bottom w:val="none" w:sz="0" w:space="0" w:color="auto"/>
        <w:right w:val="none" w:sz="0" w:space="0" w:color="auto"/>
      </w:divBdr>
      <w:divsChild>
        <w:div w:id="938022514">
          <w:marLeft w:val="360"/>
          <w:marRight w:val="0"/>
          <w:marTop w:val="200"/>
          <w:marBottom w:val="0"/>
          <w:divBdr>
            <w:top w:val="none" w:sz="0" w:space="0" w:color="auto"/>
            <w:left w:val="none" w:sz="0" w:space="0" w:color="auto"/>
            <w:bottom w:val="none" w:sz="0" w:space="0" w:color="auto"/>
            <w:right w:val="none" w:sz="0" w:space="0" w:color="auto"/>
          </w:divBdr>
        </w:div>
        <w:div w:id="1012952817">
          <w:marLeft w:val="360"/>
          <w:marRight w:val="0"/>
          <w:marTop w:val="200"/>
          <w:marBottom w:val="0"/>
          <w:divBdr>
            <w:top w:val="none" w:sz="0" w:space="0" w:color="auto"/>
            <w:left w:val="none" w:sz="0" w:space="0" w:color="auto"/>
            <w:bottom w:val="none" w:sz="0" w:space="0" w:color="auto"/>
            <w:right w:val="none" w:sz="0" w:space="0" w:color="auto"/>
          </w:divBdr>
        </w:div>
        <w:div w:id="1205867983">
          <w:marLeft w:val="1080"/>
          <w:marRight w:val="0"/>
          <w:marTop w:val="100"/>
          <w:marBottom w:val="0"/>
          <w:divBdr>
            <w:top w:val="none" w:sz="0" w:space="0" w:color="auto"/>
            <w:left w:val="none" w:sz="0" w:space="0" w:color="auto"/>
            <w:bottom w:val="none" w:sz="0" w:space="0" w:color="auto"/>
            <w:right w:val="none" w:sz="0" w:space="0" w:color="auto"/>
          </w:divBdr>
        </w:div>
        <w:div w:id="723717861">
          <w:marLeft w:val="1080"/>
          <w:marRight w:val="0"/>
          <w:marTop w:val="100"/>
          <w:marBottom w:val="0"/>
          <w:divBdr>
            <w:top w:val="none" w:sz="0" w:space="0" w:color="auto"/>
            <w:left w:val="none" w:sz="0" w:space="0" w:color="auto"/>
            <w:bottom w:val="none" w:sz="0" w:space="0" w:color="auto"/>
            <w:right w:val="none" w:sz="0" w:space="0" w:color="auto"/>
          </w:divBdr>
        </w:div>
        <w:div w:id="1407072002">
          <w:marLeft w:val="1080"/>
          <w:marRight w:val="0"/>
          <w:marTop w:val="100"/>
          <w:marBottom w:val="0"/>
          <w:divBdr>
            <w:top w:val="none" w:sz="0" w:space="0" w:color="auto"/>
            <w:left w:val="none" w:sz="0" w:space="0" w:color="auto"/>
            <w:bottom w:val="none" w:sz="0" w:space="0" w:color="auto"/>
            <w:right w:val="none" w:sz="0" w:space="0" w:color="auto"/>
          </w:divBdr>
        </w:div>
      </w:divsChild>
    </w:div>
    <w:div w:id="1770852672">
      <w:bodyDiv w:val="1"/>
      <w:marLeft w:val="0"/>
      <w:marRight w:val="0"/>
      <w:marTop w:val="0"/>
      <w:marBottom w:val="0"/>
      <w:divBdr>
        <w:top w:val="none" w:sz="0" w:space="0" w:color="auto"/>
        <w:left w:val="none" w:sz="0" w:space="0" w:color="auto"/>
        <w:bottom w:val="none" w:sz="0" w:space="0" w:color="auto"/>
        <w:right w:val="none" w:sz="0" w:space="0" w:color="auto"/>
      </w:divBdr>
      <w:divsChild>
        <w:div w:id="130945302">
          <w:marLeft w:val="274"/>
          <w:marRight w:val="0"/>
          <w:marTop w:val="150"/>
          <w:marBottom w:val="0"/>
          <w:divBdr>
            <w:top w:val="none" w:sz="0" w:space="0" w:color="auto"/>
            <w:left w:val="none" w:sz="0" w:space="0" w:color="auto"/>
            <w:bottom w:val="none" w:sz="0" w:space="0" w:color="auto"/>
            <w:right w:val="none" w:sz="0" w:space="0" w:color="auto"/>
          </w:divBdr>
        </w:div>
        <w:div w:id="463474969">
          <w:marLeft w:val="274"/>
          <w:marRight w:val="0"/>
          <w:marTop w:val="150"/>
          <w:marBottom w:val="0"/>
          <w:divBdr>
            <w:top w:val="none" w:sz="0" w:space="0" w:color="auto"/>
            <w:left w:val="none" w:sz="0" w:space="0" w:color="auto"/>
            <w:bottom w:val="none" w:sz="0" w:space="0" w:color="auto"/>
            <w:right w:val="none" w:sz="0" w:space="0" w:color="auto"/>
          </w:divBdr>
        </w:div>
        <w:div w:id="745417263">
          <w:marLeft w:val="274"/>
          <w:marRight w:val="0"/>
          <w:marTop w:val="150"/>
          <w:marBottom w:val="0"/>
          <w:divBdr>
            <w:top w:val="none" w:sz="0" w:space="0" w:color="auto"/>
            <w:left w:val="none" w:sz="0" w:space="0" w:color="auto"/>
            <w:bottom w:val="none" w:sz="0" w:space="0" w:color="auto"/>
            <w:right w:val="none" w:sz="0" w:space="0" w:color="auto"/>
          </w:divBdr>
        </w:div>
      </w:divsChild>
    </w:div>
    <w:div w:id="1794905709">
      <w:bodyDiv w:val="1"/>
      <w:marLeft w:val="0"/>
      <w:marRight w:val="0"/>
      <w:marTop w:val="0"/>
      <w:marBottom w:val="0"/>
      <w:divBdr>
        <w:top w:val="none" w:sz="0" w:space="0" w:color="auto"/>
        <w:left w:val="none" w:sz="0" w:space="0" w:color="auto"/>
        <w:bottom w:val="none" w:sz="0" w:space="0" w:color="auto"/>
        <w:right w:val="none" w:sz="0" w:space="0" w:color="auto"/>
      </w:divBdr>
      <w:divsChild>
        <w:div w:id="1429155588">
          <w:marLeft w:val="360"/>
          <w:marRight w:val="0"/>
          <w:marTop w:val="200"/>
          <w:marBottom w:val="0"/>
          <w:divBdr>
            <w:top w:val="none" w:sz="0" w:space="0" w:color="auto"/>
            <w:left w:val="none" w:sz="0" w:space="0" w:color="auto"/>
            <w:bottom w:val="none" w:sz="0" w:space="0" w:color="auto"/>
            <w:right w:val="none" w:sz="0" w:space="0" w:color="auto"/>
          </w:divBdr>
        </w:div>
        <w:div w:id="471681163">
          <w:marLeft w:val="360"/>
          <w:marRight w:val="0"/>
          <w:marTop w:val="200"/>
          <w:marBottom w:val="0"/>
          <w:divBdr>
            <w:top w:val="none" w:sz="0" w:space="0" w:color="auto"/>
            <w:left w:val="none" w:sz="0" w:space="0" w:color="auto"/>
            <w:bottom w:val="none" w:sz="0" w:space="0" w:color="auto"/>
            <w:right w:val="none" w:sz="0" w:space="0" w:color="auto"/>
          </w:divBdr>
        </w:div>
        <w:div w:id="782572734">
          <w:marLeft w:val="360"/>
          <w:marRight w:val="0"/>
          <w:marTop w:val="200"/>
          <w:marBottom w:val="0"/>
          <w:divBdr>
            <w:top w:val="none" w:sz="0" w:space="0" w:color="auto"/>
            <w:left w:val="none" w:sz="0" w:space="0" w:color="auto"/>
            <w:bottom w:val="none" w:sz="0" w:space="0" w:color="auto"/>
            <w:right w:val="none" w:sz="0" w:space="0" w:color="auto"/>
          </w:divBdr>
        </w:div>
        <w:div w:id="576936133">
          <w:marLeft w:val="360"/>
          <w:marRight w:val="0"/>
          <w:marTop w:val="200"/>
          <w:marBottom w:val="0"/>
          <w:divBdr>
            <w:top w:val="none" w:sz="0" w:space="0" w:color="auto"/>
            <w:left w:val="none" w:sz="0" w:space="0" w:color="auto"/>
            <w:bottom w:val="none" w:sz="0" w:space="0" w:color="auto"/>
            <w:right w:val="none" w:sz="0" w:space="0" w:color="auto"/>
          </w:divBdr>
        </w:div>
        <w:div w:id="330838660">
          <w:marLeft w:val="360"/>
          <w:marRight w:val="0"/>
          <w:marTop w:val="200"/>
          <w:marBottom w:val="0"/>
          <w:divBdr>
            <w:top w:val="none" w:sz="0" w:space="0" w:color="auto"/>
            <w:left w:val="none" w:sz="0" w:space="0" w:color="auto"/>
            <w:bottom w:val="none" w:sz="0" w:space="0" w:color="auto"/>
            <w:right w:val="none" w:sz="0" w:space="0" w:color="auto"/>
          </w:divBdr>
        </w:div>
        <w:div w:id="923877343">
          <w:marLeft w:val="1080"/>
          <w:marRight w:val="0"/>
          <w:marTop w:val="100"/>
          <w:marBottom w:val="0"/>
          <w:divBdr>
            <w:top w:val="none" w:sz="0" w:space="0" w:color="auto"/>
            <w:left w:val="none" w:sz="0" w:space="0" w:color="auto"/>
            <w:bottom w:val="none" w:sz="0" w:space="0" w:color="auto"/>
            <w:right w:val="none" w:sz="0" w:space="0" w:color="auto"/>
          </w:divBdr>
        </w:div>
        <w:div w:id="642849084">
          <w:marLeft w:val="360"/>
          <w:marRight w:val="0"/>
          <w:marTop w:val="200"/>
          <w:marBottom w:val="0"/>
          <w:divBdr>
            <w:top w:val="none" w:sz="0" w:space="0" w:color="auto"/>
            <w:left w:val="none" w:sz="0" w:space="0" w:color="auto"/>
            <w:bottom w:val="none" w:sz="0" w:space="0" w:color="auto"/>
            <w:right w:val="none" w:sz="0" w:space="0" w:color="auto"/>
          </w:divBdr>
        </w:div>
        <w:div w:id="2121946543">
          <w:marLeft w:val="1080"/>
          <w:marRight w:val="0"/>
          <w:marTop w:val="100"/>
          <w:marBottom w:val="0"/>
          <w:divBdr>
            <w:top w:val="none" w:sz="0" w:space="0" w:color="auto"/>
            <w:left w:val="none" w:sz="0" w:space="0" w:color="auto"/>
            <w:bottom w:val="none" w:sz="0" w:space="0" w:color="auto"/>
            <w:right w:val="none" w:sz="0" w:space="0" w:color="auto"/>
          </w:divBdr>
        </w:div>
        <w:div w:id="1519736938">
          <w:marLeft w:val="360"/>
          <w:marRight w:val="0"/>
          <w:marTop w:val="200"/>
          <w:marBottom w:val="0"/>
          <w:divBdr>
            <w:top w:val="none" w:sz="0" w:space="0" w:color="auto"/>
            <w:left w:val="none" w:sz="0" w:space="0" w:color="auto"/>
            <w:bottom w:val="none" w:sz="0" w:space="0" w:color="auto"/>
            <w:right w:val="none" w:sz="0" w:space="0" w:color="auto"/>
          </w:divBdr>
        </w:div>
        <w:div w:id="2111580749">
          <w:marLeft w:val="360"/>
          <w:marRight w:val="0"/>
          <w:marTop w:val="200"/>
          <w:marBottom w:val="0"/>
          <w:divBdr>
            <w:top w:val="none" w:sz="0" w:space="0" w:color="auto"/>
            <w:left w:val="none" w:sz="0" w:space="0" w:color="auto"/>
            <w:bottom w:val="none" w:sz="0" w:space="0" w:color="auto"/>
            <w:right w:val="none" w:sz="0" w:space="0" w:color="auto"/>
          </w:divBdr>
        </w:div>
        <w:div w:id="1492090654">
          <w:marLeft w:val="360"/>
          <w:marRight w:val="0"/>
          <w:marTop w:val="200"/>
          <w:marBottom w:val="0"/>
          <w:divBdr>
            <w:top w:val="none" w:sz="0" w:space="0" w:color="auto"/>
            <w:left w:val="none" w:sz="0" w:space="0" w:color="auto"/>
            <w:bottom w:val="none" w:sz="0" w:space="0" w:color="auto"/>
            <w:right w:val="none" w:sz="0" w:space="0" w:color="auto"/>
          </w:divBdr>
        </w:div>
        <w:div w:id="1170292593">
          <w:marLeft w:val="360"/>
          <w:marRight w:val="0"/>
          <w:marTop w:val="200"/>
          <w:marBottom w:val="0"/>
          <w:divBdr>
            <w:top w:val="none" w:sz="0" w:space="0" w:color="auto"/>
            <w:left w:val="none" w:sz="0" w:space="0" w:color="auto"/>
            <w:bottom w:val="none" w:sz="0" w:space="0" w:color="auto"/>
            <w:right w:val="none" w:sz="0" w:space="0" w:color="auto"/>
          </w:divBdr>
        </w:div>
        <w:div w:id="163126347">
          <w:marLeft w:val="360"/>
          <w:marRight w:val="0"/>
          <w:marTop w:val="200"/>
          <w:marBottom w:val="0"/>
          <w:divBdr>
            <w:top w:val="none" w:sz="0" w:space="0" w:color="auto"/>
            <w:left w:val="none" w:sz="0" w:space="0" w:color="auto"/>
            <w:bottom w:val="none" w:sz="0" w:space="0" w:color="auto"/>
            <w:right w:val="none" w:sz="0" w:space="0" w:color="auto"/>
          </w:divBdr>
        </w:div>
      </w:divsChild>
    </w:div>
    <w:div w:id="1805653204">
      <w:bodyDiv w:val="1"/>
      <w:marLeft w:val="0"/>
      <w:marRight w:val="0"/>
      <w:marTop w:val="0"/>
      <w:marBottom w:val="0"/>
      <w:divBdr>
        <w:top w:val="none" w:sz="0" w:space="0" w:color="auto"/>
        <w:left w:val="none" w:sz="0" w:space="0" w:color="auto"/>
        <w:bottom w:val="none" w:sz="0" w:space="0" w:color="auto"/>
        <w:right w:val="none" w:sz="0" w:space="0" w:color="auto"/>
      </w:divBdr>
      <w:divsChild>
        <w:div w:id="1686831986">
          <w:marLeft w:val="1800"/>
          <w:marRight w:val="0"/>
          <w:marTop w:val="100"/>
          <w:marBottom w:val="0"/>
          <w:divBdr>
            <w:top w:val="none" w:sz="0" w:space="0" w:color="auto"/>
            <w:left w:val="none" w:sz="0" w:space="0" w:color="auto"/>
            <w:bottom w:val="none" w:sz="0" w:space="0" w:color="auto"/>
            <w:right w:val="none" w:sz="0" w:space="0" w:color="auto"/>
          </w:divBdr>
        </w:div>
        <w:div w:id="83960849">
          <w:marLeft w:val="1800"/>
          <w:marRight w:val="0"/>
          <w:marTop w:val="100"/>
          <w:marBottom w:val="0"/>
          <w:divBdr>
            <w:top w:val="none" w:sz="0" w:space="0" w:color="auto"/>
            <w:left w:val="none" w:sz="0" w:space="0" w:color="auto"/>
            <w:bottom w:val="none" w:sz="0" w:space="0" w:color="auto"/>
            <w:right w:val="none" w:sz="0" w:space="0" w:color="auto"/>
          </w:divBdr>
        </w:div>
        <w:div w:id="651954810">
          <w:marLeft w:val="1800"/>
          <w:marRight w:val="0"/>
          <w:marTop w:val="100"/>
          <w:marBottom w:val="0"/>
          <w:divBdr>
            <w:top w:val="none" w:sz="0" w:space="0" w:color="auto"/>
            <w:left w:val="none" w:sz="0" w:space="0" w:color="auto"/>
            <w:bottom w:val="none" w:sz="0" w:space="0" w:color="auto"/>
            <w:right w:val="none" w:sz="0" w:space="0" w:color="auto"/>
          </w:divBdr>
        </w:div>
        <w:div w:id="238640630">
          <w:marLeft w:val="1800"/>
          <w:marRight w:val="0"/>
          <w:marTop w:val="100"/>
          <w:marBottom w:val="0"/>
          <w:divBdr>
            <w:top w:val="none" w:sz="0" w:space="0" w:color="auto"/>
            <w:left w:val="none" w:sz="0" w:space="0" w:color="auto"/>
            <w:bottom w:val="none" w:sz="0" w:space="0" w:color="auto"/>
            <w:right w:val="none" w:sz="0" w:space="0" w:color="auto"/>
          </w:divBdr>
        </w:div>
        <w:div w:id="919405470">
          <w:marLeft w:val="1080"/>
          <w:marRight w:val="0"/>
          <w:marTop w:val="100"/>
          <w:marBottom w:val="0"/>
          <w:divBdr>
            <w:top w:val="none" w:sz="0" w:space="0" w:color="auto"/>
            <w:left w:val="none" w:sz="0" w:space="0" w:color="auto"/>
            <w:bottom w:val="none" w:sz="0" w:space="0" w:color="auto"/>
            <w:right w:val="none" w:sz="0" w:space="0" w:color="auto"/>
          </w:divBdr>
        </w:div>
        <w:div w:id="1724326103">
          <w:marLeft w:val="1080"/>
          <w:marRight w:val="0"/>
          <w:marTop w:val="100"/>
          <w:marBottom w:val="0"/>
          <w:divBdr>
            <w:top w:val="none" w:sz="0" w:space="0" w:color="auto"/>
            <w:left w:val="none" w:sz="0" w:space="0" w:color="auto"/>
            <w:bottom w:val="none" w:sz="0" w:space="0" w:color="auto"/>
            <w:right w:val="none" w:sz="0" w:space="0" w:color="auto"/>
          </w:divBdr>
        </w:div>
        <w:div w:id="811171571">
          <w:marLeft w:val="1080"/>
          <w:marRight w:val="0"/>
          <w:marTop w:val="100"/>
          <w:marBottom w:val="0"/>
          <w:divBdr>
            <w:top w:val="none" w:sz="0" w:space="0" w:color="auto"/>
            <w:left w:val="none" w:sz="0" w:space="0" w:color="auto"/>
            <w:bottom w:val="none" w:sz="0" w:space="0" w:color="auto"/>
            <w:right w:val="none" w:sz="0" w:space="0" w:color="auto"/>
          </w:divBdr>
        </w:div>
      </w:divsChild>
    </w:div>
    <w:div w:id="1806896691">
      <w:bodyDiv w:val="1"/>
      <w:marLeft w:val="0"/>
      <w:marRight w:val="0"/>
      <w:marTop w:val="0"/>
      <w:marBottom w:val="0"/>
      <w:divBdr>
        <w:top w:val="none" w:sz="0" w:space="0" w:color="auto"/>
        <w:left w:val="none" w:sz="0" w:space="0" w:color="auto"/>
        <w:bottom w:val="none" w:sz="0" w:space="0" w:color="auto"/>
        <w:right w:val="none" w:sz="0" w:space="0" w:color="auto"/>
      </w:divBdr>
      <w:divsChild>
        <w:div w:id="1584491897">
          <w:marLeft w:val="360"/>
          <w:marRight w:val="0"/>
          <w:marTop w:val="200"/>
          <w:marBottom w:val="0"/>
          <w:divBdr>
            <w:top w:val="none" w:sz="0" w:space="0" w:color="auto"/>
            <w:left w:val="none" w:sz="0" w:space="0" w:color="auto"/>
            <w:bottom w:val="none" w:sz="0" w:space="0" w:color="auto"/>
            <w:right w:val="none" w:sz="0" w:space="0" w:color="auto"/>
          </w:divBdr>
        </w:div>
        <w:div w:id="1002316493">
          <w:marLeft w:val="360"/>
          <w:marRight w:val="0"/>
          <w:marTop w:val="200"/>
          <w:marBottom w:val="0"/>
          <w:divBdr>
            <w:top w:val="none" w:sz="0" w:space="0" w:color="auto"/>
            <w:left w:val="none" w:sz="0" w:space="0" w:color="auto"/>
            <w:bottom w:val="none" w:sz="0" w:space="0" w:color="auto"/>
            <w:right w:val="none" w:sz="0" w:space="0" w:color="auto"/>
          </w:divBdr>
        </w:div>
        <w:div w:id="1033845519">
          <w:marLeft w:val="1080"/>
          <w:marRight w:val="0"/>
          <w:marTop w:val="100"/>
          <w:marBottom w:val="0"/>
          <w:divBdr>
            <w:top w:val="none" w:sz="0" w:space="0" w:color="auto"/>
            <w:left w:val="none" w:sz="0" w:space="0" w:color="auto"/>
            <w:bottom w:val="none" w:sz="0" w:space="0" w:color="auto"/>
            <w:right w:val="none" w:sz="0" w:space="0" w:color="auto"/>
          </w:divBdr>
        </w:div>
        <w:div w:id="2111198799">
          <w:marLeft w:val="1080"/>
          <w:marRight w:val="0"/>
          <w:marTop w:val="100"/>
          <w:marBottom w:val="0"/>
          <w:divBdr>
            <w:top w:val="none" w:sz="0" w:space="0" w:color="auto"/>
            <w:left w:val="none" w:sz="0" w:space="0" w:color="auto"/>
            <w:bottom w:val="none" w:sz="0" w:space="0" w:color="auto"/>
            <w:right w:val="none" w:sz="0" w:space="0" w:color="auto"/>
          </w:divBdr>
        </w:div>
        <w:div w:id="1999185115">
          <w:marLeft w:val="1080"/>
          <w:marRight w:val="0"/>
          <w:marTop w:val="100"/>
          <w:marBottom w:val="0"/>
          <w:divBdr>
            <w:top w:val="none" w:sz="0" w:space="0" w:color="auto"/>
            <w:left w:val="none" w:sz="0" w:space="0" w:color="auto"/>
            <w:bottom w:val="none" w:sz="0" w:space="0" w:color="auto"/>
            <w:right w:val="none" w:sz="0" w:space="0" w:color="auto"/>
          </w:divBdr>
        </w:div>
        <w:div w:id="1256744293">
          <w:marLeft w:val="1080"/>
          <w:marRight w:val="0"/>
          <w:marTop w:val="100"/>
          <w:marBottom w:val="0"/>
          <w:divBdr>
            <w:top w:val="none" w:sz="0" w:space="0" w:color="auto"/>
            <w:left w:val="none" w:sz="0" w:space="0" w:color="auto"/>
            <w:bottom w:val="none" w:sz="0" w:space="0" w:color="auto"/>
            <w:right w:val="none" w:sz="0" w:space="0" w:color="auto"/>
          </w:divBdr>
        </w:div>
        <w:div w:id="1814134652">
          <w:marLeft w:val="1080"/>
          <w:marRight w:val="0"/>
          <w:marTop w:val="100"/>
          <w:marBottom w:val="0"/>
          <w:divBdr>
            <w:top w:val="none" w:sz="0" w:space="0" w:color="auto"/>
            <w:left w:val="none" w:sz="0" w:space="0" w:color="auto"/>
            <w:bottom w:val="none" w:sz="0" w:space="0" w:color="auto"/>
            <w:right w:val="none" w:sz="0" w:space="0" w:color="auto"/>
          </w:divBdr>
        </w:div>
        <w:div w:id="389891383">
          <w:marLeft w:val="1080"/>
          <w:marRight w:val="0"/>
          <w:marTop w:val="100"/>
          <w:marBottom w:val="0"/>
          <w:divBdr>
            <w:top w:val="none" w:sz="0" w:space="0" w:color="auto"/>
            <w:left w:val="none" w:sz="0" w:space="0" w:color="auto"/>
            <w:bottom w:val="none" w:sz="0" w:space="0" w:color="auto"/>
            <w:right w:val="none" w:sz="0" w:space="0" w:color="auto"/>
          </w:divBdr>
        </w:div>
        <w:div w:id="1680309540">
          <w:marLeft w:val="1080"/>
          <w:marRight w:val="0"/>
          <w:marTop w:val="100"/>
          <w:marBottom w:val="0"/>
          <w:divBdr>
            <w:top w:val="none" w:sz="0" w:space="0" w:color="auto"/>
            <w:left w:val="none" w:sz="0" w:space="0" w:color="auto"/>
            <w:bottom w:val="none" w:sz="0" w:space="0" w:color="auto"/>
            <w:right w:val="none" w:sz="0" w:space="0" w:color="auto"/>
          </w:divBdr>
        </w:div>
      </w:divsChild>
    </w:div>
    <w:div w:id="1808089715">
      <w:bodyDiv w:val="1"/>
      <w:marLeft w:val="0"/>
      <w:marRight w:val="0"/>
      <w:marTop w:val="0"/>
      <w:marBottom w:val="0"/>
      <w:divBdr>
        <w:top w:val="none" w:sz="0" w:space="0" w:color="auto"/>
        <w:left w:val="none" w:sz="0" w:space="0" w:color="auto"/>
        <w:bottom w:val="none" w:sz="0" w:space="0" w:color="auto"/>
        <w:right w:val="none" w:sz="0" w:space="0" w:color="auto"/>
      </w:divBdr>
      <w:divsChild>
        <w:div w:id="15932851">
          <w:marLeft w:val="274"/>
          <w:marRight w:val="0"/>
          <w:marTop w:val="150"/>
          <w:marBottom w:val="0"/>
          <w:divBdr>
            <w:top w:val="none" w:sz="0" w:space="0" w:color="auto"/>
            <w:left w:val="none" w:sz="0" w:space="0" w:color="auto"/>
            <w:bottom w:val="none" w:sz="0" w:space="0" w:color="auto"/>
            <w:right w:val="none" w:sz="0" w:space="0" w:color="auto"/>
          </w:divBdr>
        </w:div>
        <w:div w:id="622925575">
          <w:marLeft w:val="274"/>
          <w:marRight w:val="0"/>
          <w:marTop w:val="150"/>
          <w:marBottom w:val="0"/>
          <w:divBdr>
            <w:top w:val="none" w:sz="0" w:space="0" w:color="auto"/>
            <w:left w:val="none" w:sz="0" w:space="0" w:color="auto"/>
            <w:bottom w:val="none" w:sz="0" w:space="0" w:color="auto"/>
            <w:right w:val="none" w:sz="0" w:space="0" w:color="auto"/>
          </w:divBdr>
        </w:div>
        <w:div w:id="644972513">
          <w:marLeft w:val="806"/>
          <w:marRight w:val="0"/>
          <w:marTop w:val="75"/>
          <w:marBottom w:val="0"/>
          <w:divBdr>
            <w:top w:val="none" w:sz="0" w:space="0" w:color="auto"/>
            <w:left w:val="none" w:sz="0" w:space="0" w:color="auto"/>
            <w:bottom w:val="none" w:sz="0" w:space="0" w:color="auto"/>
            <w:right w:val="none" w:sz="0" w:space="0" w:color="auto"/>
          </w:divBdr>
        </w:div>
        <w:div w:id="142282465">
          <w:marLeft w:val="274"/>
          <w:marRight w:val="0"/>
          <w:marTop w:val="150"/>
          <w:marBottom w:val="0"/>
          <w:divBdr>
            <w:top w:val="none" w:sz="0" w:space="0" w:color="auto"/>
            <w:left w:val="none" w:sz="0" w:space="0" w:color="auto"/>
            <w:bottom w:val="none" w:sz="0" w:space="0" w:color="auto"/>
            <w:right w:val="none" w:sz="0" w:space="0" w:color="auto"/>
          </w:divBdr>
        </w:div>
        <w:div w:id="695235730">
          <w:marLeft w:val="806"/>
          <w:marRight w:val="0"/>
          <w:marTop w:val="75"/>
          <w:marBottom w:val="0"/>
          <w:divBdr>
            <w:top w:val="none" w:sz="0" w:space="0" w:color="auto"/>
            <w:left w:val="none" w:sz="0" w:space="0" w:color="auto"/>
            <w:bottom w:val="none" w:sz="0" w:space="0" w:color="auto"/>
            <w:right w:val="none" w:sz="0" w:space="0" w:color="auto"/>
          </w:divBdr>
        </w:div>
        <w:div w:id="1562905914">
          <w:marLeft w:val="274"/>
          <w:marRight w:val="0"/>
          <w:marTop w:val="150"/>
          <w:marBottom w:val="0"/>
          <w:divBdr>
            <w:top w:val="none" w:sz="0" w:space="0" w:color="auto"/>
            <w:left w:val="none" w:sz="0" w:space="0" w:color="auto"/>
            <w:bottom w:val="none" w:sz="0" w:space="0" w:color="auto"/>
            <w:right w:val="none" w:sz="0" w:space="0" w:color="auto"/>
          </w:divBdr>
        </w:div>
        <w:div w:id="39673959">
          <w:marLeft w:val="806"/>
          <w:marRight w:val="0"/>
          <w:marTop w:val="75"/>
          <w:marBottom w:val="0"/>
          <w:divBdr>
            <w:top w:val="none" w:sz="0" w:space="0" w:color="auto"/>
            <w:left w:val="none" w:sz="0" w:space="0" w:color="auto"/>
            <w:bottom w:val="none" w:sz="0" w:space="0" w:color="auto"/>
            <w:right w:val="none" w:sz="0" w:space="0" w:color="auto"/>
          </w:divBdr>
        </w:div>
        <w:div w:id="446199683">
          <w:marLeft w:val="806"/>
          <w:marRight w:val="0"/>
          <w:marTop w:val="75"/>
          <w:marBottom w:val="0"/>
          <w:divBdr>
            <w:top w:val="none" w:sz="0" w:space="0" w:color="auto"/>
            <w:left w:val="none" w:sz="0" w:space="0" w:color="auto"/>
            <w:bottom w:val="none" w:sz="0" w:space="0" w:color="auto"/>
            <w:right w:val="none" w:sz="0" w:space="0" w:color="auto"/>
          </w:divBdr>
        </w:div>
        <w:div w:id="1826625390">
          <w:marLeft w:val="806"/>
          <w:marRight w:val="0"/>
          <w:marTop w:val="75"/>
          <w:marBottom w:val="0"/>
          <w:divBdr>
            <w:top w:val="none" w:sz="0" w:space="0" w:color="auto"/>
            <w:left w:val="none" w:sz="0" w:space="0" w:color="auto"/>
            <w:bottom w:val="none" w:sz="0" w:space="0" w:color="auto"/>
            <w:right w:val="none" w:sz="0" w:space="0" w:color="auto"/>
          </w:divBdr>
        </w:div>
      </w:divsChild>
    </w:div>
    <w:div w:id="1808619175">
      <w:bodyDiv w:val="1"/>
      <w:marLeft w:val="0"/>
      <w:marRight w:val="0"/>
      <w:marTop w:val="0"/>
      <w:marBottom w:val="0"/>
      <w:divBdr>
        <w:top w:val="none" w:sz="0" w:space="0" w:color="auto"/>
        <w:left w:val="none" w:sz="0" w:space="0" w:color="auto"/>
        <w:bottom w:val="none" w:sz="0" w:space="0" w:color="auto"/>
        <w:right w:val="none" w:sz="0" w:space="0" w:color="auto"/>
      </w:divBdr>
      <w:divsChild>
        <w:div w:id="2822288">
          <w:marLeft w:val="360"/>
          <w:marRight w:val="0"/>
          <w:marTop w:val="200"/>
          <w:marBottom w:val="0"/>
          <w:divBdr>
            <w:top w:val="none" w:sz="0" w:space="0" w:color="auto"/>
            <w:left w:val="none" w:sz="0" w:space="0" w:color="auto"/>
            <w:bottom w:val="none" w:sz="0" w:space="0" w:color="auto"/>
            <w:right w:val="none" w:sz="0" w:space="0" w:color="auto"/>
          </w:divBdr>
        </w:div>
        <w:div w:id="733549651">
          <w:marLeft w:val="1080"/>
          <w:marRight w:val="0"/>
          <w:marTop w:val="100"/>
          <w:marBottom w:val="0"/>
          <w:divBdr>
            <w:top w:val="none" w:sz="0" w:space="0" w:color="auto"/>
            <w:left w:val="none" w:sz="0" w:space="0" w:color="auto"/>
            <w:bottom w:val="none" w:sz="0" w:space="0" w:color="auto"/>
            <w:right w:val="none" w:sz="0" w:space="0" w:color="auto"/>
          </w:divBdr>
        </w:div>
        <w:div w:id="1622103875">
          <w:marLeft w:val="360"/>
          <w:marRight w:val="0"/>
          <w:marTop w:val="200"/>
          <w:marBottom w:val="0"/>
          <w:divBdr>
            <w:top w:val="none" w:sz="0" w:space="0" w:color="auto"/>
            <w:left w:val="none" w:sz="0" w:space="0" w:color="auto"/>
            <w:bottom w:val="none" w:sz="0" w:space="0" w:color="auto"/>
            <w:right w:val="none" w:sz="0" w:space="0" w:color="auto"/>
          </w:divBdr>
        </w:div>
        <w:div w:id="1222907180">
          <w:marLeft w:val="1080"/>
          <w:marRight w:val="0"/>
          <w:marTop w:val="100"/>
          <w:marBottom w:val="0"/>
          <w:divBdr>
            <w:top w:val="none" w:sz="0" w:space="0" w:color="auto"/>
            <w:left w:val="none" w:sz="0" w:space="0" w:color="auto"/>
            <w:bottom w:val="none" w:sz="0" w:space="0" w:color="auto"/>
            <w:right w:val="none" w:sz="0" w:space="0" w:color="auto"/>
          </w:divBdr>
        </w:div>
        <w:div w:id="1083377065">
          <w:marLeft w:val="360"/>
          <w:marRight w:val="0"/>
          <w:marTop w:val="200"/>
          <w:marBottom w:val="0"/>
          <w:divBdr>
            <w:top w:val="none" w:sz="0" w:space="0" w:color="auto"/>
            <w:left w:val="none" w:sz="0" w:space="0" w:color="auto"/>
            <w:bottom w:val="none" w:sz="0" w:space="0" w:color="auto"/>
            <w:right w:val="none" w:sz="0" w:space="0" w:color="auto"/>
          </w:divBdr>
        </w:div>
        <w:div w:id="2054454191">
          <w:marLeft w:val="1080"/>
          <w:marRight w:val="0"/>
          <w:marTop w:val="100"/>
          <w:marBottom w:val="0"/>
          <w:divBdr>
            <w:top w:val="none" w:sz="0" w:space="0" w:color="auto"/>
            <w:left w:val="none" w:sz="0" w:space="0" w:color="auto"/>
            <w:bottom w:val="none" w:sz="0" w:space="0" w:color="auto"/>
            <w:right w:val="none" w:sz="0" w:space="0" w:color="auto"/>
          </w:divBdr>
        </w:div>
        <w:div w:id="342167956">
          <w:marLeft w:val="360"/>
          <w:marRight w:val="0"/>
          <w:marTop w:val="200"/>
          <w:marBottom w:val="0"/>
          <w:divBdr>
            <w:top w:val="none" w:sz="0" w:space="0" w:color="auto"/>
            <w:left w:val="none" w:sz="0" w:space="0" w:color="auto"/>
            <w:bottom w:val="none" w:sz="0" w:space="0" w:color="auto"/>
            <w:right w:val="none" w:sz="0" w:space="0" w:color="auto"/>
          </w:divBdr>
        </w:div>
        <w:div w:id="878931174">
          <w:marLeft w:val="1080"/>
          <w:marRight w:val="0"/>
          <w:marTop w:val="100"/>
          <w:marBottom w:val="0"/>
          <w:divBdr>
            <w:top w:val="none" w:sz="0" w:space="0" w:color="auto"/>
            <w:left w:val="none" w:sz="0" w:space="0" w:color="auto"/>
            <w:bottom w:val="none" w:sz="0" w:space="0" w:color="auto"/>
            <w:right w:val="none" w:sz="0" w:space="0" w:color="auto"/>
          </w:divBdr>
        </w:div>
        <w:div w:id="1081562772">
          <w:marLeft w:val="360"/>
          <w:marRight w:val="0"/>
          <w:marTop w:val="200"/>
          <w:marBottom w:val="0"/>
          <w:divBdr>
            <w:top w:val="none" w:sz="0" w:space="0" w:color="auto"/>
            <w:left w:val="none" w:sz="0" w:space="0" w:color="auto"/>
            <w:bottom w:val="none" w:sz="0" w:space="0" w:color="auto"/>
            <w:right w:val="none" w:sz="0" w:space="0" w:color="auto"/>
          </w:divBdr>
        </w:div>
        <w:div w:id="1199464371">
          <w:marLeft w:val="1080"/>
          <w:marRight w:val="0"/>
          <w:marTop w:val="100"/>
          <w:marBottom w:val="0"/>
          <w:divBdr>
            <w:top w:val="none" w:sz="0" w:space="0" w:color="auto"/>
            <w:left w:val="none" w:sz="0" w:space="0" w:color="auto"/>
            <w:bottom w:val="none" w:sz="0" w:space="0" w:color="auto"/>
            <w:right w:val="none" w:sz="0" w:space="0" w:color="auto"/>
          </w:divBdr>
        </w:div>
      </w:divsChild>
    </w:div>
    <w:div w:id="1809936462">
      <w:bodyDiv w:val="1"/>
      <w:marLeft w:val="0"/>
      <w:marRight w:val="0"/>
      <w:marTop w:val="0"/>
      <w:marBottom w:val="0"/>
      <w:divBdr>
        <w:top w:val="none" w:sz="0" w:space="0" w:color="auto"/>
        <w:left w:val="none" w:sz="0" w:space="0" w:color="auto"/>
        <w:bottom w:val="none" w:sz="0" w:space="0" w:color="auto"/>
        <w:right w:val="none" w:sz="0" w:space="0" w:color="auto"/>
      </w:divBdr>
      <w:divsChild>
        <w:div w:id="25253526">
          <w:marLeft w:val="360"/>
          <w:marRight w:val="0"/>
          <w:marTop w:val="200"/>
          <w:marBottom w:val="0"/>
          <w:divBdr>
            <w:top w:val="none" w:sz="0" w:space="0" w:color="auto"/>
            <w:left w:val="none" w:sz="0" w:space="0" w:color="auto"/>
            <w:bottom w:val="none" w:sz="0" w:space="0" w:color="auto"/>
            <w:right w:val="none" w:sz="0" w:space="0" w:color="auto"/>
          </w:divBdr>
        </w:div>
        <w:div w:id="1970697944">
          <w:marLeft w:val="360"/>
          <w:marRight w:val="0"/>
          <w:marTop w:val="200"/>
          <w:marBottom w:val="0"/>
          <w:divBdr>
            <w:top w:val="none" w:sz="0" w:space="0" w:color="auto"/>
            <w:left w:val="none" w:sz="0" w:space="0" w:color="auto"/>
            <w:bottom w:val="none" w:sz="0" w:space="0" w:color="auto"/>
            <w:right w:val="none" w:sz="0" w:space="0" w:color="auto"/>
          </w:divBdr>
        </w:div>
      </w:divsChild>
    </w:div>
    <w:div w:id="1815675701">
      <w:bodyDiv w:val="1"/>
      <w:marLeft w:val="0"/>
      <w:marRight w:val="0"/>
      <w:marTop w:val="0"/>
      <w:marBottom w:val="0"/>
      <w:divBdr>
        <w:top w:val="none" w:sz="0" w:space="0" w:color="auto"/>
        <w:left w:val="none" w:sz="0" w:space="0" w:color="auto"/>
        <w:bottom w:val="none" w:sz="0" w:space="0" w:color="auto"/>
        <w:right w:val="none" w:sz="0" w:space="0" w:color="auto"/>
      </w:divBdr>
      <w:divsChild>
        <w:div w:id="909540660">
          <w:marLeft w:val="360"/>
          <w:marRight w:val="0"/>
          <w:marTop w:val="200"/>
          <w:marBottom w:val="0"/>
          <w:divBdr>
            <w:top w:val="none" w:sz="0" w:space="0" w:color="auto"/>
            <w:left w:val="none" w:sz="0" w:space="0" w:color="auto"/>
            <w:bottom w:val="none" w:sz="0" w:space="0" w:color="auto"/>
            <w:right w:val="none" w:sz="0" w:space="0" w:color="auto"/>
          </w:divBdr>
        </w:div>
        <w:div w:id="101387434">
          <w:marLeft w:val="1080"/>
          <w:marRight w:val="0"/>
          <w:marTop w:val="100"/>
          <w:marBottom w:val="0"/>
          <w:divBdr>
            <w:top w:val="none" w:sz="0" w:space="0" w:color="auto"/>
            <w:left w:val="none" w:sz="0" w:space="0" w:color="auto"/>
            <w:bottom w:val="none" w:sz="0" w:space="0" w:color="auto"/>
            <w:right w:val="none" w:sz="0" w:space="0" w:color="auto"/>
          </w:divBdr>
        </w:div>
        <w:div w:id="1097213489">
          <w:marLeft w:val="360"/>
          <w:marRight w:val="0"/>
          <w:marTop w:val="200"/>
          <w:marBottom w:val="0"/>
          <w:divBdr>
            <w:top w:val="none" w:sz="0" w:space="0" w:color="auto"/>
            <w:left w:val="none" w:sz="0" w:space="0" w:color="auto"/>
            <w:bottom w:val="none" w:sz="0" w:space="0" w:color="auto"/>
            <w:right w:val="none" w:sz="0" w:space="0" w:color="auto"/>
          </w:divBdr>
        </w:div>
        <w:div w:id="1744596894">
          <w:marLeft w:val="1080"/>
          <w:marRight w:val="0"/>
          <w:marTop w:val="100"/>
          <w:marBottom w:val="0"/>
          <w:divBdr>
            <w:top w:val="none" w:sz="0" w:space="0" w:color="auto"/>
            <w:left w:val="none" w:sz="0" w:space="0" w:color="auto"/>
            <w:bottom w:val="none" w:sz="0" w:space="0" w:color="auto"/>
            <w:right w:val="none" w:sz="0" w:space="0" w:color="auto"/>
          </w:divBdr>
        </w:div>
        <w:div w:id="1782994919">
          <w:marLeft w:val="360"/>
          <w:marRight w:val="0"/>
          <w:marTop w:val="200"/>
          <w:marBottom w:val="0"/>
          <w:divBdr>
            <w:top w:val="none" w:sz="0" w:space="0" w:color="auto"/>
            <w:left w:val="none" w:sz="0" w:space="0" w:color="auto"/>
            <w:bottom w:val="none" w:sz="0" w:space="0" w:color="auto"/>
            <w:right w:val="none" w:sz="0" w:space="0" w:color="auto"/>
          </w:divBdr>
        </w:div>
        <w:div w:id="810363993">
          <w:marLeft w:val="1080"/>
          <w:marRight w:val="0"/>
          <w:marTop w:val="100"/>
          <w:marBottom w:val="0"/>
          <w:divBdr>
            <w:top w:val="none" w:sz="0" w:space="0" w:color="auto"/>
            <w:left w:val="none" w:sz="0" w:space="0" w:color="auto"/>
            <w:bottom w:val="none" w:sz="0" w:space="0" w:color="auto"/>
            <w:right w:val="none" w:sz="0" w:space="0" w:color="auto"/>
          </w:divBdr>
        </w:div>
      </w:divsChild>
    </w:div>
    <w:div w:id="1816676769">
      <w:bodyDiv w:val="1"/>
      <w:marLeft w:val="0"/>
      <w:marRight w:val="0"/>
      <w:marTop w:val="0"/>
      <w:marBottom w:val="0"/>
      <w:divBdr>
        <w:top w:val="none" w:sz="0" w:space="0" w:color="auto"/>
        <w:left w:val="none" w:sz="0" w:space="0" w:color="auto"/>
        <w:bottom w:val="none" w:sz="0" w:space="0" w:color="auto"/>
        <w:right w:val="none" w:sz="0" w:space="0" w:color="auto"/>
      </w:divBdr>
      <w:divsChild>
        <w:div w:id="1932619325">
          <w:marLeft w:val="360"/>
          <w:marRight w:val="0"/>
          <w:marTop w:val="200"/>
          <w:marBottom w:val="0"/>
          <w:divBdr>
            <w:top w:val="none" w:sz="0" w:space="0" w:color="auto"/>
            <w:left w:val="none" w:sz="0" w:space="0" w:color="auto"/>
            <w:bottom w:val="none" w:sz="0" w:space="0" w:color="auto"/>
            <w:right w:val="none" w:sz="0" w:space="0" w:color="auto"/>
          </w:divBdr>
        </w:div>
        <w:div w:id="2019892855">
          <w:marLeft w:val="360"/>
          <w:marRight w:val="0"/>
          <w:marTop w:val="200"/>
          <w:marBottom w:val="0"/>
          <w:divBdr>
            <w:top w:val="none" w:sz="0" w:space="0" w:color="auto"/>
            <w:left w:val="none" w:sz="0" w:space="0" w:color="auto"/>
            <w:bottom w:val="none" w:sz="0" w:space="0" w:color="auto"/>
            <w:right w:val="none" w:sz="0" w:space="0" w:color="auto"/>
          </w:divBdr>
        </w:div>
        <w:div w:id="178086685">
          <w:marLeft w:val="1080"/>
          <w:marRight w:val="0"/>
          <w:marTop w:val="100"/>
          <w:marBottom w:val="0"/>
          <w:divBdr>
            <w:top w:val="none" w:sz="0" w:space="0" w:color="auto"/>
            <w:left w:val="none" w:sz="0" w:space="0" w:color="auto"/>
            <w:bottom w:val="none" w:sz="0" w:space="0" w:color="auto"/>
            <w:right w:val="none" w:sz="0" w:space="0" w:color="auto"/>
          </w:divBdr>
        </w:div>
        <w:div w:id="1403913555">
          <w:marLeft w:val="1080"/>
          <w:marRight w:val="0"/>
          <w:marTop w:val="100"/>
          <w:marBottom w:val="0"/>
          <w:divBdr>
            <w:top w:val="none" w:sz="0" w:space="0" w:color="auto"/>
            <w:left w:val="none" w:sz="0" w:space="0" w:color="auto"/>
            <w:bottom w:val="none" w:sz="0" w:space="0" w:color="auto"/>
            <w:right w:val="none" w:sz="0" w:space="0" w:color="auto"/>
          </w:divBdr>
        </w:div>
        <w:div w:id="2102678123">
          <w:marLeft w:val="360"/>
          <w:marRight w:val="0"/>
          <w:marTop w:val="200"/>
          <w:marBottom w:val="0"/>
          <w:divBdr>
            <w:top w:val="none" w:sz="0" w:space="0" w:color="auto"/>
            <w:left w:val="none" w:sz="0" w:space="0" w:color="auto"/>
            <w:bottom w:val="none" w:sz="0" w:space="0" w:color="auto"/>
            <w:right w:val="none" w:sz="0" w:space="0" w:color="auto"/>
          </w:divBdr>
        </w:div>
        <w:div w:id="2071146800">
          <w:marLeft w:val="1080"/>
          <w:marRight w:val="0"/>
          <w:marTop w:val="100"/>
          <w:marBottom w:val="0"/>
          <w:divBdr>
            <w:top w:val="none" w:sz="0" w:space="0" w:color="auto"/>
            <w:left w:val="none" w:sz="0" w:space="0" w:color="auto"/>
            <w:bottom w:val="none" w:sz="0" w:space="0" w:color="auto"/>
            <w:right w:val="none" w:sz="0" w:space="0" w:color="auto"/>
          </w:divBdr>
        </w:div>
        <w:div w:id="631601055">
          <w:marLeft w:val="1080"/>
          <w:marRight w:val="0"/>
          <w:marTop w:val="100"/>
          <w:marBottom w:val="0"/>
          <w:divBdr>
            <w:top w:val="none" w:sz="0" w:space="0" w:color="auto"/>
            <w:left w:val="none" w:sz="0" w:space="0" w:color="auto"/>
            <w:bottom w:val="none" w:sz="0" w:space="0" w:color="auto"/>
            <w:right w:val="none" w:sz="0" w:space="0" w:color="auto"/>
          </w:divBdr>
        </w:div>
        <w:div w:id="319240873">
          <w:marLeft w:val="1080"/>
          <w:marRight w:val="0"/>
          <w:marTop w:val="100"/>
          <w:marBottom w:val="0"/>
          <w:divBdr>
            <w:top w:val="none" w:sz="0" w:space="0" w:color="auto"/>
            <w:left w:val="none" w:sz="0" w:space="0" w:color="auto"/>
            <w:bottom w:val="none" w:sz="0" w:space="0" w:color="auto"/>
            <w:right w:val="none" w:sz="0" w:space="0" w:color="auto"/>
          </w:divBdr>
        </w:div>
        <w:div w:id="399518742">
          <w:marLeft w:val="1080"/>
          <w:marRight w:val="0"/>
          <w:marTop w:val="100"/>
          <w:marBottom w:val="0"/>
          <w:divBdr>
            <w:top w:val="none" w:sz="0" w:space="0" w:color="auto"/>
            <w:left w:val="none" w:sz="0" w:space="0" w:color="auto"/>
            <w:bottom w:val="none" w:sz="0" w:space="0" w:color="auto"/>
            <w:right w:val="none" w:sz="0" w:space="0" w:color="auto"/>
          </w:divBdr>
        </w:div>
      </w:divsChild>
    </w:div>
    <w:div w:id="1820346317">
      <w:bodyDiv w:val="1"/>
      <w:marLeft w:val="0"/>
      <w:marRight w:val="0"/>
      <w:marTop w:val="0"/>
      <w:marBottom w:val="0"/>
      <w:divBdr>
        <w:top w:val="none" w:sz="0" w:space="0" w:color="auto"/>
        <w:left w:val="none" w:sz="0" w:space="0" w:color="auto"/>
        <w:bottom w:val="none" w:sz="0" w:space="0" w:color="auto"/>
        <w:right w:val="none" w:sz="0" w:space="0" w:color="auto"/>
      </w:divBdr>
      <w:divsChild>
        <w:div w:id="1328248659">
          <w:marLeft w:val="274"/>
          <w:marRight w:val="0"/>
          <w:marTop w:val="150"/>
          <w:marBottom w:val="0"/>
          <w:divBdr>
            <w:top w:val="none" w:sz="0" w:space="0" w:color="auto"/>
            <w:left w:val="none" w:sz="0" w:space="0" w:color="auto"/>
            <w:bottom w:val="none" w:sz="0" w:space="0" w:color="auto"/>
            <w:right w:val="none" w:sz="0" w:space="0" w:color="auto"/>
          </w:divBdr>
        </w:div>
        <w:div w:id="1863786747">
          <w:marLeft w:val="274"/>
          <w:marRight w:val="0"/>
          <w:marTop w:val="150"/>
          <w:marBottom w:val="0"/>
          <w:divBdr>
            <w:top w:val="none" w:sz="0" w:space="0" w:color="auto"/>
            <w:left w:val="none" w:sz="0" w:space="0" w:color="auto"/>
            <w:bottom w:val="none" w:sz="0" w:space="0" w:color="auto"/>
            <w:right w:val="none" w:sz="0" w:space="0" w:color="auto"/>
          </w:divBdr>
        </w:div>
        <w:div w:id="1567687486">
          <w:marLeft w:val="806"/>
          <w:marRight w:val="0"/>
          <w:marTop w:val="75"/>
          <w:marBottom w:val="0"/>
          <w:divBdr>
            <w:top w:val="none" w:sz="0" w:space="0" w:color="auto"/>
            <w:left w:val="none" w:sz="0" w:space="0" w:color="auto"/>
            <w:bottom w:val="none" w:sz="0" w:space="0" w:color="auto"/>
            <w:right w:val="none" w:sz="0" w:space="0" w:color="auto"/>
          </w:divBdr>
        </w:div>
        <w:div w:id="237331508">
          <w:marLeft w:val="806"/>
          <w:marRight w:val="0"/>
          <w:marTop w:val="75"/>
          <w:marBottom w:val="0"/>
          <w:divBdr>
            <w:top w:val="none" w:sz="0" w:space="0" w:color="auto"/>
            <w:left w:val="none" w:sz="0" w:space="0" w:color="auto"/>
            <w:bottom w:val="none" w:sz="0" w:space="0" w:color="auto"/>
            <w:right w:val="none" w:sz="0" w:space="0" w:color="auto"/>
          </w:divBdr>
        </w:div>
        <w:div w:id="1199969858">
          <w:marLeft w:val="274"/>
          <w:marRight w:val="0"/>
          <w:marTop w:val="150"/>
          <w:marBottom w:val="0"/>
          <w:divBdr>
            <w:top w:val="none" w:sz="0" w:space="0" w:color="auto"/>
            <w:left w:val="none" w:sz="0" w:space="0" w:color="auto"/>
            <w:bottom w:val="none" w:sz="0" w:space="0" w:color="auto"/>
            <w:right w:val="none" w:sz="0" w:space="0" w:color="auto"/>
          </w:divBdr>
        </w:div>
        <w:div w:id="1622152436">
          <w:marLeft w:val="274"/>
          <w:marRight w:val="0"/>
          <w:marTop w:val="150"/>
          <w:marBottom w:val="0"/>
          <w:divBdr>
            <w:top w:val="none" w:sz="0" w:space="0" w:color="auto"/>
            <w:left w:val="none" w:sz="0" w:space="0" w:color="auto"/>
            <w:bottom w:val="none" w:sz="0" w:space="0" w:color="auto"/>
            <w:right w:val="none" w:sz="0" w:space="0" w:color="auto"/>
          </w:divBdr>
        </w:div>
        <w:div w:id="1873375363">
          <w:marLeft w:val="274"/>
          <w:marRight w:val="0"/>
          <w:marTop w:val="150"/>
          <w:marBottom w:val="0"/>
          <w:divBdr>
            <w:top w:val="none" w:sz="0" w:space="0" w:color="auto"/>
            <w:left w:val="none" w:sz="0" w:space="0" w:color="auto"/>
            <w:bottom w:val="none" w:sz="0" w:space="0" w:color="auto"/>
            <w:right w:val="none" w:sz="0" w:space="0" w:color="auto"/>
          </w:divBdr>
        </w:div>
      </w:divsChild>
    </w:div>
    <w:div w:id="1821581891">
      <w:bodyDiv w:val="1"/>
      <w:marLeft w:val="0"/>
      <w:marRight w:val="0"/>
      <w:marTop w:val="0"/>
      <w:marBottom w:val="0"/>
      <w:divBdr>
        <w:top w:val="none" w:sz="0" w:space="0" w:color="auto"/>
        <w:left w:val="none" w:sz="0" w:space="0" w:color="auto"/>
        <w:bottom w:val="none" w:sz="0" w:space="0" w:color="auto"/>
        <w:right w:val="none" w:sz="0" w:space="0" w:color="auto"/>
      </w:divBdr>
      <w:divsChild>
        <w:div w:id="2027831648">
          <w:marLeft w:val="274"/>
          <w:marRight w:val="0"/>
          <w:marTop w:val="150"/>
          <w:marBottom w:val="0"/>
          <w:divBdr>
            <w:top w:val="none" w:sz="0" w:space="0" w:color="auto"/>
            <w:left w:val="none" w:sz="0" w:space="0" w:color="auto"/>
            <w:bottom w:val="none" w:sz="0" w:space="0" w:color="auto"/>
            <w:right w:val="none" w:sz="0" w:space="0" w:color="auto"/>
          </w:divBdr>
        </w:div>
        <w:div w:id="1842549560">
          <w:marLeft w:val="274"/>
          <w:marRight w:val="0"/>
          <w:marTop w:val="150"/>
          <w:marBottom w:val="0"/>
          <w:divBdr>
            <w:top w:val="none" w:sz="0" w:space="0" w:color="auto"/>
            <w:left w:val="none" w:sz="0" w:space="0" w:color="auto"/>
            <w:bottom w:val="none" w:sz="0" w:space="0" w:color="auto"/>
            <w:right w:val="none" w:sz="0" w:space="0" w:color="auto"/>
          </w:divBdr>
        </w:div>
        <w:div w:id="311255752">
          <w:marLeft w:val="806"/>
          <w:marRight w:val="0"/>
          <w:marTop w:val="75"/>
          <w:marBottom w:val="0"/>
          <w:divBdr>
            <w:top w:val="none" w:sz="0" w:space="0" w:color="auto"/>
            <w:left w:val="none" w:sz="0" w:space="0" w:color="auto"/>
            <w:bottom w:val="none" w:sz="0" w:space="0" w:color="auto"/>
            <w:right w:val="none" w:sz="0" w:space="0" w:color="auto"/>
          </w:divBdr>
        </w:div>
        <w:div w:id="1939680627">
          <w:marLeft w:val="274"/>
          <w:marRight w:val="0"/>
          <w:marTop w:val="150"/>
          <w:marBottom w:val="0"/>
          <w:divBdr>
            <w:top w:val="none" w:sz="0" w:space="0" w:color="auto"/>
            <w:left w:val="none" w:sz="0" w:space="0" w:color="auto"/>
            <w:bottom w:val="none" w:sz="0" w:space="0" w:color="auto"/>
            <w:right w:val="none" w:sz="0" w:space="0" w:color="auto"/>
          </w:divBdr>
        </w:div>
        <w:div w:id="1088119968">
          <w:marLeft w:val="806"/>
          <w:marRight w:val="0"/>
          <w:marTop w:val="75"/>
          <w:marBottom w:val="0"/>
          <w:divBdr>
            <w:top w:val="none" w:sz="0" w:space="0" w:color="auto"/>
            <w:left w:val="none" w:sz="0" w:space="0" w:color="auto"/>
            <w:bottom w:val="none" w:sz="0" w:space="0" w:color="auto"/>
            <w:right w:val="none" w:sz="0" w:space="0" w:color="auto"/>
          </w:divBdr>
        </w:div>
        <w:div w:id="1314021826">
          <w:marLeft w:val="274"/>
          <w:marRight w:val="0"/>
          <w:marTop w:val="150"/>
          <w:marBottom w:val="0"/>
          <w:divBdr>
            <w:top w:val="none" w:sz="0" w:space="0" w:color="auto"/>
            <w:left w:val="none" w:sz="0" w:space="0" w:color="auto"/>
            <w:bottom w:val="none" w:sz="0" w:space="0" w:color="auto"/>
            <w:right w:val="none" w:sz="0" w:space="0" w:color="auto"/>
          </w:divBdr>
        </w:div>
        <w:div w:id="43604802">
          <w:marLeft w:val="806"/>
          <w:marRight w:val="0"/>
          <w:marTop w:val="75"/>
          <w:marBottom w:val="0"/>
          <w:divBdr>
            <w:top w:val="none" w:sz="0" w:space="0" w:color="auto"/>
            <w:left w:val="none" w:sz="0" w:space="0" w:color="auto"/>
            <w:bottom w:val="none" w:sz="0" w:space="0" w:color="auto"/>
            <w:right w:val="none" w:sz="0" w:space="0" w:color="auto"/>
          </w:divBdr>
        </w:div>
        <w:div w:id="115830375">
          <w:marLeft w:val="806"/>
          <w:marRight w:val="0"/>
          <w:marTop w:val="75"/>
          <w:marBottom w:val="0"/>
          <w:divBdr>
            <w:top w:val="none" w:sz="0" w:space="0" w:color="auto"/>
            <w:left w:val="none" w:sz="0" w:space="0" w:color="auto"/>
            <w:bottom w:val="none" w:sz="0" w:space="0" w:color="auto"/>
            <w:right w:val="none" w:sz="0" w:space="0" w:color="auto"/>
          </w:divBdr>
        </w:div>
        <w:div w:id="595359469">
          <w:marLeft w:val="274"/>
          <w:marRight w:val="0"/>
          <w:marTop w:val="150"/>
          <w:marBottom w:val="0"/>
          <w:divBdr>
            <w:top w:val="none" w:sz="0" w:space="0" w:color="auto"/>
            <w:left w:val="none" w:sz="0" w:space="0" w:color="auto"/>
            <w:bottom w:val="none" w:sz="0" w:space="0" w:color="auto"/>
            <w:right w:val="none" w:sz="0" w:space="0" w:color="auto"/>
          </w:divBdr>
        </w:div>
        <w:div w:id="867596369">
          <w:marLeft w:val="806"/>
          <w:marRight w:val="0"/>
          <w:marTop w:val="75"/>
          <w:marBottom w:val="0"/>
          <w:divBdr>
            <w:top w:val="none" w:sz="0" w:space="0" w:color="auto"/>
            <w:left w:val="none" w:sz="0" w:space="0" w:color="auto"/>
            <w:bottom w:val="none" w:sz="0" w:space="0" w:color="auto"/>
            <w:right w:val="none" w:sz="0" w:space="0" w:color="auto"/>
          </w:divBdr>
        </w:div>
        <w:div w:id="2140368352">
          <w:marLeft w:val="274"/>
          <w:marRight w:val="0"/>
          <w:marTop w:val="150"/>
          <w:marBottom w:val="0"/>
          <w:divBdr>
            <w:top w:val="none" w:sz="0" w:space="0" w:color="auto"/>
            <w:left w:val="none" w:sz="0" w:space="0" w:color="auto"/>
            <w:bottom w:val="none" w:sz="0" w:space="0" w:color="auto"/>
            <w:right w:val="none" w:sz="0" w:space="0" w:color="auto"/>
          </w:divBdr>
        </w:div>
        <w:div w:id="1559171374">
          <w:marLeft w:val="806"/>
          <w:marRight w:val="0"/>
          <w:marTop w:val="75"/>
          <w:marBottom w:val="0"/>
          <w:divBdr>
            <w:top w:val="none" w:sz="0" w:space="0" w:color="auto"/>
            <w:left w:val="none" w:sz="0" w:space="0" w:color="auto"/>
            <w:bottom w:val="none" w:sz="0" w:space="0" w:color="auto"/>
            <w:right w:val="none" w:sz="0" w:space="0" w:color="auto"/>
          </w:divBdr>
        </w:div>
        <w:div w:id="1463577390">
          <w:marLeft w:val="274"/>
          <w:marRight w:val="0"/>
          <w:marTop w:val="150"/>
          <w:marBottom w:val="0"/>
          <w:divBdr>
            <w:top w:val="none" w:sz="0" w:space="0" w:color="auto"/>
            <w:left w:val="none" w:sz="0" w:space="0" w:color="auto"/>
            <w:bottom w:val="none" w:sz="0" w:space="0" w:color="auto"/>
            <w:right w:val="none" w:sz="0" w:space="0" w:color="auto"/>
          </w:divBdr>
        </w:div>
      </w:divsChild>
    </w:div>
    <w:div w:id="1821845410">
      <w:bodyDiv w:val="1"/>
      <w:marLeft w:val="0"/>
      <w:marRight w:val="0"/>
      <w:marTop w:val="0"/>
      <w:marBottom w:val="0"/>
      <w:divBdr>
        <w:top w:val="none" w:sz="0" w:space="0" w:color="auto"/>
        <w:left w:val="none" w:sz="0" w:space="0" w:color="auto"/>
        <w:bottom w:val="none" w:sz="0" w:space="0" w:color="auto"/>
        <w:right w:val="none" w:sz="0" w:space="0" w:color="auto"/>
      </w:divBdr>
      <w:divsChild>
        <w:div w:id="1713844039">
          <w:marLeft w:val="360"/>
          <w:marRight w:val="0"/>
          <w:marTop w:val="200"/>
          <w:marBottom w:val="0"/>
          <w:divBdr>
            <w:top w:val="none" w:sz="0" w:space="0" w:color="auto"/>
            <w:left w:val="none" w:sz="0" w:space="0" w:color="auto"/>
            <w:bottom w:val="none" w:sz="0" w:space="0" w:color="auto"/>
            <w:right w:val="none" w:sz="0" w:space="0" w:color="auto"/>
          </w:divBdr>
        </w:div>
        <w:div w:id="97258264">
          <w:marLeft w:val="360"/>
          <w:marRight w:val="0"/>
          <w:marTop w:val="200"/>
          <w:marBottom w:val="0"/>
          <w:divBdr>
            <w:top w:val="none" w:sz="0" w:space="0" w:color="auto"/>
            <w:left w:val="none" w:sz="0" w:space="0" w:color="auto"/>
            <w:bottom w:val="none" w:sz="0" w:space="0" w:color="auto"/>
            <w:right w:val="none" w:sz="0" w:space="0" w:color="auto"/>
          </w:divBdr>
        </w:div>
        <w:div w:id="1476877142">
          <w:marLeft w:val="360"/>
          <w:marRight w:val="0"/>
          <w:marTop w:val="200"/>
          <w:marBottom w:val="0"/>
          <w:divBdr>
            <w:top w:val="none" w:sz="0" w:space="0" w:color="auto"/>
            <w:left w:val="none" w:sz="0" w:space="0" w:color="auto"/>
            <w:bottom w:val="none" w:sz="0" w:space="0" w:color="auto"/>
            <w:right w:val="none" w:sz="0" w:space="0" w:color="auto"/>
          </w:divBdr>
        </w:div>
        <w:div w:id="86121914">
          <w:marLeft w:val="1080"/>
          <w:marRight w:val="0"/>
          <w:marTop w:val="100"/>
          <w:marBottom w:val="0"/>
          <w:divBdr>
            <w:top w:val="none" w:sz="0" w:space="0" w:color="auto"/>
            <w:left w:val="none" w:sz="0" w:space="0" w:color="auto"/>
            <w:bottom w:val="none" w:sz="0" w:space="0" w:color="auto"/>
            <w:right w:val="none" w:sz="0" w:space="0" w:color="auto"/>
          </w:divBdr>
        </w:div>
        <w:div w:id="366415273">
          <w:marLeft w:val="1080"/>
          <w:marRight w:val="0"/>
          <w:marTop w:val="100"/>
          <w:marBottom w:val="0"/>
          <w:divBdr>
            <w:top w:val="none" w:sz="0" w:space="0" w:color="auto"/>
            <w:left w:val="none" w:sz="0" w:space="0" w:color="auto"/>
            <w:bottom w:val="none" w:sz="0" w:space="0" w:color="auto"/>
            <w:right w:val="none" w:sz="0" w:space="0" w:color="auto"/>
          </w:divBdr>
        </w:div>
        <w:div w:id="812982895">
          <w:marLeft w:val="360"/>
          <w:marRight w:val="0"/>
          <w:marTop w:val="200"/>
          <w:marBottom w:val="0"/>
          <w:divBdr>
            <w:top w:val="none" w:sz="0" w:space="0" w:color="auto"/>
            <w:left w:val="none" w:sz="0" w:space="0" w:color="auto"/>
            <w:bottom w:val="none" w:sz="0" w:space="0" w:color="auto"/>
            <w:right w:val="none" w:sz="0" w:space="0" w:color="auto"/>
          </w:divBdr>
        </w:div>
        <w:div w:id="1760372282">
          <w:marLeft w:val="1080"/>
          <w:marRight w:val="0"/>
          <w:marTop w:val="100"/>
          <w:marBottom w:val="0"/>
          <w:divBdr>
            <w:top w:val="none" w:sz="0" w:space="0" w:color="auto"/>
            <w:left w:val="none" w:sz="0" w:space="0" w:color="auto"/>
            <w:bottom w:val="none" w:sz="0" w:space="0" w:color="auto"/>
            <w:right w:val="none" w:sz="0" w:space="0" w:color="auto"/>
          </w:divBdr>
        </w:div>
        <w:div w:id="53433469">
          <w:marLeft w:val="1080"/>
          <w:marRight w:val="0"/>
          <w:marTop w:val="100"/>
          <w:marBottom w:val="0"/>
          <w:divBdr>
            <w:top w:val="none" w:sz="0" w:space="0" w:color="auto"/>
            <w:left w:val="none" w:sz="0" w:space="0" w:color="auto"/>
            <w:bottom w:val="none" w:sz="0" w:space="0" w:color="auto"/>
            <w:right w:val="none" w:sz="0" w:space="0" w:color="auto"/>
          </w:divBdr>
        </w:div>
      </w:divsChild>
    </w:div>
    <w:div w:id="1828551430">
      <w:bodyDiv w:val="1"/>
      <w:marLeft w:val="0"/>
      <w:marRight w:val="0"/>
      <w:marTop w:val="0"/>
      <w:marBottom w:val="0"/>
      <w:divBdr>
        <w:top w:val="none" w:sz="0" w:space="0" w:color="auto"/>
        <w:left w:val="none" w:sz="0" w:space="0" w:color="auto"/>
        <w:bottom w:val="none" w:sz="0" w:space="0" w:color="auto"/>
        <w:right w:val="none" w:sz="0" w:space="0" w:color="auto"/>
      </w:divBdr>
      <w:divsChild>
        <w:div w:id="318966446">
          <w:marLeft w:val="274"/>
          <w:marRight w:val="0"/>
          <w:marTop w:val="150"/>
          <w:marBottom w:val="0"/>
          <w:divBdr>
            <w:top w:val="none" w:sz="0" w:space="0" w:color="auto"/>
            <w:left w:val="none" w:sz="0" w:space="0" w:color="auto"/>
            <w:bottom w:val="none" w:sz="0" w:space="0" w:color="auto"/>
            <w:right w:val="none" w:sz="0" w:space="0" w:color="auto"/>
          </w:divBdr>
        </w:div>
        <w:div w:id="2085057384">
          <w:marLeft w:val="274"/>
          <w:marRight w:val="0"/>
          <w:marTop w:val="150"/>
          <w:marBottom w:val="0"/>
          <w:divBdr>
            <w:top w:val="none" w:sz="0" w:space="0" w:color="auto"/>
            <w:left w:val="none" w:sz="0" w:space="0" w:color="auto"/>
            <w:bottom w:val="none" w:sz="0" w:space="0" w:color="auto"/>
            <w:right w:val="none" w:sz="0" w:space="0" w:color="auto"/>
          </w:divBdr>
        </w:div>
        <w:div w:id="651905188">
          <w:marLeft w:val="274"/>
          <w:marRight w:val="0"/>
          <w:marTop w:val="150"/>
          <w:marBottom w:val="0"/>
          <w:divBdr>
            <w:top w:val="none" w:sz="0" w:space="0" w:color="auto"/>
            <w:left w:val="none" w:sz="0" w:space="0" w:color="auto"/>
            <w:bottom w:val="none" w:sz="0" w:space="0" w:color="auto"/>
            <w:right w:val="none" w:sz="0" w:space="0" w:color="auto"/>
          </w:divBdr>
        </w:div>
        <w:div w:id="1628193639">
          <w:marLeft w:val="274"/>
          <w:marRight w:val="0"/>
          <w:marTop w:val="150"/>
          <w:marBottom w:val="0"/>
          <w:divBdr>
            <w:top w:val="none" w:sz="0" w:space="0" w:color="auto"/>
            <w:left w:val="none" w:sz="0" w:space="0" w:color="auto"/>
            <w:bottom w:val="none" w:sz="0" w:space="0" w:color="auto"/>
            <w:right w:val="none" w:sz="0" w:space="0" w:color="auto"/>
          </w:divBdr>
        </w:div>
        <w:div w:id="1644310490">
          <w:marLeft w:val="274"/>
          <w:marRight w:val="0"/>
          <w:marTop w:val="150"/>
          <w:marBottom w:val="0"/>
          <w:divBdr>
            <w:top w:val="none" w:sz="0" w:space="0" w:color="auto"/>
            <w:left w:val="none" w:sz="0" w:space="0" w:color="auto"/>
            <w:bottom w:val="none" w:sz="0" w:space="0" w:color="auto"/>
            <w:right w:val="none" w:sz="0" w:space="0" w:color="auto"/>
          </w:divBdr>
        </w:div>
        <w:div w:id="1080565935">
          <w:marLeft w:val="274"/>
          <w:marRight w:val="0"/>
          <w:marTop w:val="150"/>
          <w:marBottom w:val="0"/>
          <w:divBdr>
            <w:top w:val="none" w:sz="0" w:space="0" w:color="auto"/>
            <w:left w:val="none" w:sz="0" w:space="0" w:color="auto"/>
            <w:bottom w:val="none" w:sz="0" w:space="0" w:color="auto"/>
            <w:right w:val="none" w:sz="0" w:space="0" w:color="auto"/>
          </w:divBdr>
        </w:div>
      </w:divsChild>
    </w:div>
    <w:div w:id="1832015146">
      <w:bodyDiv w:val="1"/>
      <w:marLeft w:val="0"/>
      <w:marRight w:val="0"/>
      <w:marTop w:val="0"/>
      <w:marBottom w:val="0"/>
      <w:divBdr>
        <w:top w:val="none" w:sz="0" w:space="0" w:color="auto"/>
        <w:left w:val="none" w:sz="0" w:space="0" w:color="auto"/>
        <w:bottom w:val="none" w:sz="0" w:space="0" w:color="auto"/>
        <w:right w:val="none" w:sz="0" w:space="0" w:color="auto"/>
      </w:divBdr>
      <w:divsChild>
        <w:div w:id="814830831">
          <w:marLeft w:val="360"/>
          <w:marRight w:val="0"/>
          <w:marTop w:val="200"/>
          <w:marBottom w:val="0"/>
          <w:divBdr>
            <w:top w:val="none" w:sz="0" w:space="0" w:color="auto"/>
            <w:left w:val="none" w:sz="0" w:space="0" w:color="auto"/>
            <w:bottom w:val="none" w:sz="0" w:space="0" w:color="auto"/>
            <w:right w:val="none" w:sz="0" w:space="0" w:color="auto"/>
          </w:divBdr>
        </w:div>
        <w:div w:id="1168014316">
          <w:marLeft w:val="360"/>
          <w:marRight w:val="0"/>
          <w:marTop w:val="200"/>
          <w:marBottom w:val="0"/>
          <w:divBdr>
            <w:top w:val="none" w:sz="0" w:space="0" w:color="auto"/>
            <w:left w:val="none" w:sz="0" w:space="0" w:color="auto"/>
            <w:bottom w:val="none" w:sz="0" w:space="0" w:color="auto"/>
            <w:right w:val="none" w:sz="0" w:space="0" w:color="auto"/>
          </w:divBdr>
        </w:div>
        <w:div w:id="1749696366">
          <w:marLeft w:val="360"/>
          <w:marRight w:val="0"/>
          <w:marTop w:val="200"/>
          <w:marBottom w:val="0"/>
          <w:divBdr>
            <w:top w:val="none" w:sz="0" w:space="0" w:color="auto"/>
            <w:left w:val="none" w:sz="0" w:space="0" w:color="auto"/>
            <w:bottom w:val="none" w:sz="0" w:space="0" w:color="auto"/>
            <w:right w:val="none" w:sz="0" w:space="0" w:color="auto"/>
          </w:divBdr>
        </w:div>
        <w:div w:id="470906730">
          <w:marLeft w:val="1080"/>
          <w:marRight w:val="0"/>
          <w:marTop w:val="100"/>
          <w:marBottom w:val="0"/>
          <w:divBdr>
            <w:top w:val="none" w:sz="0" w:space="0" w:color="auto"/>
            <w:left w:val="none" w:sz="0" w:space="0" w:color="auto"/>
            <w:bottom w:val="none" w:sz="0" w:space="0" w:color="auto"/>
            <w:right w:val="none" w:sz="0" w:space="0" w:color="auto"/>
          </w:divBdr>
        </w:div>
        <w:div w:id="446898161">
          <w:marLeft w:val="1080"/>
          <w:marRight w:val="0"/>
          <w:marTop w:val="100"/>
          <w:marBottom w:val="0"/>
          <w:divBdr>
            <w:top w:val="none" w:sz="0" w:space="0" w:color="auto"/>
            <w:left w:val="none" w:sz="0" w:space="0" w:color="auto"/>
            <w:bottom w:val="none" w:sz="0" w:space="0" w:color="auto"/>
            <w:right w:val="none" w:sz="0" w:space="0" w:color="auto"/>
          </w:divBdr>
        </w:div>
      </w:divsChild>
    </w:div>
    <w:div w:id="1832794298">
      <w:bodyDiv w:val="1"/>
      <w:marLeft w:val="0"/>
      <w:marRight w:val="0"/>
      <w:marTop w:val="0"/>
      <w:marBottom w:val="0"/>
      <w:divBdr>
        <w:top w:val="none" w:sz="0" w:space="0" w:color="auto"/>
        <w:left w:val="none" w:sz="0" w:space="0" w:color="auto"/>
        <w:bottom w:val="none" w:sz="0" w:space="0" w:color="auto"/>
        <w:right w:val="none" w:sz="0" w:space="0" w:color="auto"/>
      </w:divBdr>
      <w:divsChild>
        <w:div w:id="831337045">
          <w:marLeft w:val="360"/>
          <w:marRight w:val="0"/>
          <w:marTop w:val="200"/>
          <w:marBottom w:val="0"/>
          <w:divBdr>
            <w:top w:val="none" w:sz="0" w:space="0" w:color="auto"/>
            <w:left w:val="none" w:sz="0" w:space="0" w:color="auto"/>
            <w:bottom w:val="none" w:sz="0" w:space="0" w:color="auto"/>
            <w:right w:val="none" w:sz="0" w:space="0" w:color="auto"/>
          </w:divBdr>
        </w:div>
        <w:div w:id="1484152958">
          <w:marLeft w:val="360"/>
          <w:marRight w:val="0"/>
          <w:marTop w:val="200"/>
          <w:marBottom w:val="0"/>
          <w:divBdr>
            <w:top w:val="none" w:sz="0" w:space="0" w:color="auto"/>
            <w:left w:val="none" w:sz="0" w:space="0" w:color="auto"/>
            <w:bottom w:val="none" w:sz="0" w:space="0" w:color="auto"/>
            <w:right w:val="none" w:sz="0" w:space="0" w:color="auto"/>
          </w:divBdr>
        </w:div>
        <w:div w:id="876891669">
          <w:marLeft w:val="360"/>
          <w:marRight w:val="0"/>
          <w:marTop w:val="200"/>
          <w:marBottom w:val="0"/>
          <w:divBdr>
            <w:top w:val="none" w:sz="0" w:space="0" w:color="auto"/>
            <w:left w:val="none" w:sz="0" w:space="0" w:color="auto"/>
            <w:bottom w:val="none" w:sz="0" w:space="0" w:color="auto"/>
            <w:right w:val="none" w:sz="0" w:space="0" w:color="auto"/>
          </w:divBdr>
        </w:div>
        <w:div w:id="1585185142">
          <w:marLeft w:val="1080"/>
          <w:marRight w:val="0"/>
          <w:marTop w:val="100"/>
          <w:marBottom w:val="0"/>
          <w:divBdr>
            <w:top w:val="none" w:sz="0" w:space="0" w:color="auto"/>
            <w:left w:val="none" w:sz="0" w:space="0" w:color="auto"/>
            <w:bottom w:val="none" w:sz="0" w:space="0" w:color="auto"/>
            <w:right w:val="none" w:sz="0" w:space="0" w:color="auto"/>
          </w:divBdr>
        </w:div>
        <w:div w:id="1460803046">
          <w:marLeft w:val="1080"/>
          <w:marRight w:val="0"/>
          <w:marTop w:val="100"/>
          <w:marBottom w:val="0"/>
          <w:divBdr>
            <w:top w:val="none" w:sz="0" w:space="0" w:color="auto"/>
            <w:left w:val="none" w:sz="0" w:space="0" w:color="auto"/>
            <w:bottom w:val="none" w:sz="0" w:space="0" w:color="auto"/>
            <w:right w:val="none" w:sz="0" w:space="0" w:color="auto"/>
          </w:divBdr>
        </w:div>
        <w:div w:id="1413233965">
          <w:marLeft w:val="1080"/>
          <w:marRight w:val="0"/>
          <w:marTop w:val="100"/>
          <w:marBottom w:val="0"/>
          <w:divBdr>
            <w:top w:val="none" w:sz="0" w:space="0" w:color="auto"/>
            <w:left w:val="none" w:sz="0" w:space="0" w:color="auto"/>
            <w:bottom w:val="none" w:sz="0" w:space="0" w:color="auto"/>
            <w:right w:val="none" w:sz="0" w:space="0" w:color="auto"/>
          </w:divBdr>
        </w:div>
        <w:div w:id="1482383887">
          <w:marLeft w:val="1080"/>
          <w:marRight w:val="0"/>
          <w:marTop w:val="100"/>
          <w:marBottom w:val="0"/>
          <w:divBdr>
            <w:top w:val="none" w:sz="0" w:space="0" w:color="auto"/>
            <w:left w:val="none" w:sz="0" w:space="0" w:color="auto"/>
            <w:bottom w:val="none" w:sz="0" w:space="0" w:color="auto"/>
            <w:right w:val="none" w:sz="0" w:space="0" w:color="auto"/>
          </w:divBdr>
        </w:div>
      </w:divsChild>
    </w:div>
    <w:div w:id="1836530918">
      <w:bodyDiv w:val="1"/>
      <w:marLeft w:val="0"/>
      <w:marRight w:val="0"/>
      <w:marTop w:val="0"/>
      <w:marBottom w:val="0"/>
      <w:divBdr>
        <w:top w:val="none" w:sz="0" w:space="0" w:color="auto"/>
        <w:left w:val="none" w:sz="0" w:space="0" w:color="auto"/>
        <w:bottom w:val="none" w:sz="0" w:space="0" w:color="auto"/>
        <w:right w:val="none" w:sz="0" w:space="0" w:color="auto"/>
      </w:divBdr>
      <w:divsChild>
        <w:div w:id="165902873">
          <w:marLeft w:val="360"/>
          <w:marRight w:val="0"/>
          <w:marTop w:val="200"/>
          <w:marBottom w:val="0"/>
          <w:divBdr>
            <w:top w:val="none" w:sz="0" w:space="0" w:color="auto"/>
            <w:left w:val="none" w:sz="0" w:space="0" w:color="auto"/>
            <w:bottom w:val="none" w:sz="0" w:space="0" w:color="auto"/>
            <w:right w:val="none" w:sz="0" w:space="0" w:color="auto"/>
          </w:divBdr>
        </w:div>
        <w:div w:id="322437849">
          <w:marLeft w:val="360"/>
          <w:marRight w:val="0"/>
          <w:marTop w:val="200"/>
          <w:marBottom w:val="0"/>
          <w:divBdr>
            <w:top w:val="none" w:sz="0" w:space="0" w:color="auto"/>
            <w:left w:val="none" w:sz="0" w:space="0" w:color="auto"/>
            <w:bottom w:val="none" w:sz="0" w:space="0" w:color="auto"/>
            <w:right w:val="none" w:sz="0" w:space="0" w:color="auto"/>
          </w:divBdr>
        </w:div>
        <w:div w:id="1944073316">
          <w:marLeft w:val="1080"/>
          <w:marRight w:val="0"/>
          <w:marTop w:val="100"/>
          <w:marBottom w:val="0"/>
          <w:divBdr>
            <w:top w:val="none" w:sz="0" w:space="0" w:color="auto"/>
            <w:left w:val="none" w:sz="0" w:space="0" w:color="auto"/>
            <w:bottom w:val="none" w:sz="0" w:space="0" w:color="auto"/>
            <w:right w:val="none" w:sz="0" w:space="0" w:color="auto"/>
          </w:divBdr>
        </w:div>
        <w:div w:id="961348839">
          <w:marLeft w:val="360"/>
          <w:marRight w:val="0"/>
          <w:marTop w:val="200"/>
          <w:marBottom w:val="0"/>
          <w:divBdr>
            <w:top w:val="none" w:sz="0" w:space="0" w:color="auto"/>
            <w:left w:val="none" w:sz="0" w:space="0" w:color="auto"/>
            <w:bottom w:val="none" w:sz="0" w:space="0" w:color="auto"/>
            <w:right w:val="none" w:sz="0" w:space="0" w:color="auto"/>
          </w:divBdr>
        </w:div>
        <w:div w:id="506752806">
          <w:marLeft w:val="1080"/>
          <w:marRight w:val="0"/>
          <w:marTop w:val="100"/>
          <w:marBottom w:val="0"/>
          <w:divBdr>
            <w:top w:val="none" w:sz="0" w:space="0" w:color="auto"/>
            <w:left w:val="none" w:sz="0" w:space="0" w:color="auto"/>
            <w:bottom w:val="none" w:sz="0" w:space="0" w:color="auto"/>
            <w:right w:val="none" w:sz="0" w:space="0" w:color="auto"/>
          </w:divBdr>
        </w:div>
        <w:div w:id="2017806458">
          <w:marLeft w:val="1080"/>
          <w:marRight w:val="0"/>
          <w:marTop w:val="100"/>
          <w:marBottom w:val="0"/>
          <w:divBdr>
            <w:top w:val="none" w:sz="0" w:space="0" w:color="auto"/>
            <w:left w:val="none" w:sz="0" w:space="0" w:color="auto"/>
            <w:bottom w:val="none" w:sz="0" w:space="0" w:color="auto"/>
            <w:right w:val="none" w:sz="0" w:space="0" w:color="auto"/>
          </w:divBdr>
        </w:div>
        <w:div w:id="1502702138">
          <w:marLeft w:val="360"/>
          <w:marRight w:val="0"/>
          <w:marTop w:val="200"/>
          <w:marBottom w:val="0"/>
          <w:divBdr>
            <w:top w:val="none" w:sz="0" w:space="0" w:color="auto"/>
            <w:left w:val="none" w:sz="0" w:space="0" w:color="auto"/>
            <w:bottom w:val="none" w:sz="0" w:space="0" w:color="auto"/>
            <w:right w:val="none" w:sz="0" w:space="0" w:color="auto"/>
          </w:divBdr>
        </w:div>
        <w:div w:id="392578796">
          <w:marLeft w:val="1080"/>
          <w:marRight w:val="0"/>
          <w:marTop w:val="100"/>
          <w:marBottom w:val="0"/>
          <w:divBdr>
            <w:top w:val="none" w:sz="0" w:space="0" w:color="auto"/>
            <w:left w:val="none" w:sz="0" w:space="0" w:color="auto"/>
            <w:bottom w:val="none" w:sz="0" w:space="0" w:color="auto"/>
            <w:right w:val="none" w:sz="0" w:space="0" w:color="auto"/>
          </w:divBdr>
        </w:div>
      </w:divsChild>
    </w:div>
    <w:div w:id="1836922080">
      <w:bodyDiv w:val="1"/>
      <w:marLeft w:val="0"/>
      <w:marRight w:val="0"/>
      <w:marTop w:val="0"/>
      <w:marBottom w:val="0"/>
      <w:divBdr>
        <w:top w:val="none" w:sz="0" w:space="0" w:color="auto"/>
        <w:left w:val="none" w:sz="0" w:space="0" w:color="auto"/>
        <w:bottom w:val="none" w:sz="0" w:space="0" w:color="auto"/>
        <w:right w:val="none" w:sz="0" w:space="0" w:color="auto"/>
      </w:divBdr>
      <w:divsChild>
        <w:div w:id="1568224805">
          <w:marLeft w:val="274"/>
          <w:marRight w:val="0"/>
          <w:marTop w:val="150"/>
          <w:marBottom w:val="0"/>
          <w:divBdr>
            <w:top w:val="none" w:sz="0" w:space="0" w:color="auto"/>
            <w:left w:val="none" w:sz="0" w:space="0" w:color="auto"/>
            <w:bottom w:val="none" w:sz="0" w:space="0" w:color="auto"/>
            <w:right w:val="none" w:sz="0" w:space="0" w:color="auto"/>
          </w:divBdr>
        </w:div>
        <w:div w:id="1607927447">
          <w:marLeft w:val="806"/>
          <w:marRight w:val="0"/>
          <w:marTop w:val="75"/>
          <w:marBottom w:val="0"/>
          <w:divBdr>
            <w:top w:val="none" w:sz="0" w:space="0" w:color="auto"/>
            <w:left w:val="none" w:sz="0" w:space="0" w:color="auto"/>
            <w:bottom w:val="none" w:sz="0" w:space="0" w:color="auto"/>
            <w:right w:val="none" w:sz="0" w:space="0" w:color="auto"/>
          </w:divBdr>
        </w:div>
        <w:div w:id="339504017">
          <w:marLeft w:val="806"/>
          <w:marRight w:val="0"/>
          <w:marTop w:val="75"/>
          <w:marBottom w:val="0"/>
          <w:divBdr>
            <w:top w:val="none" w:sz="0" w:space="0" w:color="auto"/>
            <w:left w:val="none" w:sz="0" w:space="0" w:color="auto"/>
            <w:bottom w:val="none" w:sz="0" w:space="0" w:color="auto"/>
            <w:right w:val="none" w:sz="0" w:space="0" w:color="auto"/>
          </w:divBdr>
        </w:div>
        <w:div w:id="1713000443">
          <w:marLeft w:val="806"/>
          <w:marRight w:val="0"/>
          <w:marTop w:val="75"/>
          <w:marBottom w:val="0"/>
          <w:divBdr>
            <w:top w:val="none" w:sz="0" w:space="0" w:color="auto"/>
            <w:left w:val="none" w:sz="0" w:space="0" w:color="auto"/>
            <w:bottom w:val="none" w:sz="0" w:space="0" w:color="auto"/>
            <w:right w:val="none" w:sz="0" w:space="0" w:color="auto"/>
          </w:divBdr>
        </w:div>
        <w:div w:id="27680337">
          <w:marLeft w:val="274"/>
          <w:marRight w:val="0"/>
          <w:marTop w:val="150"/>
          <w:marBottom w:val="0"/>
          <w:divBdr>
            <w:top w:val="none" w:sz="0" w:space="0" w:color="auto"/>
            <w:left w:val="none" w:sz="0" w:space="0" w:color="auto"/>
            <w:bottom w:val="none" w:sz="0" w:space="0" w:color="auto"/>
            <w:right w:val="none" w:sz="0" w:space="0" w:color="auto"/>
          </w:divBdr>
        </w:div>
        <w:div w:id="1231842978">
          <w:marLeft w:val="274"/>
          <w:marRight w:val="0"/>
          <w:marTop w:val="150"/>
          <w:marBottom w:val="0"/>
          <w:divBdr>
            <w:top w:val="none" w:sz="0" w:space="0" w:color="auto"/>
            <w:left w:val="none" w:sz="0" w:space="0" w:color="auto"/>
            <w:bottom w:val="none" w:sz="0" w:space="0" w:color="auto"/>
            <w:right w:val="none" w:sz="0" w:space="0" w:color="auto"/>
          </w:divBdr>
        </w:div>
        <w:div w:id="196310444">
          <w:marLeft w:val="806"/>
          <w:marRight w:val="0"/>
          <w:marTop w:val="75"/>
          <w:marBottom w:val="0"/>
          <w:divBdr>
            <w:top w:val="none" w:sz="0" w:space="0" w:color="auto"/>
            <w:left w:val="none" w:sz="0" w:space="0" w:color="auto"/>
            <w:bottom w:val="none" w:sz="0" w:space="0" w:color="auto"/>
            <w:right w:val="none" w:sz="0" w:space="0" w:color="auto"/>
          </w:divBdr>
        </w:div>
        <w:div w:id="1951087042">
          <w:marLeft w:val="806"/>
          <w:marRight w:val="0"/>
          <w:marTop w:val="75"/>
          <w:marBottom w:val="0"/>
          <w:divBdr>
            <w:top w:val="none" w:sz="0" w:space="0" w:color="auto"/>
            <w:left w:val="none" w:sz="0" w:space="0" w:color="auto"/>
            <w:bottom w:val="none" w:sz="0" w:space="0" w:color="auto"/>
            <w:right w:val="none" w:sz="0" w:space="0" w:color="auto"/>
          </w:divBdr>
        </w:div>
      </w:divsChild>
    </w:div>
    <w:div w:id="1839494104">
      <w:bodyDiv w:val="1"/>
      <w:marLeft w:val="0"/>
      <w:marRight w:val="0"/>
      <w:marTop w:val="0"/>
      <w:marBottom w:val="0"/>
      <w:divBdr>
        <w:top w:val="none" w:sz="0" w:space="0" w:color="auto"/>
        <w:left w:val="none" w:sz="0" w:space="0" w:color="auto"/>
        <w:bottom w:val="none" w:sz="0" w:space="0" w:color="auto"/>
        <w:right w:val="none" w:sz="0" w:space="0" w:color="auto"/>
      </w:divBdr>
      <w:divsChild>
        <w:div w:id="1697539567">
          <w:marLeft w:val="1080"/>
          <w:marRight w:val="0"/>
          <w:marTop w:val="100"/>
          <w:marBottom w:val="0"/>
          <w:divBdr>
            <w:top w:val="none" w:sz="0" w:space="0" w:color="auto"/>
            <w:left w:val="none" w:sz="0" w:space="0" w:color="auto"/>
            <w:bottom w:val="none" w:sz="0" w:space="0" w:color="auto"/>
            <w:right w:val="none" w:sz="0" w:space="0" w:color="auto"/>
          </w:divBdr>
        </w:div>
        <w:div w:id="474838478">
          <w:marLeft w:val="1800"/>
          <w:marRight w:val="0"/>
          <w:marTop w:val="100"/>
          <w:marBottom w:val="0"/>
          <w:divBdr>
            <w:top w:val="none" w:sz="0" w:space="0" w:color="auto"/>
            <w:left w:val="none" w:sz="0" w:space="0" w:color="auto"/>
            <w:bottom w:val="none" w:sz="0" w:space="0" w:color="auto"/>
            <w:right w:val="none" w:sz="0" w:space="0" w:color="auto"/>
          </w:divBdr>
        </w:div>
        <w:div w:id="1094743129">
          <w:marLeft w:val="1800"/>
          <w:marRight w:val="0"/>
          <w:marTop w:val="100"/>
          <w:marBottom w:val="0"/>
          <w:divBdr>
            <w:top w:val="none" w:sz="0" w:space="0" w:color="auto"/>
            <w:left w:val="none" w:sz="0" w:space="0" w:color="auto"/>
            <w:bottom w:val="none" w:sz="0" w:space="0" w:color="auto"/>
            <w:right w:val="none" w:sz="0" w:space="0" w:color="auto"/>
          </w:divBdr>
        </w:div>
        <w:div w:id="104426904">
          <w:marLeft w:val="1800"/>
          <w:marRight w:val="0"/>
          <w:marTop w:val="100"/>
          <w:marBottom w:val="0"/>
          <w:divBdr>
            <w:top w:val="none" w:sz="0" w:space="0" w:color="auto"/>
            <w:left w:val="none" w:sz="0" w:space="0" w:color="auto"/>
            <w:bottom w:val="none" w:sz="0" w:space="0" w:color="auto"/>
            <w:right w:val="none" w:sz="0" w:space="0" w:color="auto"/>
          </w:divBdr>
        </w:div>
        <w:div w:id="366418325">
          <w:marLeft w:val="1800"/>
          <w:marRight w:val="0"/>
          <w:marTop w:val="100"/>
          <w:marBottom w:val="0"/>
          <w:divBdr>
            <w:top w:val="none" w:sz="0" w:space="0" w:color="auto"/>
            <w:left w:val="none" w:sz="0" w:space="0" w:color="auto"/>
            <w:bottom w:val="none" w:sz="0" w:space="0" w:color="auto"/>
            <w:right w:val="none" w:sz="0" w:space="0" w:color="auto"/>
          </w:divBdr>
        </w:div>
        <w:div w:id="1418752205">
          <w:marLeft w:val="1800"/>
          <w:marRight w:val="0"/>
          <w:marTop w:val="100"/>
          <w:marBottom w:val="0"/>
          <w:divBdr>
            <w:top w:val="none" w:sz="0" w:space="0" w:color="auto"/>
            <w:left w:val="none" w:sz="0" w:space="0" w:color="auto"/>
            <w:bottom w:val="none" w:sz="0" w:space="0" w:color="auto"/>
            <w:right w:val="none" w:sz="0" w:space="0" w:color="auto"/>
          </w:divBdr>
        </w:div>
        <w:div w:id="1271627453">
          <w:marLeft w:val="1800"/>
          <w:marRight w:val="0"/>
          <w:marTop w:val="100"/>
          <w:marBottom w:val="0"/>
          <w:divBdr>
            <w:top w:val="none" w:sz="0" w:space="0" w:color="auto"/>
            <w:left w:val="none" w:sz="0" w:space="0" w:color="auto"/>
            <w:bottom w:val="none" w:sz="0" w:space="0" w:color="auto"/>
            <w:right w:val="none" w:sz="0" w:space="0" w:color="auto"/>
          </w:divBdr>
        </w:div>
        <w:div w:id="2038382675">
          <w:marLeft w:val="1800"/>
          <w:marRight w:val="0"/>
          <w:marTop w:val="100"/>
          <w:marBottom w:val="0"/>
          <w:divBdr>
            <w:top w:val="none" w:sz="0" w:space="0" w:color="auto"/>
            <w:left w:val="none" w:sz="0" w:space="0" w:color="auto"/>
            <w:bottom w:val="none" w:sz="0" w:space="0" w:color="auto"/>
            <w:right w:val="none" w:sz="0" w:space="0" w:color="auto"/>
          </w:divBdr>
        </w:div>
        <w:div w:id="900360012">
          <w:marLeft w:val="1800"/>
          <w:marRight w:val="0"/>
          <w:marTop w:val="100"/>
          <w:marBottom w:val="0"/>
          <w:divBdr>
            <w:top w:val="none" w:sz="0" w:space="0" w:color="auto"/>
            <w:left w:val="none" w:sz="0" w:space="0" w:color="auto"/>
            <w:bottom w:val="none" w:sz="0" w:space="0" w:color="auto"/>
            <w:right w:val="none" w:sz="0" w:space="0" w:color="auto"/>
          </w:divBdr>
        </w:div>
      </w:divsChild>
    </w:div>
    <w:div w:id="1853102322">
      <w:bodyDiv w:val="1"/>
      <w:marLeft w:val="0"/>
      <w:marRight w:val="0"/>
      <w:marTop w:val="0"/>
      <w:marBottom w:val="0"/>
      <w:divBdr>
        <w:top w:val="none" w:sz="0" w:space="0" w:color="auto"/>
        <w:left w:val="none" w:sz="0" w:space="0" w:color="auto"/>
        <w:bottom w:val="none" w:sz="0" w:space="0" w:color="auto"/>
        <w:right w:val="none" w:sz="0" w:space="0" w:color="auto"/>
      </w:divBdr>
      <w:divsChild>
        <w:div w:id="1442408531">
          <w:marLeft w:val="274"/>
          <w:marRight w:val="0"/>
          <w:marTop w:val="150"/>
          <w:marBottom w:val="0"/>
          <w:divBdr>
            <w:top w:val="none" w:sz="0" w:space="0" w:color="auto"/>
            <w:left w:val="none" w:sz="0" w:space="0" w:color="auto"/>
            <w:bottom w:val="none" w:sz="0" w:space="0" w:color="auto"/>
            <w:right w:val="none" w:sz="0" w:space="0" w:color="auto"/>
          </w:divBdr>
        </w:div>
        <w:div w:id="1365208279">
          <w:marLeft w:val="274"/>
          <w:marRight w:val="0"/>
          <w:marTop w:val="150"/>
          <w:marBottom w:val="0"/>
          <w:divBdr>
            <w:top w:val="none" w:sz="0" w:space="0" w:color="auto"/>
            <w:left w:val="none" w:sz="0" w:space="0" w:color="auto"/>
            <w:bottom w:val="none" w:sz="0" w:space="0" w:color="auto"/>
            <w:right w:val="none" w:sz="0" w:space="0" w:color="auto"/>
          </w:divBdr>
        </w:div>
        <w:div w:id="767892594">
          <w:marLeft w:val="274"/>
          <w:marRight w:val="0"/>
          <w:marTop w:val="150"/>
          <w:marBottom w:val="0"/>
          <w:divBdr>
            <w:top w:val="none" w:sz="0" w:space="0" w:color="auto"/>
            <w:left w:val="none" w:sz="0" w:space="0" w:color="auto"/>
            <w:bottom w:val="none" w:sz="0" w:space="0" w:color="auto"/>
            <w:right w:val="none" w:sz="0" w:space="0" w:color="auto"/>
          </w:divBdr>
        </w:div>
        <w:div w:id="1663270116">
          <w:marLeft w:val="274"/>
          <w:marRight w:val="0"/>
          <w:marTop w:val="150"/>
          <w:marBottom w:val="0"/>
          <w:divBdr>
            <w:top w:val="none" w:sz="0" w:space="0" w:color="auto"/>
            <w:left w:val="none" w:sz="0" w:space="0" w:color="auto"/>
            <w:bottom w:val="none" w:sz="0" w:space="0" w:color="auto"/>
            <w:right w:val="none" w:sz="0" w:space="0" w:color="auto"/>
          </w:divBdr>
        </w:div>
      </w:divsChild>
    </w:div>
    <w:div w:id="1858957726">
      <w:bodyDiv w:val="1"/>
      <w:marLeft w:val="0"/>
      <w:marRight w:val="0"/>
      <w:marTop w:val="0"/>
      <w:marBottom w:val="0"/>
      <w:divBdr>
        <w:top w:val="none" w:sz="0" w:space="0" w:color="auto"/>
        <w:left w:val="none" w:sz="0" w:space="0" w:color="auto"/>
        <w:bottom w:val="none" w:sz="0" w:space="0" w:color="auto"/>
        <w:right w:val="none" w:sz="0" w:space="0" w:color="auto"/>
      </w:divBdr>
      <w:divsChild>
        <w:div w:id="993870330">
          <w:marLeft w:val="360"/>
          <w:marRight w:val="0"/>
          <w:marTop w:val="200"/>
          <w:marBottom w:val="0"/>
          <w:divBdr>
            <w:top w:val="none" w:sz="0" w:space="0" w:color="auto"/>
            <w:left w:val="none" w:sz="0" w:space="0" w:color="auto"/>
            <w:bottom w:val="none" w:sz="0" w:space="0" w:color="auto"/>
            <w:right w:val="none" w:sz="0" w:space="0" w:color="auto"/>
          </w:divBdr>
        </w:div>
        <w:div w:id="640380082">
          <w:marLeft w:val="1080"/>
          <w:marRight w:val="0"/>
          <w:marTop w:val="100"/>
          <w:marBottom w:val="0"/>
          <w:divBdr>
            <w:top w:val="none" w:sz="0" w:space="0" w:color="auto"/>
            <w:left w:val="none" w:sz="0" w:space="0" w:color="auto"/>
            <w:bottom w:val="none" w:sz="0" w:space="0" w:color="auto"/>
            <w:right w:val="none" w:sz="0" w:space="0" w:color="auto"/>
          </w:divBdr>
        </w:div>
        <w:div w:id="625550655">
          <w:marLeft w:val="1800"/>
          <w:marRight w:val="0"/>
          <w:marTop w:val="100"/>
          <w:marBottom w:val="0"/>
          <w:divBdr>
            <w:top w:val="none" w:sz="0" w:space="0" w:color="auto"/>
            <w:left w:val="none" w:sz="0" w:space="0" w:color="auto"/>
            <w:bottom w:val="none" w:sz="0" w:space="0" w:color="auto"/>
            <w:right w:val="none" w:sz="0" w:space="0" w:color="auto"/>
          </w:divBdr>
        </w:div>
        <w:div w:id="1465351957">
          <w:marLeft w:val="1800"/>
          <w:marRight w:val="0"/>
          <w:marTop w:val="100"/>
          <w:marBottom w:val="0"/>
          <w:divBdr>
            <w:top w:val="none" w:sz="0" w:space="0" w:color="auto"/>
            <w:left w:val="none" w:sz="0" w:space="0" w:color="auto"/>
            <w:bottom w:val="none" w:sz="0" w:space="0" w:color="auto"/>
            <w:right w:val="none" w:sz="0" w:space="0" w:color="auto"/>
          </w:divBdr>
        </w:div>
        <w:div w:id="89618266">
          <w:marLeft w:val="1800"/>
          <w:marRight w:val="0"/>
          <w:marTop w:val="100"/>
          <w:marBottom w:val="0"/>
          <w:divBdr>
            <w:top w:val="none" w:sz="0" w:space="0" w:color="auto"/>
            <w:left w:val="none" w:sz="0" w:space="0" w:color="auto"/>
            <w:bottom w:val="none" w:sz="0" w:space="0" w:color="auto"/>
            <w:right w:val="none" w:sz="0" w:space="0" w:color="auto"/>
          </w:divBdr>
        </w:div>
        <w:div w:id="287051703">
          <w:marLeft w:val="1800"/>
          <w:marRight w:val="0"/>
          <w:marTop w:val="100"/>
          <w:marBottom w:val="0"/>
          <w:divBdr>
            <w:top w:val="none" w:sz="0" w:space="0" w:color="auto"/>
            <w:left w:val="none" w:sz="0" w:space="0" w:color="auto"/>
            <w:bottom w:val="none" w:sz="0" w:space="0" w:color="auto"/>
            <w:right w:val="none" w:sz="0" w:space="0" w:color="auto"/>
          </w:divBdr>
        </w:div>
        <w:div w:id="1100950660">
          <w:marLeft w:val="1080"/>
          <w:marRight w:val="0"/>
          <w:marTop w:val="100"/>
          <w:marBottom w:val="0"/>
          <w:divBdr>
            <w:top w:val="none" w:sz="0" w:space="0" w:color="auto"/>
            <w:left w:val="none" w:sz="0" w:space="0" w:color="auto"/>
            <w:bottom w:val="none" w:sz="0" w:space="0" w:color="auto"/>
            <w:right w:val="none" w:sz="0" w:space="0" w:color="auto"/>
          </w:divBdr>
        </w:div>
        <w:div w:id="2065253898">
          <w:marLeft w:val="1800"/>
          <w:marRight w:val="0"/>
          <w:marTop w:val="100"/>
          <w:marBottom w:val="0"/>
          <w:divBdr>
            <w:top w:val="none" w:sz="0" w:space="0" w:color="auto"/>
            <w:left w:val="none" w:sz="0" w:space="0" w:color="auto"/>
            <w:bottom w:val="none" w:sz="0" w:space="0" w:color="auto"/>
            <w:right w:val="none" w:sz="0" w:space="0" w:color="auto"/>
          </w:divBdr>
        </w:div>
        <w:div w:id="1476994235">
          <w:marLeft w:val="1800"/>
          <w:marRight w:val="0"/>
          <w:marTop w:val="100"/>
          <w:marBottom w:val="0"/>
          <w:divBdr>
            <w:top w:val="none" w:sz="0" w:space="0" w:color="auto"/>
            <w:left w:val="none" w:sz="0" w:space="0" w:color="auto"/>
            <w:bottom w:val="none" w:sz="0" w:space="0" w:color="auto"/>
            <w:right w:val="none" w:sz="0" w:space="0" w:color="auto"/>
          </w:divBdr>
        </w:div>
        <w:div w:id="549074194">
          <w:marLeft w:val="1080"/>
          <w:marRight w:val="0"/>
          <w:marTop w:val="100"/>
          <w:marBottom w:val="0"/>
          <w:divBdr>
            <w:top w:val="none" w:sz="0" w:space="0" w:color="auto"/>
            <w:left w:val="none" w:sz="0" w:space="0" w:color="auto"/>
            <w:bottom w:val="none" w:sz="0" w:space="0" w:color="auto"/>
            <w:right w:val="none" w:sz="0" w:space="0" w:color="auto"/>
          </w:divBdr>
        </w:div>
        <w:div w:id="1999844982">
          <w:marLeft w:val="1080"/>
          <w:marRight w:val="0"/>
          <w:marTop w:val="100"/>
          <w:marBottom w:val="0"/>
          <w:divBdr>
            <w:top w:val="none" w:sz="0" w:space="0" w:color="auto"/>
            <w:left w:val="none" w:sz="0" w:space="0" w:color="auto"/>
            <w:bottom w:val="none" w:sz="0" w:space="0" w:color="auto"/>
            <w:right w:val="none" w:sz="0" w:space="0" w:color="auto"/>
          </w:divBdr>
        </w:div>
      </w:divsChild>
    </w:div>
    <w:div w:id="1860510501">
      <w:bodyDiv w:val="1"/>
      <w:marLeft w:val="0"/>
      <w:marRight w:val="0"/>
      <w:marTop w:val="0"/>
      <w:marBottom w:val="0"/>
      <w:divBdr>
        <w:top w:val="none" w:sz="0" w:space="0" w:color="auto"/>
        <w:left w:val="none" w:sz="0" w:space="0" w:color="auto"/>
        <w:bottom w:val="none" w:sz="0" w:space="0" w:color="auto"/>
        <w:right w:val="none" w:sz="0" w:space="0" w:color="auto"/>
      </w:divBdr>
      <w:divsChild>
        <w:div w:id="365564590">
          <w:marLeft w:val="274"/>
          <w:marRight w:val="0"/>
          <w:marTop w:val="150"/>
          <w:marBottom w:val="0"/>
          <w:divBdr>
            <w:top w:val="none" w:sz="0" w:space="0" w:color="auto"/>
            <w:left w:val="none" w:sz="0" w:space="0" w:color="auto"/>
            <w:bottom w:val="none" w:sz="0" w:space="0" w:color="auto"/>
            <w:right w:val="none" w:sz="0" w:space="0" w:color="auto"/>
          </w:divBdr>
        </w:div>
        <w:div w:id="1439642392">
          <w:marLeft w:val="274"/>
          <w:marRight w:val="0"/>
          <w:marTop w:val="150"/>
          <w:marBottom w:val="0"/>
          <w:divBdr>
            <w:top w:val="none" w:sz="0" w:space="0" w:color="auto"/>
            <w:left w:val="none" w:sz="0" w:space="0" w:color="auto"/>
            <w:bottom w:val="none" w:sz="0" w:space="0" w:color="auto"/>
            <w:right w:val="none" w:sz="0" w:space="0" w:color="auto"/>
          </w:divBdr>
        </w:div>
        <w:div w:id="1137574256">
          <w:marLeft w:val="806"/>
          <w:marRight w:val="0"/>
          <w:marTop w:val="75"/>
          <w:marBottom w:val="0"/>
          <w:divBdr>
            <w:top w:val="none" w:sz="0" w:space="0" w:color="auto"/>
            <w:left w:val="none" w:sz="0" w:space="0" w:color="auto"/>
            <w:bottom w:val="none" w:sz="0" w:space="0" w:color="auto"/>
            <w:right w:val="none" w:sz="0" w:space="0" w:color="auto"/>
          </w:divBdr>
        </w:div>
        <w:div w:id="1402097951">
          <w:marLeft w:val="806"/>
          <w:marRight w:val="0"/>
          <w:marTop w:val="75"/>
          <w:marBottom w:val="0"/>
          <w:divBdr>
            <w:top w:val="none" w:sz="0" w:space="0" w:color="auto"/>
            <w:left w:val="none" w:sz="0" w:space="0" w:color="auto"/>
            <w:bottom w:val="none" w:sz="0" w:space="0" w:color="auto"/>
            <w:right w:val="none" w:sz="0" w:space="0" w:color="auto"/>
          </w:divBdr>
        </w:div>
        <w:div w:id="254442036">
          <w:marLeft w:val="806"/>
          <w:marRight w:val="0"/>
          <w:marTop w:val="75"/>
          <w:marBottom w:val="0"/>
          <w:divBdr>
            <w:top w:val="none" w:sz="0" w:space="0" w:color="auto"/>
            <w:left w:val="none" w:sz="0" w:space="0" w:color="auto"/>
            <w:bottom w:val="none" w:sz="0" w:space="0" w:color="auto"/>
            <w:right w:val="none" w:sz="0" w:space="0" w:color="auto"/>
          </w:divBdr>
        </w:div>
        <w:div w:id="1145976174">
          <w:marLeft w:val="274"/>
          <w:marRight w:val="0"/>
          <w:marTop w:val="150"/>
          <w:marBottom w:val="0"/>
          <w:divBdr>
            <w:top w:val="none" w:sz="0" w:space="0" w:color="auto"/>
            <w:left w:val="none" w:sz="0" w:space="0" w:color="auto"/>
            <w:bottom w:val="none" w:sz="0" w:space="0" w:color="auto"/>
            <w:right w:val="none" w:sz="0" w:space="0" w:color="auto"/>
          </w:divBdr>
        </w:div>
        <w:div w:id="1236748357">
          <w:marLeft w:val="806"/>
          <w:marRight w:val="0"/>
          <w:marTop w:val="75"/>
          <w:marBottom w:val="0"/>
          <w:divBdr>
            <w:top w:val="none" w:sz="0" w:space="0" w:color="auto"/>
            <w:left w:val="none" w:sz="0" w:space="0" w:color="auto"/>
            <w:bottom w:val="none" w:sz="0" w:space="0" w:color="auto"/>
            <w:right w:val="none" w:sz="0" w:space="0" w:color="auto"/>
          </w:divBdr>
        </w:div>
        <w:div w:id="2077899555">
          <w:marLeft w:val="806"/>
          <w:marRight w:val="0"/>
          <w:marTop w:val="75"/>
          <w:marBottom w:val="0"/>
          <w:divBdr>
            <w:top w:val="none" w:sz="0" w:space="0" w:color="auto"/>
            <w:left w:val="none" w:sz="0" w:space="0" w:color="auto"/>
            <w:bottom w:val="none" w:sz="0" w:space="0" w:color="auto"/>
            <w:right w:val="none" w:sz="0" w:space="0" w:color="auto"/>
          </w:divBdr>
        </w:div>
        <w:div w:id="1349478185">
          <w:marLeft w:val="806"/>
          <w:marRight w:val="0"/>
          <w:marTop w:val="75"/>
          <w:marBottom w:val="0"/>
          <w:divBdr>
            <w:top w:val="none" w:sz="0" w:space="0" w:color="auto"/>
            <w:left w:val="none" w:sz="0" w:space="0" w:color="auto"/>
            <w:bottom w:val="none" w:sz="0" w:space="0" w:color="auto"/>
            <w:right w:val="none" w:sz="0" w:space="0" w:color="auto"/>
          </w:divBdr>
        </w:div>
        <w:div w:id="891038068">
          <w:marLeft w:val="806"/>
          <w:marRight w:val="0"/>
          <w:marTop w:val="75"/>
          <w:marBottom w:val="0"/>
          <w:divBdr>
            <w:top w:val="none" w:sz="0" w:space="0" w:color="auto"/>
            <w:left w:val="none" w:sz="0" w:space="0" w:color="auto"/>
            <w:bottom w:val="none" w:sz="0" w:space="0" w:color="auto"/>
            <w:right w:val="none" w:sz="0" w:space="0" w:color="auto"/>
          </w:divBdr>
        </w:div>
        <w:div w:id="631178142">
          <w:marLeft w:val="806"/>
          <w:marRight w:val="0"/>
          <w:marTop w:val="75"/>
          <w:marBottom w:val="0"/>
          <w:divBdr>
            <w:top w:val="none" w:sz="0" w:space="0" w:color="auto"/>
            <w:left w:val="none" w:sz="0" w:space="0" w:color="auto"/>
            <w:bottom w:val="none" w:sz="0" w:space="0" w:color="auto"/>
            <w:right w:val="none" w:sz="0" w:space="0" w:color="auto"/>
          </w:divBdr>
        </w:div>
        <w:div w:id="306394550">
          <w:marLeft w:val="274"/>
          <w:marRight w:val="0"/>
          <w:marTop w:val="150"/>
          <w:marBottom w:val="0"/>
          <w:divBdr>
            <w:top w:val="none" w:sz="0" w:space="0" w:color="auto"/>
            <w:left w:val="none" w:sz="0" w:space="0" w:color="auto"/>
            <w:bottom w:val="none" w:sz="0" w:space="0" w:color="auto"/>
            <w:right w:val="none" w:sz="0" w:space="0" w:color="auto"/>
          </w:divBdr>
        </w:div>
        <w:div w:id="1648822831">
          <w:marLeft w:val="806"/>
          <w:marRight w:val="0"/>
          <w:marTop w:val="75"/>
          <w:marBottom w:val="0"/>
          <w:divBdr>
            <w:top w:val="none" w:sz="0" w:space="0" w:color="auto"/>
            <w:left w:val="none" w:sz="0" w:space="0" w:color="auto"/>
            <w:bottom w:val="none" w:sz="0" w:space="0" w:color="auto"/>
            <w:right w:val="none" w:sz="0" w:space="0" w:color="auto"/>
          </w:divBdr>
        </w:div>
        <w:div w:id="1551072199">
          <w:marLeft w:val="806"/>
          <w:marRight w:val="0"/>
          <w:marTop w:val="75"/>
          <w:marBottom w:val="0"/>
          <w:divBdr>
            <w:top w:val="none" w:sz="0" w:space="0" w:color="auto"/>
            <w:left w:val="none" w:sz="0" w:space="0" w:color="auto"/>
            <w:bottom w:val="none" w:sz="0" w:space="0" w:color="auto"/>
            <w:right w:val="none" w:sz="0" w:space="0" w:color="auto"/>
          </w:divBdr>
        </w:div>
        <w:div w:id="602568877">
          <w:marLeft w:val="806"/>
          <w:marRight w:val="0"/>
          <w:marTop w:val="75"/>
          <w:marBottom w:val="0"/>
          <w:divBdr>
            <w:top w:val="none" w:sz="0" w:space="0" w:color="auto"/>
            <w:left w:val="none" w:sz="0" w:space="0" w:color="auto"/>
            <w:bottom w:val="none" w:sz="0" w:space="0" w:color="auto"/>
            <w:right w:val="none" w:sz="0" w:space="0" w:color="auto"/>
          </w:divBdr>
        </w:div>
        <w:div w:id="1344355818">
          <w:marLeft w:val="806"/>
          <w:marRight w:val="0"/>
          <w:marTop w:val="75"/>
          <w:marBottom w:val="0"/>
          <w:divBdr>
            <w:top w:val="none" w:sz="0" w:space="0" w:color="auto"/>
            <w:left w:val="none" w:sz="0" w:space="0" w:color="auto"/>
            <w:bottom w:val="none" w:sz="0" w:space="0" w:color="auto"/>
            <w:right w:val="none" w:sz="0" w:space="0" w:color="auto"/>
          </w:divBdr>
        </w:div>
        <w:div w:id="91241592">
          <w:marLeft w:val="806"/>
          <w:marRight w:val="0"/>
          <w:marTop w:val="75"/>
          <w:marBottom w:val="0"/>
          <w:divBdr>
            <w:top w:val="none" w:sz="0" w:space="0" w:color="auto"/>
            <w:left w:val="none" w:sz="0" w:space="0" w:color="auto"/>
            <w:bottom w:val="none" w:sz="0" w:space="0" w:color="auto"/>
            <w:right w:val="none" w:sz="0" w:space="0" w:color="auto"/>
          </w:divBdr>
        </w:div>
      </w:divsChild>
    </w:div>
    <w:div w:id="1878883269">
      <w:bodyDiv w:val="1"/>
      <w:marLeft w:val="0"/>
      <w:marRight w:val="0"/>
      <w:marTop w:val="0"/>
      <w:marBottom w:val="0"/>
      <w:divBdr>
        <w:top w:val="none" w:sz="0" w:space="0" w:color="auto"/>
        <w:left w:val="none" w:sz="0" w:space="0" w:color="auto"/>
        <w:bottom w:val="none" w:sz="0" w:space="0" w:color="auto"/>
        <w:right w:val="none" w:sz="0" w:space="0" w:color="auto"/>
      </w:divBdr>
      <w:divsChild>
        <w:div w:id="1117336831">
          <w:marLeft w:val="360"/>
          <w:marRight w:val="0"/>
          <w:marTop w:val="200"/>
          <w:marBottom w:val="0"/>
          <w:divBdr>
            <w:top w:val="none" w:sz="0" w:space="0" w:color="auto"/>
            <w:left w:val="none" w:sz="0" w:space="0" w:color="auto"/>
            <w:bottom w:val="none" w:sz="0" w:space="0" w:color="auto"/>
            <w:right w:val="none" w:sz="0" w:space="0" w:color="auto"/>
          </w:divBdr>
        </w:div>
        <w:div w:id="702249325">
          <w:marLeft w:val="1080"/>
          <w:marRight w:val="0"/>
          <w:marTop w:val="100"/>
          <w:marBottom w:val="0"/>
          <w:divBdr>
            <w:top w:val="none" w:sz="0" w:space="0" w:color="auto"/>
            <w:left w:val="none" w:sz="0" w:space="0" w:color="auto"/>
            <w:bottom w:val="none" w:sz="0" w:space="0" w:color="auto"/>
            <w:right w:val="none" w:sz="0" w:space="0" w:color="auto"/>
          </w:divBdr>
        </w:div>
        <w:div w:id="1437942304">
          <w:marLeft w:val="1080"/>
          <w:marRight w:val="0"/>
          <w:marTop w:val="100"/>
          <w:marBottom w:val="0"/>
          <w:divBdr>
            <w:top w:val="none" w:sz="0" w:space="0" w:color="auto"/>
            <w:left w:val="none" w:sz="0" w:space="0" w:color="auto"/>
            <w:bottom w:val="none" w:sz="0" w:space="0" w:color="auto"/>
            <w:right w:val="none" w:sz="0" w:space="0" w:color="auto"/>
          </w:divBdr>
        </w:div>
        <w:div w:id="1696226685">
          <w:marLeft w:val="1800"/>
          <w:marRight w:val="0"/>
          <w:marTop w:val="100"/>
          <w:marBottom w:val="0"/>
          <w:divBdr>
            <w:top w:val="none" w:sz="0" w:space="0" w:color="auto"/>
            <w:left w:val="none" w:sz="0" w:space="0" w:color="auto"/>
            <w:bottom w:val="none" w:sz="0" w:space="0" w:color="auto"/>
            <w:right w:val="none" w:sz="0" w:space="0" w:color="auto"/>
          </w:divBdr>
        </w:div>
        <w:div w:id="1950744937">
          <w:marLeft w:val="2520"/>
          <w:marRight w:val="0"/>
          <w:marTop w:val="100"/>
          <w:marBottom w:val="0"/>
          <w:divBdr>
            <w:top w:val="none" w:sz="0" w:space="0" w:color="auto"/>
            <w:left w:val="none" w:sz="0" w:space="0" w:color="auto"/>
            <w:bottom w:val="none" w:sz="0" w:space="0" w:color="auto"/>
            <w:right w:val="none" w:sz="0" w:space="0" w:color="auto"/>
          </w:divBdr>
        </w:div>
        <w:div w:id="27805633">
          <w:marLeft w:val="2520"/>
          <w:marRight w:val="0"/>
          <w:marTop w:val="100"/>
          <w:marBottom w:val="0"/>
          <w:divBdr>
            <w:top w:val="none" w:sz="0" w:space="0" w:color="auto"/>
            <w:left w:val="none" w:sz="0" w:space="0" w:color="auto"/>
            <w:bottom w:val="none" w:sz="0" w:space="0" w:color="auto"/>
            <w:right w:val="none" w:sz="0" w:space="0" w:color="auto"/>
          </w:divBdr>
        </w:div>
        <w:div w:id="471022122">
          <w:marLeft w:val="1080"/>
          <w:marRight w:val="0"/>
          <w:marTop w:val="100"/>
          <w:marBottom w:val="0"/>
          <w:divBdr>
            <w:top w:val="none" w:sz="0" w:space="0" w:color="auto"/>
            <w:left w:val="none" w:sz="0" w:space="0" w:color="auto"/>
            <w:bottom w:val="none" w:sz="0" w:space="0" w:color="auto"/>
            <w:right w:val="none" w:sz="0" w:space="0" w:color="auto"/>
          </w:divBdr>
        </w:div>
      </w:divsChild>
    </w:div>
    <w:div w:id="1895578504">
      <w:bodyDiv w:val="1"/>
      <w:marLeft w:val="0"/>
      <w:marRight w:val="0"/>
      <w:marTop w:val="0"/>
      <w:marBottom w:val="0"/>
      <w:divBdr>
        <w:top w:val="none" w:sz="0" w:space="0" w:color="auto"/>
        <w:left w:val="none" w:sz="0" w:space="0" w:color="auto"/>
        <w:bottom w:val="none" w:sz="0" w:space="0" w:color="auto"/>
        <w:right w:val="none" w:sz="0" w:space="0" w:color="auto"/>
      </w:divBdr>
      <w:divsChild>
        <w:div w:id="1135414970">
          <w:marLeft w:val="360"/>
          <w:marRight w:val="0"/>
          <w:marTop w:val="200"/>
          <w:marBottom w:val="0"/>
          <w:divBdr>
            <w:top w:val="none" w:sz="0" w:space="0" w:color="auto"/>
            <w:left w:val="none" w:sz="0" w:space="0" w:color="auto"/>
            <w:bottom w:val="none" w:sz="0" w:space="0" w:color="auto"/>
            <w:right w:val="none" w:sz="0" w:space="0" w:color="auto"/>
          </w:divBdr>
        </w:div>
        <w:div w:id="571085742">
          <w:marLeft w:val="360"/>
          <w:marRight w:val="0"/>
          <w:marTop w:val="200"/>
          <w:marBottom w:val="0"/>
          <w:divBdr>
            <w:top w:val="none" w:sz="0" w:space="0" w:color="auto"/>
            <w:left w:val="none" w:sz="0" w:space="0" w:color="auto"/>
            <w:bottom w:val="none" w:sz="0" w:space="0" w:color="auto"/>
            <w:right w:val="none" w:sz="0" w:space="0" w:color="auto"/>
          </w:divBdr>
        </w:div>
        <w:div w:id="320619349">
          <w:marLeft w:val="360"/>
          <w:marRight w:val="0"/>
          <w:marTop w:val="200"/>
          <w:marBottom w:val="0"/>
          <w:divBdr>
            <w:top w:val="none" w:sz="0" w:space="0" w:color="auto"/>
            <w:left w:val="none" w:sz="0" w:space="0" w:color="auto"/>
            <w:bottom w:val="none" w:sz="0" w:space="0" w:color="auto"/>
            <w:right w:val="none" w:sz="0" w:space="0" w:color="auto"/>
          </w:divBdr>
        </w:div>
        <w:div w:id="1210729364">
          <w:marLeft w:val="1080"/>
          <w:marRight w:val="0"/>
          <w:marTop w:val="100"/>
          <w:marBottom w:val="0"/>
          <w:divBdr>
            <w:top w:val="none" w:sz="0" w:space="0" w:color="auto"/>
            <w:left w:val="none" w:sz="0" w:space="0" w:color="auto"/>
            <w:bottom w:val="none" w:sz="0" w:space="0" w:color="auto"/>
            <w:right w:val="none" w:sz="0" w:space="0" w:color="auto"/>
          </w:divBdr>
        </w:div>
        <w:div w:id="1190291266">
          <w:marLeft w:val="360"/>
          <w:marRight w:val="0"/>
          <w:marTop w:val="200"/>
          <w:marBottom w:val="0"/>
          <w:divBdr>
            <w:top w:val="none" w:sz="0" w:space="0" w:color="auto"/>
            <w:left w:val="none" w:sz="0" w:space="0" w:color="auto"/>
            <w:bottom w:val="none" w:sz="0" w:space="0" w:color="auto"/>
            <w:right w:val="none" w:sz="0" w:space="0" w:color="auto"/>
          </w:divBdr>
        </w:div>
        <w:div w:id="587814784">
          <w:marLeft w:val="360"/>
          <w:marRight w:val="0"/>
          <w:marTop w:val="200"/>
          <w:marBottom w:val="0"/>
          <w:divBdr>
            <w:top w:val="none" w:sz="0" w:space="0" w:color="auto"/>
            <w:left w:val="none" w:sz="0" w:space="0" w:color="auto"/>
            <w:bottom w:val="none" w:sz="0" w:space="0" w:color="auto"/>
            <w:right w:val="none" w:sz="0" w:space="0" w:color="auto"/>
          </w:divBdr>
        </w:div>
      </w:divsChild>
    </w:div>
    <w:div w:id="1910841144">
      <w:bodyDiv w:val="1"/>
      <w:marLeft w:val="0"/>
      <w:marRight w:val="0"/>
      <w:marTop w:val="0"/>
      <w:marBottom w:val="0"/>
      <w:divBdr>
        <w:top w:val="none" w:sz="0" w:space="0" w:color="auto"/>
        <w:left w:val="none" w:sz="0" w:space="0" w:color="auto"/>
        <w:bottom w:val="none" w:sz="0" w:space="0" w:color="auto"/>
        <w:right w:val="none" w:sz="0" w:space="0" w:color="auto"/>
      </w:divBdr>
      <w:divsChild>
        <w:div w:id="48462015">
          <w:marLeft w:val="1080"/>
          <w:marRight w:val="0"/>
          <w:marTop w:val="100"/>
          <w:marBottom w:val="0"/>
          <w:divBdr>
            <w:top w:val="none" w:sz="0" w:space="0" w:color="auto"/>
            <w:left w:val="none" w:sz="0" w:space="0" w:color="auto"/>
            <w:bottom w:val="none" w:sz="0" w:space="0" w:color="auto"/>
            <w:right w:val="none" w:sz="0" w:space="0" w:color="auto"/>
          </w:divBdr>
        </w:div>
      </w:divsChild>
    </w:div>
    <w:div w:id="1917549287">
      <w:bodyDiv w:val="1"/>
      <w:marLeft w:val="0"/>
      <w:marRight w:val="0"/>
      <w:marTop w:val="0"/>
      <w:marBottom w:val="0"/>
      <w:divBdr>
        <w:top w:val="none" w:sz="0" w:space="0" w:color="auto"/>
        <w:left w:val="none" w:sz="0" w:space="0" w:color="auto"/>
        <w:bottom w:val="none" w:sz="0" w:space="0" w:color="auto"/>
        <w:right w:val="none" w:sz="0" w:space="0" w:color="auto"/>
      </w:divBdr>
      <w:divsChild>
        <w:div w:id="30737122">
          <w:marLeft w:val="1080"/>
          <w:marRight w:val="0"/>
          <w:marTop w:val="100"/>
          <w:marBottom w:val="0"/>
          <w:divBdr>
            <w:top w:val="none" w:sz="0" w:space="0" w:color="auto"/>
            <w:left w:val="none" w:sz="0" w:space="0" w:color="auto"/>
            <w:bottom w:val="none" w:sz="0" w:space="0" w:color="auto"/>
            <w:right w:val="none" w:sz="0" w:space="0" w:color="auto"/>
          </w:divBdr>
        </w:div>
        <w:div w:id="1482698367">
          <w:marLeft w:val="1800"/>
          <w:marRight w:val="0"/>
          <w:marTop w:val="100"/>
          <w:marBottom w:val="0"/>
          <w:divBdr>
            <w:top w:val="none" w:sz="0" w:space="0" w:color="auto"/>
            <w:left w:val="none" w:sz="0" w:space="0" w:color="auto"/>
            <w:bottom w:val="none" w:sz="0" w:space="0" w:color="auto"/>
            <w:right w:val="none" w:sz="0" w:space="0" w:color="auto"/>
          </w:divBdr>
        </w:div>
        <w:div w:id="1635914617">
          <w:marLeft w:val="2520"/>
          <w:marRight w:val="0"/>
          <w:marTop w:val="100"/>
          <w:marBottom w:val="0"/>
          <w:divBdr>
            <w:top w:val="none" w:sz="0" w:space="0" w:color="auto"/>
            <w:left w:val="none" w:sz="0" w:space="0" w:color="auto"/>
            <w:bottom w:val="none" w:sz="0" w:space="0" w:color="auto"/>
            <w:right w:val="none" w:sz="0" w:space="0" w:color="auto"/>
          </w:divBdr>
        </w:div>
        <w:div w:id="8027605">
          <w:marLeft w:val="2520"/>
          <w:marRight w:val="0"/>
          <w:marTop w:val="100"/>
          <w:marBottom w:val="0"/>
          <w:divBdr>
            <w:top w:val="none" w:sz="0" w:space="0" w:color="auto"/>
            <w:left w:val="none" w:sz="0" w:space="0" w:color="auto"/>
            <w:bottom w:val="none" w:sz="0" w:space="0" w:color="auto"/>
            <w:right w:val="none" w:sz="0" w:space="0" w:color="auto"/>
          </w:divBdr>
        </w:div>
        <w:div w:id="184754049">
          <w:marLeft w:val="2520"/>
          <w:marRight w:val="0"/>
          <w:marTop w:val="100"/>
          <w:marBottom w:val="0"/>
          <w:divBdr>
            <w:top w:val="none" w:sz="0" w:space="0" w:color="auto"/>
            <w:left w:val="none" w:sz="0" w:space="0" w:color="auto"/>
            <w:bottom w:val="none" w:sz="0" w:space="0" w:color="auto"/>
            <w:right w:val="none" w:sz="0" w:space="0" w:color="auto"/>
          </w:divBdr>
        </w:div>
        <w:div w:id="1126504141">
          <w:marLeft w:val="1800"/>
          <w:marRight w:val="0"/>
          <w:marTop w:val="100"/>
          <w:marBottom w:val="0"/>
          <w:divBdr>
            <w:top w:val="none" w:sz="0" w:space="0" w:color="auto"/>
            <w:left w:val="none" w:sz="0" w:space="0" w:color="auto"/>
            <w:bottom w:val="none" w:sz="0" w:space="0" w:color="auto"/>
            <w:right w:val="none" w:sz="0" w:space="0" w:color="auto"/>
          </w:divBdr>
        </w:div>
        <w:div w:id="1902210392">
          <w:marLeft w:val="2520"/>
          <w:marRight w:val="0"/>
          <w:marTop w:val="100"/>
          <w:marBottom w:val="0"/>
          <w:divBdr>
            <w:top w:val="none" w:sz="0" w:space="0" w:color="auto"/>
            <w:left w:val="none" w:sz="0" w:space="0" w:color="auto"/>
            <w:bottom w:val="none" w:sz="0" w:space="0" w:color="auto"/>
            <w:right w:val="none" w:sz="0" w:space="0" w:color="auto"/>
          </w:divBdr>
        </w:div>
        <w:div w:id="322396356">
          <w:marLeft w:val="2520"/>
          <w:marRight w:val="0"/>
          <w:marTop w:val="100"/>
          <w:marBottom w:val="0"/>
          <w:divBdr>
            <w:top w:val="none" w:sz="0" w:space="0" w:color="auto"/>
            <w:left w:val="none" w:sz="0" w:space="0" w:color="auto"/>
            <w:bottom w:val="none" w:sz="0" w:space="0" w:color="auto"/>
            <w:right w:val="none" w:sz="0" w:space="0" w:color="auto"/>
          </w:divBdr>
        </w:div>
        <w:div w:id="1128819611">
          <w:marLeft w:val="2520"/>
          <w:marRight w:val="0"/>
          <w:marTop w:val="100"/>
          <w:marBottom w:val="0"/>
          <w:divBdr>
            <w:top w:val="none" w:sz="0" w:space="0" w:color="auto"/>
            <w:left w:val="none" w:sz="0" w:space="0" w:color="auto"/>
            <w:bottom w:val="none" w:sz="0" w:space="0" w:color="auto"/>
            <w:right w:val="none" w:sz="0" w:space="0" w:color="auto"/>
          </w:divBdr>
        </w:div>
        <w:div w:id="2135369638">
          <w:marLeft w:val="3240"/>
          <w:marRight w:val="0"/>
          <w:marTop w:val="100"/>
          <w:marBottom w:val="0"/>
          <w:divBdr>
            <w:top w:val="none" w:sz="0" w:space="0" w:color="auto"/>
            <w:left w:val="none" w:sz="0" w:space="0" w:color="auto"/>
            <w:bottom w:val="none" w:sz="0" w:space="0" w:color="auto"/>
            <w:right w:val="none" w:sz="0" w:space="0" w:color="auto"/>
          </w:divBdr>
        </w:div>
        <w:div w:id="942418489">
          <w:marLeft w:val="3240"/>
          <w:marRight w:val="0"/>
          <w:marTop w:val="100"/>
          <w:marBottom w:val="0"/>
          <w:divBdr>
            <w:top w:val="none" w:sz="0" w:space="0" w:color="auto"/>
            <w:left w:val="none" w:sz="0" w:space="0" w:color="auto"/>
            <w:bottom w:val="none" w:sz="0" w:space="0" w:color="auto"/>
            <w:right w:val="none" w:sz="0" w:space="0" w:color="auto"/>
          </w:divBdr>
        </w:div>
        <w:div w:id="589122077">
          <w:marLeft w:val="2520"/>
          <w:marRight w:val="0"/>
          <w:marTop w:val="100"/>
          <w:marBottom w:val="0"/>
          <w:divBdr>
            <w:top w:val="none" w:sz="0" w:space="0" w:color="auto"/>
            <w:left w:val="none" w:sz="0" w:space="0" w:color="auto"/>
            <w:bottom w:val="none" w:sz="0" w:space="0" w:color="auto"/>
            <w:right w:val="none" w:sz="0" w:space="0" w:color="auto"/>
          </w:divBdr>
        </w:div>
        <w:div w:id="2068916685">
          <w:marLeft w:val="1800"/>
          <w:marRight w:val="0"/>
          <w:marTop w:val="100"/>
          <w:marBottom w:val="0"/>
          <w:divBdr>
            <w:top w:val="none" w:sz="0" w:space="0" w:color="auto"/>
            <w:left w:val="none" w:sz="0" w:space="0" w:color="auto"/>
            <w:bottom w:val="none" w:sz="0" w:space="0" w:color="auto"/>
            <w:right w:val="none" w:sz="0" w:space="0" w:color="auto"/>
          </w:divBdr>
        </w:div>
        <w:div w:id="1428161805">
          <w:marLeft w:val="2520"/>
          <w:marRight w:val="0"/>
          <w:marTop w:val="100"/>
          <w:marBottom w:val="0"/>
          <w:divBdr>
            <w:top w:val="none" w:sz="0" w:space="0" w:color="auto"/>
            <w:left w:val="none" w:sz="0" w:space="0" w:color="auto"/>
            <w:bottom w:val="none" w:sz="0" w:space="0" w:color="auto"/>
            <w:right w:val="none" w:sz="0" w:space="0" w:color="auto"/>
          </w:divBdr>
        </w:div>
        <w:div w:id="532115494">
          <w:marLeft w:val="2520"/>
          <w:marRight w:val="0"/>
          <w:marTop w:val="100"/>
          <w:marBottom w:val="0"/>
          <w:divBdr>
            <w:top w:val="none" w:sz="0" w:space="0" w:color="auto"/>
            <w:left w:val="none" w:sz="0" w:space="0" w:color="auto"/>
            <w:bottom w:val="none" w:sz="0" w:space="0" w:color="auto"/>
            <w:right w:val="none" w:sz="0" w:space="0" w:color="auto"/>
          </w:divBdr>
        </w:div>
        <w:div w:id="1759909185">
          <w:marLeft w:val="2520"/>
          <w:marRight w:val="0"/>
          <w:marTop w:val="100"/>
          <w:marBottom w:val="0"/>
          <w:divBdr>
            <w:top w:val="none" w:sz="0" w:space="0" w:color="auto"/>
            <w:left w:val="none" w:sz="0" w:space="0" w:color="auto"/>
            <w:bottom w:val="none" w:sz="0" w:space="0" w:color="auto"/>
            <w:right w:val="none" w:sz="0" w:space="0" w:color="auto"/>
          </w:divBdr>
        </w:div>
      </w:divsChild>
    </w:div>
    <w:div w:id="1923683794">
      <w:bodyDiv w:val="1"/>
      <w:marLeft w:val="0"/>
      <w:marRight w:val="0"/>
      <w:marTop w:val="0"/>
      <w:marBottom w:val="0"/>
      <w:divBdr>
        <w:top w:val="none" w:sz="0" w:space="0" w:color="auto"/>
        <w:left w:val="none" w:sz="0" w:space="0" w:color="auto"/>
        <w:bottom w:val="none" w:sz="0" w:space="0" w:color="auto"/>
        <w:right w:val="none" w:sz="0" w:space="0" w:color="auto"/>
      </w:divBdr>
      <w:divsChild>
        <w:div w:id="1322198572">
          <w:marLeft w:val="274"/>
          <w:marRight w:val="0"/>
          <w:marTop w:val="150"/>
          <w:marBottom w:val="0"/>
          <w:divBdr>
            <w:top w:val="none" w:sz="0" w:space="0" w:color="auto"/>
            <w:left w:val="none" w:sz="0" w:space="0" w:color="auto"/>
            <w:bottom w:val="none" w:sz="0" w:space="0" w:color="auto"/>
            <w:right w:val="none" w:sz="0" w:space="0" w:color="auto"/>
          </w:divBdr>
        </w:div>
        <w:div w:id="893002102">
          <w:marLeft w:val="274"/>
          <w:marRight w:val="0"/>
          <w:marTop w:val="150"/>
          <w:marBottom w:val="0"/>
          <w:divBdr>
            <w:top w:val="none" w:sz="0" w:space="0" w:color="auto"/>
            <w:left w:val="none" w:sz="0" w:space="0" w:color="auto"/>
            <w:bottom w:val="none" w:sz="0" w:space="0" w:color="auto"/>
            <w:right w:val="none" w:sz="0" w:space="0" w:color="auto"/>
          </w:divBdr>
        </w:div>
        <w:div w:id="533927113">
          <w:marLeft w:val="274"/>
          <w:marRight w:val="0"/>
          <w:marTop w:val="150"/>
          <w:marBottom w:val="0"/>
          <w:divBdr>
            <w:top w:val="none" w:sz="0" w:space="0" w:color="auto"/>
            <w:left w:val="none" w:sz="0" w:space="0" w:color="auto"/>
            <w:bottom w:val="none" w:sz="0" w:space="0" w:color="auto"/>
            <w:right w:val="none" w:sz="0" w:space="0" w:color="auto"/>
          </w:divBdr>
        </w:div>
        <w:div w:id="379012167">
          <w:marLeft w:val="274"/>
          <w:marRight w:val="0"/>
          <w:marTop w:val="150"/>
          <w:marBottom w:val="0"/>
          <w:divBdr>
            <w:top w:val="none" w:sz="0" w:space="0" w:color="auto"/>
            <w:left w:val="none" w:sz="0" w:space="0" w:color="auto"/>
            <w:bottom w:val="none" w:sz="0" w:space="0" w:color="auto"/>
            <w:right w:val="none" w:sz="0" w:space="0" w:color="auto"/>
          </w:divBdr>
        </w:div>
        <w:div w:id="1712261308">
          <w:marLeft w:val="274"/>
          <w:marRight w:val="0"/>
          <w:marTop w:val="150"/>
          <w:marBottom w:val="0"/>
          <w:divBdr>
            <w:top w:val="none" w:sz="0" w:space="0" w:color="auto"/>
            <w:left w:val="none" w:sz="0" w:space="0" w:color="auto"/>
            <w:bottom w:val="none" w:sz="0" w:space="0" w:color="auto"/>
            <w:right w:val="none" w:sz="0" w:space="0" w:color="auto"/>
          </w:divBdr>
        </w:div>
        <w:div w:id="768501420">
          <w:marLeft w:val="274"/>
          <w:marRight w:val="0"/>
          <w:marTop w:val="150"/>
          <w:marBottom w:val="0"/>
          <w:divBdr>
            <w:top w:val="none" w:sz="0" w:space="0" w:color="auto"/>
            <w:left w:val="none" w:sz="0" w:space="0" w:color="auto"/>
            <w:bottom w:val="none" w:sz="0" w:space="0" w:color="auto"/>
            <w:right w:val="none" w:sz="0" w:space="0" w:color="auto"/>
          </w:divBdr>
        </w:div>
        <w:div w:id="1510484728">
          <w:marLeft w:val="274"/>
          <w:marRight w:val="0"/>
          <w:marTop w:val="150"/>
          <w:marBottom w:val="0"/>
          <w:divBdr>
            <w:top w:val="none" w:sz="0" w:space="0" w:color="auto"/>
            <w:left w:val="none" w:sz="0" w:space="0" w:color="auto"/>
            <w:bottom w:val="none" w:sz="0" w:space="0" w:color="auto"/>
            <w:right w:val="none" w:sz="0" w:space="0" w:color="auto"/>
          </w:divBdr>
        </w:div>
      </w:divsChild>
    </w:div>
    <w:div w:id="1940721618">
      <w:bodyDiv w:val="1"/>
      <w:marLeft w:val="0"/>
      <w:marRight w:val="0"/>
      <w:marTop w:val="0"/>
      <w:marBottom w:val="0"/>
      <w:divBdr>
        <w:top w:val="none" w:sz="0" w:space="0" w:color="auto"/>
        <w:left w:val="none" w:sz="0" w:space="0" w:color="auto"/>
        <w:bottom w:val="none" w:sz="0" w:space="0" w:color="auto"/>
        <w:right w:val="none" w:sz="0" w:space="0" w:color="auto"/>
      </w:divBdr>
      <w:divsChild>
        <w:div w:id="1345084461">
          <w:marLeft w:val="360"/>
          <w:marRight w:val="0"/>
          <w:marTop w:val="200"/>
          <w:marBottom w:val="0"/>
          <w:divBdr>
            <w:top w:val="none" w:sz="0" w:space="0" w:color="auto"/>
            <w:left w:val="none" w:sz="0" w:space="0" w:color="auto"/>
            <w:bottom w:val="none" w:sz="0" w:space="0" w:color="auto"/>
            <w:right w:val="none" w:sz="0" w:space="0" w:color="auto"/>
          </w:divBdr>
        </w:div>
        <w:div w:id="1433281685">
          <w:marLeft w:val="360"/>
          <w:marRight w:val="0"/>
          <w:marTop w:val="200"/>
          <w:marBottom w:val="0"/>
          <w:divBdr>
            <w:top w:val="none" w:sz="0" w:space="0" w:color="auto"/>
            <w:left w:val="none" w:sz="0" w:space="0" w:color="auto"/>
            <w:bottom w:val="none" w:sz="0" w:space="0" w:color="auto"/>
            <w:right w:val="none" w:sz="0" w:space="0" w:color="auto"/>
          </w:divBdr>
        </w:div>
        <w:div w:id="313610569">
          <w:marLeft w:val="360"/>
          <w:marRight w:val="0"/>
          <w:marTop w:val="200"/>
          <w:marBottom w:val="0"/>
          <w:divBdr>
            <w:top w:val="none" w:sz="0" w:space="0" w:color="auto"/>
            <w:left w:val="none" w:sz="0" w:space="0" w:color="auto"/>
            <w:bottom w:val="none" w:sz="0" w:space="0" w:color="auto"/>
            <w:right w:val="none" w:sz="0" w:space="0" w:color="auto"/>
          </w:divBdr>
        </w:div>
      </w:divsChild>
    </w:div>
    <w:div w:id="1944993293">
      <w:bodyDiv w:val="1"/>
      <w:marLeft w:val="0"/>
      <w:marRight w:val="0"/>
      <w:marTop w:val="0"/>
      <w:marBottom w:val="0"/>
      <w:divBdr>
        <w:top w:val="none" w:sz="0" w:space="0" w:color="auto"/>
        <w:left w:val="none" w:sz="0" w:space="0" w:color="auto"/>
        <w:bottom w:val="none" w:sz="0" w:space="0" w:color="auto"/>
        <w:right w:val="none" w:sz="0" w:space="0" w:color="auto"/>
      </w:divBdr>
      <w:divsChild>
        <w:div w:id="565842471">
          <w:marLeft w:val="360"/>
          <w:marRight w:val="0"/>
          <w:marTop w:val="200"/>
          <w:marBottom w:val="0"/>
          <w:divBdr>
            <w:top w:val="none" w:sz="0" w:space="0" w:color="auto"/>
            <w:left w:val="none" w:sz="0" w:space="0" w:color="auto"/>
            <w:bottom w:val="none" w:sz="0" w:space="0" w:color="auto"/>
            <w:right w:val="none" w:sz="0" w:space="0" w:color="auto"/>
          </w:divBdr>
        </w:div>
        <w:div w:id="222103430">
          <w:marLeft w:val="360"/>
          <w:marRight w:val="0"/>
          <w:marTop w:val="200"/>
          <w:marBottom w:val="0"/>
          <w:divBdr>
            <w:top w:val="none" w:sz="0" w:space="0" w:color="auto"/>
            <w:left w:val="none" w:sz="0" w:space="0" w:color="auto"/>
            <w:bottom w:val="none" w:sz="0" w:space="0" w:color="auto"/>
            <w:right w:val="none" w:sz="0" w:space="0" w:color="auto"/>
          </w:divBdr>
        </w:div>
        <w:div w:id="1811708009">
          <w:marLeft w:val="360"/>
          <w:marRight w:val="0"/>
          <w:marTop w:val="200"/>
          <w:marBottom w:val="0"/>
          <w:divBdr>
            <w:top w:val="none" w:sz="0" w:space="0" w:color="auto"/>
            <w:left w:val="none" w:sz="0" w:space="0" w:color="auto"/>
            <w:bottom w:val="none" w:sz="0" w:space="0" w:color="auto"/>
            <w:right w:val="none" w:sz="0" w:space="0" w:color="auto"/>
          </w:divBdr>
        </w:div>
        <w:div w:id="798037831">
          <w:marLeft w:val="360"/>
          <w:marRight w:val="0"/>
          <w:marTop w:val="200"/>
          <w:marBottom w:val="0"/>
          <w:divBdr>
            <w:top w:val="none" w:sz="0" w:space="0" w:color="auto"/>
            <w:left w:val="none" w:sz="0" w:space="0" w:color="auto"/>
            <w:bottom w:val="none" w:sz="0" w:space="0" w:color="auto"/>
            <w:right w:val="none" w:sz="0" w:space="0" w:color="auto"/>
          </w:divBdr>
        </w:div>
        <w:div w:id="1494948725">
          <w:marLeft w:val="360"/>
          <w:marRight w:val="0"/>
          <w:marTop w:val="200"/>
          <w:marBottom w:val="0"/>
          <w:divBdr>
            <w:top w:val="none" w:sz="0" w:space="0" w:color="auto"/>
            <w:left w:val="none" w:sz="0" w:space="0" w:color="auto"/>
            <w:bottom w:val="none" w:sz="0" w:space="0" w:color="auto"/>
            <w:right w:val="none" w:sz="0" w:space="0" w:color="auto"/>
          </w:divBdr>
        </w:div>
        <w:div w:id="944774482">
          <w:marLeft w:val="1080"/>
          <w:marRight w:val="0"/>
          <w:marTop w:val="100"/>
          <w:marBottom w:val="0"/>
          <w:divBdr>
            <w:top w:val="none" w:sz="0" w:space="0" w:color="auto"/>
            <w:left w:val="none" w:sz="0" w:space="0" w:color="auto"/>
            <w:bottom w:val="none" w:sz="0" w:space="0" w:color="auto"/>
            <w:right w:val="none" w:sz="0" w:space="0" w:color="auto"/>
          </w:divBdr>
        </w:div>
        <w:div w:id="1186096517">
          <w:marLeft w:val="1080"/>
          <w:marRight w:val="0"/>
          <w:marTop w:val="100"/>
          <w:marBottom w:val="0"/>
          <w:divBdr>
            <w:top w:val="none" w:sz="0" w:space="0" w:color="auto"/>
            <w:left w:val="none" w:sz="0" w:space="0" w:color="auto"/>
            <w:bottom w:val="none" w:sz="0" w:space="0" w:color="auto"/>
            <w:right w:val="none" w:sz="0" w:space="0" w:color="auto"/>
          </w:divBdr>
        </w:div>
        <w:div w:id="229534821">
          <w:marLeft w:val="1080"/>
          <w:marRight w:val="0"/>
          <w:marTop w:val="100"/>
          <w:marBottom w:val="0"/>
          <w:divBdr>
            <w:top w:val="none" w:sz="0" w:space="0" w:color="auto"/>
            <w:left w:val="none" w:sz="0" w:space="0" w:color="auto"/>
            <w:bottom w:val="none" w:sz="0" w:space="0" w:color="auto"/>
            <w:right w:val="none" w:sz="0" w:space="0" w:color="auto"/>
          </w:divBdr>
        </w:div>
      </w:divsChild>
    </w:div>
    <w:div w:id="1950964337">
      <w:bodyDiv w:val="1"/>
      <w:marLeft w:val="0"/>
      <w:marRight w:val="0"/>
      <w:marTop w:val="0"/>
      <w:marBottom w:val="0"/>
      <w:divBdr>
        <w:top w:val="none" w:sz="0" w:space="0" w:color="auto"/>
        <w:left w:val="none" w:sz="0" w:space="0" w:color="auto"/>
        <w:bottom w:val="none" w:sz="0" w:space="0" w:color="auto"/>
        <w:right w:val="none" w:sz="0" w:space="0" w:color="auto"/>
      </w:divBdr>
      <w:divsChild>
        <w:div w:id="951282175">
          <w:marLeft w:val="360"/>
          <w:marRight w:val="0"/>
          <w:marTop w:val="200"/>
          <w:marBottom w:val="0"/>
          <w:divBdr>
            <w:top w:val="none" w:sz="0" w:space="0" w:color="auto"/>
            <w:left w:val="none" w:sz="0" w:space="0" w:color="auto"/>
            <w:bottom w:val="none" w:sz="0" w:space="0" w:color="auto"/>
            <w:right w:val="none" w:sz="0" w:space="0" w:color="auto"/>
          </w:divBdr>
        </w:div>
        <w:div w:id="566720923">
          <w:marLeft w:val="360"/>
          <w:marRight w:val="0"/>
          <w:marTop w:val="200"/>
          <w:marBottom w:val="0"/>
          <w:divBdr>
            <w:top w:val="none" w:sz="0" w:space="0" w:color="auto"/>
            <w:left w:val="none" w:sz="0" w:space="0" w:color="auto"/>
            <w:bottom w:val="none" w:sz="0" w:space="0" w:color="auto"/>
            <w:right w:val="none" w:sz="0" w:space="0" w:color="auto"/>
          </w:divBdr>
        </w:div>
        <w:div w:id="2144540648">
          <w:marLeft w:val="1080"/>
          <w:marRight w:val="0"/>
          <w:marTop w:val="100"/>
          <w:marBottom w:val="0"/>
          <w:divBdr>
            <w:top w:val="none" w:sz="0" w:space="0" w:color="auto"/>
            <w:left w:val="none" w:sz="0" w:space="0" w:color="auto"/>
            <w:bottom w:val="none" w:sz="0" w:space="0" w:color="auto"/>
            <w:right w:val="none" w:sz="0" w:space="0" w:color="auto"/>
          </w:divBdr>
        </w:div>
        <w:div w:id="904997835">
          <w:marLeft w:val="360"/>
          <w:marRight w:val="0"/>
          <w:marTop w:val="200"/>
          <w:marBottom w:val="0"/>
          <w:divBdr>
            <w:top w:val="none" w:sz="0" w:space="0" w:color="auto"/>
            <w:left w:val="none" w:sz="0" w:space="0" w:color="auto"/>
            <w:bottom w:val="none" w:sz="0" w:space="0" w:color="auto"/>
            <w:right w:val="none" w:sz="0" w:space="0" w:color="auto"/>
          </w:divBdr>
        </w:div>
        <w:div w:id="1997027859">
          <w:marLeft w:val="1080"/>
          <w:marRight w:val="0"/>
          <w:marTop w:val="100"/>
          <w:marBottom w:val="0"/>
          <w:divBdr>
            <w:top w:val="none" w:sz="0" w:space="0" w:color="auto"/>
            <w:left w:val="none" w:sz="0" w:space="0" w:color="auto"/>
            <w:bottom w:val="none" w:sz="0" w:space="0" w:color="auto"/>
            <w:right w:val="none" w:sz="0" w:space="0" w:color="auto"/>
          </w:divBdr>
        </w:div>
      </w:divsChild>
    </w:div>
    <w:div w:id="1952475576">
      <w:bodyDiv w:val="1"/>
      <w:marLeft w:val="0"/>
      <w:marRight w:val="0"/>
      <w:marTop w:val="0"/>
      <w:marBottom w:val="0"/>
      <w:divBdr>
        <w:top w:val="none" w:sz="0" w:space="0" w:color="auto"/>
        <w:left w:val="none" w:sz="0" w:space="0" w:color="auto"/>
        <w:bottom w:val="none" w:sz="0" w:space="0" w:color="auto"/>
        <w:right w:val="none" w:sz="0" w:space="0" w:color="auto"/>
      </w:divBdr>
      <w:divsChild>
        <w:div w:id="1465082861">
          <w:marLeft w:val="274"/>
          <w:marRight w:val="0"/>
          <w:marTop w:val="150"/>
          <w:marBottom w:val="0"/>
          <w:divBdr>
            <w:top w:val="none" w:sz="0" w:space="0" w:color="auto"/>
            <w:left w:val="none" w:sz="0" w:space="0" w:color="auto"/>
            <w:bottom w:val="none" w:sz="0" w:space="0" w:color="auto"/>
            <w:right w:val="none" w:sz="0" w:space="0" w:color="auto"/>
          </w:divBdr>
        </w:div>
        <w:div w:id="663434825">
          <w:marLeft w:val="274"/>
          <w:marRight w:val="0"/>
          <w:marTop w:val="150"/>
          <w:marBottom w:val="0"/>
          <w:divBdr>
            <w:top w:val="none" w:sz="0" w:space="0" w:color="auto"/>
            <w:left w:val="none" w:sz="0" w:space="0" w:color="auto"/>
            <w:bottom w:val="none" w:sz="0" w:space="0" w:color="auto"/>
            <w:right w:val="none" w:sz="0" w:space="0" w:color="auto"/>
          </w:divBdr>
        </w:div>
        <w:div w:id="1202012970">
          <w:marLeft w:val="274"/>
          <w:marRight w:val="0"/>
          <w:marTop w:val="150"/>
          <w:marBottom w:val="0"/>
          <w:divBdr>
            <w:top w:val="none" w:sz="0" w:space="0" w:color="auto"/>
            <w:left w:val="none" w:sz="0" w:space="0" w:color="auto"/>
            <w:bottom w:val="none" w:sz="0" w:space="0" w:color="auto"/>
            <w:right w:val="none" w:sz="0" w:space="0" w:color="auto"/>
          </w:divBdr>
        </w:div>
        <w:div w:id="1433167492">
          <w:marLeft w:val="274"/>
          <w:marRight w:val="0"/>
          <w:marTop w:val="150"/>
          <w:marBottom w:val="0"/>
          <w:divBdr>
            <w:top w:val="none" w:sz="0" w:space="0" w:color="auto"/>
            <w:left w:val="none" w:sz="0" w:space="0" w:color="auto"/>
            <w:bottom w:val="none" w:sz="0" w:space="0" w:color="auto"/>
            <w:right w:val="none" w:sz="0" w:space="0" w:color="auto"/>
          </w:divBdr>
        </w:div>
        <w:div w:id="1133870767">
          <w:marLeft w:val="274"/>
          <w:marRight w:val="0"/>
          <w:marTop w:val="150"/>
          <w:marBottom w:val="0"/>
          <w:divBdr>
            <w:top w:val="none" w:sz="0" w:space="0" w:color="auto"/>
            <w:left w:val="none" w:sz="0" w:space="0" w:color="auto"/>
            <w:bottom w:val="none" w:sz="0" w:space="0" w:color="auto"/>
            <w:right w:val="none" w:sz="0" w:space="0" w:color="auto"/>
          </w:divBdr>
        </w:div>
        <w:div w:id="2076462788">
          <w:marLeft w:val="274"/>
          <w:marRight w:val="0"/>
          <w:marTop w:val="150"/>
          <w:marBottom w:val="0"/>
          <w:divBdr>
            <w:top w:val="none" w:sz="0" w:space="0" w:color="auto"/>
            <w:left w:val="none" w:sz="0" w:space="0" w:color="auto"/>
            <w:bottom w:val="none" w:sz="0" w:space="0" w:color="auto"/>
            <w:right w:val="none" w:sz="0" w:space="0" w:color="auto"/>
          </w:divBdr>
        </w:div>
        <w:div w:id="1194342523">
          <w:marLeft w:val="274"/>
          <w:marRight w:val="0"/>
          <w:marTop w:val="150"/>
          <w:marBottom w:val="0"/>
          <w:divBdr>
            <w:top w:val="none" w:sz="0" w:space="0" w:color="auto"/>
            <w:left w:val="none" w:sz="0" w:space="0" w:color="auto"/>
            <w:bottom w:val="none" w:sz="0" w:space="0" w:color="auto"/>
            <w:right w:val="none" w:sz="0" w:space="0" w:color="auto"/>
          </w:divBdr>
        </w:div>
        <w:div w:id="2016611665">
          <w:marLeft w:val="274"/>
          <w:marRight w:val="0"/>
          <w:marTop w:val="150"/>
          <w:marBottom w:val="0"/>
          <w:divBdr>
            <w:top w:val="none" w:sz="0" w:space="0" w:color="auto"/>
            <w:left w:val="none" w:sz="0" w:space="0" w:color="auto"/>
            <w:bottom w:val="none" w:sz="0" w:space="0" w:color="auto"/>
            <w:right w:val="none" w:sz="0" w:space="0" w:color="auto"/>
          </w:divBdr>
        </w:div>
        <w:div w:id="726150573">
          <w:marLeft w:val="274"/>
          <w:marRight w:val="0"/>
          <w:marTop w:val="150"/>
          <w:marBottom w:val="0"/>
          <w:divBdr>
            <w:top w:val="none" w:sz="0" w:space="0" w:color="auto"/>
            <w:left w:val="none" w:sz="0" w:space="0" w:color="auto"/>
            <w:bottom w:val="none" w:sz="0" w:space="0" w:color="auto"/>
            <w:right w:val="none" w:sz="0" w:space="0" w:color="auto"/>
          </w:divBdr>
        </w:div>
        <w:div w:id="1408723461">
          <w:marLeft w:val="274"/>
          <w:marRight w:val="0"/>
          <w:marTop w:val="150"/>
          <w:marBottom w:val="0"/>
          <w:divBdr>
            <w:top w:val="none" w:sz="0" w:space="0" w:color="auto"/>
            <w:left w:val="none" w:sz="0" w:space="0" w:color="auto"/>
            <w:bottom w:val="none" w:sz="0" w:space="0" w:color="auto"/>
            <w:right w:val="none" w:sz="0" w:space="0" w:color="auto"/>
          </w:divBdr>
        </w:div>
      </w:divsChild>
    </w:div>
    <w:div w:id="1960910591">
      <w:bodyDiv w:val="1"/>
      <w:marLeft w:val="0"/>
      <w:marRight w:val="0"/>
      <w:marTop w:val="0"/>
      <w:marBottom w:val="0"/>
      <w:divBdr>
        <w:top w:val="none" w:sz="0" w:space="0" w:color="auto"/>
        <w:left w:val="none" w:sz="0" w:space="0" w:color="auto"/>
        <w:bottom w:val="none" w:sz="0" w:space="0" w:color="auto"/>
        <w:right w:val="none" w:sz="0" w:space="0" w:color="auto"/>
      </w:divBdr>
      <w:divsChild>
        <w:div w:id="2002078096">
          <w:marLeft w:val="360"/>
          <w:marRight w:val="0"/>
          <w:marTop w:val="200"/>
          <w:marBottom w:val="0"/>
          <w:divBdr>
            <w:top w:val="none" w:sz="0" w:space="0" w:color="auto"/>
            <w:left w:val="none" w:sz="0" w:space="0" w:color="auto"/>
            <w:bottom w:val="none" w:sz="0" w:space="0" w:color="auto"/>
            <w:right w:val="none" w:sz="0" w:space="0" w:color="auto"/>
          </w:divBdr>
        </w:div>
        <w:div w:id="665019753">
          <w:marLeft w:val="360"/>
          <w:marRight w:val="0"/>
          <w:marTop w:val="200"/>
          <w:marBottom w:val="0"/>
          <w:divBdr>
            <w:top w:val="none" w:sz="0" w:space="0" w:color="auto"/>
            <w:left w:val="none" w:sz="0" w:space="0" w:color="auto"/>
            <w:bottom w:val="none" w:sz="0" w:space="0" w:color="auto"/>
            <w:right w:val="none" w:sz="0" w:space="0" w:color="auto"/>
          </w:divBdr>
        </w:div>
        <w:div w:id="1931886739">
          <w:marLeft w:val="360"/>
          <w:marRight w:val="0"/>
          <w:marTop w:val="200"/>
          <w:marBottom w:val="0"/>
          <w:divBdr>
            <w:top w:val="none" w:sz="0" w:space="0" w:color="auto"/>
            <w:left w:val="none" w:sz="0" w:space="0" w:color="auto"/>
            <w:bottom w:val="none" w:sz="0" w:space="0" w:color="auto"/>
            <w:right w:val="none" w:sz="0" w:space="0" w:color="auto"/>
          </w:divBdr>
        </w:div>
        <w:div w:id="1532067275">
          <w:marLeft w:val="360"/>
          <w:marRight w:val="0"/>
          <w:marTop w:val="200"/>
          <w:marBottom w:val="0"/>
          <w:divBdr>
            <w:top w:val="none" w:sz="0" w:space="0" w:color="auto"/>
            <w:left w:val="none" w:sz="0" w:space="0" w:color="auto"/>
            <w:bottom w:val="none" w:sz="0" w:space="0" w:color="auto"/>
            <w:right w:val="none" w:sz="0" w:space="0" w:color="auto"/>
          </w:divBdr>
        </w:div>
      </w:divsChild>
    </w:div>
    <w:div w:id="1988627660">
      <w:bodyDiv w:val="1"/>
      <w:marLeft w:val="0"/>
      <w:marRight w:val="0"/>
      <w:marTop w:val="0"/>
      <w:marBottom w:val="0"/>
      <w:divBdr>
        <w:top w:val="none" w:sz="0" w:space="0" w:color="auto"/>
        <w:left w:val="none" w:sz="0" w:space="0" w:color="auto"/>
        <w:bottom w:val="none" w:sz="0" w:space="0" w:color="auto"/>
        <w:right w:val="none" w:sz="0" w:space="0" w:color="auto"/>
      </w:divBdr>
      <w:divsChild>
        <w:div w:id="1154026530">
          <w:marLeft w:val="360"/>
          <w:marRight w:val="0"/>
          <w:marTop w:val="200"/>
          <w:marBottom w:val="0"/>
          <w:divBdr>
            <w:top w:val="none" w:sz="0" w:space="0" w:color="auto"/>
            <w:left w:val="none" w:sz="0" w:space="0" w:color="auto"/>
            <w:bottom w:val="none" w:sz="0" w:space="0" w:color="auto"/>
            <w:right w:val="none" w:sz="0" w:space="0" w:color="auto"/>
          </w:divBdr>
        </w:div>
        <w:div w:id="880168530">
          <w:marLeft w:val="1080"/>
          <w:marRight w:val="0"/>
          <w:marTop w:val="100"/>
          <w:marBottom w:val="0"/>
          <w:divBdr>
            <w:top w:val="none" w:sz="0" w:space="0" w:color="auto"/>
            <w:left w:val="none" w:sz="0" w:space="0" w:color="auto"/>
            <w:bottom w:val="none" w:sz="0" w:space="0" w:color="auto"/>
            <w:right w:val="none" w:sz="0" w:space="0" w:color="auto"/>
          </w:divBdr>
        </w:div>
        <w:div w:id="1404718315">
          <w:marLeft w:val="360"/>
          <w:marRight w:val="0"/>
          <w:marTop w:val="200"/>
          <w:marBottom w:val="0"/>
          <w:divBdr>
            <w:top w:val="none" w:sz="0" w:space="0" w:color="auto"/>
            <w:left w:val="none" w:sz="0" w:space="0" w:color="auto"/>
            <w:bottom w:val="none" w:sz="0" w:space="0" w:color="auto"/>
            <w:right w:val="none" w:sz="0" w:space="0" w:color="auto"/>
          </w:divBdr>
        </w:div>
        <w:div w:id="1684165860">
          <w:marLeft w:val="1080"/>
          <w:marRight w:val="0"/>
          <w:marTop w:val="100"/>
          <w:marBottom w:val="0"/>
          <w:divBdr>
            <w:top w:val="none" w:sz="0" w:space="0" w:color="auto"/>
            <w:left w:val="none" w:sz="0" w:space="0" w:color="auto"/>
            <w:bottom w:val="none" w:sz="0" w:space="0" w:color="auto"/>
            <w:right w:val="none" w:sz="0" w:space="0" w:color="auto"/>
          </w:divBdr>
        </w:div>
        <w:div w:id="1810397382">
          <w:marLeft w:val="1080"/>
          <w:marRight w:val="0"/>
          <w:marTop w:val="100"/>
          <w:marBottom w:val="0"/>
          <w:divBdr>
            <w:top w:val="none" w:sz="0" w:space="0" w:color="auto"/>
            <w:left w:val="none" w:sz="0" w:space="0" w:color="auto"/>
            <w:bottom w:val="none" w:sz="0" w:space="0" w:color="auto"/>
            <w:right w:val="none" w:sz="0" w:space="0" w:color="auto"/>
          </w:divBdr>
        </w:div>
      </w:divsChild>
    </w:div>
    <w:div w:id="2006668081">
      <w:bodyDiv w:val="1"/>
      <w:marLeft w:val="0"/>
      <w:marRight w:val="0"/>
      <w:marTop w:val="0"/>
      <w:marBottom w:val="0"/>
      <w:divBdr>
        <w:top w:val="none" w:sz="0" w:space="0" w:color="auto"/>
        <w:left w:val="none" w:sz="0" w:space="0" w:color="auto"/>
        <w:bottom w:val="none" w:sz="0" w:space="0" w:color="auto"/>
        <w:right w:val="none" w:sz="0" w:space="0" w:color="auto"/>
      </w:divBdr>
      <w:divsChild>
        <w:div w:id="1981306787">
          <w:marLeft w:val="360"/>
          <w:marRight w:val="0"/>
          <w:marTop w:val="200"/>
          <w:marBottom w:val="0"/>
          <w:divBdr>
            <w:top w:val="none" w:sz="0" w:space="0" w:color="auto"/>
            <w:left w:val="none" w:sz="0" w:space="0" w:color="auto"/>
            <w:bottom w:val="none" w:sz="0" w:space="0" w:color="auto"/>
            <w:right w:val="none" w:sz="0" w:space="0" w:color="auto"/>
          </w:divBdr>
        </w:div>
        <w:div w:id="811947309">
          <w:marLeft w:val="360"/>
          <w:marRight w:val="0"/>
          <w:marTop w:val="200"/>
          <w:marBottom w:val="0"/>
          <w:divBdr>
            <w:top w:val="none" w:sz="0" w:space="0" w:color="auto"/>
            <w:left w:val="none" w:sz="0" w:space="0" w:color="auto"/>
            <w:bottom w:val="none" w:sz="0" w:space="0" w:color="auto"/>
            <w:right w:val="none" w:sz="0" w:space="0" w:color="auto"/>
          </w:divBdr>
        </w:div>
        <w:div w:id="2071462727">
          <w:marLeft w:val="360"/>
          <w:marRight w:val="0"/>
          <w:marTop w:val="200"/>
          <w:marBottom w:val="0"/>
          <w:divBdr>
            <w:top w:val="none" w:sz="0" w:space="0" w:color="auto"/>
            <w:left w:val="none" w:sz="0" w:space="0" w:color="auto"/>
            <w:bottom w:val="none" w:sz="0" w:space="0" w:color="auto"/>
            <w:right w:val="none" w:sz="0" w:space="0" w:color="auto"/>
          </w:divBdr>
        </w:div>
        <w:div w:id="1073773968">
          <w:marLeft w:val="1080"/>
          <w:marRight w:val="0"/>
          <w:marTop w:val="100"/>
          <w:marBottom w:val="0"/>
          <w:divBdr>
            <w:top w:val="none" w:sz="0" w:space="0" w:color="auto"/>
            <w:left w:val="none" w:sz="0" w:space="0" w:color="auto"/>
            <w:bottom w:val="none" w:sz="0" w:space="0" w:color="auto"/>
            <w:right w:val="none" w:sz="0" w:space="0" w:color="auto"/>
          </w:divBdr>
        </w:div>
        <w:div w:id="255943646">
          <w:marLeft w:val="1080"/>
          <w:marRight w:val="0"/>
          <w:marTop w:val="100"/>
          <w:marBottom w:val="0"/>
          <w:divBdr>
            <w:top w:val="none" w:sz="0" w:space="0" w:color="auto"/>
            <w:left w:val="none" w:sz="0" w:space="0" w:color="auto"/>
            <w:bottom w:val="none" w:sz="0" w:space="0" w:color="auto"/>
            <w:right w:val="none" w:sz="0" w:space="0" w:color="auto"/>
          </w:divBdr>
        </w:div>
        <w:div w:id="141042459">
          <w:marLeft w:val="1080"/>
          <w:marRight w:val="0"/>
          <w:marTop w:val="100"/>
          <w:marBottom w:val="0"/>
          <w:divBdr>
            <w:top w:val="none" w:sz="0" w:space="0" w:color="auto"/>
            <w:left w:val="none" w:sz="0" w:space="0" w:color="auto"/>
            <w:bottom w:val="none" w:sz="0" w:space="0" w:color="auto"/>
            <w:right w:val="none" w:sz="0" w:space="0" w:color="auto"/>
          </w:divBdr>
        </w:div>
        <w:div w:id="494345315">
          <w:marLeft w:val="1080"/>
          <w:marRight w:val="0"/>
          <w:marTop w:val="100"/>
          <w:marBottom w:val="0"/>
          <w:divBdr>
            <w:top w:val="none" w:sz="0" w:space="0" w:color="auto"/>
            <w:left w:val="none" w:sz="0" w:space="0" w:color="auto"/>
            <w:bottom w:val="none" w:sz="0" w:space="0" w:color="auto"/>
            <w:right w:val="none" w:sz="0" w:space="0" w:color="auto"/>
          </w:divBdr>
        </w:div>
        <w:div w:id="1496796065">
          <w:marLeft w:val="360"/>
          <w:marRight w:val="0"/>
          <w:marTop w:val="200"/>
          <w:marBottom w:val="0"/>
          <w:divBdr>
            <w:top w:val="none" w:sz="0" w:space="0" w:color="auto"/>
            <w:left w:val="none" w:sz="0" w:space="0" w:color="auto"/>
            <w:bottom w:val="none" w:sz="0" w:space="0" w:color="auto"/>
            <w:right w:val="none" w:sz="0" w:space="0" w:color="auto"/>
          </w:divBdr>
        </w:div>
        <w:div w:id="2040623903">
          <w:marLeft w:val="1080"/>
          <w:marRight w:val="0"/>
          <w:marTop w:val="100"/>
          <w:marBottom w:val="0"/>
          <w:divBdr>
            <w:top w:val="none" w:sz="0" w:space="0" w:color="auto"/>
            <w:left w:val="none" w:sz="0" w:space="0" w:color="auto"/>
            <w:bottom w:val="none" w:sz="0" w:space="0" w:color="auto"/>
            <w:right w:val="none" w:sz="0" w:space="0" w:color="auto"/>
          </w:divBdr>
        </w:div>
        <w:div w:id="1544752800">
          <w:marLeft w:val="1080"/>
          <w:marRight w:val="0"/>
          <w:marTop w:val="100"/>
          <w:marBottom w:val="0"/>
          <w:divBdr>
            <w:top w:val="none" w:sz="0" w:space="0" w:color="auto"/>
            <w:left w:val="none" w:sz="0" w:space="0" w:color="auto"/>
            <w:bottom w:val="none" w:sz="0" w:space="0" w:color="auto"/>
            <w:right w:val="none" w:sz="0" w:space="0" w:color="auto"/>
          </w:divBdr>
        </w:div>
        <w:div w:id="1103381213">
          <w:marLeft w:val="1080"/>
          <w:marRight w:val="0"/>
          <w:marTop w:val="100"/>
          <w:marBottom w:val="0"/>
          <w:divBdr>
            <w:top w:val="none" w:sz="0" w:space="0" w:color="auto"/>
            <w:left w:val="none" w:sz="0" w:space="0" w:color="auto"/>
            <w:bottom w:val="none" w:sz="0" w:space="0" w:color="auto"/>
            <w:right w:val="none" w:sz="0" w:space="0" w:color="auto"/>
          </w:divBdr>
        </w:div>
        <w:div w:id="767433136">
          <w:marLeft w:val="1080"/>
          <w:marRight w:val="0"/>
          <w:marTop w:val="100"/>
          <w:marBottom w:val="0"/>
          <w:divBdr>
            <w:top w:val="none" w:sz="0" w:space="0" w:color="auto"/>
            <w:left w:val="none" w:sz="0" w:space="0" w:color="auto"/>
            <w:bottom w:val="none" w:sz="0" w:space="0" w:color="auto"/>
            <w:right w:val="none" w:sz="0" w:space="0" w:color="auto"/>
          </w:divBdr>
        </w:div>
      </w:divsChild>
    </w:div>
    <w:div w:id="2009549976">
      <w:bodyDiv w:val="1"/>
      <w:marLeft w:val="0"/>
      <w:marRight w:val="0"/>
      <w:marTop w:val="0"/>
      <w:marBottom w:val="0"/>
      <w:divBdr>
        <w:top w:val="none" w:sz="0" w:space="0" w:color="auto"/>
        <w:left w:val="none" w:sz="0" w:space="0" w:color="auto"/>
        <w:bottom w:val="none" w:sz="0" w:space="0" w:color="auto"/>
        <w:right w:val="none" w:sz="0" w:space="0" w:color="auto"/>
      </w:divBdr>
      <w:divsChild>
        <w:div w:id="494415136">
          <w:marLeft w:val="360"/>
          <w:marRight w:val="0"/>
          <w:marTop w:val="200"/>
          <w:marBottom w:val="0"/>
          <w:divBdr>
            <w:top w:val="none" w:sz="0" w:space="0" w:color="auto"/>
            <w:left w:val="none" w:sz="0" w:space="0" w:color="auto"/>
            <w:bottom w:val="none" w:sz="0" w:space="0" w:color="auto"/>
            <w:right w:val="none" w:sz="0" w:space="0" w:color="auto"/>
          </w:divBdr>
        </w:div>
        <w:div w:id="1348871842">
          <w:marLeft w:val="1080"/>
          <w:marRight w:val="0"/>
          <w:marTop w:val="100"/>
          <w:marBottom w:val="0"/>
          <w:divBdr>
            <w:top w:val="none" w:sz="0" w:space="0" w:color="auto"/>
            <w:left w:val="none" w:sz="0" w:space="0" w:color="auto"/>
            <w:bottom w:val="none" w:sz="0" w:space="0" w:color="auto"/>
            <w:right w:val="none" w:sz="0" w:space="0" w:color="auto"/>
          </w:divBdr>
        </w:div>
        <w:div w:id="548227951">
          <w:marLeft w:val="1080"/>
          <w:marRight w:val="0"/>
          <w:marTop w:val="100"/>
          <w:marBottom w:val="0"/>
          <w:divBdr>
            <w:top w:val="none" w:sz="0" w:space="0" w:color="auto"/>
            <w:left w:val="none" w:sz="0" w:space="0" w:color="auto"/>
            <w:bottom w:val="none" w:sz="0" w:space="0" w:color="auto"/>
            <w:right w:val="none" w:sz="0" w:space="0" w:color="auto"/>
          </w:divBdr>
        </w:div>
        <w:div w:id="476384772">
          <w:marLeft w:val="360"/>
          <w:marRight w:val="0"/>
          <w:marTop w:val="200"/>
          <w:marBottom w:val="0"/>
          <w:divBdr>
            <w:top w:val="none" w:sz="0" w:space="0" w:color="auto"/>
            <w:left w:val="none" w:sz="0" w:space="0" w:color="auto"/>
            <w:bottom w:val="none" w:sz="0" w:space="0" w:color="auto"/>
            <w:right w:val="none" w:sz="0" w:space="0" w:color="auto"/>
          </w:divBdr>
        </w:div>
        <w:div w:id="2003966830">
          <w:marLeft w:val="1080"/>
          <w:marRight w:val="0"/>
          <w:marTop w:val="100"/>
          <w:marBottom w:val="0"/>
          <w:divBdr>
            <w:top w:val="none" w:sz="0" w:space="0" w:color="auto"/>
            <w:left w:val="none" w:sz="0" w:space="0" w:color="auto"/>
            <w:bottom w:val="none" w:sz="0" w:space="0" w:color="auto"/>
            <w:right w:val="none" w:sz="0" w:space="0" w:color="auto"/>
          </w:divBdr>
        </w:div>
        <w:div w:id="98569799">
          <w:marLeft w:val="1080"/>
          <w:marRight w:val="0"/>
          <w:marTop w:val="100"/>
          <w:marBottom w:val="0"/>
          <w:divBdr>
            <w:top w:val="none" w:sz="0" w:space="0" w:color="auto"/>
            <w:left w:val="none" w:sz="0" w:space="0" w:color="auto"/>
            <w:bottom w:val="none" w:sz="0" w:space="0" w:color="auto"/>
            <w:right w:val="none" w:sz="0" w:space="0" w:color="auto"/>
          </w:divBdr>
        </w:div>
        <w:div w:id="1469127032">
          <w:marLeft w:val="360"/>
          <w:marRight w:val="0"/>
          <w:marTop w:val="200"/>
          <w:marBottom w:val="0"/>
          <w:divBdr>
            <w:top w:val="none" w:sz="0" w:space="0" w:color="auto"/>
            <w:left w:val="none" w:sz="0" w:space="0" w:color="auto"/>
            <w:bottom w:val="none" w:sz="0" w:space="0" w:color="auto"/>
            <w:right w:val="none" w:sz="0" w:space="0" w:color="auto"/>
          </w:divBdr>
        </w:div>
        <w:div w:id="1222712865">
          <w:marLeft w:val="1080"/>
          <w:marRight w:val="0"/>
          <w:marTop w:val="100"/>
          <w:marBottom w:val="0"/>
          <w:divBdr>
            <w:top w:val="none" w:sz="0" w:space="0" w:color="auto"/>
            <w:left w:val="none" w:sz="0" w:space="0" w:color="auto"/>
            <w:bottom w:val="none" w:sz="0" w:space="0" w:color="auto"/>
            <w:right w:val="none" w:sz="0" w:space="0" w:color="auto"/>
          </w:divBdr>
        </w:div>
      </w:divsChild>
    </w:div>
    <w:div w:id="2010861500">
      <w:bodyDiv w:val="1"/>
      <w:marLeft w:val="0"/>
      <w:marRight w:val="0"/>
      <w:marTop w:val="0"/>
      <w:marBottom w:val="0"/>
      <w:divBdr>
        <w:top w:val="none" w:sz="0" w:space="0" w:color="auto"/>
        <w:left w:val="none" w:sz="0" w:space="0" w:color="auto"/>
        <w:bottom w:val="none" w:sz="0" w:space="0" w:color="auto"/>
        <w:right w:val="none" w:sz="0" w:space="0" w:color="auto"/>
      </w:divBdr>
      <w:divsChild>
        <w:div w:id="461122785">
          <w:marLeft w:val="360"/>
          <w:marRight w:val="0"/>
          <w:marTop w:val="200"/>
          <w:marBottom w:val="0"/>
          <w:divBdr>
            <w:top w:val="none" w:sz="0" w:space="0" w:color="auto"/>
            <w:left w:val="none" w:sz="0" w:space="0" w:color="auto"/>
            <w:bottom w:val="none" w:sz="0" w:space="0" w:color="auto"/>
            <w:right w:val="none" w:sz="0" w:space="0" w:color="auto"/>
          </w:divBdr>
        </w:div>
        <w:div w:id="728455197">
          <w:marLeft w:val="1080"/>
          <w:marRight w:val="0"/>
          <w:marTop w:val="100"/>
          <w:marBottom w:val="0"/>
          <w:divBdr>
            <w:top w:val="none" w:sz="0" w:space="0" w:color="auto"/>
            <w:left w:val="none" w:sz="0" w:space="0" w:color="auto"/>
            <w:bottom w:val="none" w:sz="0" w:space="0" w:color="auto"/>
            <w:right w:val="none" w:sz="0" w:space="0" w:color="auto"/>
          </w:divBdr>
        </w:div>
        <w:div w:id="1106341946">
          <w:marLeft w:val="1080"/>
          <w:marRight w:val="0"/>
          <w:marTop w:val="100"/>
          <w:marBottom w:val="0"/>
          <w:divBdr>
            <w:top w:val="none" w:sz="0" w:space="0" w:color="auto"/>
            <w:left w:val="none" w:sz="0" w:space="0" w:color="auto"/>
            <w:bottom w:val="none" w:sz="0" w:space="0" w:color="auto"/>
            <w:right w:val="none" w:sz="0" w:space="0" w:color="auto"/>
          </w:divBdr>
        </w:div>
        <w:div w:id="1486359586">
          <w:marLeft w:val="1080"/>
          <w:marRight w:val="0"/>
          <w:marTop w:val="100"/>
          <w:marBottom w:val="0"/>
          <w:divBdr>
            <w:top w:val="none" w:sz="0" w:space="0" w:color="auto"/>
            <w:left w:val="none" w:sz="0" w:space="0" w:color="auto"/>
            <w:bottom w:val="none" w:sz="0" w:space="0" w:color="auto"/>
            <w:right w:val="none" w:sz="0" w:space="0" w:color="auto"/>
          </w:divBdr>
        </w:div>
        <w:div w:id="1736510057">
          <w:marLeft w:val="1080"/>
          <w:marRight w:val="0"/>
          <w:marTop w:val="100"/>
          <w:marBottom w:val="0"/>
          <w:divBdr>
            <w:top w:val="none" w:sz="0" w:space="0" w:color="auto"/>
            <w:left w:val="none" w:sz="0" w:space="0" w:color="auto"/>
            <w:bottom w:val="none" w:sz="0" w:space="0" w:color="auto"/>
            <w:right w:val="none" w:sz="0" w:space="0" w:color="auto"/>
          </w:divBdr>
        </w:div>
      </w:divsChild>
    </w:div>
    <w:div w:id="2015764791">
      <w:bodyDiv w:val="1"/>
      <w:marLeft w:val="0"/>
      <w:marRight w:val="0"/>
      <w:marTop w:val="0"/>
      <w:marBottom w:val="0"/>
      <w:divBdr>
        <w:top w:val="none" w:sz="0" w:space="0" w:color="auto"/>
        <w:left w:val="none" w:sz="0" w:space="0" w:color="auto"/>
        <w:bottom w:val="none" w:sz="0" w:space="0" w:color="auto"/>
        <w:right w:val="none" w:sz="0" w:space="0" w:color="auto"/>
      </w:divBdr>
      <w:divsChild>
        <w:div w:id="1947151010">
          <w:marLeft w:val="274"/>
          <w:marRight w:val="0"/>
          <w:marTop w:val="150"/>
          <w:marBottom w:val="0"/>
          <w:divBdr>
            <w:top w:val="none" w:sz="0" w:space="0" w:color="auto"/>
            <w:left w:val="none" w:sz="0" w:space="0" w:color="auto"/>
            <w:bottom w:val="none" w:sz="0" w:space="0" w:color="auto"/>
            <w:right w:val="none" w:sz="0" w:space="0" w:color="auto"/>
          </w:divBdr>
        </w:div>
        <w:div w:id="233511837">
          <w:marLeft w:val="274"/>
          <w:marRight w:val="0"/>
          <w:marTop w:val="150"/>
          <w:marBottom w:val="0"/>
          <w:divBdr>
            <w:top w:val="none" w:sz="0" w:space="0" w:color="auto"/>
            <w:left w:val="none" w:sz="0" w:space="0" w:color="auto"/>
            <w:bottom w:val="none" w:sz="0" w:space="0" w:color="auto"/>
            <w:right w:val="none" w:sz="0" w:space="0" w:color="auto"/>
          </w:divBdr>
        </w:div>
        <w:div w:id="2043750652">
          <w:marLeft w:val="274"/>
          <w:marRight w:val="0"/>
          <w:marTop w:val="150"/>
          <w:marBottom w:val="0"/>
          <w:divBdr>
            <w:top w:val="none" w:sz="0" w:space="0" w:color="auto"/>
            <w:left w:val="none" w:sz="0" w:space="0" w:color="auto"/>
            <w:bottom w:val="none" w:sz="0" w:space="0" w:color="auto"/>
            <w:right w:val="none" w:sz="0" w:space="0" w:color="auto"/>
          </w:divBdr>
        </w:div>
        <w:div w:id="980230388">
          <w:marLeft w:val="274"/>
          <w:marRight w:val="0"/>
          <w:marTop w:val="150"/>
          <w:marBottom w:val="0"/>
          <w:divBdr>
            <w:top w:val="none" w:sz="0" w:space="0" w:color="auto"/>
            <w:left w:val="none" w:sz="0" w:space="0" w:color="auto"/>
            <w:bottom w:val="none" w:sz="0" w:space="0" w:color="auto"/>
            <w:right w:val="none" w:sz="0" w:space="0" w:color="auto"/>
          </w:divBdr>
        </w:div>
        <w:div w:id="1891846670">
          <w:marLeft w:val="274"/>
          <w:marRight w:val="0"/>
          <w:marTop w:val="150"/>
          <w:marBottom w:val="0"/>
          <w:divBdr>
            <w:top w:val="none" w:sz="0" w:space="0" w:color="auto"/>
            <w:left w:val="none" w:sz="0" w:space="0" w:color="auto"/>
            <w:bottom w:val="none" w:sz="0" w:space="0" w:color="auto"/>
            <w:right w:val="none" w:sz="0" w:space="0" w:color="auto"/>
          </w:divBdr>
        </w:div>
        <w:div w:id="1992757393">
          <w:marLeft w:val="274"/>
          <w:marRight w:val="0"/>
          <w:marTop w:val="150"/>
          <w:marBottom w:val="0"/>
          <w:divBdr>
            <w:top w:val="none" w:sz="0" w:space="0" w:color="auto"/>
            <w:left w:val="none" w:sz="0" w:space="0" w:color="auto"/>
            <w:bottom w:val="none" w:sz="0" w:space="0" w:color="auto"/>
            <w:right w:val="none" w:sz="0" w:space="0" w:color="auto"/>
          </w:divBdr>
        </w:div>
        <w:div w:id="11809285">
          <w:marLeft w:val="274"/>
          <w:marRight w:val="0"/>
          <w:marTop w:val="150"/>
          <w:marBottom w:val="0"/>
          <w:divBdr>
            <w:top w:val="none" w:sz="0" w:space="0" w:color="auto"/>
            <w:left w:val="none" w:sz="0" w:space="0" w:color="auto"/>
            <w:bottom w:val="none" w:sz="0" w:space="0" w:color="auto"/>
            <w:right w:val="none" w:sz="0" w:space="0" w:color="auto"/>
          </w:divBdr>
        </w:div>
      </w:divsChild>
    </w:div>
    <w:div w:id="2022464673">
      <w:bodyDiv w:val="1"/>
      <w:marLeft w:val="0"/>
      <w:marRight w:val="0"/>
      <w:marTop w:val="0"/>
      <w:marBottom w:val="0"/>
      <w:divBdr>
        <w:top w:val="none" w:sz="0" w:space="0" w:color="auto"/>
        <w:left w:val="none" w:sz="0" w:space="0" w:color="auto"/>
        <w:bottom w:val="none" w:sz="0" w:space="0" w:color="auto"/>
        <w:right w:val="none" w:sz="0" w:space="0" w:color="auto"/>
      </w:divBdr>
      <w:divsChild>
        <w:div w:id="6565075">
          <w:marLeft w:val="360"/>
          <w:marRight w:val="0"/>
          <w:marTop w:val="200"/>
          <w:marBottom w:val="0"/>
          <w:divBdr>
            <w:top w:val="none" w:sz="0" w:space="0" w:color="auto"/>
            <w:left w:val="none" w:sz="0" w:space="0" w:color="auto"/>
            <w:bottom w:val="none" w:sz="0" w:space="0" w:color="auto"/>
            <w:right w:val="none" w:sz="0" w:space="0" w:color="auto"/>
          </w:divBdr>
        </w:div>
        <w:div w:id="1618636879">
          <w:marLeft w:val="360"/>
          <w:marRight w:val="0"/>
          <w:marTop w:val="200"/>
          <w:marBottom w:val="0"/>
          <w:divBdr>
            <w:top w:val="none" w:sz="0" w:space="0" w:color="auto"/>
            <w:left w:val="none" w:sz="0" w:space="0" w:color="auto"/>
            <w:bottom w:val="none" w:sz="0" w:space="0" w:color="auto"/>
            <w:right w:val="none" w:sz="0" w:space="0" w:color="auto"/>
          </w:divBdr>
        </w:div>
        <w:div w:id="636452588">
          <w:marLeft w:val="360"/>
          <w:marRight w:val="0"/>
          <w:marTop w:val="200"/>
          <w:marBottom w:val="0"/>
          <w:divBdr>
            <w:top w:val="none" w:sz="0" w:space="0" w:color="auto"/>
            <w:left w:val="none" w:sz="0" w:space="0" w:color="auto"/>
            <w:bottom w:val="none" w:sz="0" w:space="0" w:color="auto"/>
            <w:right w:val="none" w:sz="0" w:space="0" w:color="auto"/>
          </w:divBdr>
        </w:div>
        <w:div w:id="589387433">
          <w:marLeft w:val="360"/>
          <w:marRight w:val="0"/>
          <w:marTop w:val="200"/>
          <w:marBottom w:val="0"/>
          <w:divBdr>
            <w:top w:val="none" w:sz="0" w:space="0" w:color="auto"/>
            <w:left w:val="none" w:sz="0" w:space="0" w:color="auto"/>
            <w:bottom w:val="none" w:sz="0" w:space="0" w:color="auto"/>
            <w:right w:val="none" w:sz="0" w:space="0" w:color="auto"/>
          </w:divBdr>
        </w:div>
        <w:div w:id="1301615440">
          <w:marLeft w:val="1080"/>
          <w:marRight w:val="0"/>
          <w:marTop w:val="100"/>
          <w:marBottom w:val="0"/>
          <w:divBdr>
            <w:top w:val="none" w:sz="0" w:space="0" w:color="auto"/>
            <w:left w:val="none" w:sz="0" w:space="0" w:color="auto"/>
            <w:bottom w:val="none" w:sz="0" w:space="0" w:color="auto"/>
            <w:right w:val="none" w:sz="0" w:space="0" w:color="auto"/>
          </w:divBdr>
        </w:div>
      </w:divsChild>
    </w:div>
    <w:div w:id="2028944864">
      <w:bodyDiv w:val="1"/>
      <w:marLeft w:val="0"/>
      <w:marRight w:val="0"/>
      <w:marTop w:val="0"/>
      <w:marBottom w:val="0"/>
      <w:divBdr>
        <w:top w:val="none" w:sz="0" w:space="0" w:color="auto"/>
        <w:left w:val="none" w:sz="0" w:space="0" w:color="auto"/>
        <w:bottom w:val="none" w:sz="0" w:space="0" w:color="auto"/>
        <w:right w:val="none" w:sz="0" w:space="0" w:color="auto"/>
      </w:divBdr>
      <w:divsChild>
        <w:div w:id="537084338">
          <w:marLeft w:val="1080"/>
          <w:marRight w:val="0"/>
          <w:marTop w:val="100"/>
          <w:marBottom w:val="0"/>
          <w:divBdr>
            <w:top w:val="none" w:sz="0" w:space="0" w:color="auto"/>
            <w:left w:val="none" w:sz="0" w:space="0" w:color="auto"/>
            <w:bottom w:val="none" w:sz="0" w:space="0" w:color="auto"/>
            <w:right w:val="none" w:sz="0" w:space="0" w:color="auto"/>
          </w:divBdr>
        </w:div>
        <w:div w:id="467431808">
          <w:marLeft w:val="1800"/>
          <w:marRight w:val="0"/>
          <w:marTop w:val="100"/>
          <w:marBottom w:val="0"/>
          <w:divBdr>
            <w:top w:val="none" w:sz="0" w:space="0" w:color="auto"/>
            <w:left w:val="none" w:sz="0" w:space="0" w:color="auto"/>
            <w:bottom w:val="none" w:sz="0" w:space="0" w:color="auto"/>
            <w:right w:val="none" w:sz="0" w:space="0" w:color="auto"/>
          </w:divBdr>
        </w:div>
        <w:div w:id="1403983439">
          <w:marLeft w:val="1800"/>
          <w:marRight w:val="0"/>
          <w:marTop w:val="100"/>
          <w:marBottom w:val="0"/>
          <w:divBdr>
            <w:top w:val="none" w:sz="0" w:space="0" w:color="auto"/>
            <w:left w:val="none" w:sz="0" w:space="0" w:color="auto"/>
            <w:bottom w:val="none" w:sz="0" w:space="0" w:color="auto"/>
            <w:right w:val="none" w:sz="0" w:space="0" w:color="auto"/>
          </w:divBdr>
        </w:div>
        <w:div w:id="215748361">
          <w:marLeft w:val="1800"/>
          <w:marRight w:val="0"/>
          <w:marTop w:val="100"/>
          <w:marBottom w:val="0"/>
          <w:divBdr>
            <w:top w:val="none" w:sz="0" w:space="0" w:color="auto"/>
            <w:left w:val="none" w:sz="0" w:space="0" w:color="auto"/>
            <w:bottom w:val="none" w:sz="0" w:space="0" w:color="auto"/>
            <w:right w:val="none" w:sz="0" w:space="0" w:color="auto"/>
          </w:divBdr>
        </w:div>
        <w:div w:id="1428231972">
          <w:marLeft w:val="1800"/>
          <w:marRight w:val="0"/>
          <w:marTop w:val="100"/>
          <w:marBottom w:val="0"/>
          <w:divBdr>
            <w:top w:val="none" w:sz="0" w:space="0" w:color="auto"/>
            <w:left w:val="none" w:sz="0" w:space="0" w:color="auto"/>
            <w:bottom w:val="none" w:sz="0" w:space="0" w:color="auto"/>
            <w:right w:val="none" w:sz="0" w:space="0" w:color="auto"/>
          </w:divBdr>
        </w:div>
        <w:div w:id="1700468072">
          <w:marLeft w:val="1800"/>
          <w:marRight w:val="0"/>
          <w:marTop w:val="100"/>
          <w:marBottom w:val="0"/>
          <w:divBdr>
            <w:top w:val="none" w:sz="0" w:space="0" w:color="auto"/>
            <w:left w:val="none" w:sz="0" w:space="0" w:color="auto"/>
            <w:bottom w:val="none" w:sz="0" w:space="0" w:color="auto"/>
            <w:right w:val="none" w:sz="0" w:space="0" w:color="auto"/>
          </w:divBdr>
        </w:div>
        <w:div w:id="1764957344">
          <w:marLeft w:val="1800"/>
          <w:marRight w:val="0"/>
          <w:marTop w:val="100"/>
          <w:marBottom w:val="0"/>
          <w:divBdr>
            <w:top w:val="none" w:sz="0" w:space="0" w:color="auto"/>
            <w:left w:val="none" w:sz="0" w:space="0" w:color="auto"/>
            <w:bottom w:val="none" w:sz="0" w:space="0" w:color="auto"/>
            <w:right w:val="none" w:sz="0" w:space="0" w:color="auto"/>
          </w:divBdr>
        </w:div>
        <w:div w:id="1909612980">
          <w:marLeft w:val="1800"/>
          <w:marRight w:val="0"/>
          <w:marTop w:val="100"/>
          <w:marBottom w:val="0"/>
          <w:divBdr>
            <w:top w:val="none" w:sz="0" w:space="0" w:color="auto"/>
            <w:left w:val="none" w:sz="0" w:space="0" w:color="auto"/>
            <w:bottom w:val="none" w:sz="0" w:space="0" w:color="auto"/>
            <w:right w:val="none" w:sz="0" w:space="0" w:color="auto"/>
          </w:divBdr>
        </w:div>
        <w:div w:id="1290429010">
          <w:marLeft w:val="2520"/>
          <w:marRight w:val="0"/>
          <w:marTop w:val="100"/>
          <w:marBottom w:val="0"/>
          <w:divBdr>
            <w:top w:val="none" w:sz="0" w:space="0" w:color="auto"/>
            <w:left w:val="none" w:sz="0" w:space="0" w:color="auto"/>
            <w:bottom w:val="none" w:sz="0" w:space="0" w:color="auto"/>
            <w:right w:val="none" w:sz="0" w:space="0" w:color="auto"/>
          </w:divBdr>
        </w:div>
      </w:divsChild>
    </w:div>
    <w:div w:id="2033216275">
      <w:bodyDiv w:val="1"/>
      <w:marLeft w:val="0"/>
      <w:marRight w:val="0"/>
      <w:marTop w:val="0"/>
      <w:marBottom w:val="0"/>
      <w:divBdr>
        <w:top w:val="none" w:sz="0" w:space="0" w:color="auto"/>
        <w:left w:val="none" w:sz="0" w:space="0" w:color="auto"/>
        <w:bottom w:val="none" w:sz="0" w:space="0" w:color="auto"/>
        <w:right w:val="none" w:sz="0" w:space="0" w:color="auto"/>
      </w:divBdr>
      <w:divsChild>
        <w:div w:id="1806003478">
          <w:marLeft w:val="274"/>
          <w:marRight w:val="0"/>
          <w:marTop w:val="150"/>
          <w:marBottom w:val="0"/>
          <w:divBdr>
            <w:top w:val="none" w:sz="0" w:space="0" w:color="auto"/>
            <w:left w:val="none" w:sz="0" w:space="0" w:color="auto"/>
            <w:bottom w:val="none" w:sz="0" w:space="0" w:color="auto"/>
            <w:right w:val="none" w:sz="0" w:space="0" w:color="auto"/>
          </w:divBdr>
        </w:div>
        <w:div w:id="206569814">
          <w:marLeft w:val="274"/>
          <w:marRight w:val="0"/>
          <w:marTop w:val="150"/>
          <w:marBottom w:val="0"/>
          <w:divBdr>
            <w:top w:val="none" w:sz="0" w:space="0" w:color="auto"/>
            <w:left w:val="none" w:sz="0" w:space="0" w:color="auto"/>
            <w:bottom w:val="none" w:sz="0" w:space="0" w:color="auto"/>
            <w:right w:val="none" w:sz="0" w:space="0" w:color="auto"/>
          </w:divBdr>
        </w:div>
        <w:div w:id="1644581957">
          <w:marLeft w:val="274"/>
          <w:marRight w:val="0"/>
          <w:marTop w:val="150"/>
          <w:marBottom w:val="0"/>
          <w:divBdr>
            <w:top w:val="none" w:sz="0" w:space="0" w:color="auto"/>
            <w:left w:val="none" w:sz="0" w:space="0" w:color="auto"/>
            <w:bottom w:val="none" w:sz="0" w:space="0" w:color="auto"/>
            <w:right w:val="none" w:sz="0" w:space="0" w:color="auto"/>
          </w:divBdr>
        </w:div>
        <w:div w:id="1175876812">
          <w:marLeft w:val="274"/>
          <w:marRight w:val="0"/>
          <w:marTop w:val="150"/>
          <w:marBottom w:val="0"/>
          <w:divBdr>
            <w:top w:val="none" w:sz="0" w:space="0" w:color="auto"/>
            <w:left w:val="none" w:sz="0" w:space="0" w:color="auto"/>
            <w:bottom w:val="none" w:sz="0" w:space="0" w:color="auto"/>
            <w:right w:val="none" w:sz="0" w:space="0" w:color="auto"/>
          </w:divBdr>
        </w:div>
        <w:div w:id="947198694">
          <w:marLeft w:val="274"/>
          <w:marRight w:val="0"/>
          <w:marTop w:val="150"/>
          <w:marBottom w:val="0"/>
          <w:divBdr>
            <w:top w:val="none" w:sz="0" w:space="0" w:color="auto"/>
            <w:left w:val="none" w:sz="0" w:space="0" w:color="auto"/>
            <w:bottom w:val="none" w:sz="0" w:space="0" w:color="auto"/>
            <w:right w:val="none" w:sz="0" w:space="0" w:color="auto"/>
          </w:divBdr>
        </w:div>
        <w:div w:id="1870755878">
          <w:marLeft w:val="274"/>
          <w:marRight w:val="0"/>
          <w:marTop w:val="150"/>
          <w:marBottom w:val="0"/>
          <w:divBdr>
            <w:top w:val="none" w:sz="0" w:space="0" w:color="auto"/>
            <w:left w:val="none" w:sz="0" w:space="0" w:color="auto"/>
            <w:bottom w:val="none" w:sz="0" w:space="0" w:color="auto"/>
            <w:right w:val="none" w:sz="0" w:space="0" w:color="auto"/>
          </w:divBdr>
        </w:div>
      </w:divsChild>
    </w:div>
    <w:div w:id="2053073241">
      <w:bodyDiv w:val="1"/>
      <w:marLeft w:val="0"/>
      <w:marRight w:val="0"/>
      <w:marTop w:val="0"/>
      <w:marBottom w:val="0"/>
      <w:divBdr>
        <w:top w:val="none" w:sz="0" w:space="0" w:color="auto"/>
        <w:left w:val="none" w:sz="0" w:space="0" w:color="auto"/>
        <w:bottom w:val="none" w:sz="0" w:space="0" w:color="auto"/>
        <w:right w:val="none" w:sz="0" w:space="0" w:color="auto"/>
      </w:divBdr>
      <w:divsChild>
        <w:div w:id="1571304180">
          <w:marLeft w:val="274"/>
          <w:marRight w:val="0"/>
          <w:marTop w:val="150"/>
          <w:marBottom w:val="0"/>
          <w:divBdr>
            <w:top w:val="none" w:sz="0" w:space="0" w:color="auto"/>
            <w:left w:val="none" w:sz="0" w:space="0" w:color="auto"/>
            <w:bottom w:val="none" w:sz="0" w:space="0" w:color="auto"/>
            <w:right w:val="none" w:sz="0" w:space="0" w:color="auto"/>
          </w:divBdr>
        </w:div>
        <w:div w:id="77481258">
          <w:marLeft w:val="274"/>
          <w:marRight w:val="0"/>
          <w:marTop w:val="150"/>
          <w:marBottom w:val="0"/>
          <w:divBdr>
            <w:top w:val="none" w:sz="0" w:space="0" w:color="auto"/>
            <w:left w:val="none" w:sz="0" w:space="0" w:color="auto"/>
            <w:bottom w:val="none" w:sz="0" w:space="0" w:color="auto"/>
            <w:right w:val="none" w:sz="0" w:space="0" w:color="auto"/>
          </w:divBdr>
        </w:div>
        <w:div w:id="96600623">
          <w:marLeft w:val="806"/>
          <w:marRight w:val="0"/>
          <w:marTop w:val="75"/>
          <w:marBottom w:val="0"/>
          <w:divBdr>
            <w:top w:val="none" w:sz="0" w:space="0" w:color="auto"/>
            <w:left w:val="none" w:sz="0" w:space="0" w:color="auto"/>
            <w:bottom w:val="none" w:sz="0" w:space="0" w:color="auto"/>
            <w:right w:val="none" w:sz="0" w:space="0" w:color="auto"/>
          </w:divBdr>
        </w:div>
        <w:div w:id="1668438626">
          <w:marLeft w:val="806"/>
          <w:marRight w:val="0"/>
          <w:marTop w:val="75"/>
          <w:marBottom w:val="0"/>
          <w:divBdr>
            <w:top w:val="none" w:sz="0" w:space="0" w:color="auto"/>
            <w:left w:val="none" w:sz="0" w:space="0" w:color="auto"/>
            <w:bottom w:val="none" w:sz="0" w:space="0" w:color="auto"/>
            <w:right w:val="none" w:sz="0" w:space="0" w:color="auto"/>
          </w:divBdr>
        </w:div>
        <w:div w:id="1648632420">
          <w:marLeft w:val="806"/>
          <w:marRight w:val="0"/>
          <w:marTop w:val="75"/>
          <w:marBottom w:val="0"/>
          <w:divBdr>
            <w:top w:val="none" w:sz="0" w:space="0" w:color="auto"/>
            <w:left w:val="none" w:sz="0" w:space="0" w:color="auto"/>
            <w:bottom w:val="none" w:sz="0" w:space="0" w:color="auto"/>
            <w:right w:val="none" w:sz="0" w:space="0" w:color="auto"/>
          </w:divBdr>
        </w:div>
        <w:div w:id="207451911">
          <w:marLeft w:val="806"/>
          <w:marRight w:val="0"/>
          <w:marTop w:val="75"/>
          <w:marBottom w:val="0"/>
          <w:divBdr>
            <w:top w:val="none" w:sz="0" w:space="0" w:color="auto"/>
            <w:left w:val="none" w:sz="0" w:space="0" w:color="auto"/>
            <w:bottom w:val="none" w:sz="0" w:space="0" w:color="auto"/>
            <w:right w:val="none" w:sz="0" w:space="0" w:color="auto"/>
          </w:divBdr>
        </w:div>
        <w:div w:id="354312916">
          <w:marLeft w:val="806"/>
          <w:marRight w:val="0"/>
          <w:marTop w:val="75"/>
          <w:marBottom w:val="0"/>
          <w:divBdr>
            <w:top w:val="none" w:sz="0" w:space="0" w:color="auto"/>
            <w:left w:val="none" w:sz="0" w:space="0" w:color="auto"/>
            <w:bottom w:val="none" w:sz="0" w:space="0" w:color="auto"/>
            <w:right w:val="none" w:sz="0" w:space="0" w:color="auto"/>
          </w:divBdr>
        </w:div>
      </w:divsChild>
    </w:div>
    <w:div w:id="2056153622">
      <w:bodyDiv w:val="1"/>
      <w:marLeft w:val="0"/>
      <w:marRight w:val="0"/>
      <w:marTop w:val="0"/>
      <w:marBottom w:val="0"/>
      <w:divBdr>
        <w:top w:val="none" w:sz="0" w:space="0" w:color="auto"/>
        <w:left w:val="none" w:sz="0" w:space="0" w:color="auto"/>
        <w:bottom w:val="none" w:sz="0" w:space="0" w:color="auto"/>
        <w:right w:val="none" w:sz="0" w:space="0" w:color="auto"/>
      </w:divBdr>
      <w:divsChild>
        <w:div w:id="60375650">
          <w:marLeft w:val="360"/>
          <w:marRight w:val="0"/>
          <w:marTop w:val="200"/>
          <w:marBottom w:val="0"/>
          <w:divBdr>
            <w:top w:val="none" w:sz="0" w:space="0" w:color="auto"/>
            <w:left w:val="none" w:sz="0" w:space="0" w:color="auto"/>
            <w:bottom w:val="none" w:sz="0" w:space="0" w:color="auto"/>
            <w:right w:val="none" w:sz="0" w:space="0" w:color="auto"/>
          </w:divBdr>
        </w:div>
        <w:div w:id="969096766">
          <w:marLeft w:val="1080"/>
          <w:marRight w:val="0"/>
          <w:marTop w:val="100"/>
          <w:marBottom w:val="0"/>
          <w:divBdr>
            <w:top w:val="none" w:sz="0" w:space="0" w:color="auto"/>
            <w:left w:val="none" w:sz="0" w:space="0" w:color="auto"/>
            <w:bottom w:val="none" w:sz="0" w:space="0" w:color="auto"/>
            <w:right w:val="none" w:sz="0" w:space="0" w:color="auto"/>
          </w:divBdr>
        </w:div>
        <w:div w:id="983318866">
          <w:marLeft w:val="1080"/>
          <w:marRight w:val="0"/>
          <w:marTop w:val="100"/>
          <w:marBottom w:val="0"/>
          <w:divBdr>
            <w:top w:val="none" w:sz="0" w:space="0" w:color="auto"/>
            <w:left w:val="none" w:sz="0" w:space="0" w:color="auto"/>
            <w:bottom w:val="none" w:sz="0" w:space="0" w:color="auto"/>
            <w:right w:val="none" w:sz="0" w:space="0" w:color="auto"/>
          </w:divBdr>
        </w:div>
      </w:divsChild>
    </w:div>
    <w:div w:id="2083916210">
      <w:bodyDiv w:val="1"/>
      <w:marLeft w:val="0"/>
      <w:marRight w:val="0"/>
      <w:marTop w:val="0"/>
      <w:marBottom w:val="0"/>
      <w:divBdr>
        <w:top w:val="none" w:sz="0" w:space="0" w:color="auto"/>
        <w:left w:val="none" w:sz="0" w:space="0" w:color="auto"/>
        <w:bottom w:val="none" w:sz="0" w:space="0" w:color="auto"/>
        <w:right w:val="none" w:sz="0" w:space="0" w:color="auto"/>
      </w:divBdr>
      <w:divsChild>
        <w:div w:id="9575213">
          <w:marLeft w:val="360"/>
          <w:marRight w:val="0"/>
          <w:marTop w:val="200"/>
          <w:marBottom w:val="0"/>
          <w:divBdr>
            <w:top w:val="none" w:sz="0" w:space="0" w:color="auto"/>
            <w:left w:val="none" w:sz="0" w:space="0" w:color="auto"/>
            <w:bottom w:val="none" w:sz="0" w:space="0" w:color="auto"/>
            <w:right w:val="none" w:sz="0" w:space="0" w:color="auto"/>
          </w:divBdr>
        </w:div>
        <w:div w:id="283388564">
          <w:marLeft w:val="360"/>
          <w:marRight w:val="0"/>
          <w:marTop w:val="200"/>
          <w:marBottom w:val="0"/>
          <w:divBdr>
            <w:top w:val="none" w:sz="0" w:space="0" w:color="auto"/>
            <w:left w:val="none" w:sz="0" w:space="0" w:color="auto"/>
            <w:bottom w:val="none" w:sz="0" w:space="0" w:color="auto"/>
            <w:right w:val="none" w:sz="0" w:space="0" w:color="auto"/>
          </w:divBdr>
        </w:div>
        <w:div w:id="1386680780">
          <w:marLeft w:val="1080"/>
          <w:marRight w:val="0"/>
          <w:marTop w:val="100"/>
          <w:marBottom w:val="0"/>
          <w:divBdr>
            <w:top w:val="none" w:sz="0" w:space="0" w:color="auto"/>
            <w:left w:val="none" w:sz="0" w:space="0" w:color="auto"/>
            <w:bottom w:val="none" w:sz="0" w:space="0" w:color="auto"/>
            <w:right w:val="none" w:sz="0" w:space="0" w:color="auto"/>
          </w:divBdr>
        </w:div>
        <w:div w:id="1221863015">
          <w:marLeft w:val="360"/>
          <w:marRight w:val="0"/>
          <w:marTop w:val="200"/>
          <w:marBottom w:val="0"/>
          <w:divBdr>
            <w:top w:val="none" w:sz="0" w:space="0" w:color="auto"/>
            <w:left w:val="none" w:sz="0" w:space="0" w:color="auto"/>
            <w:bottom w:val="none" w:sz="0" w:space="0" w:color="auto"/>
            <w:right w:val="none" w:sz="0" w:space="0" w:color="auto"/>
          </w:divBdr>
        </w:div>
        <w:div w:id="215316280">
          <w:marLeft w:val="1080"/>
          <w:marRight w:val="0"/>
          <w:marTop w:val="100"/>
          <w:marBottom w:val="0"/>
          <w:divBdr>
            <w:top w:val="none" w:sz="0" w:space="0" w:color="auto"/>
            <w:left w:val="none" w:sz="0" w:space="0" w:color="auto"/>
            <w:bottom w:val="none" w:sz="0" w:space="0" w:color="auto"/>
            <w:right w:val="none" w:sz="0" w:space="0" w:color="auto"/>
          </w:divBdr>
        </w:div>
        <w:div w:id="1338194672">
          <w:marLeft w:val="360"/>
          <w:marRight w:val="0"/>
          <w:marTop w:val="200"/>
          <w:marBottom w:val="0"/>
          <w:divBdr>
            <w:top w:val="none" w:sz="0" w:space="0" w:color="auto"/>
            <w:left w:val="none" w:sz="0" w:space="0" w:color="auto"/>
            <w:bottom w:val="none" w:sz="0" w:space="0" w:color="auto"/>
            <w:right w:val="none" w:sz="0" w:space="0" w:color="auto"/>
          </w:divBdr>
        </w:div>
        <w:div w:id="907809559">
          <w:marLeft w:val="360"/>
          <w:marRight w:val="0"/>
          <w:marTop w:val="200"/>
          <w:marBottom w:val="0"/>
          <w:divBdr>
            <w:top w:val="none" w:sz="0" w:space="0" w:color="auto"/>
            <w:left w:val="none" w:sz="0" w:space="0" w:color="auto"/>
            <w:bottom w:val="none" w:sz="0" w:space="0" w:color="auto"/>
            <w:right w:val="none" w:sz="0" w:space="0" w:color="auto"/>
          </w:divBdr>
        </w:div>
        <w:div w:id="660160758">
          <w:marLeft w:val="360"/>
          <w:marRight w:val="0"/>
          <w:marTop w:val="200"/>
          <w:marBottom w:val="0"/>
          <w:divBdr>
            <w:top w:val="none" w:sz="0" w:space="0" w:color="auto"/>
            <w:left w:val="none" w:sz="0" w:space="0" w:color="auto"/>
            <w:bottom w:val="none" w:sz="0" w:space="0" w:color="auto"/>
            <w:right w:val="none" w:sz="0" w:space="0" w:color="auto"/>
          </w:divBdr>
        </w:div>
        <w:div w:id="1329868572">
          <w:marLeft w:val="360"/>
          <w:marRight w:val="0"/>
          <w:marTop w:val="200"/>
          <w:marBottom w:val="0"/>
          <w:divBdr>
            <w:top w:val="none" w:sz="0" w:space="0" w:color="auto"/>
            <w:left w:val="none" w:sz="0" w:space="0" w:color="auto"/>
            <w:bottom w:val="none" w:sz="0" w:space="0" w:color="auto"/>
            <w:right w:val="none" w:sz="0" w:space="0" w:color="auto"/>
          </w:divBdr>
        </w:div>
        <w:div w:id="510417818">
          <w:marLeft w:val="360"/>
          <w:marRight w:val="0"/>
          <w:marTop w:val="200"/>
          <w:marBottom w:val="0"/>
          <w:divBdr>
            <w:top w:val="none" w:sz="0" w:space="0" w:color="auto"/>
            <w:left w:val="none" w:sz="0" w:space="0" w:color="auto"/>
            <w:bottom w:val="none" w:sz="0" w:space="0" w:color="auto"/>
            <w:right w:val="none" w:sz="0" w:space="0" w:color="auto"/>
          </w:divBdr>
        </w:div>
        <w:div w:id="2084525365">
          <w:marLeft w:val="360"/>
          <w:marRight w:val="0"/>
          <w:marTop w:val="200"/>
          <w:marBottom w:val="0"/>
          <w:divBdr>
            <w:top w:val="none" w:sz="0" w:space="0" w:color="auto"/>
            <w:left w:val="none" w:sz="0" w:space="0" w:color="auto"/>
            <w:bottom w:val="none" w:sz="0" w:space="0" w:color="auto"/>
            <w:right w:val="none" w:sz="0" w:space="0" w:color="auto"/>
          </w:divBdr>
        </w:div>
      </w:divsChild>
    </w:div>
    <w:div w:id="2107649757">
      <w:bodyDiv w:val="1"/>
      <w:marLeft w:val="0"/>
      <w:marRight w:val="0"/>
      <w:marTop w:val="0"/>
      <w:marBottom w:val="0"/>
      <w:divBdr>
        <w:top w:val="none" w:sz="0" w:space="0" w:color="auto"/>
        <w:left w:val="none" w:sz="0" w:space="0" w:color="auto"/>
        <w:bottom w:val="none" w:sz="0" w:space="0" w:color="auto"/>
        <w:right w:val="none" w:sz="0" w:space="0" w:color="auto"/>
      </w:divBdr>
      <w:divsChild>
        <w:div w:id="1658876075">
          <w:marLeft w:val="360"/>
          <w:marRight w:val="0"/>
          <w:marTop w:val="200"/>
          <w:marBottom w:val="0"/>
          <w:divBdr>
            <w:top w:val="none" w:sz="0" w:space="0" w:color="auto"/>
            <w:left w:val="none" w:sz="0" w:space="0" w:color="auto"/>
            <w:bottom w:val="none" w:sz="0" w:space="0" w:color="auto"/>
            <w:right w:val="none" w:sz="0" w:space="0" w:color="auto"/>
          </w:divBdr>
        </w:div>
        <w:div w:id="114300272">
          <w:marLeft w:val="360"/>
          <w:marRight w:val="0"/>
          <w:marTop w:val="200"/>
          <w:marBottom w:val="0"/>
          <w:divBdr>
            <w:top w:val="none" w:sz="0" w:space="0" w:color="auto"/>
            <w:left w:val="none" w:sz="0" w:space="0" w:color="auto"/>
            <w:bottom w:val="none" w:sz="0" w:space="0" w:color="auto"/>
            <w:right w:val="none" w:sz="0" w:space="0" w:color="auto"/>
          </w:divBdr>
        </w:div>
      </w:divsChild>
    </w:div>
    <w:div w:id="2121096592">
      <w:bodyDiv w:val="1"/>
      <w:marLeft w:val="0"/>
      <w:marRight w:val="0"/>
      <w:marTop w:val="0"/>
      <w:marBottom w:val="0"/>
      <w:divBdr>
        <w:top w:val="none" w:sz="0" w:space="0" w:color="auto"/>
        <w:left w:val="none" w:sz="0" w:space="0" w:color="auto"/>
        <w:bottom w:val="none" w:sz="0" w:space="0" w:color="auto"/>
        <w:right w:val="none" w:sz="0" w:space="0" w:color="auto"/>
      </w:divBdr>
      <w:divsChild>
        <w:div w:id="1409570679">
          <w:marLeft w:val="274"/>
          <w:marRight w:val="0"/>
          <w:marTop w:val="150"/>
          <w:marBottom w:val="0"/>
          <w:divBdr>
            <w:top w:val="none" w:sz="0" w:space="0" w:color="auto"/>
            <w:left w:val="none" w:sz="0" w:space="0" w:color="auto"/>
            <w:bottom w:val="none" w:sz="0" w:space="0" w:color="auto"/>
            <w:right w:val="none" w:sz="0" w:space="0" w:color="auto"/>
          </w:divBdr>
        </w:div>
        <w:div w:id="1994218167">
          <w:marLeft w:val="274"/>
          <w:marRight w:val="0"/>
          <w:marTop w:val="150"/>
          <w:marBottom w:val="0"/>
          <w:divBdr>
            <w:top w:val="none" w:sz="0" w:space="0" w:color="auto"/>
            <w:left w:val="none" w:sz="0" w:space="0" w:color="auto"/>
            <w:bottom w:val="none" w:sz="0" w:space="0" w:color="auto"/>
            <w:right w:val="none" w:sz="0" w:space="0" w:color="auto"/>
          </w:divBdr>
        </w:div>
        <w:div w:id="1440830263">
          <w:marLeft w:val="274"/>
          <w:marRight w:val="0"/>
          <w:marTop w:val="150"/>
          <w:marBottom w:val="0"/>
          <w:divBdr>
            <w:top w:val="none" w:sz="0" w:space="0" w:color="auto"/>
            <w:left w:val="none" w:sz="0" w:space="0" w:color="auto"/>
            <w:bottom w:val="none" w:sz="0" w:space="0" w:color="auto"/>
            <w:right w:val="none" w:sz="0" w:space="0" w:color="auto"/>
          </w:divBdr>
        </w:div>
        <w:div w:id="671952350">
          <w:marLeft w:val="274"/>
          <w:marRight w:val="0"/>
          <w:marTop w:val="150"/>
          <w:marBottom w:val="0"/>
          <w:divBdr>
            <w:top w:val="none" w:sz="0" w:space="0" w:color="auto"/>
            <w:left w:val="none" w:sz="0" w:space="0" w:color="auto"/>
            <w:bottom w:val="none" w:sz="0" w:space="0" w:color="auto"/>
            <w:right w:val="none" w:sz="0" w:space="0" w:color="auto"/>
          </w:divBdr>
        </w:div>
        <w:div w:id="1332441226">
          <w:marLeft w:val="274"/>
          <w:marRight w:val="0"/>
          <w:marTop w:val="150"/>
          <w:marBottom w:val="0"/>
          <w:divBdr>
            <w:top w:val="none" w:sz="0" w:space="0" w:color="auto"/>
            <w:left w:val="none" w:sz="0" w:space="0" w:color="auto"/>
            <w:bottom w:val="none" w:sz="0" w:space="0" w:color="auto"/>
            <w:right w:val="none" w:sz="0" w:space="0" w:color="auto"/>
          </w:divBdr>
        </w:div>
        <w:div w:id="1402295622">
          <w:marLeft w:val="274"/>
          <w:marRight w:val="0"/>
          <w:marTop w:val="150"/>
          <w:marBottom w:val="0"/>
          <w:divBdr>
            <w:top w:val="none" w:sz="0" w:space="0" w:color="auto"/>
            <w:left w:val="none" w:sz="0" w:space="0" w:color="auto"/>
            <w:bottom w:val="none" w:sz="0" w:space="0" w:color="auto"/>
            <w:right w:val="none" w:sz="0" w:space="0" w:color="auto"/>
          </w:divBdr>
        </w:div>
        <w:div w:id="214700036">
          <w:marLeft w:val="274"/>
          <w:marRight w:val="0"/>
          <w:marTop w:val="150"/>
          <w:marBottom w:val="0"/>
          <w:divBdr>
            <w:top w:val="none" w:sz="0" w:space="0" w:color="auto"/>
            <w:left w:val="none" w:sz="0" w:space="0" w:color="auto"/>
            <w:bottom w:val="none" w:sz="0" w:space="0" w:color="auto"/>
            <w:right w:val="none" w:sz="0" w:space="0" w:color="auto"/>
          </w:divBdr>
        </w:div>
      </w:divsChild>
    </w:div>
    <w:div w:id="2128157821">
      <w:bodyDiv w:val="1"/>
      <w:marLeft w:val="0"/>
      <w:marRight w:val="0"/>
      <w:marTop w:val="0"/>
      <w:marBottom w:val="0"/>
      <w:divBdr>
        <w:top w:val="none" w:sz="0" w:space="0" w:color="auto"/>
        <w:left w:val="none" w:sz="0" w:space="0" w:color="auto"/>
        <w:bottom w:val="none" w:sz="0" w:space="0" w:color="auto"/>
        <w:right w:val="none" w:sz="0" w:space="0" w:color="auto"/>
      </w:divBdr>
      <w:divsChild>
        <w:div w:id="343022700">
          <w:marLeft w:val="1354"/>
          <w:marRight w:val="0"/>
          <w:marTop w:val="0"/>
          <w:marBottom w:val="0"/>
          <w:divBdr>
            <w:top w:val="none" w:sz="0" w:space="0" w:color="auto"/>
            <w:left w:val="none" w:sz="0" w:space="0" w:color="auto"/>
            <w:bottom w:val="none" w:sz="0" w:space="0" w:color="auto"/>
            <w:right w:val="none" w:sz="0" w:space="0" w:color="auto"/>
          </w:divBdr>
        </w:div>
        <w:div w:id="2053918711">
          <w:marLeft w:val="1354"/>
          <w:marRight w:val="0"/>
          <w:marTop w:val="0"/>
          <w:marBottom w:val="0"/>
          <w:divBdr>
            <w:top w:val="none" w:sz="0" w:space="0" w:color="auto"/>
            <w:left w:val="none" w:sz="0" w:space="0" w:color="auto"/>
            <w:bottom w:val="none" w:sz="0" w:space="0" w:color="auto"/>
            <w:right w:val="none" w:sz="0" w:space="0" w:color="auto"/>
          </w:divBdr>
        </w:div>
        <w:div w:id="448940426">
          <w:marLeft w:val="1354"/>
          <w:marRight w:val="0"/>
          <w:marTop w:val="0"/>
          <w:marBottom w:val="0"/>
          <w:divBdr>
            <w:top w:val="none" w:sz="0" w:space="0" w:color="auto"/>
            <w:left w:val="none" w:sz="0" w:space="0" w:color="auto"/>
            <w:bottom w:val="none" w:sz="0" w:space="0" w:color="auto"/>
            <w:right w:val="none" w:sz="0" w:space="0" w:color="auto"/>
          </w:divBdr>
        </w:div>
        <w:div w:id="845678048">
          <w:marLeft w:val="1354"/>
          <w:marRight w:val="0"/>
          <w:marTop w:val="0"/>
          <w:marBottom w:val="0"/>
          <w:divBdr>
            <w:top w:val="none" w:sz="0" w:space="0" w:color="auto"/>
            <w:left w:val="none" w:sz="0" w:space="0" w:color="auto"/>
            <w:bottom w:val="none" w:sz="0" w:space="0" w:color="auto"/>
            <w:right w:val="none" w:sz="0" w:space="0" w:color="auto"/>
          </w:divBdr>
        </w:div>
        <w:div w:id="1548293391">
          <w:marLeft w:val="1354"/>
          <w:marRight w:val="0"/>
          <w:marTop w:val="0"/>
          <w:marBottom w:val="0"/>
          <w:divBdr>
            <w:top w:val="none" w:sz="0" w:space="0" w:color="auto"/>
            <w:left w:val="none" w:sz="0" w:space="0" w:color="auto"/>
            <w:bottom w:val="none" w:sz="0" w:space="0" w:color="auto"/>
            <w:right w:val="none" w:sz="0" w:space="0" w:color="auto"/>
          </w:divBdr>
        </w:div>
      </w:divsChild>
    </w:div>
    <w:div w:id="2131436519">
      <w:bodyDiv w:val="1"/>
      <w:marLeft w:val="0"/>
      <w:marRight w:val="0"/>
      <w:marTop w:val="0"/>
      <w:marBottom w:val="0"/>
      <w:divBdr>
        <w:top w:val="none" w:sz="0" w:space="0" w:color="auto"/>
        <w:left w:val="none" w:sz="0" w:space="0" w:color="auto"/>
        <w:bottom w:val="none" w:sz="0" w:space="0" w:color="auto"/>
        <w:right w:val="none" w:sz="0" w:space="0" w:color="auto"/>
      </w:divBdr>
      <w:divsChild>
        <w:div w:id="970205122">
          <w:marLeft w:val="274"/>
          <w:marRight w:val="0"/>
          <w:marTop w:val="150"/>
          <w:marBottom w:val="0"/>
          <w:divBdr>
            <w:top w:val="none" w:sz="0" w:space="0" w:color="auto"/>
            <w:left w:val="none" w:sz="0" w:space="0" w:color="auto"/>
            <w:bottom w:val="none" w:sz="0" w:space="0" w:color="auto"/>
            <w:right w:val="none" w:sz="0" w:space="0" w:color="auto"/>
          </w:divBdr>
        </w:div>
        <w:div w:id="2106539495">
          <w:marLeft w:val="274"/>
          <w:marRight w:val="0"/>
          <w:marTop w:val="150"/>
          <w:marBottom w:val="0"/>
          <w:divBdr>
            <w:top w:val="none" w:sz="0" w:space="0" w:color="auto"/>
            <w:left w:val="none" w:sz="0" w:space="0" w:color="auto"/>
            <w:bottom w:val="none" w:sz="0" w:space="0" w:color="auto"/>
            <w:right w:val="none" w:sz="0" w:space="0" w:color="auto"/>
          </w:divBdr>
        </w:div>
        <w:div w:id="316108510">
          <w:marLeft w:val="274"/>
          <w:marRight w:val="0"/>
          <w:marTop w:val="150"/>
          <w:marBottom w:val="0"/>
          <w:divBdr>
            <w:top w:val="none" w:sz="0" w:space="0" w:color="auto"/>
            <w:left w:val="none" w:sz="0" w:space="0" w:color="auto"/>
            <w:bottom w:val="none" w:sz="0" w:space="0" w:color="auto"/>
            <w:right w:val="none" w:sz="0" w:space="0" w:color="auto"/>
          </w:divBdr>
        </w:div>
        <w:div w:id="924924187">
          <w:marLeft w:val="274"/>
          <w:marRight w:val="0"/>
          <w:marTop w:val="150"/>
          <w:marBottom w:val="0"/>
          <w:divBdr>
            <w:top w:val="none" w:sz="0" w:space="0" w:color="auto"/>
            <w:left w:val="none" w:sz="0" w:space="0" w:color="auto"/>
            <w:bottom w:val="none" w:sz="0" w:space="0" w:color="auto"/>
            <w:right w:val="none" w:sz="0" w:space="0" w:color="auto"/>
          </w:divBdr>
        </w:div>
        <w:div w:id="786388698">
          <w:marLeft w:val="274"/>
          <w:marRight w:val="0"/>
          <w:marTop w:val="150"/>
          <w:marBottom w:val="0"/>
          <w:divBdr>
            <w:top w:val="none" w:sz="0" w:space="0" w:color="auto"/>
            <w:left w:val="none" w:sz="0" w:space="0" w:color="auto"/>
            <w:bottom w:val="none" w:sz="0" w:space="0" w:color="auto"/>
            <w:right w:val="none" w:sz="0" w:space="0" w:color="auto"/>
          </w:divBdr>
        </w:div>
        <w:div w:id="419252378">
          <w:marLeft w:val="274"/>
          <w:marRight w:val="0"/>
          <w:marTop w:val="150"/>
          <w:marBottom w:val="0"/>
          <w:divBdr>
            <w:top w:val="none" w:sz="0" w:space="0" w:color="auto"/>
            <w:left w:val="none" w:sz="0" w:space="0" w:color="auto"/>
            <w:bottom w:val="none" w:sz="0" w:space="0" w:color="auto"/>
            <w:right w:val="none" w:sz="0" w:space="0" w:color="auto"/>
          </w:divBdr>
        </w:div>
        <w:div w:id="16009374">
          <w:marLeft w:val="274"/>
          <w:marRight w:val="0"/>
          <w:marTop w:val="150"/>
          <w:marBottom w:val="0"/>
          <w:divBdr>
            <w:top w:val="none" w:sz="0" w:space="0" w:color="auto"/>
            <w:left w:val="none" w:sz="0" w:space="0" w:color="auto"/>
            <w:bottom w:val="none" w:sz="0" w:space="0" w:color="auto"/>
            <w:right w:val="none" w:sz="0" w:space="0" w:color="auto"/>
          </w:divBdr>
        </w:div>
        <w:div w:id="1834025931">
          <w:marLeft w:val="274"/>
          <w:marRight w:val="0"/>
          <w:marTop w:val="150"/>
          <w:marBottom w:val="0"/>
          <w:divBdr>
            <w:top w:val="none" w:sz="0" w:space="0" w:color="auto"/>
            <w:left w:val="none" w:sz="0" w:space="0" w:color="auto"/>
            <w:bottom w:val="none" w:sz="0" w:space="0" w:color="auto"/>
            <w:right w:val="none" w:sz="0" w:space="0" w:color="auto"/>
          </w:divBdr>
        </w:div>
        <w:div w:id="1111315782">
          <w:marLeft w:val="274"/>
          <w:marRight w:val="0"/>
          <w:marTop w:val="150"/>
          <w:marBottom w:val="0"/>
          <w:divBdr>
            <w:top w:val="none" w:sz="0" w:space="0" w:color="auto"/>
            <w:left w:val="none" w:sz="0" w:space="0" w:color="auto"/>
            <w:bottom w:val="none" w:sz="0" w:space="0" w:color="auto"/>
            <w:right w:val="none" w:sz="0" w:space="0" w:color="auto"/>
          </w:divBdr>
        </w:div>
        <w:div w:id="1007361895">
          <w:marLeft w:val="274"/>
          <w:marRight w:val="0"/>
          <w:marTop w:val="150"/>
          <w:marBottom w:val="0"/>
          <w:divBdr>
            <w:top w:val="none" w:sz="0" w:space="0" w:color="auto"/>
            <w:left w:val="none" w:sz="0" w:space="0" w:color="auto"/>
            <w:bottom w:val="none" w:sz="0" w:space="0" w:color="auto"/>
            <w:right w:val="none" w:sz="0" w:space="0" w:color="auto"/>
          </w:divBdr>
        </w:div>
        <w:div w:id="220675551">
          <w:marLeft w:val="274"/>
          <w:marRight w:val="0"/>
          <w:marTop w:val="150"/>
          <w:marBottom w:val="0"/>
          <w:divBdr>
            <w:top w:val="none" w:sz="0" w:space="0" w:color="auto"/>
            <w:left w:val="none" w:sz="0" w:space="0" w:color="auto"/>
            <w:bottom w:val="none" w:sz="0" w:space="0" w:color="auto"/>
            <w:right w:val="none" w:sz="0" w:space="0" w:color="auto"/>
          </w:divBdr>
        </w:div>
        <w:div w:id="1992783146">
          <w:marLeft w:val="274"/>
          <w:marRight w:val="0"/>
          <w:marTop w:val="150"/>
          <w:marBottom w:val="0"/>
          <w:divBdr>
            <w:top w:val="none" w:sz="0" w:space="0" w:color="auto"/>
            <w:left w:val="none" w:sz="0" w:space="0" w:color="auto"/>
            <w:bottom w:val="none" w:sz="0" w:space="0" w:color="auto"/>
            <w:right w:val="none" w:sz="0" w:space="0" w:color="auto"/>
          </w:divBdr>
        </w:div>
      </w:divsChild>
    </w:div>
    <w:div w:id="2139565988">
      <w:bodyDiv w:val="1"/>
      <w:marLeft w:val="0"/>
      <w:marRight w:val="0"/>
      <w:marTop w:val="0"/>
      <w:marBottom w:val="0"/>
      <w:divBdr>
        <w:top w:val="none" w:sz="0" w:space="0" w:color="auto"/>
        <w:left w:val="none" w:sz="0" w:space="0" w:color="auto"/>
        <w:bottom w:val="none" w:sz="0" w:space="0" w:color="auto"/>
        <w:right w:val="none" w:sz="0" w:space="0" w:color="auto"/>
      </w:divBdr>
      <w:divsChild>
        <w:div w:id="2007592438">
          <w:marLeft w:val="274"/>
          <w:marRight w:val="0"/>
          <w:marTop w:val="150"/>
          <w:marBottom w:val="0"/>
          <w:divBdr>
            <w:top w:val="none" w:sz="0" w:space="0" w:color="auto"/>
            <w:left w:val="none" w:sz="0" w:space="0" w:color="auto"/>
            <w:bottom w:val="none" w:sz="0" w:space="0" w:color="auto"/>
            <w:right w:val="none" w:sz="0" w:space="0" w:color="auto"/>
          </w:divBdr>
        </w:div>
        <w:div w:id="975067600">
          <w:marLeft w:val="274"/>
          <w:marRight w:val="0"/>
          <w:marTop w:val="150"/>
          <w:marBottom w:val="0"/>
          <w:divBdr>
            <w:top w:val="none" w:sz="0" w:space="0" w:color="auto"/>
            <w:left w:val="none" w:sz="0" w:space="0" w:color="auto"/>
            <w:bottom w:val="none" w:sz="0" w:space="0" w:color="auto"/>
            <w:right w:val="none" w:sz="0" w:space="0" w:color="auto"/>
          </w:divBdr>
        </w:div>
        <w:div w:id="955868253">
          <w:marLeft w:val="274"/>
          <w:marRight w:val="0"/>
          <w:marTop w:val="150"/>
          <w:marBottom w:val="0"/>
          <w:divBdr>
            <w:top w:val="none" w:sz="0" w:space="0" w:color="auto"/>
            <w:left w:val="none" w:sz="0" w:space="0" w:color="auto"/>
            <w:bottom w:val="none" w:sz="0" w:space="0" w:color="auto"/>
            <w:right w:val="none" w:sz="0" w:space="0" w:color="auto"/>
          </w:divBdr>
        </w:div>
        <w:div w:id="2053462289">
          <w:marLeft w:val="274"/>
          <w:marRight w:val="0"/>
          <w:marTop w:val="150"/>
          <w:marBottom w:val="0"/>
          <w:divBdr>
            <w:top w:val="none" w:sz="0" w:space="0" w:color="auto"/>
            <w:left w:val="none" w:sz="0" w:space="0" w:color="auto"/>
            <w:bottom w:val="none" w:sz="0" w:space="0" w:color="auto"/>
            <w:right w:val="none" w:sz="0" w:space="0" w:color="auto"/>
          </w:divBdr>
        </w:div>
        <w:div w:id="1266309546">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1F9D1-E4C3-4387-B194-79EF8FB12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22609</Words>
  <Characters>128873</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Basic</vt:lpstr>
    </vt:vector>
  </TitlesOfParts>
  <Company>Home</Company>
  <LinksUpToDate>false</LinksUpToDate>
  <CharactersWithSpaces>151180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dc:title>
  <dc:subject/>
  <dc:creator>Alan J Rosiere</dc:creator>
  <cp:keywords/>
  <dc:description/>
  <cp:lastModifiedBy>Radosta, Regina</cp:lastModifiedBy>
  <cp:revision>2</cp:revision>
  <cp:lastPrinted>2018-09-06T19:39:00Z</cp:lastPrinted>
  <dcterms:created xsi:type="dcterms:W3CDTF">2020-08-17T16:23:00Z</dcterms:created>
  <dcterms:modified xsi:type="dcterms:W3CDTF">2020-08-17T16:23:00Z</dcterms:modified>
</cp:coreProperties>
</file>